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4B240E" w14:textId="734125C3" w:rsidR="00000F87" w:rsidDel="004A0553" w:rsidRDefault="00D806FC" w:rsidP="00000F87">
      <w:pPr>
        <w:ind w:left="7200"/>
        <w:rPr>
          <w:del w:id="0" w:author="Cory Casanave [18538]" w:date="2013-09-08T12:33:00Z"/>
        </w:rPr>
      </w:pPr>
      <w:del w:id="1" w:author="Cory Casanave [18538]" w:date="2013-09-08T12:33:00Z">
        <w:r w:rsidDel="004A0553">
          <w:rPr>
            <w:b/>
            <w:bCs/>
          </w:rPr>
          <w:delText>&gt;Subsets</w:delText>
        </w:r>
        <w:r w:rsidR="00000F87" w:rsidDel="004A0553">
          <w:rPr>
            <w:b/>
            <w:bCs/>
          </w:rPr>
          <w:delText>D</w:delText>
        </w:r>
        <w:bookmarkStart w:id="2" w:name="_Ref193450874"/>
        <w:bookmarkEnd w:id="2"/>
        <w:r w:rsidR="00000F87" w:rsidDel="004A0553">
          <w:rPr>
            <w:b/>
            <w:bCs/>
          </w:rPr>
          <w:delText>ate:</w:delText>
        </w:r>
        <w:r w:rsidR="00000F87" w:rsidDel="004A0553">
          <w:delText xml:space="preserve"> </w:delText>
        </w:r>
        <w:r w:rsidR="00AC44A7" w:rsidDel="004A0553">
          <w:delText xml:space="preserve">Auguse </w:delText>
        </w:r>
        <w:r w:rsidR="00000F87" w:rsidDel="004A0553">
          <w:delText>2012</w:delText>
        </w:r>
      </w:del>
    </w:p>
    <w:p w14:paraId="7CB2EFEB" w14:textId="77777777" w:rsidR="00000F87" w:rsidRDefault="00000F87" w:rsidP="00000F87">
      <w:pPr>
        <w:rPr>
          <w:rFonts w:ascii="Arial" w:hAnsi="Arial" w:cs="Arial"/>
        </w:rPr>
      </w:pPr>
    </w:p>
    <w:p w14:paraId="77AB0B78" w14:textId="77777777" w:rsidR="00000F87" w:rsidRDefault="00000F87" w:rsidP="00000F87"/>
    <w:p w14:paraId="77E3F998" w14:textId="77777777" w:rsidR="00000F87" w:rsidRDefault="00000F87" w:rsidP="00000F87"/>
    <w:p w14:paraId="7FEB37EC" w14:textId="77777777" w:rsidR="00000F87" w:rsidRDefault="00000F87" w:rsidP="00000F87"/>
    <w:p w14:paraId="7DCD54BD" w14:textId="77777777" w:rsidR="00000F87" w:rsidRDefault="00000F87" w:rsidP="00000F87"/>
    <w:p w14:paraId="4938C82D" w14:textId="3D962FD0" w:rsidR="00000F87" w:rsidRDefault="00000F87" w:rsidP="00000F87">
      <w:pPr>
        <w:pStyle w:val="Title"/>
        <w:jc w:val="left"/>
        <w:rPr>
          <w:rFonts w:ascii="Arial" w:hAnsi="Arial" w:cs="Arial"/>
          <w:sz w:val="48"/>
          <w:szCs w:val="48"/>
        </w:rPr>
      </w:pPr>
      <w:r>
        <w:rPr>
          <w:rFonts w:ascii="Arial" w:hAnsi="Arial" w:cs="Arial"/>
          <w:sz w:val="48"/>
          <w:szCs w:val="48"/>
        </w:rPr>
        <w:t>UML Profile for NIEM</w:t>
      </w:r>
      <w:ins w:id="3" w:author="Cory Casanave [18538]" w:date="2013-09-08T12:33:00Z">
        <w:r w:rsidR="004A0553">
          <w:rPr>
            <w:rFonts w:ascii="Arial" w:hAnsi="Arial" w:cs="Arial"/>
            <w:sz w:val="48"/>
            <w:szCs w:val="48"/>
          </w:rPr>
          <w:t xml:space="preserve"> 3</w:t>
        </w:r>
      </w:ins>
      <w:r>
        <w:rPr>
          <w:rFonts w:ascii="Arial" w:hAnsi="Arial" w:cs="Arial"/>
          <w:sz w:val="48"/>
          <w:szCs w:val="48"/>
        </w:rPr>
        <w:t xml:space="preserve"> (NIEM-UML</w:t>
      </w:r>
      <w:ins w:id="4" w:author="Cory Casanave [18538]" w:date="2013-09-08T17:06:00Z">
        <w:r w:rsidR="00FD3D31">
          <w:rPr>
            <w:rFonts w:ascii="Arial" w:hAnsi="Arial" w:cs="Arial"/>
            <w:sz w:val="48"/>
            <w:szCs w:val="48"/>
          </w:rPr>
          <w:t>-3</w:t>
        </w:r>
      </w:ins>
      <w:r>
        <w:rPr>
          <w:rFonts w:ascii="Arial" w:hAnsi="Arial" w:cs="Arial"/>
          <w:sz w:val="48"/>
          <w:szCs w:val="48"/>
        </w:rPr>
        <w:t>)</w:t>
      </w:r>
    </w:p>
    <w:p w14:paraId="22644762" w14:textId="77777777" w:rsidR="00000F87" w:rsidRDefault="00000F87" w:rsidP="00000F87"/>
    <w:p w14:paraId="7C1336B1" w14:textId="77777777" w:rsidR="00000F87" w:rsidRDefault="00000F87" w:rsidP="00000F87">
      <w:pPr>
        <w:rPr>
          <w:rFonts w:ascii="Arial" w:hAnsi="Arial" w:cs="Arial"/>
          <w:i/>
          <w:iCs/>
          <w:sz w:val="28"/>
          <w:szCs w:val="28"/>
        </w:rPr>
      </w:pPr>
    </w:p>
    <w:p w14:paraId="08261812" w14:textId="3A58FA70" w:rsidR="00000F87" w:rsidRDefault="00000F87" w:rsidP="00000F87">
      <w:pPr>
        <w:outlineLvl w:val="0"/>
        <w:rPr>
          <w:rFonts w:ascii="Arial" w:hAnsi="Arial" w:cs="Arial"/>
          <w:i/>
          <w:iCs/>
          <w:sz w:val="28"/>
          <w:szCs w:val="28"/>
        </w:rPr>
      </w:pPr>
      <w:del w:id="5" w:author="Cory Casanave [18538]" w:date="2013-09-08T12:33:00Z">
        <w:r w:rsidDel="004A0553">
          <w:rPr>
            <w:rFonts w:ascii="Arial" w:hAnsi="Arial" w:cs="Arial"/>
            <w:i/>
            <w:iCs/>
            <w:sz w:val="28"/>
            <w:szCs w:val="28"/>
          </w:rPr>
          <w:delText xml:space="preserve">FTF – Beta </w:delText>
        </w:r>
        <w:r w:rsidR="008C15DD" w:rsidDel="004A0553">
          <w:rPr>
            <w:rFonts w:ascii="Arial" w:hAnsi="Arial" w:cs="Arial"/>
            <w:i/>
            <w:iCs/>
            <w:sz w:val="28"/>
            <w:szCs w:val="28"/>
          </w:rPr>
          <w:delText>2</w:delText>
        </w:r>
      </w:del>
      <w:ins w:id="6" w:author="Cory Casanave [18538]" w:date="2013-09-08T12:33:00Z">
        <w:r w:rsidR="004A0553">
          <w:rPr>
            <w:rFonts w:ascii="Arial" w:hAnsi="Arial" w:cs="Arial"/>
            <w:i/>
            <w:iCs/>
            <w:sz w:val="28"/>
            <w:szCs w:val="28"/>
          </w:rPr>
          <w:t>Alpha</w:t>
        </w:r>
      </w:ins>
      <w:ins w:id="7" w:author="Cory Casanave [18538]" w:date="2013-09-11T11:12:00Z">
        <w:r w:rsidR="00D7130B">
          <w:rPr>
            <w:rFonts w:ascii="Arial" w:hAnsi="Arial" w:cs="Arial"/>
            <w:i/>
            <w:iCs/>
            <w:sz w:val="28"/>
            <w:szCs w:val="28"/>
          </w:rPr>
          <w:t>-1</w:t>
        </w:r>
      </w:ins>
      <w:ins w:id="8" w:author="Cory Casanave [18538]" w:date="2013-09-08T12:33:00Z">
        <w:r w:rsidR="004A0553">
          <w:rPr>
            <w:rFonts w:ascii="Arial" w:hAnsi="Arial" w:cs="Arial"/>
            <w:i/>
            <w:iCs/>
            <w:sz w:val="28"/>
            <w:szCs w:val="28"/>
          </w:rPr>
          <w:t xml:space="preserve"> Draft </w:t>
        </w:r>
      </w:ins>
    </w:p>
    <w:p w14:paraId="38761014" w14:textId="77777777" w:rsidR="00000F87" w:rsidRDefault="00000F87" w:rsidP="005C5938">
      <w:pPr>
        <w:rPr>
          <w:ins w:id="9" w:author="Cory Casanave [18538]" w:date="2013-09-08T16:39:00Z"/>
        </w:rPr>
      </w:pPr>
    </w:p>
    <w:p w14:paraId="020E9D83" w14:textId="05BD55AD" w:rsidR="00A9510A" w:rsidRDefault="00A9510A" w:rsidP="005C5938">
      <w:pPr>
        <w:rPr>
          <w:ins w:id="10" w:author="Cory Casanave [18538]" w:date="2013-09-08T16:39:00Z"/>
        </w:rPr>
      </w:pPr>
      <w:ins w:id="11" w:author="Cory Casanave [18538]" w:date="2013-09-08T16:39:00Z">
        <w:r>
          <w:t>Items still to do:</w:t>
        </w:r>
      </w:ins>
    </w:p>
    <w:p w14:paraId="4B8C9256" w14:textId="003F8F27" w:rsidR="00A9510A" w:rsidRDefault="00A9510A">
      <w:pPr>
        <w:pStyle w:val="ListParagraph"/>
        <w:numPr>
          <w:ilvl w:val="0"/>
          <w:numId w:val="1462"/>
        </w:numPr>
        <w:rPr>
          <w:ins w:id="12" w:author="Cory Casanave [18538]" w:date="2013-09-08T16:40:00Z"/>
        </w:rPr>
        <w:pPrChange w:id="13" w:author="Cory Casanave [18538]" w:date="2013-09-08T16:39:00Z">
          <w:pPr/>
        </w:pPrChange>
      </w:pPr>
      <w:ins w:id="14" w:author="Cory Casanave [18538]" w:date="2013-09-08T16:40:00Z">
        <w:r>
          <w:t>Change all diagrams and references that refere to NIEM 2.0</w:t>
        </w:r>
      </w:ins>
    </w:p>
    <w:p w14:paraId="75ACC647" w14:textId="57E6DF41" w:rsidR="00A9510A" w:rsidRDefault="00A9510A">
      <w:pPr>
        <w:pStyle w:val="ListParagraph"/>
        <w:numPr>
          <w:ilvl w:val="0"/>
          <w:numId w:val="1462"/>
        </w:numPr>
        <w:rPr>
          <w:ins w:id="15" w:author="Cory Casanave [18538]" w:date="2013-09-08T16:40:00Z"/>
        </w:rPr>
        <w:pPrChange w:id="16" w:author="Cory Casanave [18538]" w:date="2013-09-08T16:39:00Z">
          <w:pPr/>
        </w:pPrChange>
      </w:pPr>
      <w:ins w:id="17" w:author="Cory Casanave [18538]" w:date="2013-09-08T16:40:00Z">
        <w:r>
          <w:t>Change NDR rule references (unless it is decided to keep them consistent)</w:t>
        </w:r>
      </w:ins>
    </w:p>
    <w:p w14:paraId="64D84549" w14:textId="583B27FE" w:rsidR="00A9510A" w:rsidRDefault="00A9510A">
      <w:pPr>
        <w:pStyle w:val="ListParagraph"/>
        <w:numPr>
          <w:ilvl w:val="0"/>
          <w:numId w:val="1462"/>
        </w:numPr>
        <w:rPr>
          <w:ins w:id="18" w:author="Cory Casanave [18538]" w:date="2013-09-08T16:40:00Z"/>
        </w:rPr>
        <w:pPrChange w:id="19" w:author="Cory Casanave [18538]" w:date="2013-09-08T16:39:00Z">
          <w:pPr/>
        </w:pPrChange>
      </w:pPr>
      <w:ins w:id="20" w:author="Cory Casanave [18538]" w:date="2013-09-08T16:40:00Z">
        <w:r>
          <w:t>Review structured English</w:t>
        </w:r>
      </w:ins>
    </w:p>
    <w:p w14:paraId="4F0FA35E" w14:textId="1A9C3C44" w:rsidR="00A9510A" w:rsidRDefault="00A9510A">
      <w:pPr>
        <w:pStyle w:val="ListParagraph"/>
        <w:numPr>
          <w:ilvl w:val="0"/>
          <w:numId w:val="1462"/>
        </w:numPr>
        <w:pPrChange w:id="21" w:author="Cory Casanave [18538]" w:date="2013-09-08T16:39:00Z">
          <w:pPr/>
        </w:pPrChange>
      </w:pPr>
      <w:ins w:id="22" w:author="Cory Casanave [18538]" w:date="2013-09-08T16:40:00Z">
        <w:r>
          <w:t xml:space="preserve">Review QVT </w:t>
        </w:r>
      </w:ins>
      <w:ins w:id="23" w:author="Cory Casanave [18538]" w:date="2013-09-08T16:41:00Z">
        <w:r>
          <w:t>mapping section</w:t>
        </w:r>
      </w:ins>
    </w:p>
    <w:p w14:paraId="2453A92E" w14:textId="77777777" w:rsidR="00000F87" w:rsidRDefault="00000F87" w:rsidP="005C5938"/>
    <w:p w14:paraId="388E225A" w14:textId="77777777" w:rsidR="00000F87" w:rsidRDefault="00000F87" w:rsidP="005C5938"/>
    <w:p w14:paraId="3FC8ABF7" w14:textId="77777777" w:rsidR="00000F87" w:rsidRDefault="00000F87" w:rsidP="00000F87"/>
    <w:p w14:paraId="1079F155" w14:textId="77777777" w:rsidR="00000F87" w:rsidRDefault="00000F87" w:rsidP="00000F87">
      <w:pPr>
        <w:pBdr>
          <w:top w:val="single" w:sz="4" w:space="1" w:color="auto"/>
          <w:bottom w:val="single" w:sz="4" w:space="1" w:color="auto"/>
        </w:pBdr>
        <w:rPr>
          <w:rFonts w:ascii="Arial" w:hAnsi="Arial" w:cs="Arial"/>
        </w:rPr>
      </w:pPr>
    </w:p>
    <w:p w14:paraId="312C121C" w14:textId="1AFA6E3E" w:rsidR="00000F87" w:rsidRDefault="00000F87" w:rsidP="00000F87">
      <w:pPr>
        <w:pBdr>
          <w:top w:val="single" w:sz="4" w:space="1" w:color="auto"/>
          <w:bottom w:val="single" w:sz="4" w:space="1" w:color="auto"/>
        </w:pBdr>
        <w:outlineLvl w:val="0"/>
        <w:rPr>
          <w:rFonts w:ascii="Arial" w:hAnsi="Arial" w:cs="Arial"/>
          <w:sz w:val="28"/>
          <w:szCs w:val="28"/>
        </w:rPr>
      </w:pPr>
      <w:r>
        <w:rPr>
          <w:rFonts w:ascii="Arial" w:hAnsi="Arial" w:cs="Arial"/>
          <w:b/>
          <w:bCs/>
          <w:sz w:val="28"/>
          <w:szCs w:val="28"/>
        </w:rPr>
        <w:t>OMG Document Number:</w:t>
      </w:r>
      <w:r>
        <w:rPr>
          <w:rFonts w:ascii="Arial" w:hAnsi="Arial" w:cs="Arial"/>
          <w:sz w:val="28"/>
          <w:szCs w:val="28"/>
        </w:rPr>
        <w:t xml:space="preserve"> dtc/2012-</w:t>
      </w:r>
      <w:r w:rsidR="00AA2AAA">
        <w:rPr>
          <w:rFonts w:ascii="Arial" w:hAnsi="Arial" w:cs="Arial"/>
          <w:sz w:val="28"/>
          <w:szCs w:val="28"/>
        </w:rPr>
        <w:t>07-09</w:t>
      </w:r>
    </w:p>
    <w:p w14:paraId="02BF99E9" w14:textId="77777777" w:rsidR="00000F87" w:rsidRDefault="00000F87" w:rsidP="00000F87">
      <w:pPr>
        <w:pBdr>
          <w:top w:val="single" w:sz="4" w:space="1" w:color="auto"/>
          <w:bottom w:val="single" w:sz="4" w:space="1" w:color="auto"/>
        </w:pBdr>
        <w:rPr>
          <w:rFonts w:ascii="Arial" w:hAnsi="Arial" w:cs="Arial"/>
          <w:sz w:val="28"/>
          <w:szCs w:val="28"/>
        </w:rPr>
      </w:pPr>
      <w:r>
        <w:rPr>
          <w:rFonts w:ascii="Arial" w:hAnsi="Arial" w:cs="Arial"/>
          <w:b/>
          <w:bCs/>
          <w:sz w:val="28"/>
          <w:szCs w:val="28"/>
        </w:rPr>
        <w:t>Machine Consumable Files:</w:t>
      </w:r>
      <w:r>
        <w:rPr>
          <w:rFonts w:ascii="Arial" w:hAnsi="Arial" w:cs="Arial"/>
          <w:sz w:val="28"/>
          <w:szCs w:val="28"/>
        </w:rPr>
        <w:t xml:space="preserve"> </w:t>
      </w:r>
    </w:p>
    <w:p w14:paraId="688D1CB9" w14:textId="77777777" w:rsidR="008A62E6"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Normative:</w:t>
      </w:r>
    </w:p>
    <w:p w14:paraId="30096AF0" w14:textId="2DF9EA9C" w:rsidR="00434AFE" w:rsidRPr="005C5938" w:rsidRDefault="00434AFE" w:rsidP="00434AFE">
      <w:pPr>
        <w:rPr>
          <w:rFonts w:ascii="Arial" w:hAnsi="Arial" w:cs="Arial"/>
          <w:i/>
          <w:vanish/>
          <w:color w:val="FF0000"/>
        </w:rPr>
      </w:pPr>
      <w:r w:rsidRPr="005C5938">
        <w:rPr>
          <w:rFonts w:ascii="Arial" w:hAnsi="Arial" w:cs="Arial"/>
          <w:i/>
          <w:vanish/>
          <w:color w:val="FF0000"/>
        </w:rPr>
        <w:t>NIEM-UML FTF Issue No: 17545</w:t>
      </w:r>
      <w:r w:rsidR="001701EE">
        <w:rPr>
          <w:rFonts w:ascii="Arial" w:hAnsi="Arial" w:cs="Arial"/>
          <w:i/>
          <w:vanish/>
          <w:color w:val="FF0000"/>
        </w:rPr>
        <w:t>;</w:t>
      </w:r>
      <w:r w:rsidR="00F04524">
        <w:rPr>
          <w:rFonts w:ascii="Arial" w:hAnsi="Arial" w:cs="Arial"/>
          <w:i/>
          <w:vanish/>
          <w:color w:val="FF0000"/>
        </w:rPr>
        <w:t xml:space="preserve"> Title: Inconsistency in NIEM-UML URIs</w:t>
      </w:r>
    </w:p>
    <w:p w14:paraId="518C0E8C" w14:textId="5610E93F"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"http://www.omg.org/spec/NIEM-UML/20120501/NIEM-UML-Profile.xmi" </w:instrText>
      </w:r>
      <w:r>
        <w:fldChar w:fldCharType="separate"/>
      </w:r>
      <w:r w:rsidR="002E7F64" w:rsidRPr="002E7F64">
        <w:rPr>
          <w:rStyle w:val="Hyperlink"/>
          <w:rFonts w:ascii="Arial" w:hAnsi="Arial" w:cs="Arial"/>
          <w:sz w:val="20"/>
          <w:szCs w:val="20"/>
        </w:rPr>
        <w:t>http://www.omg.org/spec/NIEM-UML/</w:t>
      </w:r>
      <w:del w:id="24" w:author="Cory Casanave [18538]" w:date="2013-09-08T14:07:00Z">
        <w:r w:rsidR="00AC44A7" w:rsidDel="00526E71">
          <w:rPr>
            <w:rStyle w:val="Hyperlink"/>
            <w:rFonts w:ascii="Arial" w:hAnsi="Arial" w:cs="Arial"/>
            <w:sz w:val="20"/>
            <w:szCs w:val="20"/>
          </w:rPr>
          <w:delText>20130801</w:delText>
        </w:r>
      </w:del>
      <w:ins w:id="25" w:author="Cory Casanave [18538]" w:date="2013-09-08T14:07:00Z">
        <w:r w:rsidR="00526E71">
          <w:rPr>
            <w:rStyle w:val="Hyperlink"/>
            <w:rFonts w:ascii="Arial" w:hAnsi="Arial" w:cs="Arial"/>
            <w:sz w:val="20"/>
            <w:szCs w:val="20"/>
          </w:rPr>
          <w:t>20131001</w:t>
        </w:r>
      </w:ins>
      <w:r w:rsidR="002E7F64" w:rsidRPr="002E7F64">
        <w:rPr>
          <w:rStyle w:val="Hyperlink"/>
          <w:rFonts w:ascii="Arial" w:hAnsi="Arial" w:cs="Arial"/>
          <w:sz w:val="20"/>
          <w:szCs w:val="20"/>
        </w:rPr>
        <w:t>/NIEM-UML-Profile.xmi</w:t>
      </w:r>
      <w:r>
        <w:rPr>
          <w:rStyle w:val="Hyperlink"/>
          <w:rFonts w:ascii="Arial" w:hAnsi="Arial" w:cs="Arial"/>
          <w:sz w:val="20"/>
          <w:szCs w:val="20"/>
        </w:rPr>
        <w:fldChar w:fldCharType="end"/>
      </w:r>
    </w:p>
    <w:p w14:paraId="0516E333" w14:textId="36AD3E7F"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"http://www.omg.org/spec/NIEM_UML/20120501/XmlPrimitiveTypes.xmi"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26" w:author="Cory Casanave [18538]" w:date="2013-09-08T14:07:00Z">
        <w:r w:rsidR="00AC44A7" w:rsidDel="00526E71">
          <w:rPr>
            <w:rStyle w:val="Hyperlink"/>
            <w:rFonts w:ascii="Arial" w:hAnsi="Arial" w:cs="Arial"/>
            <w:sz w:val="20"/>
            <w:szCs w:val="20"/>
          </w:rPr>
          <w:delText>20130801</w:delText>
        </w:r>
      </w:del>
      <w:ins w:id="27" w:author="Cory Casanave [18538]" w:date="2013-09-08T14:07:00Z">
        <w:r w:rsidR="00526E71">
          <w:rPr>
            <w:rStyle w:val="Hyperlink"/>
            <w:rFonts w:ascii="Arial" w:hAnsi="Arial" w:cs="Arial"/>
            <w:sz w:val="20"/>
            <w:szCs w:val="20"/>
          </w:rPr>
          <w:t>20131001</w:t>
        </w:r>
      </w:ins>
      <w:r w:rsidR="00000F87">
        <w:rPr>
          <w:rStyle w:val="Hyperlink"/>
          <w:rFonts w:ascii="Arial" w:hAnsi="Arial" w:cs="Arial"/>
          <w:sz w:val="20"/>
          <w:szCs w:val="20"/>
        </w:rPr>
        <w:t>/XmlPrimitiveTypes.xmi</w:t>
      </w:r>
      <w:r>
        <w:rPr>
          <w:rStyle w:val="Hyperlink"/>
          <w:rFonts w:ascii="Arial" w:hAnsi="Arial" w:cs="Arial"/>
          <w:sz w:val="20"/>
          <w:szCs w:val="20"/>
        </w:rPr>
        <w:fldChar w:fldCharType="end"/>
      </w:r>
    </w:p>
    <w:p w14:paraId="5A16D79E" w14:textId="2F435B3D"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"http://www.omg.org/spec/NIEM_UML/20120501/NIEMglobals.qvto"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28" w:author="Cory Casanave [18538]" w:date="2013-09-08T14:07:00Z">
        <w:r w:rsidR="00AC44A7" w:rsidDel="00526E71">
          <w:rPr>
            <w:rStyle w:val="Hyperlink"/>
            <w:rFonts w:ascii="Arial" w:hAnsi="Arial" w:cs="Arial"/>
            <w:sz w:val="20"/>
            <w:szCs w:val="20"/>
          </w:rPr>
          <w:delText>20130801</w:delText>
        </w:r>
      </w:del>
      <w:ins w:id="29" w:author="Cory Casanave [18538]" w:date="2013-09-08T14:07:00Z">
        <w:r w:rsidR="00526E71">
          <w:rPr>
            <w:rStyle w:val="Hyperlink"/>
            <w:rFonts w:ascii="Arial" w:hAnsi="Arial" w:cs="Arial"/>
            <w:sz w:val="20"/>
            <w:szCs w:val="20"/>
          </w:rPr>
          <w:t>20131001</w:t>
        </w:r>
      </w:ins>
      <w:r w:rsidR="00000F87">
        <w:rPr>
          <w:rStyle w:val="Hyperlink"/>
          <w:rFonts w:ascii="Arial" w:hAnsi="Arial" w:cs="Arial"/>
          <w:sz w:val="20"/>
          <w:szCs w:val="20"/>
        </w:rPr>
        <w:t>/NIEMglobals.qvto</w:t>
      </w:r>
      <w:r>
        <w:rPr>
          <w:rStyle w:val="Hyperlink"/>
          <w:rFonts w:ascii="Arial" w:hAnsi="Arial" w:cs="Arial"/>
          <w:sz w:val="20"/>
          <w:szCs w:val="20"/>
        </w:rPr>
        <w:fldChar w:fldCharType="end"/>
      </w:r>
    </w:p>
    <w:p w14:paraId="395ABC2A" w14:textId="4610097A"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"http://www.omg.org/spec/NIEM_UML/20120501/NIEMmpdartifact2model.qvto"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30" w:author="Cory Casanave [18538]" w:date="2013-09-08T14:07:00Z">
        <w:r w:rsidR="00AC44A7" w:rsidDel="00526E71">
          <w:rPr>
            <w:rStyle w:val="Hyperlink"/>
            <w:rFonts w:ascii="Arial" w:hAnsi="Arial" w:cs="Arial"/>
            <w:sz w:val="20"/>
            <w:szCs w:val="20"/>
          </w:rPr>
          <w:delText>20130801</w:delText>
        </w:r>
      </w:del>
      <w:ins w:id="31" w:author="Cory Casanave [18538]" w:date="2013-09-08T14:07:00Z">
        <w:r w:rsidR="00526E71">
          <w:rPr>
            <w:rStyle w:val="Hyperlink"/>
            <w:rFonts w:ascii="Arial" w:hAnsi="Arial" w:cs="Arial"/>
            <w:sz w:val="20"/>
            <w:szCs w:val="20"/>
          </w:rPr>
          <w:t>20131001</w:t>
        </w:r>
      </w:ins>
      <w:r w:rsidR="00000F87">
        <w:rPr>
          <w:rStyle w:val="Hyperlink"/>
          <w:rFonts w:ascii="Arial" w:hAnsi="Arial" w:cs="Arial"/>
          <w:sz w:val="20"/>
          <w:szCs w:val="20"/>
        </w:rPr>
        <w:t>/NIEMmpdartifact2model.qvto</w:t>
      </w:r>
      <w:r>
        <w:rPr>
          <w:rStyle w:val="Hyperlink"/>
          <w:rFonts w:ascii="Arial" w:hAnsi="Arial" w:cs="Arial"/>
          <w:sz w:val="20"/>
          <w:szCs w:val="20"/>
        </w:rPr>
        <w:fldChar w:fldCharType="end"/>
      </w:r>
    </w:p>
    <w:p w14:paraId="68F16315" w14:textId="704870BF"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"http://www.omg.org/spec/NIEM_UML/20120501/NIEMmpdmodel2artifact.qvto"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32" w:author="Cory Casanave [18538]" w:date="2013-09-08T14:07:00Z">
        <w:r w:rsidR="00AC44A7" w:rsidDel="00526E71">
          <w:rPr>
            <w:rStyle w:val="Hyperlink"/>
            <w:rFonts w:ascii="Arial" w:hAnsi="Arial" w:cs="Arial"/>
            <w:sz w:val="20"/>
            <w:szCs w:val="20"/>
          </w:rPr>
          <w:delText>20130801</w:delText>
        </w:r>
      </w:del>
      <w:ins w:id="33" w:author="Cory Casanave [18538]" w:date="2013-09-08T14:07:00Z">
        <w:r w:rsidR="00526E71">
          <w:rPr>
            <w:rStyle w:val="Hyperlink"/>
            <w:rFonts w:ascii="Arial" w:hAnsi="Arial" w:cs="Arial"/>
            <w:sz w:val="20"/>
            <w:szCs w:val="20"/>
          </w:rPr>
          <w:t>20131001</w:t>
        </w:r>
      </w:ins>
      <w:r w:rsidR="00000F87">
        <w:rPr>
          <w:rStyle w:val="Hyperlink"/>
          <w:rFonts w:ascii="Arial" w:hAnsi="Arial" w:cs="Arial"/>
          <w:sz w:val="20"/>
          <w:szCs w:val="20"/>
        </w:rPr>
        <w:t>/NIEMmpdmodel2artifact.qvto</w:t>
      </w:r>
      <w:r>
        <w:rPr>
          <w:rStyle w:val="Hyperlink"/>
          <w:rFonts w:ascii="Arial" w:hAnsi="Arial" w:cs="Arial"/>
          <w:sz w:val="20"/>
          <w:szCs w:val="20"/>
        </w:rPr>
        <w:fldChar w:fldCharType="end"/>
      </w:r>
    </w:p>
    <w:p w14:paraId="0F7315F1" w14:textId="261A5104"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"http://www.omg.org/spec/NIEM_UML/20120501/NIEMpim2psm.qvto"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34" w:author="Cory Casanave [18538]" w:date="2013-09-08T14:07:00Z">
        <w:r w:rsidR="00AC44A7" w:rsidDel="00526E71">
          <w:rPr>
            <w:rStyle w:val="Hyperlink"/>
            <w:rFonts w:ascii="Arial" w:hAnsi="Arial" w:cs="Arial"/>
            <w:sz w:val="20"/>
            <w:szCs w:val="20"/>
          </w:rPr>
          <w:delText>20130801</w:delText>
        </w:r>
      </w:del>
      <w:ins w:id="35" w:author="Cory Casanave [18538]" w:date="2013-09-08T14:07:00Z">
        <w:r w:rsidR="00526E71">
          <w:rPr>
            <w:rStyle w:val="Hyperlink"/>
            <w:rFonts w:ascii="Arial" w:hAnsi="Arial" w:cs="Arial"/>
            <w:sz w:val="20"/>
            <w:szCs w:val="20"/>
          </w:rPr>
          <w:t>20131001</w:t>
        </w:r>
      </w:ins>
      <w:r w:rsidR="00000F87">
        <w:rPr>
          <w:rStyle w:val="Hyperlink"/>
          <w:rFonts w:ascii="Arial" w:hAnsi="Arial" w:cs="Arial"/>
          <w:sz w:val="20"/>
          <w:szCs w:val="20"/>
        </w:rPr>
        <w:t>/NIEMpim2psm.qvto</w:t>
      </w:r>
      <w:r>
        <w:rPr>
          <w:rStyle w:val="Hyperlink"/>
          <w:rFonts w:ascii="Arial" w:hAnsi="Arial" w:cs="Arial"/>
          <w:sz w:val="20"/>
          <w:szCs w:val="20"/>
        </w:rPr>
        <w:fldChar w:fldCharType="end"/>
      </w:r>
    </w:p>
    <w:p w14:paraId="4D1D74F3" w14:textId="5AA2C312"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"http://www.omg.org/spec/NIEM_UML/20120501/NIEMplatformBinding.qvto"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36" w:author="Cory Casanave [18538]" w:date="2013-09-08T14:07:00Z">
        <w:r w:rsidR="00AC44A7" w:rsidDel="00526E71">
          <w:rPr>
            <w:rStyle w:val="Hyperlink"/>
            <w:rFonts w:ascii="Arial" w:hAnsi="Arial" w:cs="Arial"/>
            <w:sz w:val="20"/>
            <w:szCs w:val="20"/>
          </w:rPr>
          <w:delText>20130801</w:delText>
        </w:r>
      </w:del>
      <w:ins w:id="37" w:author="Cory Casanave [18538]" w:date="2013-09-08T14:07:00Z">
        <w:r w:rsidR="00526E71">
          <w:rPr>
            <w:rStyle w:val="Hyperlink"/>
            <w:rFonts w:ascii="Arial" w:hAnsi="Arial" w:cs="Arial"/>
            <w:sz w:val="20"/>
            <w:szCs w:val="20"/>
          </w:rPr>
          <w:t>20131001</w:t>
        </w:r>
      </w:ins>
      <w:r w:rsidR="00000F87">
        <w:rPr>
          <w:rStyle w:val="Hyperlink"/>
          <w:rFonts w:ascii="Arial" w:hAnsi="Arial" w:cs="Arial"/>
          <w:sz w:val="20"/>
          <w:szCs w:val="20"/>
        </w:rPr>
        <w:t>/NIEMplatformBinding.qvto</w:t>
      </w:r>
      <w:r>
        <w:rPr>
          <w:rStyle w:val="Hyperlink"/>
          <w:rFonts w:ascii="Arial" w:hAnsi="Arial" w:cs="Arial"/>
          <w:sz w:val="20"/>
          <w:szCs w:val="20"/>
        </w:rPr>
        <w:fldChar w:fldCharType="end"/>
      </w:r>
    </w:p>
    <w:p w14:paraId="7E1C632B" w14:textId="3122615B"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"http://www.omg.org/spec/NIEM_UML/20120501/NIEMpsm2xsd.qvto"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38" w:author="Cory Casanave [18538]" w:date="2013-09-08T14:07:00Z">
        <w:r w:rsidR="00AC44A7" w:rsidDel="00526E71">
          <w:rPr>
            <w:rStyle w:val="Hyperlink"/>
            <w:rFonts w:ascii="Arial" w:hAnsi="Arial" w:cs="Arial"/>
            <w:sz w:val="20"/>
            <w:szCs w:val="20"/>
          </w:rPr>
          <w:delText>20130801</w:delText>
        </w:r>
      </w:del>
      <w:ins w:id="39" w:author="Cory Casanave [18538]" w:date="2013-09-08T14:07:00Z">
        <w:r w:rsidR="00526E71">
          <w:rPr>
            <w:rStyle w:val="Hyperlink"/>
            <w:rFonts w:ascii="Arial" w:hAnsi="Arial" w:cs="Arial"/>
            <w:sz w:val="20"/>
            <w:szCs w:val="20"/>
          </w:rPr>
          <w:t>20131001</w:t>
        </w:r>
      </w:ins>
      <w:r w:rsidR="00000F87">
        <w:rPr>
          <w:rStyle w:val="Hyperlink"/>
          <w:rFonts w:ascii="Arial" w:hAnsi="Arial" w:cs="Arial"/>
          <w:sz w:val="20"/>
          <w:szCs w:val="20"/>
        </w:rPr>
        <w:t>/NIEMpsm2xsd.qvto</w:t>
      </w:r>
      <w:r>
        <w:rPr>
          <w:rStyle w:val="Hyperlink"/>
          <w:rFonts w:ascii="Arial" w:hAnsi="Arial" w:cs="Arial"/>
          <w:sz w:val="20"/>
          <w:szCs w:val="20"/>
        </w:rPr>
        <w:fldChar w:fldCharType="end"/>
      </w:r>
    </w:p>
    <w:p w14:paraId="293B25A5" w14:textId="0EFDB568"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"http://www.omg.org/spec/NIEM_UML/20120501/NIEM-Reference/NIEM-Reference-common-ansi_d20.xmi"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40" w:author="Cory Casanave [18538]" w:date="2013-09-08T14:07:00Z">
        <w:r w:rsidR="00AC44A7" w:rsidDel="00526E71">
          <w:rPr>
            <w:rStyle w:val="Hyperlink"/>
            <w:rFonts w:ascii="Arial" w:hAnsi="Arial" w:cs="Arial"/>
            <w:sz w:val="20"/>
            <w:szCs w:val="20"/>
          </w:rPr>
          <w:delText>20130801</w:delText>
        </w:r>
      </w:del>
      <w:ins w:id="4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/NIEM-Reference/NIEM-Reference-common-ansi_d20.xmi</w:t>
      </w:r>
      <w:r>
        <w:rPr>
          <w:rStyle w:val="Hyperlink"/>
          <w:rFonts w:ascii="Arial" w:hAnsi="Arial" w:cs="Arial"/>
          <w:sz w:val="20"/>
          <w:szCs w:val="20"/>
        </w:rPr>
        <w:fldChar w:fldCharType="end"/>
      </w:r>
      <w:r w:rsidR="00FB1444">
        <w:rPr>
          <w:rFonts w:ascii="Arial" w:hAnsi="Arial" w:cs="Arial"/>
          <w:sz w:val="20"/>
          <w:szCs w:val="20"/>
        </w:rPr>
        <w:t xml:space="preserve"> </w:t>
      </w:r>
    </w:p>
    <w:p w14:paraId="5D2006CD" w14:textId="362505FD"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"http://www.omg.org/spec/NIEM_UML/20120501/NIEM-Reference/NIEM-Reference-common-apco.xmi"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42" w:author="Cory Casanave [18538]" w:date="2013-09-08T14:07:00Z">
        <w:r w:rsidR="00AC44A7" w:rsidDel="00526E71">
          <w:rPr>
            <w:rStyle w:val="Hyperlink"/>
            <w:rFonts w:ascii="Arial" w:hAnsi="Arial" w:cs="Arial"/>
            <w:sz w:val="20"/>
            <w:szCs w:val="20"/>
          </w:rPr>
          <w:delText>20130801</w:delText>
        </w:r>
      </w:del>
      <w:ins w:id="4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/NIEM-Reference/NIEM-Reference-common-apco.xmi</w:t>
      </w:r>
      <w:r>
        <w:rPr>
          <w:rStyle w:val="Hyperlink"/>
          <w:rFonts w:ascii="Arial" w:hAnsi="Arial" w:cs="Arial"/>
          <w:sz w:val="20"/>
          <w:szCs w:val="20"/>
        </w:rPr>
        <w:fldChar w:fldCharType="end"/>
      </w:r>
      <w:r w:rsidR="00FB1444">
        <w:rPr>
          <w:rFonts w:ascii="Arial" w:hAnsi="Arial" w:cs="Arial"/>
          <w:sz w:val="20"/>
          <w:szCs w:val="20"/>
        </w:rPr>
        <w:t xml:space="preserve"> </w:t>
      </w:r>
    </w:p>
    <w:p w14:paraId="30B1DAD6" w14:textId="45637F05"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"http://www.omg.org/spec/NIEM_UML/20120501/NIEM-Reference/NIEM-Reference-common-atf.xmi"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44" w:author="Cory Casanave [18538]" w:date="2013-09-08T14:07:00Z">
        <w:r w:rsidR="00AC44A7" w:rsidDel="00526E71">
          <w:rPr>
            <w:rStyle w:val="Hyperlink"/>
            <w:rFonts w:ascii="Arial" w:hAnsi="Arial" w:cs="Arial"/>
            <w:sz w:val="20"/>
            <w:szCs w:val="20"/>
          </w:rPr>
          <w:delText>20130801</w:delText>
        </w:r>
      </w:del>
      <w:ins w:id="45"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/NIEM-Reference/NIEM-Reference-common-atf.xmi</w:t>
      </w:r>
      <w:r>
        <w:rPr>
          <w:rStyle w:val="Hyperlink"/>
          <w:rFonts w:ascii="Arial" w:hAnsi="Arial" w:cs="Arial"/>
          <w:sz w:val="20"/>
          <w:szCs w:val="20"/>
        </w:rPr>
        <w:fldChar w:fldCharType="end"/>
      </w:r>
      <w:r w:rsidR="00FB1444">
        <w:rPr>
          <w:rFonts w:ascii="Arial" w:hAnsi="Arial" w:cs="Arial"/>
          <w:sz w:val="20"/>
          <w:szCs w:val="20"/>
        </w:rPr>
        <w:t xml:space="preserve"> </w:t>
      </w:r>
    </w:p>
    <w:p w14:paraId="322520F4" w14:textId="150CC0EE"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"http://www.omg.org/spec/NIEM_UML/20120501/NIEM-Reference/NIEM-Reference-common-cbrncl.xmi"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46" w:author="Cory Casanave [18538]" w:date="2013-09-08T14:07:00Z">
        <w:r w:rsidR="00AC44A7" w:rsidDel="00526E71">
          <w:rPr>
            <w:rStyle w:val="Hyperlink"/>
            <w:rFonts w:ascii="Arial" w:hAnsi="Arial" w:cs="Arial"/>
            <w:sz w:val="20"/>
            <w:szCs w:val="20"/>
          </w:rPr>
          <w:delText>20130801</w:delText>
        </w:r>
      </w:del>
      <w:ins w:id="47"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/NIEM-Reference/NIEM-Reference-common-cbrncl.xmi</w:t>
      </w:r>
      <w:r>
        <w:rPr>
          <w:rStyle w:val="Hyperlink"/>
          <w:rFonts w:ascii="Arial" w:hAnsi="Arial" w:cs="Arial"/>
          <w:sz w:val="20"/>
          <w:szCs w:val="20"/>
        </w:rPr>
        <w:fldChar w:fldCharType="end"/>
      </w:r>
      <w:r w:rsidR="00FB1444">
        <w:rPr>
          <w:rFonts w:ascii="Arial" w:hAnsi="Arial" w:cs="Arial"/>
          <w:sz w:val="20"/>
          <w:szCs w:val="20"/>
        </w:rPr>
        <w:t xml:space="preserve"> </w:t>
      </w:r>
    </w:p>
    <w:p w14:paraId="556E08FB" w14:textId="25522355"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"http://www.omg.org/spec/NIEM_UML/20120501/NIEM-Reference/NIEM-Reference-common-census.xmi" </w:instrText>
      </w:r>
      <w:r>
        <w:fldChar w:fldCharType="separate"/>
      </w:r>
      <w:r w:rsidR="00A20DD2"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A20DD2" w:rsidRPr="00B75AD4">
        <w:rPr>
          <w:rStyle w:val="Hyperlink"/>
          <w:rFonts w:ascii="Arial" w:hAnsi="Arial" w:cs="Arial"/>
          <w:sz w:val="20"/>
          <w:szCs w:val="20"/>
        </w:rPr>
        <w:t>/</w:t>
      </w:r>
      <w:del w:id="48" w:author="Cory Casanave [18538]" w:date="2013-09-08T14:07:00Z">
        <w:r w:rsidR="00AC44A7" w:rsidDel="00526E71">
          <w:rPr>
            <w:rStyle w:val="Hyperlink"/>
            <w:rFonts w:ascii="Arial" w:hAnsi="Arial" w:cs="Arial"/>
            <w:sz w:val="20"/>
            <w:szCs w:val="20"/>
          </w:rPr>
          <w:delText>20130801</w:delText>
        </w:r>
      </w:del>
      <w:ins w:id="49" w:author="Cory Casanave [18538]" w:date="2013-09-08T14:07:00Z">
        <w:r w:rsidR="00526E71">
          <w:rPr>
            <w:rStyle w:val="Hyperlink"/>
            <w:rFonts w:ascii="Arial" w:hAnsi="Arial" w:cs="Arial"/>
            <w:sz w:val="20"/>
            <w:szCs w:val="20"/>
          </w:rPr>
          <w:t>20131001</w:t>
        </w:r>
      </w:ins>
      <w:r w:rsidR="00A20DD2" w:rsidRPr="00B75AD4">
        <w:rPr>
          <w:rStyle w:val="Hyperlink"/>
          <w:rFonts w:ascii="Arial" w:hAnsi="Arial" w:cs="Arial"/>
          <w:sz w:val="20"/>
          <w:szCs w:val="20"/>
        </w:rPr>
        <w:t>/NIEM-Reference/NIEM-Reference-common-census.xmi</w:t>
      </w:r>
      <w:r>
        <w:rPr>
          <w:rStyle w:val="Hyperlink"/>
          <w:rFonts w:ascii="Arial" w:hAnsi="Arial" w:cs="Arial"/>
          <w:sz w:val="20"/>
          <w:szCs w:val="20"/>
        </w:rPr>
        <w:fldChar w:fldCharType="end"/>
      </w:r>
      <w:r w:rsidR="00A20DD2">
        <w:rPr>
          <w:rFonts w:ascii="Arial" w:hAnsi="Arial" w:cs="Arial"/>
          <w:sz w:val="20"/>
          <w:szCs w:val="20"/>
        </w:rPr>
        <w:t xml:space="preserve"> </w:t>
      </w:r>
    </w:p>
    <w:p w14:paraId="795B64F0" w14:textId="5B22488C"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"http://www.omg.org/spec/NIEM_UML/20120501/NIEM-Reference/NIEM-Reference-common-dea.xmi"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50" w:author="Cory Casanave [18538]" w:date="2013-09-08T14:07:00Z">
        <w:r w:rsidR="00AC44A7" w:rsidDel="00526E71">
          <w:rPr>
            <w:rStyle w:val="Hyperlink"/>
            <w:rFonts w:ascii="Arial" w:hAnsi="Arial" w:cs="Arial"/>
            <w:sz w:val="20"/>
            <w:szCs w:val="20"/>
          </w:rPr>
          <w:delText>20130801</w:delText>
        </w:r>
      </w:del>
      <w:ins w:id="5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/NIEM-Reference/NIEM-Reference-common-dea.xmi</w:t>
      </w:r>
      <w:r>
        <w:rPr>
          <w:rStyle w:val="Hyperlink"/>
          <w:rFonts w:ascii="Arial" w:hAnsi="Arial" w:cs="Arial"/>
          <w:sz w:val="20"/>
          <w:szCs w:val="20"/>
        </w:rPr>
        <w:fldChar w:fldCharType="end"/>
      </w:r>
      <w:r w:rsidR="00FB1444">
        <w:rPr>
          <w:rFonts w:ascii="Arial" w:hAnsi="Arial" w:cs="Arial"/>
          <w:sz w:val="20"/>
          <w:szCs w:val="20"/>
        </w:rPr>
        <w:t xml:space="preserve"> </w:t>
      </w:r>
    </w:p>
    <w:p w14:paraId="423C50A3" w14:textId="4D460670" w:rsidR="00000F87" w:rsidRDefault="004A0553" w:rsidP="00000F87">
      <w:pPr>
        <w:pBdr>
          <w:top w:val="single" w:sz="4" w:space="1" w:color="auto"/>
          <w:bottom w:val="single" w:sz="4" w:space="1" w:color="auto"/>
        </w:pBdr>
        <w:rPr>
          <w:rFonts w:ascii="Arial" w:hAnsi="Arial" w:cs="Arial"/>
          <w:sz w:val="20"/>
          <w:szCs w:val="20"/>
        </w:rPr>
      </w:pPr>
      <w:r>
        <w:lastRenderedPageBreak/>
        <w:fldChar w:fldCharType="begin"/>
      </w:r>
      <w:r>
        <w:instrText xml:space="preserve"> HYPERLINK "http://www.omg.org/spec/NIEM_UML/20120501/NIEM-Reference/NIEM-Reference-common-dod_ics-pub2.0-misc.xmi"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52" w:author="Cory Casanave [18538]" w:date="2013-09-08T14:07:00Z">
        <w:r w:rsidR="00AC44A7" w:rsidDel="00526E71">
          <w:rPr>
            <w:rStyle w:val="Hyperlink"/>
            <w:rFonts w:ascii="Arial" w:hAnsi="Arial" w:cs="Arial"/>
            <w:sz w:val="20"/>
            <w:szCs w:val="20"/>
          </w:rPr>
          <w:delText>20130801</w:delText>
        </w:r>
      </w:del>
      <w:ins w:id="5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/NIEM-Reference/NIEM-Reference-common-dod_ics-pub2.0-misc.xmi</w:t>
      </w:r>
      <w:r>
        <w:rPr>
          <w:rStyle w:val="Hyperlink"/>
          <w:rFonts w:ascii="Arial" w:hAnsi="Arial" w:cs="Arial"/>
          <w:sz w:val="20"/>
          <w:szCs w:val="20"/>
        </w:rPr>
        <w:fldChar w:fldCharType="end"/>
      </w:r>
      <w:r w:rsidR="00FB1444">
        <w:rPr>
          <w:rFonts w:ascii="Arial" w:hAnsi="Arial" w:cs="Arial"/>
          <w:sz w:val="20"/>
          <w:szCs w:val="20"/>
        </w:rPr>
        <w:t xml:space="preserve"> </w:t>
      </w:r>
    </w:p>
    <w:p w14:paraId="1EEE4406" w14:textId="1271DFE4"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"http://www.omg.org/spec/NIEM_UML/20120501/NIEM-Reference/NIEM-Reference-common-edxl.xmi"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54" w:author="Cory Casanave [18538]" w:date="2013-09-08T14:07:00Z">
        <w:r w:rsidR="00AC44A7" w:rsidDel="00526E71">
          <w:rPr>
            <w:rStyle w:val="Hyperlink"/>
            <w:rFonts w:ascii="Arial" w:hAnsi="Arial" w:cs="Arial"/>
            <w:sz w:val="20"/>
            <w:szCs w:val="20"/>
          </w:rPr>
          <w:delText>20130801</w:delText>
        </w:r>
      </w:del>
      <w:ins w:id="55"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/NIEM-Reference/NIEM-Reference-common-edxl.xmi</w:t>
      </w:r>
      <w:r>
        <w:rPr>
          <w:rStyle w:val="Hyperlink"/>
          <w:rFonts w:ascii="Arial" w:hAnsi="Arial" w:cs="Arial"/>
          <w:sz w:val="20"/>
          <w:szCs w:val="20"/>
        </w:rPr>
        <w:fldChar w:fldCharType="end"/>
      </w:r>
      <w:r w:rsidR="00FB1444">
        <w:rPr>
          <w:rFonts w:ascii="Arial" w:hAnsi="Arial" w:cs="Arial"/>
          <w:sz w:val="20"/>
          <w:szCs w:val="20"/>
        </w:rPr>
        <w:t xml:space="preserve"> </w:t>
      </w:r>
    </w:p>
    <w:p w14:paraId="35B4669C" w14:textId="35A6E234"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"http://www.omg.org/spec/NIEM_UML/20120501/NIEM-Reference/NIEM-Reference-common-edxl-cap.xmi"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56" w:author="Cory Casanave [18538]" w:date="2013-09-08T14:07:00Z">
        <w:r w:rsidR="00AC44A7" w:rsidDel="00526E71">
          <w:rPr>
            <w:rStyle w:val="Hyperlink"/>
            <w:rFonts w:ascii="Arial" w:hAnsi="Arial" w:cs="Arial"/>
            <w:sz w:val="20"/>
            <w:szCs w:val="20"/>
          </w:rPr>
          <w:delText>20130801</w:delText>
        </w:r>
      </w:del>
      <w:ins w:id="57"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/NIEM-Reference/NIEM-Reference-common-edxl-cap.xmi</w:t>
      </w:r>
      <w:r>
        <w:rPr>
          <w:rStyle w:val="Hyperlink"/>
          <w:rFonts w:ascii="Arial" w:hAnsi="Arial" w:cs="Arial"/>
          <w:sz w:val="20"/>
          <w:szCs w:val="20"/>
        </w:rPr>
        <w:fldChar w:fldCharType="end"/>
      </w:r>
      <w:r w:rsidR="00FB1444">
        <w:rPr>
          <w:rFonts w:ascii="Arial" w:hAnsi="Arial" w:cs="Arial"/>
          <w:sz w:val="20"/>
          <w:szCs w:val="20"/>
        </w:rPr>
        <w:t xml:space="preserve"> </w:t>
      </w:r>
    </w:p>
    <w:p w14:paraId="64D12CA3" w14:textId="5E40BD74"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"http://www.omg.org/spec/NIEM_UML/20120501/NIEM-Reference/NIEM-Reference-common-edxl-de.xmi"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58" w:author="Cory Casanave [18538]" w:date="2013-09-08T14:07:00Z">
        <w:r w:rsidR="00AC44A7" w:rsidDel="00526E71">
          <w:rPr>
            <w:rStyle w:val="Hyperlink"/>
            <w:rFonts w:ascii="Arial" w:hAnsi="Arial" w:cs="Arial"/>
            <w:sz w:val="20"/>
            <w:szCs w:val="20"/>
          </w:rPr>
          <w:delText>20130801</w:delText>
        </w:r>
      </w:del>
      <w:ins w:id="59"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/NIEM-Reference/NIEM-Reference-common-edxl-de.xmi</w:t>
      </w:r>
      <w:r>
        <w:rPr>
          <w:rStyle w:val="Hyperlink"/>
          <w:rFonts w:ascii="Arial" w:hAnsi="Arial" w:cs="Arial"/>
          <w:sz w:val="20"/>
          <w:szCs w:val="20"/>
        </w:rPr>
        <w:fldChar w:fldCharType="end"/>
      </w:r>
      <w:r w:rsidR="00FB1444">
        <w:rPr>
          <w:rFonts w:ascii="Arial" w:hAnsi="Arial" w:cs="Arial"/>
          <w:sz w:val="20"/>
          <w:szCs w:val="20"/>
        </w:rPr>
        <w:t xml:space="preserve"> </w:t>
      </w:r>
    </w:p>
    <w:p w14:paraId="47AA4B5F" w14:textId="74B0FFCD"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"http://www.omg.org/spec/NIEM_UML/20120501/NIEM-Reference/NIEM-Reference-common-edxl-have.xmi"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60" w:author="Cory Casanave [18538]" w:date="2013-09-08T14:07:00Z">
        <w:r w:rsidR="00AC44A7" w:rsidDel="00526E71">
          <w:rPr>
            <w:rStyle w:val="Hyperlink"/>
            <w:rFonts w:ascii="Arial" w:hAnsi="Arial" w:cs="Arial"/>
            <w:sz w:val="20"/>
            <w:szCs w:val="20"/>
          </w:rPr>
          <w:delText>20130801</w:delText>
        </w:r>
      </w:del>
      <w:ins w:id="6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/NIEM-Reference/NIEM-Reference-common-edxl-have.xmi</w:t>
      </w:r>
      <w:r>
        <w:rPr>
          <w:rStyle w:val="Hyperlink"/>
          <w:rFonts w:ascii="Arial" w:hAnsi="Arial" w:cs="Arial"/>
          <w:sz w:val="20"/>
          <w:szCs w:val="20"/>
        </w:rPr>
        <w:fldChar w:fldCharType="end"/>
      </w:r>
      <w:r w:rsidR="00FB1444">
        <w:rPr>
          <w:rFonts w:ascii="Arial" w:hAnsi="Arial" w:cs="Arial"/>
          <w:sz w:val="20"/>
          <w:szCs w:val="20"/>
        </w:rPr>
        <w:t xml:space="preserve"> </w:t>
      </w:r>
    </w:p>
    <w:p w14:paraId="6B1A5366" w14:textId="4552548F"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"http://www.omg.org/spec/NIEM_UML/20120501/NIEM-Reference/NIEM-Reference-common-fbi.xmi"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62" w:author="Cory Casanave [18538]" w:date="2013-09-08T14:07:00Z">
        <w:r w:rsidR="00AC44A7" w:rsidDel="00526E71">
          <w:rPr>
            <w:rStyle w:val="Hyperlink"/>
            <w:rFonts w:ascii="Arial" w:hAnsi="Arial" w:cs="Arial"/>
            <w:sz w:val="20"/>
            <w:szCs w:val="20"/>
          </w:rPr>
          <w:delText>20130801</w:delText>
        </w:r>
      </w:del>
      <w:ins w:id="6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/NIEM-Reference/NIEM-Reference-common-fbi.xmi</w:t>
      </w:r>
      <w:r>
        <w:rPr>
          <w:rStyle w:val="Hyperlink"/>
          <w:rFonts w:ascii="Arial" w:hAnsi="Arial" w:cs="Arial"/>
          <w:sz w:val="20"/>
          <w:szCs w:val="20"/>
        </w:rPr>
        <w:fldChar w:fldCharType="end"/>
      </w:r>
      <w:r w:rsidR="00FB1444">
        <w:rPr>
          <w:rFonts w:ascii="Arial" w:hAnsi="Arial" w:cs="Arial"/>
          <w:sz w:val="20"/>
          <w:szCs w:val="20"/>
        </w:rPr>
        <w:t xml:space="preserve"> </w:t>
      </w:r>
    </w:p>
    <w:p w14:paraId="6BFE72BA" w14:textId="0282B9CF"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"http://www.omg.org/spec/NIEM_UML/20120501/NIEM-Reference/NIEM-Reference-common-fips_5-2.xmi"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64" w:author="Cory Casanave [18538]" w:date="2013-09-08T14:07:00Z">
        <w:r w:rsidR="00AC44A7" w:rsidDel="00526E71">
          <w:rPr>
            <w:rStyle w:val="Hyperlink"/>
            <w:rFonts w:ascii="Arial" w:hAnsi="Arial" w:cs="Arial"/>
            <w:sz w:val="20"/>
            <w:szCs w:val="20"/>
          </w:rPr>
          <w:delText>20130801</w:delText>
        </w:r>
      </w:del>
      <w:ins w:id="65"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/NIEM-Reference/NIEM-Reference-common-fips_5-2.xmi</w:t>
      </w:r>
      <w:r>
        <w:rPr>
          <w:rStyle w:val="Hyperlink"/>
          <w:rFonts w:ascii="Arial" w:hAnsi="Arial" w:cs="Arial"/>
          <w:sz w:val="20"/>
          <w:szCs w:val="20"/>
        </w:rPr>
        <w:fldChar w:fldCharType="end"/>
      </w:r>
      <w:r w:rsidR="00FB1444">
        <w:rPr>
          <w:rFonts w:ascii="Arial" w:hAnsi="Arial" w:cs="Arial"/>
          <w:sz w:val="20"/>
          <w:szCs w:val="20"/>
        </w:rPr>
        <w:t xml:space="preserve"> </w:t>
      </w:r>
    </w:p>
    <w:p w14:paraId="1B844162" w14:textId="6C1EF517"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"http://www.omg.org/spec/NIEM_UML/20120501/NIEM-Reference/NIEM-Reference-common-fips_6-4.xmi"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66" w:author="Cory Casanave [18538]" w:date="2013-09-08T14:07:00Z">
        <w:r w:rsidR="00AC44A7" w:rsidDel="00526E71">
          <w:rPr>
            <w:rStyle w:val="Hyperlink"/>
            <w:rFonts w:ascii="Arial" w:hAnsi="Arial" w:cs="Arial"/>
            <w:sz w:val="20"/>
            <w:szCs w:val="20"/>
          </w:rPr>
          <w:delText>20130801</w:delText>
        </w:r>
      </w:del>
      <w:ins w:id="67"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/NIEM-Reference/NIEM-Reference-common-fips_6-4.xmi</w:t>
      </w:r>
      <w:r>
        <w:rPr>
          <w:rStyle w:val="Hyperlink"/>
          <w:rFonts w:ascii="Arial" w:hAnsi="Arial" w:cs="Arial"/>
          <w:sz w:val="20"/>
          <w:szCs w:val="20"/>
        </w:rPr>
        <w:fldChar w:fldCharType="end"/>
      </w:r>
      <w:r w:rsidR="00FB1444">
        <w:rPr>
          <w:rFonts w:ascii="Arial" w:hAnsi="Arial" w:cs="Arial"/>
          <w:sz w:val="20"/>
          <w:szCs w:val="20"/>
        </w:rPr>
        <w:t xml:space="preserve"> </w:t>
      </w:r>
    </w:p>
    <w:p w14:paraId="3BCD1129" w14:textId="7AAD6AB7"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"http://www.omg.org/spec/NIEM_UML/20120501/NIEM-Reference/NIEM-Reference-common-fips_10-4.xmi"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68" w:author="Cory Casanave [18538]" w:date="2013-09-08T14:07:00Z">
        <w:r w:rsidR="00AC44A7" w:rsidDel="00526E71">
          <w:rPr>
            <w:rStyle w:val="Hyperlink"/>
            <w:rFonts w:ascii="Arial" w:hAnsi="Arial" w:cs="Arial"/>
            <w:sz w:val="20"/>
            <w:szCs w:val="20"/>
          </w:rPr>
          <w:delText>20130801</w:delText>
        </w:r>
      </w:del>
      <w:ins w:id="69"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/NIEM-Reference/NIEM-Reference-common-fips_10-4.xmi</w:t>
      </w:r>
      <w:r>
        <w:rPr>
          <w:rStyle w:val="Hyperlink"/>
          <w:rFonts w:ascii="Arial" w:hAnsi="Arial" w:cs="Arial"/>
          <w:sz w:val="20"/>
          <w:szCs w:val="20"/>
        </w:rPr>
        <w:fldChar w:fldCharType="end"/>
      </w:r>
      <w:r w:rsidR="00FB1444">
        <w:rPr>
          <w:rFonts w:ascii="Arial" w:hAnsi="Arial" w:cs="Arial"/>
          <w:sz w:val="20"/>
          <w:szCs w:val="20"/>
        </w:rPr>
        <w:t xml:space="preserve"> </w:t>
      </w:r>
    </w:p>
    <w:p w14:paraId="45183374" w14:textId="69E3ECE2"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"http://www.omg.org/spec/NIEM_UML/20120501/NIEM-Reference/NIEM-Reference-common-geospatial.xmi"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70" w:author="Cory Casanave [18538]" w:date="2013-09-08T14:07:00Z">
        <w:r w:rsidR="00AC44A7" w:rsidDel="00526E71">
          <w:rPr>
            <w:rStyle w:val="Hyperlink"/>
            <w:rFonts w:ascii="Arial" w:hAnsi="Arial" w:cs="Arial"/>
            <w:sz w:val="20"/>
            <w:szCs w:val="20"/>
          </w:rPr>
          <w:delText>20130801</w:delText>
        </w:r>
      </w:del>
      <w:ins w:id="7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/NIEM-Reference/NIEM-Reference-common-geospatial.xmi</w:t>
      </w:r>
      <w:r>
        <w:rPr>
          <w:rStyle w:val="Hyperlink"/>
          <w:rFonts w:ascii="Arial" w:hAnsi="Arial" w:cs="Arial"/>
          <w:sz w:val="20"/>
          <w:szCs w:val="20"/>
        </w:rPr>
        <w:fldChar w:fldCharType="end"/>
      </w:r>
      <w:r w:rsidR="00FB1444">
        <w:rPr>
          <w:rFonts w:ascii="Arial" w:hAnsi="Arial" w:cs="Arial"/>
          <w:sz w:val="20"/>
          <w:szCs w:val="20"/>
        </w:rPr>
        <w:t xml:space="preserve"> </w:t>
      </w:r>
    </w:p>
    <w:p w14:paraId="4C7AAFA6" w14:textId="6803846C"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"http://www.omg.org/spec/NIEM_UML/20120501/NIEM-Reference/NIEM-Reference-common-have-codes.xmi"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72" w:author="Cory Casanave [18538]" w:date="2013-09-08T14:07:00Z">
        <w:r w:rsidR="00AC44A7" w:rsidDel="00526E71">
          <w:rPr>
            <w:rStyle w:val="Hyperlink"/>
            <w:rFonts w:ascii="Arial" w:hAnsi="Arial" w:cs="Arial"/>
            <w:sz w:val="20"/>
            <w:szCs w:val="20"/>
          </w:rPr>
          <w:delText>20130801</w:delText>
        </w:r>
      </w:del>
      <w:ins w:id="7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/NIEM-Reference/NIEM-Reference-common-have-codes.xmi</w:t>
      </w:r>
      <w:r>
        <w:rPr>
          <w:rStyle w:val="Hyperlink"/>
          <w:rFonts w:ascii="Arial" w:hAnsi="Arial" w:cs="Arial"/>
          <w:sz w:val="20"/>
          <w:szCs w:val="20"/>
        </w:rPr>
        <w:fldChar w:fldCharType="end"/>
      </w:r>
      <w:r w:rsidR="00FB1444">
        <w:rPr>
          <w:rFonts w:ascii="Arial" w:hAnsi="Arial" w:cs="Arial"/>
          <w:sz w:val="20"/>
          <w:szCs w:val="20"/>
        </w:rPr>
        <w:t xml:space="preserve"> </w:t>
      </w:r>
    </w:p>
    <w:p w14:paraId="19B14A39" w14:textId="69FC19C5"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"http://www.omg.org/spec/NIEM_UML/20120501/NIEM-Reference-common-hazmat.xmi"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74" w:author="Cory Casanave [18538]" w:date="2013-09-08T14:07:00Z">
        <w:r w:rsidR="00AC44A7" w:rsidDel="00526E71">
          <w:rPr>
            <w:rStyle w:val="Hyperlink"/>
            <w:rFonts w:ascii="Arial" w:hAnsi="Arial" w:cs="Arial"/>
            <w:sz w:val="20"/>
            <w:szCs w:val="20"/>
          </w:rPr>
          <w:delText>20130801</w:delText>
        </w:r>
      </w:del>
      <w:ins w:id="75" w:author="Cory Casanave [18538]" w:date="2013-09-08T14:07:00Z">
        <w:r w:rsidR="00526E71">
          <w:rPr>
            <w:rStyle w:val="Hyperlink"/>
            <w:rFonts w:ascii="Arial" w:hAnsi="Arial" w:cs="Arial"/>
            <w:sz w:val="20"/>
            <w:szCs w:val="20"/>
          </w:rPr>
          <w:t>20131001</w:t>
        </w:r>
      </w:ins>
      <w:r w:rsidR="00BC1CA0">
        <w:rPr>
          <w:rStyle w:val="Hyperlink"/>
          <w:rFonts w:ascii="Arial" w:hAnsi="Arial" w:cs="Arial"/>
          <w:sz w:val="20"/>
          <w:szCs w:val="20"/>
        </w:rPr>
        <w:t>/NIEM-Reference/NIEM-Reference</w:t>
      </w:r>
      <w:r w:rsidR="00000F87">
        <w:rPr>
          <w:rStyle w:val="Hyperlink"/>
          <w:rFonts w:ascii="Arial" w:hAnsi="Arial" w:cs="Arial"/>
          <w:sz w:val="20"/>
          <w:szCs w:val="20"/>
        </w:rPr>
        <w:t>-common-hazmat.xmi</w:t>
      </w:r>
      <w:r>
        <w:rPr>
          <w:rStyle w:val="Hyperlink"/>
          <w:rFonts w:ascii="Arial" w:hAnsi="Arial" w:cs="Arial"/>
          <w:sz w:val="20"/>
          <w:szCs w:val="20"/>
        </w:rPr>
        <w:fldChar w:fldCharType="end"/>
      </w:r>
    </w:p>
    <w:p w14:paraId="41793B28" w14:textId="0775820C"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"http://www.omg.org/spec/NIEM_UML/20120501/NIEM-Reference/NIEM-Reference-common-icism.xmi"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76" w:author="Cory Casanave [18538]" w:date="2013-09-08T14:07:00Z">
        <w:r w:rsidR="00AC44A7" w:rsidDel="00526E71">
          <w:rPr>
            <w:rStyle w:val="Hyperlink"/>
            <w:rFonts w:ascii="Arial" w:hAnsi="Arial" w:cs="Arial"/>
            <w:sz w:val="20"/>
            <w:szCs w:val="20"/>
          </w:rPr>
          <w:delText>20130801</w:delText>
        </w:r>
      </w:del>
      <w:ins w:id="77"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/NIEM-Reference/NIEM-Reference-common-icism.xmi</w:t>
      </w:r>
      <w:r>
        <w:rPr>
          <w:rStyle w:val="Hyperlink"/>
          <w:rFonts w:ascii="Arial" w:hAnsi="Arial" w:cs="Arial"/>
          <w:sz w:val="20"/>
          <w:szCs w:val="20"/>
        </w:rPr>
        <w:fldChar w:fldCharType="end"/>
      </w:r>
      <w:r w:rsidR="00FB1444">
        <w:rPr>
          <w:rFonts w:ascii="Arial" w:hAnsi="Arial" w:cs="Arial"/>
          <w:sz w:val="20"/>
          <w:szCs w:val="20"/>
        </w:rPr>
        <w:t xml:space="preserve"> </w:t>
      </w:r>
    </w:p>
    <w:p w14:paraId="62DF4E30" w14:textId="420AB3EA"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"http://www.omg.org/spec/NIEM_UML/20120501/NIEM-Reference/NIEM-Reference-common-iso_639-3.xmi"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78" w:author="Cory Casanave [18538]" w:date="2013-09-08T14:07:00Z">
        <w:r w:rsidR="00AC44A7" w:rsidDel="00526E71">
          <w:rPr>
            <w:rStyle w:val="Hyperlink"/>
            <w:rFonts w:ascii="Arial" w:hAnsi="Arial" w:cs="Arial"/>
            <w:sz w:val="20"/>
            <w:szCs w:val="20"/>
          </w:rPr>
          <w:delText>20130801</w:delText>
        </w:r>
      </w:del>
      <w:ins w:id="79"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/NIEM-Reference/NIEM-Reference-common-iso_639-3.xmi</w:t>
      </w:r>
      <w:r>
        <w:rPr>
          <w:rStyle w:val="Hyperlink"/>
          <w:rFonts w:ascii="Arial" w:hAnsi="Arial" w:cs="Arial"/>
          <w:sz w:val="20"/>
          <w:szCs w:val="20"/>
        </w:rPr>
        <w:fldChar w:fldCharType="end"/>
      </w:r>
      <w:r w:rsidR="00FB1444">
        <w:rPr>
          <w:rFonts w:ascii="Arial" w:hAnsi="Arial" w:cs="Arial"/>
          <w:sz w:val="20"/>
          <w:szCs w:val="20"/>
        </w:rPr>
        <w:t xml:space="preserve"> </w:t>
      </w:r>
    </w:p>
    <w:p w14:paraId="2BC76D6B" w14:textId="2FA502A2"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"http://www.omg.org/spec/NIEM_UML/20120501/NIEM-Reference/NIEM-Reference-common-iso_3166.xmi"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80" w:author="Cory Casanave [18538]" w:date="2013-09-08T14:07:00Z">
        <w:r w:rsidR="00AC44A7" w:rsidDel="00526E71">
          <w:rPr>
            <w:rStyle w:val="Hyperlink"/>
            <w:rFonts w:ascii="Arial" w:hAnsi="Arial" w:cs="Arial"/>
            <w:sz w:val="20"/>
            <w:szCs w:val="20"/>
          </w:rPr>
          <w:delText>20130801</w:delText>
        </w:r>
      </w:del>
      <w:ins w:id="8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/NIEM-Reference/NIEM-Reference-common-iso_3166.xmi</w:t>
      </w:r>
      <w:r>
        <w:rPr>
          <w:rStyle w:val="Hyperlink"/>
          <w:rFonts w:ascii="Arial" w:hAnsi="Arial" w:cs="Arial"/>
          <w:sz w:val="20"/>
          <w:szCs w:val="20"/>
        </w:rPr>
        <w:fldChar w:fldCharType="end"/>
      </w:r>
      <w:r w:rsidR="00FB1444">
        <w:rPr>
          <w:rFonts w:ascii="Arial" w:hAnsi="Arial" w:cs="Arial"/>
          <w:sz w:val="20"/>
          <w:szCs w:val="20"/>
        </w:rPr>
        <w:t xml:space="preserve"> </w:t>
      </w:r>
    </w:p>
    <w:p w14:paraId="1CBD5D84" w14:textId="6862C688"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"http://www.omg.org/spec/NIEM_UML/20120501/NIEM-Reference/NIEM-Reference-common-iso_4217.xmi"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82" w:author="Cory Casanave [18538]" w:date="2013-09-08T14:07:00Z">
        <w:r w:rsidR="00AC44A7" w:rsidDel="00526E71">
          <w:rPr>
            <w:rStyle w:val="Hyperlink"/>
            <w:rFonts w:ascii="Arial" w:hAnsi="Arial" w:cs="Arial"/>
            <w:sz w:val="20"/>
            <w:szCs w:val="20"/>
          </w:rPr>
          <w:delText>20130801</w:delText>
        </w:r>
      </w:del>
      <w:ins w:id="8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/NIEM-Reference/NIEM-Reference-common-iso_4217.xmi</w:t>
      </w:r>
      <w:r>
        <w:rPr>
          <w:rStyle w:val="Hyperlink"/>
          <w:rFonts w:ascii="Arial" w:hAnsi="Arial" w:cs="Arial"/>
          <w:sz w:val="20"/>
          <w:szCs w:val="20"/>
        </w:rPr>
        <w:fldChar w:fldCharType="end"/>
      </w:r>
      <w:r w:rsidR="00FB1444">
        <w:rPr>
          <w:rFonts w:ascii="Arial" w:hAnsi="Arial" w:cs="Arial"/>
          <w:sz w:val="20"/>
          <w:szCs w:val="20"/>
        </w:rPr>
        <w:t xml:space="preserve"> </w:t>
      </w:r>
    </w:p>
    <w:p w14:paraId="0CE15AD7" w14:textId="30674CC3"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"http://www.omg.org/spec/NIEM_UML/20120501/NIEM-Reference/NIEM-Reference-common-itis.xmi"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84" w:author="Cory Casanave [18538]" w:date="2013-09-08T14:07:00Z">
        <w:r w:rsidR="00AC44A7" w:rsidDel="00526E71">
          <w:rPr>
            <w:rStyle w:val="Hyperlink"/>
            <w:rFonts w:ascii="Arial" w:hAnsi="Arial" w:cs="Arial"/>
            <w:sz w:val="20"/>
            <w:szCs w:val="20"/>
          </w:rPr>
          <w:delText>20130801</w:delText>
        </w:r>
      </w:del>
      <w:ins w:id="85"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/NIEM-Reference/NIEM-Reference-common-itis.xmi</w:t>
      </w:r>
      <w:r>
        <w:rPr>
          <w:rStyle w:val="Hyperlink"/>
          <w:rFonts w:ascii="Arial" w:hAnsi="Arial" w:cs="Arial"/>
          <w:sz w:val="20"/>
          <w:szCs w:val="20"/>
        </w:rPr>
        <w:fldChar w:fldCharType="end"/>
      </w:r>
      <w:r w:rsidR="00FB1444">
        <w:rPr>
          <w:rFonts w:ascii="Arial" w:hAnsi="Arial" w:cs="Arial"/>
          <w:sz w:val="20"/>
          <w:szCs w:val="20"/>
        </w:rPr>
        <w:t xml:space="preserve"> </w:t>
      </w:r>
    </w:p>
    <w:p w14:paraId="3C669471" w14:textId="05F8AA43"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"http://www.omg.org/spec/NIEM_UML/20120501/NIEM-Reference/NIEM-Reference-common-lasd.xmi"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86" w:author="Cory Casanave [18538]" w:date="2013-09-08T14:07:00Z">
        <w:r w:rsidR="00AC44A7" w:rsidDel="00526E71">
          <w:rPr>
            <w:rStyle w:val="Hyperlink"/>
            <w:rFonts w:ascii="Arial" w:hAnsi="Arial" w:cs="Arial"/>
            <w:sz w:val="20"/>
            <w:szCs w:val="20"/>
          </w:rPr>
          <w:delText>20130801</w:delText>
        </w:r>
      </w:del>
      <w:ins w:id="87"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/NIEM-Reference/NIEM-Reference-common-lasd.xmi</w:t>
      </w:r>
      <w:r>
        <w:rPr>
          <w:rStyle w:val="Hyperlink"/>
          <w:rFonts w:ascii="Arial" w:hAnsi="Arial" w:cs="Arial"/>
          <w:sz w:val="20"/>
          <w:szCs w:val="20"/>
        </w:rPr>
        <w:fldChar w:fldCharType="end"/>
      </w:r>
      <w:r w:rsidR="00FB1444">
        <w:rPr>
          <w:rFonts w:ascii="Arial" w:hAnsi="Arial" w:cs="Arial"/>
          <w:sz w:val="20"/>
          <w:szCs w:val="20"/>
        </w:rPr>
        <w:t xml:space="preserve"> </w:t>
      </w:r>
    </w:p>
    <w:p w14:paraId="46597E94" w14:textId="2FA88284"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"http://www.omg.org/spec/NIEM_UML/20120501/NIEM-Reference/NIEM-Reference-common-mmucc_2.xmi"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88" w:author="Cory Casanave [18538]" w:date="2013-09-08T14:07:00Z">
        <w:r w:rsidR="00AC44A7" w:rsidDel="00526E71">
          <w:rPr>
            <w:rStyle w:val="Hyperlink"/>
            <w:rFonts w:ascii="Arial" w:hAnsi="Arial" w:cs="Arial"/>
            <w:sz w:val="20"/>
            <w:szCs w:val="20"/>
          </w:rPr>
          <w:delText>20130801</w:delText>
        </w:r>
      </w:del>
      <w:ins w:id="89"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/NIEM-Reference/NIEM-Reference-common-mmucc_2.xmi</w:t>
      </w:r>
      <w:r>
        <w:rPr>
          <w:rStyle w:val="Hyperlink"/>
          <w:rFonts w:ascii="Arial" w:hAnsi="Arial" w:cs="Arial"/>
          <w:sz w:val="20"/>
          <w:szCs w:val="20"/>
        </w:rPr>
        <w:fldChar w:fldCharType="end"/>
      </w:r>
      <w:r w:rsidR="00FB1444">
        <w:rPr>
          <w:rFonts w:ascii="Arial" w:hAnsi="Arial" w:cs="Arial"/>
          <w:sz w:val="20"/>
          <w:szCs w:val="20"/>
        </w:rPr>
        <w:t xml:space="preserve"> </w:t>
      </w:r>
    </w:p>
    <w:p w14:paraId="7259D133" w14:textId="6EA3C1F0"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"http://www.omg.org/spec/NIEM_UML/20120501/NIEM-Reference/NIEM-Reference-common-mn_offense.xmi"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90" w:author="Cory Casanave [18538]" w:date="2013-09-08T14:07:00Z">
        <w:r w:rsidR="00AC44A7" w:rsidDel="00526E71">
          <w:rPr>
            <w:rStyle w:val="Hyperlink"/>
            <w:rFonts w:ascii="Arial" w:hAnsi="Arial" w:cs="Arial"/>
            <w:sz w:val="20"/>
            <w:szCs w:val="20"/>
          </w:rPr>
          <w:delText>20130801</w:delText>
        </w:r>
      </w:del>
      <w:ins w:id="9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/NIEM-Reference/NIEM-Reference-common-mn_offense.xmi</w:t>
      </w:r>
      <w:r>
        <w:rPr>
          <w:rStyle w:val="Hyperlink"/>
          <w:rFonts w:ascii="Arial" w:hAnsi="Arial" w:cs="Arial"/>
          <w:sz w:val="20"/>
          <w:szCs w:val="20"/>
        </w:rPr>
        <w:fldChar w:fldCharType="end"/>
      </w:r>
      <w:r w:rsidR="00FB1444">
        <w:rPr>
          <w:rFonts w:ascii="Arial" w:hAnsi="Arial" w:cs="Arial"/>
          <w:sz w:val="20"/>
          <w:szCs w:val="20"/>
        </w:rPr>
        <w:t xml:space="preserve"> </w:t>
      </w:r>
    </w:p>
    <w:p w14:paraId="7ABB7EC5" w14:textId="1B54190A"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"http://www.omg.org/spec/NIEM_UML/20120501/NIEM-Reference/NIEM-Reference-common-nga.xmi"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92" w:author="Cory Casanave [18538]" w:date="2013-09-08T14:07:00Z">
        <w:r w:rsidR="00AC44A7" w:rsidDel="00526E71">
          <w:rPr>
            <w:rStyle w:val="Hyperlink"/>
            <w:rFonts w:ascii="Arial" w:hAnsi="Arial" w:cs="Arial"/>
            <w:sz w:val="20"/>
            <w:szCs w:val="20"/>
          </w:rPr>
          <w:delText>20130801</w:delText>
        </w:r>
      </w:del>
      <w:ins w:id="9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/NIEM-Reference/NIEM-Reference-common-nga.xmi</w:t>
      </w:r>
      <w:r>
        <w:rPr>
          <w:rStyle w:val="Hyperlink"/>
          <w:rFonts w:ascii="Arial" w:hAnsi="Arial" w:cs="Arial"/>
          <w:sz w:val="20"/>
          <w:szCs w:val="20"/>
        </w:rPr>
        <w:fldChar w:fldCharType="end"/>
      </w:r>
      <w:r w:rsidR="00FB1444">
        <w:rPr>
          <w:rFonts w:ascii="Arial" w:hAnsi="Arial" w:cs="Arial"/>
          <w:sz w:val="20"/>
          <w:szCs w:val="20"/>
        </w:rPr>
        <w:t xml:space="preserve"> </w:t>
      </w:r>
    </w:p>
    <w:p w14:paraId="05FB457B" w14:textId="04514A10"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"http://www.omg.org/spec/NIEM_UML/20120501/NIEM-Reference/NIEM-Reference-common-nlets.xmi"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94" w:author="Cory Casanave [18538]" w:date="2013-09-08T14:07:00Z">
        <w:r w:rsidR="00AC44A7" w:rsidDel="00526E71">
          <w:rPr>
            <w:rStyle w:val="Hyperlink"/>
            <w:rFonts w:ascii="Arial" w:hAnsi="Arial" w:cs="Arial"/>
            <w:sz w:val="20"/>
            <w:szCs w:val="20"/>
          </w:rPr>
          <w:delText>20130801</w:delText>
        </w:r>
      </w:del>
      <w:ins w:id="95"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/NIEM-Reference/NIEM-Reference-common-nlets.xmi</w:t>
      </w:r>
      <w:r>
        <w:rPr>
          <w:rStyle w:val="Hyperlink"/>
          <w:rFonts w:ascii="Arial" w:hAnsi="Arial" w:cs="Arial"/>
          <w:sz w:val="20"/>
          <w:szCs w:val="20"/>
        </w:rPr>
        <w:fldChar w:fldCharType="end"/>
      </w:r>
      <w:r w:rsidR="00FB1444">
        <w:rPr>
          <w:rFonts w:ascii="Arial" w:hAnsi="Arial" w:cs="Arial"/>
          <w:sz w:val="20"/>
          <w:szCs w:val="20"/>
        </w:rPr>
        <w:t xml:space="preserve"> </w:t>
      </w:r>
    </w:p>
    <w:p w14:paraId="13A5212E" w14:textId="3D92E87B"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"http://www.omg.org/spec/NIEM_UML/20120501/NIEM-Reference/NIEM-Reference-common-nonauthoritative-code.xmi"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96" w:author="Cory Casanave [18538]" w:date="2013-09-08T14:07:00Z">
        <w:r w:rsidR="00AC44A7" w:rsidDel="00526E71">
          <w:rPr>
            <w:rStyle w:val="Hyperlink"/>
            <w:rFonts w:ascii="Arial" w:hAnsi="Arial" w:cs="Arial"/>
            <w:sz w:val="20"/>
            <w:szCs w:val="20"/>
          </w:rPr>
          <w:delText>20130801</w:delText>
        </w:r>
      </w:del>
      <w:ins w:id="97"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/NIEM-Reference/NIEM-Reference-common-nonauthoritative-code.xmi</w:t>
      </w:r>
      <w:r>
        <w:rPr>
          <w:rStyle w:val="Hyperlink"/>
          <w:rFonts w:ascii="Arial" w:hAnsi="Arial" w:cs="Arial"/>
          <w:sz w:val="20"/>
          <w:szCs w:val="20"/>
        </w:rPr>
        <w:fldChar w:fldCharType="end"/>
      </w:r>
      <w:r w:rsidR="00FB1444">
        <w:rPr>
          <w:rFonts w:ascii="Arial" w:hAnsi="Arial" w:cs="Arial"/>
          <w:sz w:val="20"/>
          <w:szCs w:val="20"/>
        </w:rPr>
        <w:t xml:space="preserve"> </w:t>
      </w:r>
    </w:p>
    <w:p w14:paraId="40F69C9B" w14:textId="47ED9804"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"http://www.omg.org/spec/NIEM_UML/20120501/NIEM-Reference/NIEM-Reference-common-post-canada.xmi"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98" w:author="Cory Casanave [18538]" w:date="2013-09-08T14:07:00Z">
        <w:r w:rsidR="00AC44A7" w:rsidDel="00526E71">
          <w:rPr>
            <w:rStyle w:val="Hyperlink"/>
            <w:rFonts w:ascii="Arial" w:hAnsi="Arial" w:cs="Arial"/>
            <w:sz w:val="20"/>
            <w:szCs w:val="20"/>
          </w:rPr>
          <w:delText>20130801</w:delText>
        </w:r>
      </w:del>
      <w:ins w:id="99"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/NIEM-Reference/NIEM-Reference-common-post-canada.xmi</w:t>
      </w:r>
      <w:r>
        <w:rPr>
          <w:rStyle w:val="Hyperlink"/>
          <w:rFonts w:ascii="Arial" w:hAnsi="Arial" w:cs="Arial"/>
          <w:sz w:val="20"/>
          <w:szCs w:val="20"/>
        </w:rPr>
        <w:fldChar w:fldCharType="end"/>
      </w:r>
      <w:r w:rsidR="00FB1444">
        <w:rPr>
          <w:rFonts w:ascii="Arial" w:hAnsi="Arial" w:cs="Arial"/>
          <w:sz w:val="20"/>
          <w:szCs w:val="20"/>
        </w:rPr>
        <w:t xml:space="preserve"> </w:t>
      </w:r>
    </w:p>
    <w:p w14:paraId="4FE2B74E" w14:textId="00EDA96C"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"http://www.omg.org/spec/NIEM_UML/20120501/NIEM-Reference/NIEM-Reference-common-sar.xmi"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00" w:author="Cory Casanave [18538]" w:date="2013-09-08T14:07:00Z">
        <w:r w:rsidR="00AC44A7" w:rsidDel="00526E71">
          <w:rPr>
            <w:rStyle w:val="Hyperlink"/>
            <w:rFonts w:ascii="Arial" w:hAnsi="Arial" w:cs="Arial"/>
            <w:sz w:val="20"/>
            <w:szCs w:val="20"/>
          </w:rPr>
          <w:delText>20130801</w:delText>
        </w:r>
      </w:del>
      <w:ins w:id="10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/NIEM-Reference/NIEM-Reference-common-sar.xmi</w:t>
      </w:r>
      <w:r>
        <w:rPr>
          <w:rStyle w:val="Hyperlink"/>
          <w:rFonts w:ascii="Arial" w:hAnsi="Arial" w:cs="Arial"/>
          <w:sz w:val="20"/>
          <w:szCs w:val="20"/>
        </w:rPr>
        <w:fldChar w:fldCharType="end"/>
      </w:r>
      <w:r w:rsidR="00FB1444">
        <w:rPr>
          <w:rFonts w:ascii="Arial" w:hAnsi="Arial" w:cs="Arial"/>
          <w:sz w:val="20"/>
          <w:szCs w:val="20"/>
        </w:rPr>
        <w:t xml:space="preserve"> </w:t>
      </w:r>
    </w:p>
    <w:p w14:paraId="479F12BD" w14:textId="38895127"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"http://www.omg.org/spec/NIEM_UML/20120501/NIEM-Reference/NIEM-Reference-common-twpdes.xmi"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02" w:author="Cory Casanave [18538]" w:date="2013-09-08T14:07:00Z">
        <w:r w:rsidR="00AC44A7" w:rsidDel="00526E71">
          <w:rPr>
            <w:rStyle w:val="Hyperlink"/>
            <w:rFonts w:ascii="Arial" w:hAnsi="Arial" w:cs="Arial"/>
            <w:sz w:val="20"/>
            <w:szCs w:val="20"/>
          </w:rPr>
          <w:delText>20130801</w:delText>
        </w:r>
      </w:del>
      <w:ins w:id="10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/NIEM-Reference/NIEM-Reference-common-twpdes.xmi</w:t>
      </w:r>
      <w:r>
        <w:rPr>
          <w:rStyle w:val="Hyperlink"/>
          <w:rFonts w:ascii="Arial" w:hAnsi="Arial" w:cs="Arial"/>
          <w:sz w:val="20"/>
          <w:szCs w:val="20"/>
        </w:rPr>
        <w:fldChar w:fldCharType="end"/>
      </w:r>
      <w:r w:rsidR="00FB1444">
        <w:rPr>
          <w:rFonts w:ascii="Arial" w:hAnsi="Arial" w:cs="Arial"/>
          <w:sz w:val="20"/>
          <w:szCs w:val="20"/>
        </w:rPr>
        <w:t xml:space="preserve"> </w:t>
      </w:r>
    </w:p>
    <w:p w14:paraId="3C9EA99D" w14:textId="06FB1280"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"http://www.omg.org/spec/NIEM_UML/20120501/NIEM-Reference-common-ucr.xmi"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104" w:author="Cory Casanave [18538]" w:date="2013-09-08T14:07:00Z">
        <w:r w:rsidR="00AC44A7" w:rsidDel="00526E71">
          <w:rPr>
            <w:rStyle w:val="Hyperlink"/>
            <w:rFonts w:ascii="Arial" w:hAnsi="Arial" w:cs="Arial"/>
            <w:sz w:val="20"/>
            <w:szCs w:val="20"/>
          </w:rPr>
          <w:delText>20130801</w:delText>
        </w:r>
      </w:del>
      <w:ins w:id="105" w:author="Cory Casanave [18538]" w:date="2013-09-08T14:07:00Z">
        <w:r w:rsidR="00526E71">
          <w:rPr>
            <w:rStyle w:val="Hyperlink"/>
            <w:rFonts w:ascii="Arial" w:hAnsi="Arial" w:cs="Arial"/>
            <w:sz w:val="20"/>
            <w:szCs w:val="20"/>
          </w:rPr>
          <w:t>20131001</w:t>
        </w:r>
      </w:ins>
      <w:r w:rsidR="00BC1CA0">
        <w:rPr>
          <w:rStyle w:val="Hyperlink"/>
          <w:rFonts w:ascii="Arial" w:hAnsi="Arial" w:cs="Arial"/>
          <w:sz w:val="20"/>
          <w:szCs w:val="20"/>
        </w:rPr>
        <w:t>/NIEM-Reference/NIEM-Reference</w:t>
      </w:r>
      <w:r w:rsidR="00000F87">
        <w:rPr>
          <w:rStyle w:val="Hyperlink"/>
          <w:rFonts w:ascii="Arial" w:hAnsi="Arial" w:cs="Arial"/>
          <w:sz w:val="20"/>
          <w:szCs w:val="20"/>
        </w:rPr>
        <w:t>-common-ucr.xmi</w:t>
      </w:r>
      <w:r>
        <w:rPr>
          <w:rStyle w:val="Hyperlink"/>
          <w:rFonts w:ascii="Arial" w:hAnsi="Arial" w:cs="Arial"/>
          <w:sz w:val="20"/>
          <w:szCs w:val="20"/>
        </w:rPr>
        <w:fldChar w:fldCharType="end"/>
      </w:r>
    </w:p>
    <w:p w14:paraId="2DDDB46B" w14:textId="69016275"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"http://www.omg.org/spec/NIEM_UML/20120501/NIEM-Reference/NIEM-Reference-common-unece_rec20-misc.xmi"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06" w:author="Cory Casanave [18538]" w:date="2013-09-08T14:07:00Z">
        <w:r w:rsidR="00AC44A7" w:rsidDel="00526E71">
          <w:rPr>
            <w:rStyle w:val="Hyperlink"/>
            <w:rFonts w:ascii="Arial" w:hAnsi="Arial" w:cs="Arial"/>
            <w:sz w:val="20"/>
            <w:szCs w:val="20"/>
          </w:rPr>
          <w:delText>20130801</w:delText>
        </w:r>
      </w:del>
      <w:ins w:id="107"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/NIEM-Reference/NIEM-Reference-common-unece_rec20-misc.xmi</w:t>
      </w:r>
      <w:r>
        <w:rPr>
          <w:rStyle w:val="Hyperlink"/>
          <w:rFonts w:ascii="Arial" w:hAnsi="Arial" w:cs="Arial"/>
          <w:sz w:val="20"/>
          <w:szCs w:val="20"/>
        </w:rPr>
        <w:fldChar w:fldCharType="end"/>
      </w:r>
      <w:r w:rsidR="00FB1444">
        <w:rPr>
          <w:rFonts w:ascii="Arial" w:hAnsi="Arial" w:cs="Arial"/>
          <w:sz w:val="20"/>
          <w:szCs w:val="20"/>
        </w:rPr>
        <w:t xml:space="preserve"> </w:t>
      </w:r>
    </w:p>
    <w:p w14:paraId="2D5F322E" w14:textId="752B17EA" w:rsidR="00000F87" w:rsidRDefault="004A0553" w:rsidP="00000F87">
      <w:pPr>
        <w:pBdr>
          <w:top w:val="single" w:sz="4" w:space="1" w:color="auto"/>
          <w:bottom w:val="single" w:sz="4" w:space="1" w:color="auto"/>
        </w:pBdr>
        <w:rPr>
          <w:rFonts w:ascii="Arial" w:hAnsi="Arial" w:cs="Arial"/>
          <w:sz w:val="20"/>
          <w:szCs w:val="20"/>
        </w:rPr>
      </w:pPr>
      <w:r>
        <w:lastRenderedPageBreak/>
        <w:fldChar w:fldCharType="begin"/>
      </w:r>
      <w:r>
        <w:instrText xml:space="preserve"> HYPERLINK "http://www.omg.org/spec/NIEM_UML/20120501/NIEM-Reference/NIEM-Reference-common-usps_states.xmi"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08" w:author="Cory Casanave [18538]" w:date="2013-09-08T14:07:00Z">
        <w:r w:rsidR="00AC44A7" w:rsidDel="00526E71">
          <w:rPr>
            <w:rStyle w:val="Hyperlink"/>
            <w:rFonts w:ascii="Arial" w:hAnsi="Arial" w:cs="Arial"/>
            <w:sz w:val="20"/>
            <w:szCs w:val="20"/>
          </w:rPr>
          <w:delText>20130801</w:delText>
        </w:r>
      </w:del>
      <w:ins w:id="109"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/NIEM-Reference/NIEM-Reference-common-usps_states.xmi</w:t>
      </w:r>
      <w:r>
        <w:rPr>
          <w:rStyle w:val="Hyperlink"/>
          <w:rFonts w:ascii="Arial" w:hAnsi="Arial" w:cs="Arial"/>
          <w:sz w:val="20"/>
          <w:szCs w:val="20"/>
        </w:rPr>
        <w:fldChar w:fldCharType="end"/>
      </w:r>
      <w:r w:rsidR="00FB1444">
        <w:rPr>
          <w:rFonts w:ascii="Arial" w:hAnsi="Arial" w:cs="Arial"/>
          <w:sz w:val="20"/>
          <w:szCs w:val="20"/>
        </w:rPr>
        <w:t xml:space="preserve"> </w:t>
      </w:r>
    </w:p>
    <w:p w14:paraId="3814E93A" w14:textId="11415E0D"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"http://www.omg.org/spec/NIEM_UML/20120501/NIEM-Reference/NIEM-Reference-common-ut_offender-tracking-misc.xmi"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10" w:author="Cory Casanave [18538]" w:date="2013-09-08T14:07:00Z">
        <w:r w:rsidR="00AC44A7" w:rsidDel="00526E71">
          <w:rPr>
            <w:rStyle w:val="Hyperlink"/>
            <w:rFonts w:ascii="Arial" w:hAnsi="Arial" w:cs="Arial"/>
            <w:sz w:val="20"/>
            <w:szCs w:val="20"/>
          </w:rPr>
          <w:delText>20130801</w:delText>
        </w:r>
      </w:del>
      <w:ins w:id="11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/NIEM-Reference/NIEM-Reference-common-ut_offender-tracking-misc.xmi</w:t>
      </w:r>
      <w:r>
        <w:rPr>
          <w:rStyle w:val="Hyperlink"/>
          <w:rFonts w:ascii="Arial" w:hAnsi="Arial" w:cs="Arial"/>
          <w:sz w:val="20"/>
          <w:szCs w:val="20"/>
        </w:rPr>
        <w:fldChar w:fldCharType="end"/>
      </w:r>
      <w:r w:rsidR="00FB1444">
        <w:rPr>
          <w:rFonts w:ascii="Arial" w:hAnsi="Arial" w:cs="Arial"/>
          <w:sz w:val="20"/>
          <w:szCs w:val="20"/>
        </w:rPr>
        <w:t xml:space="preserve"> </w:t>
      </w:r>
    </w:p>
    <w:p w14:paraId="154419BC" w14:textId="13C1DDBC"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"http://www.omg.org/spec/NIEM_UML/20120501/NIEM-Reference/NIEM-Reference-core.xmi"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12" w:author="Cory Casanave [18538]" w:date="2013-09-08T14:07:00Z">
        <w:r w:rsidR="00AC44A7" w:rsidDel="00526E71">
          <w:rPr>
            <w:rStyle w:val="Hyperlink"/>
            <w:rFonts w:ascii="Arial" w:hAnsi="Arial" w:cs="Arial"/>
            <w:sz w:val="20"/>
            <w:szCs w:val="20"/>
          </w:rPr>
          <w:delText>20130801</w:delText>
        </w:r>
      </w:del>
      <w:ins w:id="11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/NIEM-Reference/NIEM-Reference-core.xmi</w:t>
      </w:r>
      <w:r>
        <w:rPr>
          <w:rStyle w:val="Hyperlink"/>
          <w:rFonts w:ascii="Arial" w:hAnsi="Arial" w:cs="Arial"/>
          <w:sz w:val="20"/>
          <w:szCs w:val="20"/>
        </w:rPr>
        <w:fldChar w:fldCharType="end"/>
      </w:r>
      <w:r w:rsidR="00FB1444">
        <w:rPr>
          <w:rFonts w:ascii="Arial" w:hAnsi="Arial" w:cs="Arial"/>
          <w:sz w:val="20"/>
          <w:szCs w:val="20"/>
        </w:rPr>
        <w:t xml:space="preserve"> </w:t>
      </w:r>
    </w:p>
    <w:p w14:paraId="709BF598" w14:textId="0F6433F1"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"http://www.omg.org/spec/NIEM_UML/20120501/NIEM-Reference/NIEM-Reference-domains-emergencyManagement.xmi"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14" w:author="Cory Casanave [18538]" w:date="2013-09-08T14:07:00Z">
        <w:r w:rsidR="00AC44A7" w:rsidDel="00526E71">
          <w:rPr>
            <w:rStyle w:val="Hyperlink"/>
            <w:rFonts w:ascii="Arial" w:hAnsi="Arial" w:cs="Arial"/>
            <w:sz w:val="20"/>
            <w:szCs w:val="20"/>
          </w:rPr>
          <w:delText>20130801</w:delText>
        </w:r>
      </w:del>
      <w:ins w:id="115"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/NIEM-Reference/NIEM-Reference-domains-emergencyManagement.xmi</w:t>
      </w:r>
      <w:r>
        <w:rPr>
          <w:rStyle w:val="Hyperlink"/>
          <w:rFonts w:ascii="Arial" w:hAnsi="Arial" w:cs="Arial"/>
          <w:sz w:val="20"/>
          <w:szCs w:val="20"/>
        </w:rPr>
        <w:fldChar w:fldCharType="end"/>
      </w:r>
      <w:r w:rsidR="00FB1444">
        <w:rPr>
          <w:rFonts w:ascii="Arial" w:hAnsi="Arial" w:cs="Arial"/>
          <w:sz w:val="20"/>
          <w:szCs w:val="20"/>
        </w:rPr>
        <w:t xml:space="preserve"> </w:t>
      </w:r>
    </w:p>
    <w:p w14:paraId="2A29C02E" w14:textId="12295256"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"http://www.omg.org/spec/NIEM_UML/20120501/NIEM-Reference/NIEM-Reference-domains-familyServices.xmi"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16" w:author="Cory Casanave [18538]" w:date="2013-09-08T14:07:00Z">
        <w:r w:rsidR="00AC44A7" w:rsidDel="00526E71">
          <w:rPr>
            <w:rStyle w:val="Hyperlink"/>
            <w:rFonts w:ascii="Arial" w:hAnsi="Arial" w:cs="Arial"/>
            <w:sz w:val="20"/>
            <w:szCs w:val="20"/>
          </w:rPr>
          <w:delText>20130801</w:delText>
        </w:r>
      </w:del>
      <w:ins w:id="117"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/NIEM-Reference/NIEM-Reference-domains-familyServices.xmi</w:t>
      </w:r>
      <w:r>
        <w:rPr>
          <w:rStyle w:val="Hyperlink"/>
          <w:rFonts w:ascii="Arial" w:hAnsi="Arial" w:cs="Arial"/>
          <w:sz w:val="20"/>
          <w:szCs w:val="20"/>
        </w:rPr>
        <w:fldChar w:fldCharType="end"/>
      </w:r>
      <w:r w:rsidR="00FB1444">
        <w:rPr>
          <w:rFonts w:ascii="Arial" w:hAnsi="Arial" w:cs="Arial"/>
          <w:sz w:val="20"/>
          <w:szCs w:val="20"/>
        </w:rPr>
        <w:t xml:space="preserve"> </w:t>
      </w:r>
    </w:p>
    <w:p w14:paraId="1EBE7736" w14:textId="5648600B"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"http://www.omg.org/spec/NIEM_UML/20120501/NIEM-Reference/NIEM-Reference-domains-intrastructureProtection.xmi"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18" w:author="Cory Casanave [18538]" w:date="2013-09-08T14:07:00Z">
        <w:r w:rsidR="00AC44A7" w:rsidDel="00526E71">
          <w:rPr>
            <w:rStyle w:val="Hyperlink"/>
            <w:rFonts w:ascii="Arial" w:hAnsi="Arial" w:cs="Arial"/>
            <w:sz w:val="20"/>
            <w:szCs w:val="20"/>
          </w:rPr>
          <w:delText>20130801</w:delText>
        </w:r>
      </w:del>
      <w:ins w:id="119"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/NIEM-Reference/NIEM-Reference-domains-intrastructureProtection.xmi</w:t>
      </w:r>
      <w:r>
        <w:rPr>
          <w:rStyle w:val="Hyperlink"/>
          <w:rFonts w:ascii="Arial" w:hAnsi="Arial" w:cs="Arial"/>
          <w:sz w:val="20"/>
          <w:szCs w:val="20"/>
        </w:rPr>
        <w:fldChar w:fldCharType="end"/>
      </w:r>
      <w:r w:rsidR="00FB1444">
        <w:rPr>
          <w:rFonts w:ascii="Arial" w:hAnsi="Arial" w:cs="Arial"/>
          <w:sz w:val="20"/>
          <w:szCs w:val="20"/>
        </w:rPr>
        <w:t xml:space="preserve"> </w:t>
      </w:r>
    </w:p>
    <w:p w14:paraId="0BF00592" w14:textId="319965AE"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"http://www.omg.org/spec/NIEM_UML/20120501/NIEM-Reference/NIEM-Reference-domains-intelligence.xmi"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20" w:author="Cory Casanave [18538]" w:date="2013-09-08T14:07:00Z">
        <w:r w:rsidR="00AC44A7" w:rsidDel="00526E71">
          <w:rPr>
            <w:rStyle w:val="Hyperlink"/>
            <w:rFonts w:ascii="Arial" w:hAnsi="Arial" w:cs="Arial"/>
            <w:sz w:val="20"/>
            <w:szCs w:val="20"/>
          </w:rPr>
          <w:delText>20130801</w:delText>
        </w:r>
      </w:del>
      <w:ins w:id="12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/NIEM-Reference/NIEM-Reference-domains-intelligence.xmi</w:t>
      </w:r>
      <w:r>
        <w:rPr>
          <w:rStyle w:val="Hyperlink"/>
          <w:rFonts w:ascii="Arial" w:hAnsi="Arial" w:cs="Arial"/>
          <w:sz w:val="20"/>
          <w:szCs w:val="20"/>
        </w:rPr>
        <w:fldChar w:fldCharType="end"/>
      </w:r>
      <w:r w:rsidR="00FB1444">
        <w:rPr>
          <w:rFonts w:ascii="Arial" w:hAnsi="Arial" w:cs="Arial"/>
          <w:sz w:val="20"/>
          <w:szCs w:val="20"/>
        </w:rPr>
        <w:t xml:space="preserve"> </w:t>
      </w:r>
    </w:p>
    <w:p w14:paraId="1212794D" w14:textId="64DE9C53"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"http://www.omg.org/spec/NIEM_UML/20120501/NIEM-Reference/NIEM-Reference-domains-jxdm.xmi"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22" w:author="Cory Casanave [18538]" w:date="2013-09-08T14:07:00Z">
        <w:r w:rsidR="00AC44A7" w:rsidDel="00526E71">
          <w:rPr>
            <w:rStyle w:val="Hyperlink"/>
            <w:rFonts w:ascii="Arial" w:hAnsi="Arial" w:cs="Arial"/>
            <w:sz w:val="20"/>
            <w:szCs w:val="20"/>
          </w:rPr>
          <w:delText>20130801</w:delText>
        </w:r>
      </w:del>
      <w:ins w:id="12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/NIEM-Reference/NIEM-Reference-domains-jxdm.xmi</w:t>
      </w:r>
      <w:r>
        <w:rPr>
          <w:rStyle w:val="Hyperlink"/>
          <w:rFonts w:ascii="Arial" w:hAnsi="Arial" w:cs="Arial"/>
          <w:sz w:val="20"/>
          <w:szCs w:val="20"/>
        </w:rPr>
        <w:fldChar w:fldCharType="end"/>
      </w:r>
      <w:r w:rsidR="00FB1444">
        <w:rPr>
          <w:rFonts w:ascii="Arial" w:hAnsi="Arial" w:cs="Arial"/>
          <w:sz w:val="20"/>
          <w:szCs w:val="20"/>
        </w:rPr>
        <w:t xml:space="preserve"> </w:t>
      </w:r>
    </w:p>
    <w:p w14:paraId="69C4287B" w14:textId="4B200D5E"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"http://www.omg.org/spec/NIEM_UML/20120501/NIEM-Reference/NIEM-Reference-domains-maritime.xmi"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24" w:author="Cory Casanave [18538]" w:date="2013-09-08T14:07:00Z">
        <w:r w:rsidR="00AC44A7" w:rsidDel="00526E71">
          <w:rPr>
            <w:rStyle w:val="Hyperlink"/>
            <w:rFonts w:ascii="Arial" w:hAnsi="Arial" w:cs="Arial"/>
            <w:sz w:val="20"/>
            <w:szCs w:val="20"/>
          </w:rPr>
          <w:delText>20130801</w:delText>
        </w:r>
      </w:del>
      <w:ins w:id="125"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/NIEM-Reference/NIEM-Reference-domains-maritime.xmi</w:t>
      </w:r>
      <w:r>
        <w:rPr>
          <w:rStyle w:val="Hyperlink"/>
          <w:rFonts w:ascii="Arial" w:hAnsi="Arial" w:cs="Arial"/>
          <w:sz w:val="20"/>
          <w:szCs w:val="20"/>
        </w:rPr>
        <w:fldChar w:fldCharType="end"/>
      </w:r>
      <w:r w:rsidR="00FB1444">
        <w:rPr>
          <w:rFonts w:ascii="Arial" w:hAnsi="Arial" w:cs="Arial"/>
          <w:sz w:val="20"/>
          <w:szCs w:val="20"/>
        </w:rPr>
        <w:t xml:space="preserve"> </w:t>
      </w:r>
    </w:p>
    <w:p w14:paraId="2551E8A7" w14:textId="27ADBA99"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"http://www.omg.org/spec/NIEM_UML/20120501/NIEM-Reference/NIEM-Reference-domains-screening.xmi"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26" w:author="Cory Casanave [18538]" w:date="2013-09-08T14:07:00Z">
        <w:r w:rsidR="00AC44A7" w:rsidDel="00526E71">
          <w:rPr>
            <w:rStyle w:val="Hyperlink"/>
            <w:rFonts w:ascii="Arial" w:hAnsi="Arial" w:cs="Arial"/>
            <w:sz w:val="20"/>
            <w:szCs w:val="20"/>
          </w:rPr>
          <w:delText>20130801</w:delText>
        </w:r>
      </w:del>
      <w:ins w:id="127"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/NIEM-Reference/NIEM-Reference-domains-screening.xmi</w:t>
      </w:r>
      <w:r>
        <w:rPr>
          <w:rStyle w:val="Hyperlink"/>
          <w:rFonts w:ascii="Arial" w:hAnsi="Arial" w:cs="Arial"/>
          <w:sz w:val="20"/>
          <w:szCs w:val="20"/>
        </w:rPr>
        <w:fldChar w:fldCharType="end"/>
      </w:r>
      <w:r w:rsidR="00FB1444">
        <w:rPr>
          <w:rFonts w:ascii="Arial" w:hAnsi="Arial" w:cs="Arial"/>
          <w:sz w:val="20"/>
          <w:szCs w:val="20"/>
        </w:rPr>
        <w:t xml:space="preserve"> </w:t>
      </w:r>
    </w:p>
    <w:p w14:paraId="52570CB5" w14:textId="4EDC4531"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"http://www.omg.org/spec/NIEM_UML/20120501/NIEM-Reference/NIEM-Reference-external-cap.xmi"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28" w:author="Cory Casanave [18538]" w:date="2013-09-08T14:07:00Z">
        <w:r w:rsidR="00AC44A7" w:rsidDel="00526E71">
          <w:rPr>
            <w:rStyle w:val="Hyperlink"/>
            <w:rFonts w:ascii="Arial" w:hAnsi="Arial" w:cs="Arial"/>
            <w:sz w:val="20"/>
            <w:szCs w:val="20"/>
          </w:rPr>
          <w:delText>20130801</w:delText>
        </w:r>
      </w:del>
      <w:ins w:id="129"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/NIEM-Reference/NIEM-Reference-external-cap.xmi</w:t>
      </w:r>
      <w:r>
        <w:rPr>
          <w:rStyle w:val="Hyperlink"/>
          <w:rFonts w:ascii="Arial" w:hAnsi="Arial" w:cs="Arial"/>
          <w:sz w:val="20"/>
          <w:szCs w:val="20"/>
        </w:rPr>
        <w:fldChar w:fldCharType="end"/>
      </w:r>
      <w:r w:rsidR="00FB1444">
        <w:rPr>
          <w:rFonts w:ascii="Arial" w:hAnsi="Arial" w:cs="Arial"/>
          <w:sz w:val="20"/>
          <w:szCs w:val="20"/>
        </w:rPr>
        <w:t xml:space="preserve"> </w:t>
      </w:r>
    </w:p>
    <w:p w14:paraId="708F64E0" w14:textId="735738D2"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"http://www.omg.org/spec/NIEM_UML/20120501/NIEM-Reference/NIEM-Reference-external-de.xmi"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30" w:author="Cory Casanave [18538]" w:date="2013-09-08T14:07:00Z">
        <w:r w:rsidR="00AC44A7" w:rsidDel="00526E71">
          <w:rPr>
            <w:rStyle w:val="Hyperlink"/>
            <w:rFonts w:ascii="Arial" w:hAnsi="Arial" w:cs="Arial"/>
            <w:sz w:val="20"/>
            <w:szCs w:val="20"/>
          </w:rPr>
          <w:delText>20130801</w:delText>
        </w:r>
      </w:del>
      <w:ins w:id="13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/NIEM-Reference/NIEM-Reference-external-de.xmi</w:t>
      </w:r>
      <w:r>
        <w:rPr>
          <w:rStyle w:val="Hyperlink"/>
          <w:rFonts w:ascii="Arial" w:hAnsi="Arial" w:cs="Arial"/>
          <w:sz w:val="20"/>
          <w:szCs w:val="20"/>
        </w:rPr>
        <w:fldChar w:fldCharType="end"/>
      </w:r>
      <w:r w:rsidR="00FB1444">
        <w:rPr>
          <w:rFonts w:ascii="Arial" w:hAnsi="Arial" w:cs="Arial"/>
          <w:sz w:val="20"/>
          <w:szCs w:val="20"/>
        </w:rPr>
        <w:t xml:space="preserve"> </w:t>
      </w:r>
    </w:p>
    <w:p w14:paraId="481DDF82" w14:textId="742BD030"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"http://www.omg.org/spec/NIEM_UML/20120501/NIEM-Reference/NIEM-Reference-external-have.xmi"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32" w:author="Cory Casanave [18538]" w:date="2013-09-08T14:07:00Z">
        <w:r w:rsidR="00AC44A7" w:rsidDel="00526E71">
          <w:rPr>
            <w:rStyle w:val="Hyperlink"/>
            <w:rFonts w:ascii="Arial" w:hAnsi="Arial" w:cs="Arial"/>
            <w:sz w:val="20"/>
            <w:szCs w:val="20"/>
          </w:rPr>
          <w:delText>20130801</w:delText>
        </w:r>
      </w:del>
      <w:ins w:id="13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/NIEM-Reference/NIEM-Reference-external-have.xmi</w:t>
      </w:r>
      <w:r>
        <w:rPr>
          <w:rStyle w:val="Hyperlink"/>
          <w:rFonts w:ascii="Arial" w:hAnsi="Arial" w:cs="Arial"/>
          <w:sz w:val="20"/>
          <w:szCs w:val="20"/>
        </w:rPr>
        <w:fldChar w:fldCharType="end"/>
      </w:r>
      <w:r w:rsidR="00FB1444">
        <w:rPr>
          <w:rFonts w:ascii="Arial" w:hAnsi="Arial" w:cs="Arial"/>
          <w:sz w:val="20"/>
          <w:szCs w:val="20"/>
        </w:rPr>
        <w:t xml:space="preserve"> </w:t>
      </w:r>
    </w:p>
    <w:p w14:paraId="3D145B10" w14:textId="4FDEC409"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"http://www.omg.org/spec/NIEM_UML/20120501/NIEM-Reference/NIEM-Reference-external-ogc.xmi"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34" w:author="Cory Casanave [18538]" w:date="2013-09-08T14:07:00Z">
        <w:r w:rsidR="00AC44A7" w:rsidDel="00526E71">
          <w:rPr>
            <w:rStyle w:val="Hyperlink"/>
            <w:rFonts w:ascii="Arial" w:hAnsi="Arial" w:cs="Arial"/>
            <w:sz w:val="20"/>
            <w:szCs w:val="20"/>
          </w:rPr>
          <w:delText>20130801</w:delText>
        </w:r>
      </w:del>
      <w:ins w:id="135"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/NIEM-Reference/NIEM-Reference-external-ogc.xmi</w:t>
      </w:r>
      <w:r>
        <w:rPr>
          <w:rStyle w:val="Hyperlink"/>
          <w:rFonts w:ascii="Arial" w:hAnsi="Arial" w:cs="Arial"/>
          <w:sz w:val="20"/>
          <w:szCs w:val="20"/>
        </w:rPr>
        <w:fldChar w:fldCharType="end"/>
      </w:r>
      <w:r w:rsidR="00FB1444">
        <w:rPr>
          <w:rFonts w:ascii="Arial" w:hAnsi="Arial" w:cs="Arial"/>
          <w:sz w:val="20"/>
          <w:szCs w:val="20"/>
        </w:rPr>
        <w:t xml:space="preserve"> </w:t>
      </w:r>
    </w:p>
    <w:p w14:paraId="50F650AD" w14:textId="77777777" w:rsidR="00000F87" w:rsidRDefault="00000F87" w:rsidP="00000F87">
      <w:pPr>
        <w:pBdr>
          <w:top w:val="single" w:sz="4" w:space="1" w:color="auto"/>
          <w:bottom w:val="single" w:sz="4" w:space="1" w:color="auto"/>
        </w:pBdr>
        <w:rPr>
          <w:rFonts w:ascii="Arial" w:hAnsi="Arial" w:cs="Arial"/>
          <w:sz w:val="20"/>
          <w:szCs w:val="20"/>
        </w:rPr>
      </w:pPr>
    </w:p>
    <w:p w14:paraId="1481CADA" w14:textId="77777777" w:rsidR="00000F87"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 xml:space="preserve">Non-normative:   </w:t>
      </w:r>
    </w:p>
    <w:p w14:paraId="524FC40B" w14:textId="30137E30"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"http://www.omg.org/spec/NIEM_UML/20120501/Example-PetAdoption.mdzip"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136" w:author="Cory Casanave [18538]" w:date="2013-09-08T14:07:00Z">
        <w:r w:rsidR="00AC44A7" w:rsidDel="00526E71">
          <w:rPr>
            <w:rStyle w:val="Hyperlink"/>
            <w:rFonts w:ascii="Arial" w:hAnsi="Arial" w:cs="Arial"/>
            <w:sz w:val="20"/>
            <w:szCs w:val="20"/>
          </w:rPr>
          <w:delText>20130801</w:delText>
        </w:r>
      </w:del>
      <w:ins w:id="137" w:author="Cory Casanave [18538]" w:date="2013-09-08T14:07:00Z">
        <w:r w:rsidR="00526E71">
          <w:rPr>
            <w:rStyle w:val="Hyperlink"/>
            <w:rFonts w:ascii="Arial" w:hAnsi="Arial" w:cs="Arial"/>
            <w:sz w:val="20"/>
            <w:szCs w:val="20"/>
          </w:rPr>
          <w:t>20131001</w:t>
        </w:r>
      </w:ins>
      <w:r w:rsidR="00000F87">
        <w:rPr>
          <w:rStyle w:val="Hyperlink"/>
          <w:rFonts w:ascii="Arial" w:hAnsi="Arial" w:cs="Arial"/>
          <w:sz w:val="20"/>
          <w:szCs w:val="20"/>
        </w:rPr>
        <w:t>/</w:t>
      </w:r>
      <w:r w:rsidR="00FB1444">
        <w:rPr>
          <w:rStyle w:val="Hyperlink"/>
          <w:rFonts w:ascii="Arial" w:hAnsi="Arial" w:cs="Arial"/>
          <w:sz w:val="20"/>
          <w:szCs w:val="20"/>
        </w:rPr>
        <w:t>Nonnormative/</w:t>
      </w:r>
      <w:r w:rsidR="00000F87">
        <w:rPr>
          <w:rStyle w:val="Hyperlink"/>
          <w:rFonts w:ascii="Arial" w:hAnsi="Arial" w:cs="Arial"/>
          <w:sz w:val="20"/>
          <w:szCs w:val="20"/>
        </w:rPr>
        <w:t>Example-PetAdoption.mdzip</w:t>
      </w:r>
      <w:r>
        <w:rPr>
          <w:rStyle w:val="Hyperlink"/>
          <w:rFonts w:ascii="Arial" w:hAnsi="Arial" w:cs="Arial"/>
          <w:sz w:val="20"/>
          <w:szCs w:val="20"/>
        </w:rPr>
        <w:fldChar w:fldCharType="end"/>
      </w:r>
    </w:p>
    <w:p w14:paraId="5920B256" w14:textId="76DCC702" w:rsidR="00000F87" w:rsidRDefault="004A0553" w:rsidP="00000F87">
      <w:pPr>
        <w:pBdr>
          <w:top w:val="single" w:sz="4" w:space="1" w:color="auto"/>
          <w:bottom w:val="single" w:sz="4" w:space="1" w:color="auto"/>
        </w:pBdr>
        <w:rPr>
          <w:rFonts w:ascii="Arial" w:hAnsi="Arial" w:cs="Arial"/>
          <w:sz w:val="22"/>
          <w:szCs w:val="22"/>
        </w:rPr>
      </w:pPr>
      <w:r>
        <w:fldChar w:fldCharType="begin"/>
      </w:r>
      <w:r>
        <w:instrText xml:space="preserve"> HYPERLINK "http://www.omg.org/spec/NIEM_UML/20120501/Nonnormative/Examples-Clause7.mdzip"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38" w:author="Cory Casanave [18538]" w:date="2013-09-08T14:07:00Z">
        <w:r w:rsidR="00AC44A7" w:rsidDel="00526E71">
          <w:rPr>
            <w:rStyle w:val="Hyperlink"/>
            <w:rFonts w:ascii="Arial" w:hAnsi="Arial" w:cs="Arial"/>
            <w:sz w:val="20"/>
            <w:szCs w:val="20"/>
          </w:rPr>
          <w:delText>20130801</w:delText>
        </w:r>
      </w:del>
      <w:ins w:id="139"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/Nonnormative/Examples-Clause7.mdzip</w:t>
      </w:r>
      <w:r>
        <w:rPr>
          <w:rStyle w:val="Hyperlink"/>
          <w:rFonts w:ascii="Arial" w:hAnsi="Arial" w:cs="Arial"/>
          <w:sz w:val="20"/>
          <w:szCs w:val="20"/>
        </w:rPr>
        <w:fldChar w:fldCharType="end"/>
      </w:r>
      <w:r w:rsidR="00FB1444">
        <w:rPr>
          <w:rFonts w:ascii="Arial" w:hAnsi="Arial" w:cs="Arial"/>
          <w:sz w:val="22"/>
          <w:szCs w:val="22"/>
        </w:rPr>
        <w:t xml:space="preserve"> </w:t>
      </w:r>
    </w:p>
    <w:p w14:paraId="56666D00" w14:textId="0ECB9430"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"http://www.omg.org/spec/NIEM_UML/20120501/Nonnormative/mpd.catalog.emof"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40" w:author="Cory Casanave [18538]" w:date="2013-09-08T14:07:00Z">
        <w:r w:rsidR="00AC44A7" w:rsidDel="00526E71">
          <w:rPr>
            <w:rStyle w:val="Hyperlink"/>
            <w:rFonts w:ascii="Arial" w:hAnsi="Arial" w:cs="Arial"/>
            <w:sz w:val="20"/>
            <w:szCs w:val="20"/>
          </w:rPr>
          <w:delText>20130801</w:delText>
        </w:r>
      </w:del>
      <w:ins w:id="14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/Nonnormative/mpd.catalog.emof</w:t>
      </w:r>
      <w:r>
        <w:rPr>
          <w:rStyle w:val="Hyperlink"/>
          <w:rFonts w:ascii="Arial" w:hAnsi="Arial" w:cs="Arial"/>
          <w:sz w:val="20"/>
          <w:szCs w:val="20"/>
        </w:rPr>
        <w:fldChar w:fldCharType="end"/>
      </w:r>
      <w:r w:rsidR="00FB1444">
        <w:rPr>
          <w:rFonts w:ascii="Arial" w:hAnsi="Arial" w:cs="Arial"/>
          <w:sz w:val="20"/>
          <w:szCs w:val="20"/>
        </w:rPr>
        <w:t xml:space="preserve"> </w:t>
      </w:r>
    </w:p>
    <w:p w14:paraId="32707816" w14:textId="33009DAD"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"http://www.omg.org/spec/NIEM_UML/20120501/Nonnormative/NIEM-UML-Profile.mdzip"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42" w:author="Cory Casanave [18538]" w:date="2013-09-08T14:07:00Z">
        <w:r w:rsidR="00AC44A7" w:rsidDel="00526E71">
          <w:rPr>
            <w:rStyle w:val="Hyperlink"/>
            <w:rFonts w:ascii="Arial" w:hAnsi="Arial" w:cs="Arial"/>
            <w:sz w:val="20"/>
            <w:szCs w:val="20"/>
          </w:rPr>
          <w:delText>20130801</w:delText>
        </w:r>
      </w:del>
      <w:ins w:id="14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/Nonnormative/NIEM-UML-Profile.mdzip</w:t>
      </w:r>
      <w:r>
        <w:rPr>
          <w:rStyle w:val="Hyperlink"/>
          <w:rFonts w:ascii="Arial" w:hAnsi="Arial" w:cs="Arial"/>
          <w:sz w:val="20"/>
          <w:szCs w:val="20"/>
        </w:rPr>
        <w:fldChar w:fldCharType="end"/>
      </w:r>
      <w:r w:rsidR="00FB1444">
        <w:rPr>
          <w:rFonts w:ascii="Arial" w:hAnsi="Arial" w:cs="Arial"/>
          <w:sz w:val="20"/>
          <w:szCs w:val="20"/>
        </w:rPr>
        <w:t xml:space="preserve"> </w:t>
      </w:r>
    </w:p>
    <w:p w14:paraId="1FBBAABA" w14:textId="39ADBE14"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"http://www.omg.org/spec/NIEM_UML/20120501/Nonnormative/XSD.emof"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44" w:author="Cory Casanave [18538]" w:date="2013-09-08T14:07:00Z">
        <w:r w:rsidR="00AC44A7" w:rsidDel="00526E71">
          <w:rPr>
            <w:rStyle w:val="Hyperlink"/>
            <w:rFonts w:ascii="Arial" w:hAnsi="Arial" w:cs="Arial"/>
            <w:sz w:val="20"/>
            <w:szCs w:val="20"/>
          </w:rPr>
          <w:delText>20130801</w:delText>
        </w:r>
      </w:del>
      <w:ins w:id="145"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/Nonnormative/XSD.emof</w:t>
      </w:r>
      <w:r>
        <w:rPr>
          <w:rStyle w:val="Hyperlink"/>
          <w:rFonts w:ascii="Arial" w:hAnsi="Arial" w:cs="Arial"/>
          <w:sz w:val="20"/>
          <w:szCs w:val="20"/>
        </w:rPr>
        <w:fldChar w:fldCharType="end"/>
      </w:r>
      <w:r w:rsidR="00FB1444">
        <w:rPr>
          <w:rFonts w:ascii="Arial" w:hAnsi="Arial" w:cs="Arial"/>
          <w:sz w:val="20"/>
          <w:szCs w:val="20"/>
        </w:rPr>
        <w:t xml:space="preserve"> </w:t>
      </w:r>
    </w:p>
    <w:p w14:paraId="7D916707" w14:textId="77777777" w:rsidR="00000F87" w:rsidRDefault="00000F87" w:rsidP="00000F87">
      <w:pPr>
        <w:pBdr>
          <w:top w:val="single" w:sz="4" w:space="1" w:color="auto"/>
          <w:bottom w:val="single" w:sz="4" w:space="1" w:color="auto"/>
        </w:pBdr>
        <w:rPr>
          <w:rFonts w:ascii="Arial" w:hAnsi="Arial" w:cs="Arial"/>
        </w:rPr>
      </w:pPr>
    </w:p>
    <w:p w14:paraId="4E2A5FFE" w14:textId="77777777" w:rsidR="00000F87" w:rsidRDefault="00000F87" w:rsidP="00000F87">
      <w:pPr>
        <w:rPr>
          <w:rFonts w:ascii="Arial" w:hAnsi="Arial" w:cs="Arial"/>
        </w:rPr>
      </w:pPr>
    </w:p>
    <w:p w14:paraId="4AB17534" w14:textId="77777777" w:rsidR="00000F87" w:rsidRDefault="00000F87" w:rsidP="00000F87">
      <w:pPr>
        <w:rPr>
          <w:rFonts w:ascii="Arial" w:hAnsi="Arial" w:cs="Arial"/>
        </w:rPr>
      </w:pPr>
    </w:p>
    <w:p w14:paraId="14EA353E" w14:textId="77777777" w:rsidR="00000F87" w:rsidRDefault="00000F87" w:rsidP="00000F87">
      <w:pPr>
        <w:pStyle w:val="BodyText"/>
      </w:pPr>
    </w:p>
    <w:p w14:paraId="78094DD5" w14:textId="6CCC6BA7" w:rsidR="00000F87" w:rsidDel="00526E71" w:rsidRDefault="00000F87" w:rsidP="00000F87">
      <w:pPr>
        <w:pStyle w:val="BodyText"/>
        <w:rPr>
          <w:del w:id="146" w:author="Cory Casanave [18538]" w:date="2013-09-08T14:07:00Z"/>
        </w:rPr>
      </w:pPr>
      <w:del w:id="147" w:author="Cory Casanave [18538]" w:date="2013-09-08T14:07:00Z">
        <w:r w:rsidDel="00526E71">
          <w:delText xml:space="preserve">This OMG document replaces the submission document (gov/2012-06-02, Alpha). It is an OMG Adopted Beta Specification and is currently in the finalization phase. Comments on the content of this document are welcome, and should be directed to </w:delText>
        </w:r>
        <w:r w:rsidR="004A0553" w:rsidDel="00526E71">
          <w:fldChar w:fldCharType="begin"/>
        </w:r>
        <w:r w:rsidR="004A0553" w:rsidDel="00526E71">
          <w:delInstrText xml:space="preserve"> HYPERLINK "mailto:issues@omg.org" </w:delInstrText>
        </w:r>
        <w:r w:rsidR="004A0553" w:rsidDel="00526E71">
          <w:fldChar w:fldCharType="separate"/>
        </w:r>
        <w:r w:rsidDel="00526E71">
          <w:rPr>
            <w:rStyle w:val="Hyperlink"/>
          </w:rPr>
          <w:delText>issues@omg.org</w:delText>
        </w:r>
        <w:r w:rsidR="004A0553" w:rsidDel="00526E71">
          <w:rPr>
            <w:rStyle w:val="Hyperlink"/>
          </w:rPr>
          <w:fldChar w:fldCharType="end"/>
        </w:r>
        <w:r w:rsidDel="00526E71">
          <w:delText xml:space="preserve"> by September 3, 2012.  </w:delText>
        </w:r>
      </w:del>
    </w:p>
    <w:p w14:paraId="17FBDB11" w14:textId="33F9FFBF" w:rsidR="00000F87" w:rsidDel="00526E71" w:rsidRDefault="00000F87" w:rsidP="00000F87">
      <w:pPr>
        <w:pStyle w:val="BodyText"/>
        <w:rPr>
          <w:del w:id="148" w:author="Cory Casanave [18538]" w:date="2013-09-08T14:07:00Z"/>
        </w:rPr>
      </w:pPr>
      <w:del w:id="149" w:author="Cory Casanave [18538]" w:date="2013-09-08T14:07:00Z">
        <w:r w:rsidDel="00526E71">
          <w:delText xml:space="preserve">You may view the pending issues for this specification from the OMG revision issues web page </w:delText>
        </w:r>
        <w:r w:rsidR="004A0553" w:rsidDel="00526E71">
          <w:fldChar w:fldCharType="begin"/>
        </w:r>
        <w:r w:rsidR="004A0553" w:rsidDel="00526E71">
          <w:delInstrText xml:space="preserve"> HYPERLINK "http://www.omg.org/issues/" </w:delInstrText>
        </w:r>
        <w:r w:rsidR="004A0553" w:rsidDel="00526E71">
          <w:fldChar w:fldCharType="separate"/>
        </w:r>
        <w:r w:rsidDel="00526E71">
          <w:rPr>
            <w:rStyle w:val="Hyperlink"/>
          </w:rPr>
          <w:delText>http://www.omg.org/issues/</w:delText>
        </w:r>
        <w:r w:rsidR="004A0553" w:rsidDel="00526E71">
          <w:rPr>
            <w:rStyle w:val="Hyperlink"/>
          </w:rPr>
          <w:fldChar w:fldCharType="end"/>
        </w:r>
        <w:r w:rsidDel="00526E71">
          <w:delText>.</w:delText>
        </w:r>
      </w:del>
    </w:p>
    <w:p w14:paraId="340FEA3A" w14:textId="7994E126" w:rsidR="00000F87" w:rsidRDefault="00000F87" w:rsidP="00000F87">
      <w:pPr>
        <w:pStyle w:val="BodyText"/>
      </w:pPr>
      <w:del w:id="150" w:author="Cory Casanave [18538]" w:date="2013-09-08T14:07:00Z">
        <w:r w:rsidDel="00526E71">
          <w:delText>The FTF Recommendation and Report for this specification will be published on November 12, 2012. If you are reading this after that date, please download the available specification from the OMG Specifications Catalog.</w:delText>
        </w:r>
      </w:del>
      <w:ins w:id="151" w:author="Cory Casanave [18538]" w:date="2013-09-08T14:07:00Z">
        <w:r w:rsidR="00526E71">
          <w:t xml:space="preserve">This is a draft OMG Request for comment that represents the next </w:t>
        </w:r>
      </w:ins>
      <w:ins w:id="152" w:author="Cory Casanave [18538]" w:date="2013-09-08T14:08:00Z">
        <w:r w:rsidR="00526E71">
          <w:t>stage in for NIEM-UML based on NIEM-3</w:t>
        </w:r>
      </w:ins>
    </w:p>
    <w:p w14:paraId="6F6DFFE7" w14:textId="77777777" w:rsidR="00000F87" w:rsidRPr="00CD71FD" w:rsidRDefault="00010CD5" w:rsidP="00000F87">
      <w:pPr>
        <w:pStyle w:val="BodyText"/>
      </w:pPr>
      <w:r>
        <w:br w:type="page"/>
      </w:r>
      <w:commentRangeStart w:id="153"/>
      <w:r w:rsidR="00000F87">
        <w:lastRenderedPageBreak/>
        <w:t>Copyright © 2012</w:t>
      </w:r>
      <w:r w:rsidR="00000F87" w:rsidRPr="00CD71FD">
        <w:t xml:space="preserve"> </w:t>
      </w:r>
      <w:r w:rsidR="00000F87">
        <w:t>Data Access Technologies (</w:t>
      </w:r>
      <w:r w:rsidR="00000F87" w:rsidRPr="00CD71FD">
        <w:t>Model Driven Solutions</w:t>
      </w:r>
      <w:r w:rsidR="00000F87">
        <w:t>)</w:t>
      </w:r>
    </w:p>
    <w:p w14:paraId="683CFB81" w14:textId="77777777" w:rsidR="00000F87" w:rsidRPr="00010CD5" w:rsidRDefault="00000F87" w:rsidP="00000F87">
      <w:pPr>
        <w:pStyle w:val="BodyText"/>
      </w:pPr>
      <w:r>
        <w:t>Copyright © 2012 Georgia Tech Research Institute (GTRI)</w:t>
      </w:r>
    </w:p>
    <w:p w14:paraId="5F2A3092" w14:textId="77777777" w:rsidR="00000F87" w:rsidRPr="00CD71FD" w:rsidRDefault="00000F87" w:rsidP="00000F87">
      <w:pPr>
        <w:pStyle w:val="BodyText"/>
      </w:pPr>
      <w:r>
        <w:t>Copyright © 2012</w:t>
      </w:r>
      <w:r w:rsidRPr="00CD71FD">
        <w:t xml:space="preserve"> Microsoft</w:t>
      </w:r>
    </w:p>
    <w:p w14:paraId="70962E3F" w14:textId="5EA3F1B0" w:rsidR="00000F87" w:rsidRPr="00CD71FD" w:rsidRDefault="00000F87" w:rsidP="00000F87">
      <w:pPr>
        <w:pStyle w:val="BodyText"/>
      </w:pPr>
      <w:r>
        <w:t>Copyright © 2012</w:t>
      </w:r>
      <w:r w:rsidRPr="00CD71FD">
        <w:t xml:space="preserve"> </w:t>
      </w:r>
      <w:r>
        <w:t>Object Management Group (OMG)</w:t>
      </w:r>
    </w:p>
    <w:p w14:paraId="7C642C16" w14:textId="77777777" w:rsidR="00000F87" w:rsidRDefault="00000F87" w:rsidP="00000F87">
      <w:pPr>
        <w:pStyle w:val="BodyText"/>
      </w:pPr>
      <w:r>
        <w:t>Copyright © 2012</w:t>
      </w:r>
      <w:r w:rsidRPr="00CD71FD">
        <w:t xml:space="preserve"> Visumpoint</w:t>
      </w:r>
      <w:commentRangeEnd w:id="153"/>
      <w:r w:rsidR="00977046">
        <w:rPr>
          <w:rStyle w:val="CommentReference"/>
        </w:rPr>
        <w:commentReference w:id="153"/>
      </w:r>
    </w:p>
    <w:p w14:paraId="527BD2FD" w14:textId="77777777" w:rsidR="00000F87" w:rsidRDefault="00000F87" w:rsidP="00000F87">
      <w:pPr>
        <w:rPr>
          <w:sz w:val="20"/>
        </w:rPr>
      </w:pPr>
    </w:p>
    <w:p w14:paraId="354127AD" w14:textId="77777777" w:rsidR="00000F87" w:rsidRPr="00000F87" w:rsidRDefault="00000F87" w:rsidP="009D431F">
      <w:pPr>
        <w:spacing w:before="120" w:after="120"/>
        <w:jc w:val="center"/>
        <w:rPr>
          <w:sz w:val="20"/>
        </w:rPr>
      </w:pPr>
      <w:r w:rsidRPr="00000F87">
        <w:rPr>
          <w:sz w:val="20"/>
        </w:rPr>
        <w:t>USE OF SPECIFICATION - TERMS, CONDITIONS &amp; NOTICES</w:t>
      </w:r>
    </w:p>
    <w:p w14:paraId="1F9BEDF1" w14:textId="77777777" w:rsidR="00000F87" w:rsidRPr="00000F87" w:rsidRDefault="00000F87" w:rsidP="00000F87">
      <w:pPr>
        <w:spacing w:before="120" w:after="120"/>
        <w:rPr>
          <w:sz w:val="20"/>
        </w:rPr>
      </w:pPr>
      <w:r w:rsidRPr="00000F87">
        <w:rPr>
          <w:sz w:val="20"/>
        </w:rP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3C040514" w14:textId="77777777" w:rsidR="00000F87" w:rsidRPr="00000F87" w:rsidRDefault="00000F87" w:rsidP="009D431F">
      <w:pPr>
        <w:spacing w:before="120" w:after="120"/>
        <w:jc w:val="center"/>
        <w:rPr>
          <w:sz w:val="20"/>
        </w:rPr>
      </w:pPr>
      <w:r w:rsidRPr="00000F87">
        <w:rPr>
          <w:sz w:val="20"/>
        </w:rPr>
        <w:t>LICENSES</w:t>
      </w:r>
    </w:p>
    <w:p w14:paraId="01439188" w14:textId="77777777" w:rsidR="00000F87" w:rsidRPr="00000F87" w:rsidRDefault="00000F87" w:rsidP="00000F87">
      <w:pPr>
        <w:spacing w:before="120" w:after="120"/>
        <w:rPr>
          <w:sz w:val="20"/>
        </w:rPr>
      </w:pPr>
      <w:r w:rsidRPr="00000F87">
        <w:rPr>
          <w:sz w:val="20"/>
        </w:rPr>
        <w:t>The companies listed above have granted to the Object Management Group, Inc. (OMG) a nonexclusive, royalty- 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1832C9E7" w14:textId="77777777" w:rsidR="00000F87" w:rsidRPr="00000F87" w:rsidRDefault="00000F87" w:rsidP="00000F87">
      <w:pPr>
        <w:spacing w:before="120" w:after="120"/>
        <w:rPr>
          <w:sz w:val="20"/>
        </w:rPr>
      </w:pPr>
      <w:r w:rsidRPr="00000F87">
        <w:rPr>
          <w:sz w:val="20"/>
        </w:rPr>
        <w:t>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w:t>
      </w:r>
    </w:p>
    <w:p w14:paraId="6F785EEF" w14:textId="77777777" w:rsidR="00000F87" w:rsidRPr="00000F87" w:rsidRDefault="00000F87" w:rsidP="009D431F">
      <w:pPr>
        <w:spacing w:before="120" w:after="120"/>
        <w:jc w:val="center"/>
        <w:rPr>
          <w:sz w:val="20"/>
        </w:rPr>
      </w:pPr>
      <w:r w:rsidRPr="00000F87">
        <w:rPr>
          <w:sz w:val="20"/>
        </w:rPr>
        <w:t>PATENTS</w:t>
      </w:r>
    </w:p>
    <w:p w14:paraId="77DEEF1E" w14:textId="77777777" w:rsidR="00000F87" w:rsidRPr="00000F87" w:rsidRDefault="00000F87" w:rsidP="00000F87">
      <w:pPr>
        <w:spacing w:before="120" w:after="120"/>
        <w:rPr>
          <w:sz w:val="20"/>
        </w:rPr>
      </w:pPr>
      <w:r w:rsidRPr="00000F87">
        <w:rPr>
          <w:sz w:val="20"/>
        </w:rP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3E8856E6" w14:textId="77777777" w:rsidR="00000F87" w:rsidRPr="00000F87" w:rsidRDefault="00000F87" w:rsidP="009D431F">
      <w:pPr>
        <w:spacing w:before="120" w:after="120"/>
        <w:jc w:val="center"/>
        <w:rPr>
          <w:sz w:val="20"/>
        </w:rPr>
      </w:pPr>
      <w:r w:rsidRPr="00000F87">
        <w:rPr>
          <w:sz w:val="20"/>
        </w:rPr>
        <w:t>GENERAL USE RESTRICTIONS</w:t>
      </w:r>
    </w:p>
    <w:p w14:paraId="0F7A78EB" w14:textId="77777777" w:rsidR="00000F87" w:rsidRPr="00000F87" w:rsidRDefault="00000F87" w:rsidP="00000F87">
      <w:pPr>
        <w:spacing w:before="120" w:after="120"/>
        <w:rPr>
          <w:sz w:val="20"/>
        </w:rPr>
      </w:pPr>
      <w:r w:rsidRPr="00000F87">
        <w:rPr>
          <w:sz w:val="20"/>
        </w:rP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 without permission of the copyright owner.</w:t>
      </w:r>
    </w:p>
    <w:p w14:paraId="687D8E29" w14:textId="77777777" w:rsidR="00000F87" w:rsidRPr="00000F87" w:rsidRDefault="00000F87" w:rsidP="009D431F">
      <w:pPr>
        <w:spacing w:before="120" w:after="120"/>
        <w:jc w:val="center"/>
        <w:rPr>
          <w:sz w:val="20"/>
        </w:rPr>
      </w:pPr>
      <w:r w:rsidRPr="00000F87">
        <w:rPr>
          <w:sz w:val="20"/>
        </w:rPr>
        <w:t>DISCLAIMER OF WARRANTY</w:t>
      </w:r>
    </w:p>
    <w:p w14:paraId="33C39CFA" w14:textId="77777777" w:rsidR="00000F87" w:rsidRPr="00000F87" w:rsidRDefault="00000F87" w:rsidP="00000F87">
      <w:pPr>
        <w:spacing w:before="120" w:after="120"/>
        <w:rPr>
          <w:sz w:val="20"/>
        </w:rPr>
      </w:pPr>
      <w:r w:rsidRPr="00000F87">
        <w:rPr>
          <w:sz w:val="20"/>
        </w:rPr>
        <w:t>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w:t>
      </w:r>
    </w:p>
    <w:p w14:paraId="7269F3BD" w14:textId="77777777" w:rsidR="00000F87" w:rsidRPr="00000F87" w:rsidRDefault="00000F87" w:rsidP="00000F87">
      <w:pPr>
        <w:spacing w:before="120" w:after="120"/>
        <w:rPr>
          <w:sz w:val="20"/>
        </w:rPr>
      </w:pPr>
      <w:r w:rsidRPr="00000F87">
        <w:rPr>
          <w:sz w:val="20"/>
        </w:rPr>
        <w:lastRenderedPageBreak/>
        <w:t>LOSS OF PROFITS, REVENUE, DATA OR USE, INCURRED BY ANY USER OR ANY THIRD PARTY IN CONNECTION WITH THE FURNISHING, PERFORMANCE, OR USE OF THIS MATERIAL, EVEN IF ADVISED OF THE POSSIBILITY OF SUCH DAMAGES.</w:t>
      </w:r>
    </w:p>
    <w:p w14:paraId="65B8A074" w14:textId="77777777" w:rsidR="00000F87" w:rsidRPr="00000F87" w:rsidRDefault="00000F87" w:rsidP="00000F87">
      <w:pPr>
        <w:spacing w:before="120" w:after="120"/>
        <w:rPr>
          <w:sz w:val="20"/>
        </w:rPr>
      </w:pPr>
      <w:r w:rsidRPr="00000F87">
        <w:rPr>
          <w:sz w:val="20"/>
        </w:rPr>
        <w:t>The entire risk as to the quality and performance of software developed using this specification is borne by you. This disclaimer of warranty constitutes an essential part of the license granted to you to use this specification.</w:t>
      </w:r>
    </w:p>
    <w:p w14:paraId="76F079A6" w14:textId="77777777" w:rsidR="00000F87" w:rsidRPr="00000F87" w:rsidRDefault="00000F87" w:rsidP="009D431F">
      <w:pPr>
        <w:spacing w:before="120" w:after="120"/>
        <w:jc w:val="center"/>
        <w:rPr>
          <w:sz w:val="20"/>
        </w:rPr>
      </w:pPr>
      <w:r w:rsidRPr="00000F87">
        <w:rPr>
          <w:sz w:val="20"/>
        </w:rPr>
        <w:t>RESTRICTED RIGHTS LEGEND</w:t>
      </w:r>
    </w:p>
    <w:p w14:paraId="0277CAA6" w14:textId="77777777" w:rsidR="00000F87" w:rsidRPr="00000F87" w:rsidRDefault="00000F87" w:rsidP="00000F87">
      <w:pPr>
        <w:spacing w:before="120" w:after="120"/>
        <w:rPr>
          <w:sz w:val="20"/>
        </w:rPr>
      </w:pPr>
      <w:r w:rsidRPr="00000F87">
        <w:rPr>
          <w:sz w:val="20"/>
        </w:rP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227- 7202-2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48A5E0CD" w14:textId="77777777" w:rsidR="00000F87" w:rsidRPr="00000F87" w:rsidRDefault="00000F87" w:rsidP="009D431F">
      <w:pPr>
        <w:spacing w:before="120" w:after="120"/>
        <w:jc w:val="center"/>
        <w:rPr>
          <w:sz w:val="20"/>
        </w:rPr>
      </w:pPr>
      <w:r w:rsidRPr="00000F87">
        <w:rPr>
          <w:sz w:val="20"/>
        </w:rPr>
        <w:t>TRADEMARKS</w:t>
      </w:r>
    </w:p>
    <w:p w14:paraId="1EADEF8B" w14:textId="041AD168" w:rsidR="00000F87" w:rsidRPr="00000F87" w:rsidRDefault="00000F87" w:rsidP="00000F87">
      <w:pPr>
        <w:spacing w:before="120" w:after="120"/>
        <w:rPr>
          <w:sz w:val="20"/>
        </w:rPr>
      </w:pPr>
      <w:r w:rsidRPr="00000F87">
        <w:rPr>
          <w:sz w:val="20"/>
        </w:rPr>
        <w:t>MDA®, Model Driven Architecture®, UML®, UML Cube logo®, OMG Logo®, CORBA® and XMI® are registered trademarks of the Object Management Group, Inc., and Object Management Group</w:t>
      </w:r>
      <w:r w:rsidR="009D431F" w:rsidRPr="00000F87">
        <w:t>™</w:t>
      </w:r>
      <w:r w:rsidRPr="00000F87">
        <w:rPr>
          <w:sz w:val="20"/>
        </w:rPr>
        <w:t>, OMG</w:t>
      </w:r>
      <w:r w:rsidR="009D431F" w:rsidRPr="00000F87">
        <w:t>™</w:t>
      </w:r>
      <w:r w:rsidRPr="00000F87">
        <w:rPr>
          <w:sz w:val="20"/>
        </w:rPr>
        <w:t xml:space="preserve"> , Unified Modeling Language</w:t>
      </w:r>
      <w:r w:rsidR="009D431F" w:rsidRPr="00000F87">
        <w:t>™</w:t>
      </w:r>
      <w:r w:rsidRPr="00000F87">
        <w:rPr>
          <w:sz w:val="20"/>
        </w:rPr>
        <w:t>, Mo</w:t>
      </w:r>
      <w:r w:rsidR="009D431F">
        <w:rPr>
          <w:sz w:val="20"/>
        </w:rPr>
        <w:t>del Driven Architecture Logo</w:t>
      </w:r>
      <w:r w:rsidR="009D431F" w:rsidRPr="00000F87">
        <w:t>™</w:t>
      </w:r>
      <w:r w:rsidRPr="00000F87">
        <w:rPr>
          <w:sz w:val="20"/>
        </w:rPr>
        <w:t>, Model Driven Architecture Diagram</w:t>
      </w:r>
      <w:r w:rsidR="009D431F" w:rsidRPr="00000F87">
        <w:t>™</w:t>
      </w:r>
      <w:r w:rsidRPr="00000F87">
        <w:rPr>
          <w:sz w:val="20"/>
        </w:rPr>
        <w:t>, CORBA logos</w:t>
      </w:r>
      <w:r w:rsidR="009D431F" w:rsidRPr="00000F87">
        <w:t>™</w:t>
      </w:r>
      <w:r w:rsidRPr="00000F87">
        <w:rPr>
          <w:sz w:val="20"/>
        </w:rPr>
        <w:t>, XMI Logo</w:t>
      </w:r>
      <w:r w:rsidR="009D431F" w:rsidRPr="00000F87">
        <w:t>™</w:t>
      </w:r>
      <w:r w:rsidRPr="00000F87">
        <w:rPr>
          <w:sz w:val="20"/>
        </w:rPr>
        <w:t>, CWM</w:t>
      </w:r>
      <w:r w:rsidR="009D431F" w:rsidRPr="00000F87">
        <w:t>™</w:t>
      </w:r>
      <w:r w:rsidRPr="00000F87">
        <w:rPr>
          <w:sz w:val="20"/>
        </w:rPr>
        <w:t>, CWM Logo</w:t>
      </w:r>
      <w:r w:rsidR="009D431F" w:rsidRPr="00000F87">
        <w:t>™</w:t>
      </w:r>
      <w:r w:rsidRPr="00000F87">
        <w:rPr>
          <w:sz w:val="20"/>
        </w:rPr>
        <w:t>, IIOP</w:t>
      </w:r>
      <w:r w:rsidR="009D431F" w:rsidRPr="00000F87">
        <w:t>™</w:t>
      </w:r>
      <w:r w:rsidRPr="00000F87">
        <w:rPr>
          <w:sz w:val="20"/>
        </w:rPr>
        <w:t xml:space="preserve"> , IMMT</w:t>
      </w:r>
      <w:r w:rsidR="009D431F" w:rsidRPr="00000F87">
        <w:t>™</w:t>
      </w:r>
      <w:r w:rsidRPr="00000F87">
        <w:rPr>
          <w:sz w:val="20"/>
        </w:rPr>
        <w:t>, MOF</w:t>
      </w:r>
      <w:r w:rsidR="009D431F" w:rsidRPr="00000F87">
        <w:t>™</w:t>
      </w:r>
      <w:r w:rsidRPr="00000F87">
        <w:rPr>
          <w:sz w:val="20"/>
        </w:rPr>
        <w:t>, OMG Interface Definition Language (IDL)</w:t>
      </w:r>
      <w:r w:rsidR="009D431F" w:rsidRPr="009D431F">
        <w:t xml:space="preserve"> </w:t>
      </w:r>
      <w:r w:rsidR="009D431F" w:rsidRPr="00000F87">
        <w:t>™</w:t>
      </w:r>
      <w:r w:rsidRPr="00000F87">
        <w:rPr>
          <w:sz w:val="20"/>
        </w:rPr>
        <w:t>, and OMG Systems Modeling Language (OMG SysML)</w:t>
      </w:r>
      <w:r w:rsidR="009D431F" w:rsidRPr="009D431F">
        <w:t xml:space="preserve"> </w:t>
      </w:r>
      <w:r w:rsidR="009D431F" w:rsidRPr="00000F87">
        <w:t>™</w:t>
      </w:r>
      <w:r w:rsidRPr="00000F87">
        <w:rPr>
          <w:sz w:val="20"/>
        </w:rPr>
        <w:t xml:space="preserve"> are trademarks of the Object Management Group. All other products or company names mentioned are used for identification purposes only, and may be trademarks of their respective owners.</w:t>
      </w:r>
    </w:p>
    <w:p w14:paraId="11CB7487" w14:textId="77777777" w:rsidR="00000F87" w:rsidRPr="00000F87" w:rsidRDefault="00000F87" w:rsidP="009D431F">
      <w:pPr>
        <w:spacing w:before="120" w:after="120"/>
        <w:jc w:val="center"/>
        <w:rPr>
          <w:sz w:val="20"/>
        </w:rPr>
      </w:pPr>
      <w:r w:rsidRPr="00000F87">
        <w:rPr>
          <w:sz w:val="20"/>
        </w:rPr>
        <w:t>COMPLIANCE</w:t>
      </w:r>
    </w:p>
    <w:p w14:paraId="45420807" w14:textId="77777777" w:rsidR="00000F87" w:rsidRPr="00000F87" w:rsidRDefault="00000F87" w:rsidP="00000F87">
      <w:pPr>
        <w:spacing w:before="120" w:after="120"/>
        <w:rPr>
          <w:sz w:val="20"/>
        </w:rPr>
      </w:pPr>
      <w:r w:rsidRPr="00000F87">
        <w:rPr>
          <w:sz w:val="20"/>
        </w:rP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 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0B4099E3" w14:textId="77777777" w:rsidR="000F31EF" w:rsidRDefault="000F31EF" w:rsidP="00000F87">
      <w:pPr>
        <w:spacing w:before="120" w:after="120"/>
        <w:sectPr w:rsidR="000F31EF" w:rsidSect="000A6037">
          <w:headerReference w:type="default" r:id="rId10"/>
          <w:footerReference w:type="default" r:id="rId11"/>
          <w:pgSz w:w="12240" w:h="15840"/>
          <w:pgMar w:top="1440" w:right="1440" w:bottom="1440" w:left="1440" w:header="720" w:footer="720" w:gutter="0"/>
          <w:cols w:space="720"/>
          <w:docGrid w:linePitch="360"/>
        </w:sectPr>
      </w:pPr>
    </w:p>
    <w:p w14:paraId="485C6179" w14:textId="77777777" w:rsidR="00E23BB5" w:rsidRDefault="000F31EF" w:rsidP="001964AF">
      <w:pPr>
        <w:pStyle w:val="Heading-Contents"/>
        <w:outlineLvl w:val="0"/>
      </w:pPr>
      <w:r>
        <w:lastRenderedPageBreak/>
        <w:t>Table of Contents</w:t>
      </w:r>
    </w:p>
    <w:p w14:paraId="676EF075" w14:textId="77777777" w:rsidR="00D7130B" w:rsidRDefault="00104B22">
      <w:pPr>
        <w:pStyle w:val="TOC1"/>
        <w:rPr>
          <w:rFonts w:asciiTheme="minorHAnsi" w:eastAsiaTheme="minorEastAsia" w:hAnsiTheme="minorHAnsi" w:cstheme="minorBidi"/>
          <w:b w:val="0"/>
          <w:sz w:val="22"/>
          <w:szCs w:val="22"/>
          <w:lang w:eastAsia="en-US"/>
        </w:rPr>
      </w:pPr>
      <w:r>
        <w:fldChar w:fldCharType="begin"/>
      </w:r>
      <w:r>
        <w:instrText xml:space="preserve"> TOC \o "1-1" \h \z \t "Heading 2,2,Heading 3,3" </w:instrText>
      </w:r>
      <w:r>
        <w:fldChar w:fldCharType="separate"/>
      </w:r>
      <w:hyperlink w:anchor="_Toc366661253" w:history="1">
        <w:r w:rsidR="00D7130B" w:rsidRPr="00106355">
          <w:rPr>
            <w:rStyle w:val="Hyperlink"/>
          </w:rPr>
          <w:t>0</w:t>
        </w:r>
        <w:r w:rsidR="00D7130B">
          <w:rPr>
            <w:rFonts w:asciiTheme="minorHAnsi" w:eastAsiaTheme="minorEastAsia" w:hAnsiTheme="minorHAnsi" w:cstheme="minorBidi"/>
            <w:b w:val="0"/>
            <w:sz w:val="22"/>
            <w:szCs w:val="22"/>
            <w:lang w:eastAsia="en-US"/>
          </w:rPr>
          <w:tab/>
        </w:r>
        <w:r w:rsidR="00D7130B" w:rsidRPr="00106355">
          <w:rPr>
            <w:rStyle w:val="Hyperlink"/>
          </w:rPr>
          <w:t>Preface</w:t>
        </w:r>
        <w:r w:rsidR="00D7130B">
          <w:rPr>
            <w:webHidden/>
          </w:rPr>
          <w:tab/>
        </w:r>
        <w:r w:rsidR="00D7130B">
          <w:rPr>
            <w:webHidden/>
          </w:rPr>
          <w:fldChar w:fldCharType="begin"/>
        </w:r>
        <w:r w:rsidR="00D7130B">
          <w:rPr>
            <w:webHidden/>
          </w:rPr>
          <w:instrText xml:space="preserve"> PAGEREF _Toc366661253 \h </w:instrText>
        </w:r>
        <w:r w:rsidR="00D7130B">
          <w:rPr>
            <w:webHidden/>
          </w:rPr>
        </w:r>
        <w:r w:rsidR="00D7130B">
          <w:rPr>
            <w:webHidden/>
          </w:rPr>
          <w:fldChar w:fldCharType="separate"/>
        </w:r>
        <w:r w:rsidR="00D7130B">
          <w:rPr>
            <w:webHidden/>
          </w:rPr>
          <w:t>1</w:t>
        </w:r>
        <w:r w:rsidR="00D7130B">
          <w:rPr>
            <w:webHidden/>
          </w:rPr>
          <w:fldChar w:fldCharType="end"/>
        </w:r>
      </w:hyperlink>
    </w:p>
    <w:p w14:paraId="260BAA79" w14:textId="77777777" w:rsidR="00D7130B" w:rsidRDefault="00E3295D">
      <w:pPr>
        <w:pStyle w:val="TOC1"/>
        <w:rPr>
          <w:rFonts w:asciiTheme="minorHAnsi" w:eastAsiaTheme="minorEastAsia" w:hAnsiTheme="minorHAnsi" w:cstheme="minorBidi"/>
          <w:b w:val="0"/>
          <w:sz w:val="22"/>
          <w:szCs w:val="22"/>
          <w:lang w:eastAsia="en-US"/>
        </w:rPr>
      </w:pPr>
      <w:hyperlink w:anchor="_Toc366661254" w:history="1">
        <w:r w:rsidR="00D7130B" w:rsidRPr="00106355">
          <w:rPr>
            <w:rStyle w:val="Hyperlink"/>
          </w:rPr>
          <w:t>1</w:t>
        </w:r>
        <w:r w:rsidR="00D7130B">
          <w:rPr>
            <w:rFonts w:asciiTheme="minorHAnsi" w:eastAsiaTheme="minorEastAsia" w:hAnsiTheme="minorHAnsi" w:cstheme="minorBidi"/>
            <w:b w:val="0"/>
            <w:sz w:val="22"/>
            <w:szCs w:val="22"/>
            <w:lang w:eastAsia="en-US"/>
          </w:rPr>
          <w:tab/>
        </w:r>
        <w:r w:rsidR="00D7130B" w:rsidRPr="00106355">
          <w:rPr>
            <w:rStyle w:val="Hyperlink"/>
          </w:rPr>
          <w:t>Scope</w:t>
        </w:r>
        <w:r w:rsidR="00D7130B">
          <w:rPr>
            <w:webHidden/>
          </w:rPr>
          <w:tab/>
        </w:r>
        <w:r w:rsidR="00D7130B">
          <w:rPr>
            <w:webHidden/>
          </w:rPr>
          <w:fldChar w:fldCharType="begin"/>
        </w:r>
        <w:r w:rsidR="00D7130B">
          <w:rPr>
            <w:webHidden/>
          </w:rPr>
          <w:instrText xml:space="preserve"> PAGEREF _Toc366661254 \h </w:instrText>
        </w:r>
        <w:r w:rsidR="00D7130B">
          <w:rPr>
            <w:webHidden/>
          </w:rPr>
        </w:r>
        <w:r w:rsidR="00D7130B">
          <w:rPr>
            <w:webHidden/>
          </w:rPr>
          <w:fldChar w:fldCharType="separate"/>
        </w:r>
        <w:r w:rsidR="00D7130B">
          <w:rPr>
            <w:webHidden/>
          </w:rPr>
          <w:t>3</w:t>
        </w:r>
        <w:r w:rsidR="00D7130B">
          <w:rPr>
            <w:webHidden/>
          </w:rPr>
          <w:fldChar w:fldCharType="end"/>
        </w:r>
      </w:hyperlink>
    </w:p>
    <w:p w14:paraId="2897A200" w14:textId="77777777" w:rsidR="00D7130B" w:rsidRDefault="00E3295D">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55" w:history="1">
        <w:r w:rsidR="00D7130B" w:rsidRPr="00106355">
          <w:rPr>
            <w:rStyle w:val="Hyperlink"/>
            <w:noProof/>
          </w:rPr>
          <w:t>1.1</w:t>
        </w:r>
        <w:r w:rsidR="00D7130B">
          <w:rPr>
            <w:rFonts w:asciiTheme="minorHAnsi" w:eastAsiaTheme="minorEastAsia" w:hAnsiTheme="minorHAnsi" w:cstheme="minorBidi"/>
            <w:noProof/>
            <w:sz w:val="22"/>
            <w:szCs w:val="22"/>
            <w:lang w:eastAsia="en-US"/>
          </w:rPr>
          <w:tab/>
        </w:r>
        <w:r w:rsidR="00D7130B" w:rsidRPr="00106355">
          <w:rPr>
            <w:rStyle w:val="Hyperlink"/>
            <w:noProof/>
          </w:rPr>
          <w:t>NIEM-UML Background</w:t>
        </w:r>
        <w:r w:rsidR="00D7130B">
          <w:rPr>
            <w:noProof/>
            <w:webHidden/>
          </w:rPr>
          <w:tab/>
        </w:r>
        <w:r w:rsidR="00D7130B">
          <w:rPr>
            <w:noProof/>
            <w:webHidden/>
          </w:rPr>
          <w:fldChar w:fldCharType="begin"/>
        </w:r>
        <w:r w:rsidR="00D7130B">
          <w:rPr>
            <w:noProof/>
            <w:webHidden/>
          </w:rPr>
          <w:instrText xml:space="preserve"> PAGEREF _Toc366661255 \h </w:instrText>
        </w:r>
        <w:r w:rsidR="00D7130B">
          <w:rPr>
            <w:noProof/>
            <w:webHidden/>
          </w:rPr>
        </w:r>
        <w:r w:rsidR="00D7130B">
          <w:rPr>
            <w:noProof/>
            <w:webHidden/>
          </w:rPr>
          <w:fldChar w:fldCharType="separate"/>
        </w:r>
        <w:r w:rsidR="00D7130B">
          <w:rPr>
            <w:noProof/>
            <w:webHidden/>
          </w:rPr>
          <w:t>3</w:t>
        </w:r>
        <w:r w:rsidR="00D7130B">
          <w:rPr>
            <w:noProof/>
            <w:webHidden/>
          </w:rPr>
          <w:fldChar w:fldCharType="end"/>
        </w:r>
      </w:hyperlink>
    </w:p>
    <w:p w14:paraId="5C2E9CC2" w14:textId="77777777" w:rsidR="00D7130B" w:rsidRDefault="00E3295D">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56" w:history="1">
        <w:r w:rsidR="00D7130B" w:rsidRPr="00106355">
          <w:rPr>
            <w:rStyle w:val="Hyperlink"/>
            <w:noProof/>
          </w:rPr>
          <w:t>1.2</w:t>
        </w:r>
        <w:r w:rsidR="00D7130B">
          <w:rPr>
            <w:rFonts w:asciiTheme="minorHAnsi" w:eastAsiaTheme="minorEastAsia" w:hAnsiTheme="minorHAnsi" w:cstheme="minorBidi"/>
            <w:noProof/>
            <w:sz w:val="22"/>
            <w:szCs w:val="22"/>
            <w:lang w:eastAsia="en-US"/>
          </w:rPr>
          <w:tab/>
        </w:r>
        <w:r w:rsidR="00D7130B" w:rsidRPr="00106355">
          <w:rPr>
            <w:rStyle w:val="Hyperlink"/>
            <w:noProof/>
          </w:rPr>
          <w:t>Intended Users of NIEM-UML</w:t>
        </w:r>
        <w:r w:rsidR="00D7130B">
          <w:rPr>
            <w:noProof/>
            <w:webHidden/>
          </w:rPr>
          <w:tab/>
        </w:r>
        <w:r w:rsidR="00D7130B">
          <w:rPr>
            <w:noProof/>
            <w:webHidden/>
          </w:rPr>
          <w:fldChar w:fldCharType="begin"/>
        </w:r>
        <w:r w:rsidR="00D7130B">
          <w:rPr>
            <w:noProof/>
            <w:webHidden/>
          </w:rPr>
          <w:instrText xml:space="preserve"> PAGEREF _Toc366661256 \h </w:instrText>
        </w:r>
        <w:r w:rsidR="00D7130B">
          <w:rPr>
            <w:noProof/>
            <w:webHidden/>
          </w:rPr>
        </w:r>
        <w:r w:rsidR="00D7130B">
          <w:rPr>
            <w:noProof/>
            <w:webHidden/>
          </w:rPr>
          <w:fldChar w:fldCharType="separate"/>
        </w:r>
        <w:r w:rsidR="00D7130B">
          <w:rPr>
            <w:noProof/>
            <w:webHidden/>
          </w:rPr>
          <w:t>3</w:t>
        </w:r>
        <w:r w:rsidR="00D7130B">
          <w:rPr>
            <w:noProof/>
            <w:webHidden/>
          </w:rPr>
          <w:fldChar w:fldCharType="end"/>
        </w:r>
      </w:hyperlink>
    </w:p>
    <w:p w14:paraId="0340B89D" w14:textId="77777777" w:rsidR="00D7130B" w:rsidRDefault="00E3295D">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57" w:history="1">
        <w:r w:rsidR="00D7130B" w:rsidRPr="00106355">
          <w:rPr>
            <w:rStyle w:val="Hyperlink"/>
            <w:noProof/>
          </w:rPr>
          <w:t>1.3</w:t>
        </w:r>
        <w:r w:rsidR="00D7130B">
          <w:rPr>
            <w:rFonts w:asciiTheme="minorHAnsi" w:eastAsiaTheme="minorEastAsia" w:hAnsiTheme="minorHAnsi" w:cstheme="minorBidi"/>
            <w:noProof/>
            <w:sz w:val="22"/>
            <w:szCs w:val="22"/>
            <w:lang w:eastAsia="en-US"/>
          </w:rPr>
          <w:tab/>
        </w:r>
        <w:r w:rsidR="00D7130B" w:rsidRPr="00106355">
          <w:rPr>
            <w:rStyle w:val="Hyperlink"/>
            <w:noProof/>
          </w:rPr>
          <w:t>NIEM-UML Profiles</w:t>
        </w:r>
        <w:r w:rsidR="00D7130B">
          <w:rPr>
            <w:noProof/>
            <w:webHidden/>
          </w:rPr>
          <w:tab/>
        </w:r>
        <w:r w:rsidR="00D7130B">
          <w:rPr>
            <w:noProof/>
            <w:webHidden/>
          </w:rPr>
          <w:fldChar w:fldCharType="begin"/>
        </w:r>
        <w:r w:rsidR="00D7130B">
          <w:rPr>
            <w:noProof/>
            <w:webHidden/>
          </w:rPr>
          <w:instrText xml:space="preserve"> PAGEREF _Toc366661257 \h </w:instrText>
        </w:r>
        <w:r w:rsidR="00D7130B">
          <w:rPr>
            <w:noProof/>
            <w:webHidden/>
          </w:rPr>
        </w:r>
        <w:r w:rsidR="00D7130B">
          <w:rPr>
            <w:noProof/>
            <w:webHidden/>
          </w:rPr>
          <w:fldChar w:fldCharType="separate"/>
        </w:r>
        <w:r w:rsidR="00D7130B">
          <w:rPr>
            <w:noProof/>
            <w:webHidden/>
          </w:rPr>
          <w:t>4</w:t>
        </w:r>
        <w:r w:rsidR="00D7130B">
          <w:rPr>
            <w:noProof/>
            <w:webHidden/>
          </w:rPr>
          <w:fldChar w:fldCharType="end"/>
        </w:r>
      </w:hyperlink>
    </w:p>
    <w:p w14:paraId="64F7155B" w14:textId="77777777" w:rsidR="00D7130B" w:rsidRDefault="00E3295D">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58" w:history="1">
        <w:r w:rsidR="00D7130B" w:rsidRPr="00106355">
          <w:rPr>
            <w:rStyle w:val="Hyperlink"/>
            <w:noProof/>
          </w:rPr>
          <w:t>1.4</w:t>
        </w:r>
        <w:r w:rsidR="00D7130B">
          <w:rPr>
            <w:rFonts w:asciiTheme="minorHAnsi" w:eastAsiaTheme="minorEastAsia" w:hAnsiTheme="minorHAnsi" w:cstheme="minorBidi"/>
            <w:noProof/>
            <w:sz w:val="22"/>
            <w:szCs w:val="22"/>
            <w:lang w:eastAsia="en-US"/>
          </w:rPr>
          <w:tab/>
        </w:r>
        <w:r w:rsidR="00D7130B" w:rsidRPr="00106355">
          <w:rPr>
            <w:rStyle w:val="Hyperlink"/>
            <w:noProof/>
          </w:rPr>
          <w:t>NIEM-UML Transformations</w:t>
        </w:r>
        <w:r w:rsidR="00D7130B">
          <w:rPr>
            <w:noProof/>
            <w:webHidden/>
          </w:rPr>
          <w:tab/>
        </w:r>
        <w:r w:rsidR="00D7130B">
          <w:rPr>
            <w:noProof/>
            <w:webHidden/>
          </w:rPr>
          <w:fldChar w:fldCharType="begin"/>
        </w:r>
        <w:r w:rsidR="00D7130B">
          <w:rPr>
            <w:noProof/>
            <w:webHidden/>
          </w:rPr>
          <w:instrText xml:space="preserve"> PAGEREF _Toc366661258 \h </w:instrText>
        </w:r>
        <w:r w:rsidR="00D7130B">
          <w:rPr>
            <w:noProof/>
            <w:webHidden/>
          </w:rPr>
        </w:r>
        <w:r w:rsidR="00D7130B">
          <w:rPr>
            <w:noProof/>
            <w:webHidden/>
          </w:rPr>
          <w:fldChar w:fldCharType="separate"/>
        </w:r>
        <w:r w:rsidR="00D7130B">
          <w:rPr>
            <w:noProof/>
            <w:webHidden/>
          </w:rPr>
          <w:t>5</w:t>
        </w:r>
        <w:r w:rsidR="00D7130B">
          <w:rPr>
            <w:noProof/>
            <w:webHidden/>
          </w:rPr>
          <w:fldChar w:fldCharType="end"/>
        </w:r>
      </w:hyperlink>
    </w:p>
    <w:p w14:paraId="75FB3859" w14:textId="77777777" w:rsidR="00D7130B" w:rsidRDefault="00E3295D">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59" w:history="1">
        <w:r w:rsidR="00D7130B" w:rsidRPr="00106355">
          <w:rPr>
            <w:rStyle w:val="Hyperlink"/>
            <w:noProof/>
          </w:rPr>
          <w:t>1.5</w:t>
        </w:r>
        <w:r w:rsidR="00D7130B">
          <w:rPr>
            <w:rFonts w:asciiTheme="minorHAnsi" w:eastAsiaTheme="minorEastAsia" w:hAnsiTheme="minorHAnsi" w:cstheme="minorBidi"/>
            <w:noProof/>
            <w:sz w:val="22"/>
            <w:szCs w:val="22"/>
            <w:lang w:eastAsia="en-US"/>
          </w:rPr>
          <w:tab/>
        </w:r>
        <w:r w:rsidR="00D7130B" w:rsidRPr="00106355">
          <w:rPr>
            <w:rStyle w:val="Hyperlink"/>
            <w:noProof/>
          </w:rPr>
          <w:t>NIEM-UML Libraries</w:t>
        </w:r>
        <w:r w:rsidR="00D7130B">
          <w:rPr>
            <w:noProof/>
            <w:webHidden/>
          </w:rPr>
          <w:tab/>
        </w:r>
        <w:r w:rsidR="00D7130B">
          <w:rPr>
            <w:noProof/>
            <w:webHidden/>
          </w:rPr>
          <w:fldChar w:fldCharType="begin"/>
        </w:r>
        <w:r w:rsidR="00D7130B">
          <w:rPr>
            <w:noProof/>
            <w:webHidden/>
          </w:rPr>
          <w:instrText xml:space="preserve"> PAGEREF _Toc366661259 \h </w:instrText>
        </w:r>
        <w:r w:rsidR="00D7130B">
          <w:rPr>
            <w:noProof/>
            <w:webHidden/>
          </w:rPr>
        </w:r>
        <w:r w:rsidR="00D7130B">
          <w:rPr>
            <w:noProof/>
            <w:webHidden/>
          </w:rPr>
          <w:fldChar w:fldCharType="separate"/>
        </w:r>
        <w:r w:rsidR="00D7130B">
          <w:rPr>
            <w:noProof/>
            <w:webHidden/>
          </w:rPr>
          <w:t>5</w:t>
        </w:r>
        <w:r w:rsidR="00D7130B">
          <w:rPr>
            <w:noProof/>
            <w:webHidden/>
          </w:rPr>
          <w:fldChar w:fldCharType="end"/>
        </w:r>
      </w:hyperlink>
    </w:p>
    <w:p w14:paraId="41AD9B94" w14:textId="77777777" w:rsidR="00D7130B" w:rsidRDefault="00E3295D">
      <w:pPr>
        <w:pStyle w:val="TOC1"/>
        <w:rPr>
          <w:rFonts w:asciiTheme="minorHAnsi" w:eastAsiaTheme="minorEastAsia" w:hAnsiTheme="minorHAnsi" w:cstheme="minorBidi"/>
          <w:b w:val="0"/>
          <w:sz w:val="22"/>
          <w:szCs w:val="22"/>
          <w:lang w:eastAsia="en-US"/>
        </w:rPr>
      </w:pPr>
      <w:hyperlink w:anchor="_Toc366661260" w:history="1">
        <w:r w:rsidR="00D7130B" w:rsidRPr="00106355">
          <w:rPr>
            <w:rStyle w:val="Hyperlink"/>
          </w:rPr>
          <w:t>2</w:t>
        </w:r>
        <w:r w:rsidR="00D7130B">
          <w:rPr>
            <w:rFonts w:asciiTheme="minorHAnsi" w:eastAsiaTheme="minorEastAsia" w:hAnsiTheme="minorHAnsi" w:cstheme="minorBidi"/>
            <w:b w:val="0"/>
            <w:sz w:val="22"/>
            <w:szCs w:val="22"/>
            <w:lang w:eastAsia="en-US"/>
          </w:rPr>
          <w:tab/>
        </w:r>
        <w:r w:rsidR="00D7130B" w:rsidRPr="00106355">
          <w:rPr>
            <w:rStyle w:val="Hyperlink"/>
          </w:rPr>
          <w:t>Conformance</w:t>
        </w:r>
        <w:r w:rsidR="00D7130B">
          <w:rPr>
            <w:webHidden/>
          </w:rPr>
          <w:tab/>
        </w:r>
        <w:r w:rsidR="00D7130B">
          <w:rPr>
            <w:webHidden/>
          </w:rPr>
          <w:fldChar w:fldCharType="begin"/>
        </w:r>
        <w:r w:rsidR="00D7130B">
          <w:rPr>
            <w:webHidden/>
          </w:rPr>
          <w:instrText xml:space="preserve"> PAGEREF _Toc366661260 \h </w:instrText>
        </w:r>
        <w:r w:rsidR="00D7130B">
          <w:rPr>
            <w:webHidden/>
          </w:rPr>
        </w:r>
        <w:r w:rsidR="00D7130B">
          <w:rPr>
            <w:webHidden/>
          </w:rPr>
          <w:fldChar w:fldCharType="separate"/>
        </w:r>
        <w:r w:rsidR="00D7130B">
          <w:rPr>
            <w:webHidden/>
          </w:rPr>
          <w:t>6</w:t>
        </w:r>
        <w:r w:rsidR="00D7130B">
          <w:rPr>
            <w:webHidden/>
          </w:rPr>
          <w:fldChar w:fldCharType="end"/>
        </w:r>
      </w:hyperlink>
    </w:p>
    <w:p w14:paraId="3C365029" w14:textId="77777777" w:rsidR="00D7130B" w:rsidRDefault="00E3295D">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61" w:history="1">
        <w:r w:rsidR="00D7130B" w:rsidRPr="00106355">
          <w:rPr>
            <w:rStyle w:val="Hyperlink"/>
            <w:noProof/>
          </w:rPr>
          <w:t>2.1</w:t>
        </w:r>
        <w:r w:rsidR="00D7130B">
          <w:rPr>
            <w:rFonts w:asciiTheme="minorHAnsi" w:eastAsiaTheme="minorEastAsia" w:hAnsiTheme="minorHAnsi" w:cstheme="minorBidi"/>
            <w:noProof/>
            <w:sz w:val="22"/>
            <w:szCs w:val="22"/>
            <w:lang w:eastAsia="en-US"/>
          </w:rPr>
          <w:tab/>
        </w:r>
        <w:r w:rsidR="00D7130B" w:rsidRPr="00106355">
          <w:rPr>
            <w:rStyle w:val="Hyperlink"/>
            <w:noProof/>
          </w:rPr>
          <w:t>Conformance Points</w:t>
        </w:r>
        <w:r w:rsidR="00D7130B">
          <w:rPr>
            <w:noProof/>
            <w:webHidden/>
          </w:rPr>
          <w:tab/>
        </w:r>
        <w:r w:rsidR="00D7130B">
          <w:rPr>
            <w:noProof/>
            <w:webHidden/>
          </w:rPr>
          <w:fldChar w:fldCharType="begin"/>
        </w:r>
        <w:r w:rsidR="00D7130B">
          <w:rPr>
            <w:noProof/>
            <w:webHidden/>
          </w:rPr>
          <w:instrText xml:space="preserve"> PAGEREF _Toc366661261 \h </w:instrText>
        </w:r>
        <w:r w:rsidR="00D7130B">
          <w:rPr>
            <w:noProof/>
            <w:webHidden/>
          </w:rPr>
        </w:r>
        <w:r w:rsidR="00D7130B">
          <w:rPr>
            <w:noProof/>
            <w:webHidden/>
          </w:rPr>
          <w:fldChar w:fldCharType="separate"/>
        </w:r>
        <w:r w:rsidR="00D7130B">
          <w:rPr>
            <w:noProof/>
            <w:webHidden/>
          </w:rPr>
          <w:t>6</w:t>
        </w:r>
        <w:r w:rsidR="00D7130B">
          <w:rPr>
            <w:noProof/>
            <w:webHidden/>
          </w:rPr>
          <w:fldChar w:fldCharType="end"/>
        </w:r>
      </w:hyperlink>
    </w:p>
    <w:p w14:paraId="0AAE151B" w14:textId="77777777" w:rsidR="00D7130B" w:rsidRDefault="00E3295D">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62" w:history="1">
        <w:r w:rsidR="00D7130B" w:rsidRPr="00106355">
          <w:rPr>
            <w:rStyle w:val="Hyperlink"/>
            <w:noProof/>
          </w:rPr>
          <w:t>2.2</w:t>
        </w:r>
        <w:r w:rsidR="00D7130B">
          <w:rPr>
            <w:rFonts w:asciiTheme="minorHAnsi" w:eastAsiaTheme="minorEastAsia" w:hAnsiTheme="minorHAnsi" w:cstheme="minorBidi"/>
            <w:noProof/>
            <w:sz w:val="22"/>
            <w:szCs w:val="22"/>
            <w:lang w:eastAsia="en-US"/>
          </w:rPr>
          <w:tab/>
        </w:r>
        <w:r w:rsidR="00D7130B" w:rsidRPr="00106355">
          <w:rPr>
            <w:rStyle w:val="Hyperlink"/>
            <w:noProof/>
          </w:rPr>
          <w:t>NIEM Platform Independent Model (PIM)</w:t>
        </w:r>
        <w:r w:rsidR="00D7130B">
          <w:rPr>
            <w:noProof/>
            <w:webHidden/>
          </w:rPr>
          <w:tab/>
        </w:r>
        <w:r w:rsidR="00D7130B">
          <w:rPr>
            <w:noProof/>
            <w:webHidden/>
          </w:rPr>
          <w:fldChar w:fldCharType="begin"/>
        </w:r>
        <w:r w:rsidR="00D7130B">
          <w:rPr>
            <w:noProof/>
            <w:webHidden/>
          </w:rPr>
          <w:instrText xml:space="preserve"> PAGEREF _Toc366661262 \h </w:instrText>
        </w:r>
        <w:r w:rsidR="00D7130B">
          <w:rPr>
            <w:noProof/>
            <w:webHidden/>
          </w:rPr>
        </w:r>
        <w:r w:rsidR="00D7130B">
          <w:rPr>
            <w:noProof/>
            <w:webHidden/>
          </w:rPr>
          <w:fldChar w:fldCharType="separate"/>
        </w:r>
        <w:r w:rsidR="00D7130B">
          <w:rPr>
            <w:noProof/>
            <w:webHidden/>
          </w:rPr>
          <w:t>6</w:t>
        </w:r>
        <w:r w:rsidR="00D7130B">
          <w:rPr>
            <w:noProof/>
            <w:webHidden/>
          </w:rPr>
          <w:fldChar w:fldCharType="end"/>
        </w:r>
      </w:hyperlink>
    </w:p>
    <w:p w14:paraId="536C68FA" w14:textId="77777777" w:rsidR="00D7130B" w:rsidRDefault="00E3295D">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63" w:history="1">
        <w:r w:rsidR="00D7130B" w:rsidRPr="00106355">
          <w:rPr>
            <w:rStyle w:val="Hyperlink"/>
            <w:noProof/>
          </w:rPr>
          <w:t>2.3</w:t>
        </w:r>
        <w:r w:rsidR="00D7130B">
          <w:rPr>
            <w:rFonts w:asciiTheme="minorHAnsi" w:eastAsiaTheme="minorEastAsia" w:hAnsiTheme="minorHAnsi" w:cstheme="minorBidi"/>
            <w:noProof/>
            <w:sz w:val="22"/>
            <w:szCs w:val="22"/>
            <w:lang w:eastAsia="en-US"/>
          </w:rPr>
          <w:tab/>
        </w:r>
        <w:r w:rsidR="00D7130B" w:rsidRPr="00106355">
          <w:rPr>
            <w:rStyle w:val="Hyperlink"/>
            <w:noProof/>
          </w:rPr>
          <w:t>NIEM Platform Specific Model (PSM)</w:t>
        </w:r>
        <w:r w:rsidR="00D7130B">
          <w:rPr>
            <w:noProof/>
            <w:webHidden/>
          </w:rPr>
          <w:tab/>
        </w:r>
        <w:r w:rsidR="00D7130B">
          <w:rPr>
            <w:noProof/>
            <w:webHidden/>
          </w:rPr>
          <w:fldChar w:fldCharType="begin"/>
        </w:r>
        <w:r w:rsidR="00D7130B">
          <w:rPr>
            <w:noProof/>
            <w:webHidden/>
          </w:rPr>
          <w:instrText xml:space="preserve"> PAGEREF _Toc366661263 \h </w:instrText>
        </w:r>
        <w:r w:rsidR="00D7130B">
          <w:rPr>
            <w:noProof/>
            <w:webHidden/>
          </w:rPr>
        </w:r>
        <w:r w:rsidR="00D7130B">
          <w:rPr>
            <w:noProof/>
            <w:webHidden/>
          </w:rPr>
          <w:fldChar w:fldCharType="separate"/>
        </w:r>
        <w:r w:rsidR="00D7130B">
          <w:rPr>
            <w:noProof/>
            <w:webHidden/>
          </w:rPr>
          <w:t>6</w:t>
        </w:r>
        <w:r w:rsidR="00D7130B">
          <w:rPr>
            <w:noProof/>
            <w:webHidden/>
          </w:rPr>
          <w:fldChar w:fldCharType="end"/>
        </w:r>
      </w:hyperlink>
    </w:p>
    <w:p w14:paraId="01041332" w14:textId="77777777" w:rsidR="00D7130B" w:rsidRDefault="00E3295D">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64" w:history="1">
        <w:r w:rsidR="00D7130B" w:rsidRPr="00106355">
          <w:rPr>
            <w:rStyle w:val="Hyperlink"/>
            <w:noProof/>
          </w:rPr>
          <w:t>2.4</w:t>
        </w:r>
        <w:r w:rsidR="00D7130B">
          <w:rPr>
            <w:rFonts w:asciiTheme="minorHAnsi" w:eastAsiaTheme="minorEastAsia" w:hAnsiTheme="minorHAnsi" w:cstheme="minorBidi"/>
            <w:noProof/>
            <w:sz w:val="22"/>
            <w:szCs w:val="22"/>
            <w:lang w:eastAsia="en-US"/>
          </w:rPr>
          <w:tab/>
        </w:r>
        <w:r w:rsidR="00D7130B" w:rsidRPr="00106355">
          <w:rPr>
            <w:rStyle w:val="Hyperlink"/>
            <w:noProof/>
          </w:rPr>
          <w:t>NIEM Model Package Description (MPD) Model</w:t>
        </w:r>
        <w:r w:rsidR="00D7130B">
          <w:rPr>
            <w:noProof/>
            <w:webHidden/>
          </w:rPr>
          <w:tab/>
        </w:r>
        <w:r w:rsidR="00D7130B">
          <w:rPr>
            <w:noProof/>
            <w:webHidden/>
          </w:rPr>
          <w:fldChar w:fldCharType="begin"/>
        </w:r>
        <w:r w:rsidR="00D7130B">
          <w:rPr>
            <w:noProof/>
            <w:webHidden/>
          </w:rPr>
          <w:instrText xml:space="preserve"> PAGEREF _Toc366661264 \h </w:instrText>
        </w:r>
        <w:r w:rsidR="00D7130B">
          <w:rPr>
            <w:noProof/>
            <w:webHidden/>
          </w:rPr>
        </w:r>
        <w:r w:rsidR="00D7130B">
          <w:rPr>
            <w:noProof/>
            <w:webHidden/>
          </w:rPr>
          <w:fldChar w:fldCharType="separate"/>
        </w:r>
        <w:r w:rsidR="00D7130B">
          <w:rPr>
            <w:noProof/>
            <w:webHidden/>
          </w:rPr>
          <w:t>7</w:t>
        </w:r>
        <w:r w:rsidR="00D7130B">
          <w:rPr>
            <w:noProof/>
            <w:webHidden/>
          </w:rPr>
          <w:fldChar w:fldCharType="end"/>
        </w:r>
      </w:hyperlink>
    </w:p>
    <w:p w14:paraId="14610683" w14:textId="77777777" w:rsidR="00D7130B" w:rsidRDefault="00E3295D">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65" w:history="1">
        <w:r w:rsidR="00D7130B" w:rsidRPr="00106355">
          <w:rPr>
            <w:rStyle w:val="Hyperlink"/>
            <w:noProof/>
          </w:rPr>
          <w:t>2.5</w:t>
        </w:r>
        <w:r w:rsidR="00D7130B">
          <w:rPr>
            <w:rFonts w:asciiTheme="minorHAnsi" w:eastAsiaTheme="minorEastAsia" w:hAnsiTheme="minorHAnsi" w:cstheme="minorBidi"/>
            <w:noProof/>
            <w:sz w:val="22"/>
            <w:szCs w:val="22"/>
            <w:lang w:eastAsia="en-US"/>
          </w:rPr>
          <w:tab/>
        </w:r>
        <w:r w:rsidR="00D7130B" w:rsidRPr="00106355">
          <w:rPr>
            <w:rStyle w:val="Hyperlink"/>
            <w:noProof/>
          </w:rPr>
          <w:t>NIEM PIM to NIEM PSM Transform</w:t>
        </w:r>
        <w:r w:rsidR="00D7130B">
          <w:rPr>
            <w:noProof/>
            <w:webHidden/>
          </w:rPr>
          <w:tab/>
        </w:r>
        <w:r w:rsidR="00D7130B">
          <w:rPr>
            <w:noProof/>
            <w:webHidden/>
          </w:rPr>
          <w:fldChar w:fldCharType="begin"/>
        </w:r>
        <w:r w:rsidR="00D7130B">
          <w:rPr>
            <w:noProof/>
            <w:webHidden/>
          </w:rPr>
          <w:instrText xml:space="preserve"> PAGEREF _Toc366661265 \h </w:instrText>
        </w:r>
        <w:r w:rsidR="00D7130B">
          <w:rPr>
            <w:noProof/>
            <w:webHidden/>
          </w:rPr>
        </w:r>
        <w:r w:rsidR="00D7130B">
          <w:rPr>
            <w:noProof/>
            <w:webHidden/>
          </w:rPr>
          <w:fldChar w:fldCharType="separate"/>
        </w:r>
        <w:r w:rsidR="00D7130B">
          <w:rPr>
            <w:noProof/>
            <w:webHidden/>
          </w:rPr>
          <w:t>7</w:t>
        </w:r>
        <w:r w:rsidR="00D7130B">
          <w:rPr>
            <w:noProof/>
            <w:webHidden/>
          </w:rPr>
          <w:fldChar w:fldCharType="end"/>
        </w:r>
      </w:hyperlink>
    </w:p>
    <w:p w14:paraId="69437C8C" w14:textId="77777777" w:rsidR="00D7130B" w:rsidRDefault="00E3295D">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66" w:history="1">
        <w:r w:rsidR="00D7130B" w:rsidRPr="00106355">
          <w:rPr>
            <w:rStyle w:val="Hyperlink"/>
            <w:noProof/>
          </w:rPr>
          <w:t>2.6</w:t>
        </w:r>
        <w:r w:rsidR="00D7130B">
          <w:rPr>
            <w:rFonts w:asciiTheme="minorHAnsi" w:eastAsiaTheme="minorEastAsia" w:hAnsiTheme="minorHAnsi" w:cstheme="minorBidi"/>
            <w:noProof/>
            <w:sz w:val="22"/>
            <w:szCs w:val="22"/>
            <w:lang w:eastAsia="en-US"/>
          </w:rPr>
          <w:tab/>
        </w:r>
        <w:r w:rsidR="00D7130B" w:rsidRPr="00106355">
          <w:rPr>
            <w:rStyle w:val="Hyperlink"/>
            <w:noProof/>
          </w:rPr>
          <w:t>NIEM PSM to NIEM-Conforming XML Schema Transform</w:t>
        </w:r>
        <w:r w:rsidR="00D7130B">
          <w:rPr>
            <w:noProof/>
            <w:webHidden/>
          </w:rPr>
          <w:tab/>
        </w:r>
        <w:r w:rsidR="00D7130B">
          <w:rPr>
            <w:noProof/>
            <w:webHidden/>
          </w:rPr>
          <w:fldChar w:fldCharType="begin"/>
        </w:r>
        <w:r w:rsidR="00D7130B">
          <w:rPr>
            <w:noProof/>
            <w:webHidden/>
          </w:rPr>
          <w:instrText xml:space="preserve"> PAGEREF _Toc366661266 \h </w:instrText>
        </w:r>
        <w:r w:rsidR="00D7130B">
          <w:rPr>
            <w:noProof/>
            <w:webHidden/>
          </w:rPr>
        </w:r>
        <w:r w:rsidR="00D7130B">
          <w:rPr>
            <w:noProof/>
            <w:webHidden/>
          </w:rPr>
          <w:fldChar w:fldCharType="separate"/>
        </w:r>
        <w:r w:rsidR="00D7130B">
          <w:rPr>
            <w:noProof/>
            <w:webHidden/>
          </w:rPr>
          <w:t>7</w:t>
        </w:r>
        <w:r w:rsidR="00D7130B">
          <w:rPr>
            <w:noProof/>
            <w:webHidden/>
          </w:rPr>
          <w:fldChar w:fldCharType="end"/>
        </w:r>
      </w:hyperlink>
    </w:p>
    <w:p w14:paraId="5D0DEB99" w14:textId="77777777" w:rsidR="00D7130B" w:rsidRDefault="00E3295D">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67" w:history="1">
        <w:r w:rsidR="00D7130B" w:rsidRPr="00106355">
          <w:rPr>
            <w:rStyle w:val="Hyperlink"/>
            <w:noProof/>
          </w:rPr>
          <w:t>2.7</w:t>
        </w:r>
        <w:r w:rsidR="00D7130B">
          <w:rPr>
            <w:rFonts w:asciiTheme="minorHAnsi" w:eastAsiaTheme="minorEastAsia" w:hAnsiTheme="minorHAnsi" w:cstheme="minorBidi"/>
            <w:noProof/>
            <w:sz w:val="22"/>
            <w:szCs w:val="22"/>
            <w:lang w:eastAsia="en-US"/>
          </w:rPr>
          <w:tab/>
        </w:r>
        <w:r w:rsidR="00D7130B" w:rsidRPr="00106355">
          <w:rPr>
            <w:rStyle w:val="Hyperlink"/>
            <w:noProof/>
          </w:rPr>
          <w:t>NIEM MPD Model to NIEM MPD Artifact Transform</w:t>
        </w:r>
        <w:r w:rsidR="00D7130B">
          <w:rPr>
            <w:noProof/>
            <w:webHidden/>
          </w:rPr>
          <w:tab/>
        </w:r>
        <w:r w:rsidR="00D7130B">
          <w:rPr>
            <w:noProof/>
            <w:webHidden/>
          </w:rPr>
          <w:fldChar w:fldCharType="begin"/>
        </w:r>
        <w:r w:rsidR="00D7130B">
          <w:rPr>
            <w:noProof/>
            <w:webHidden/>
          </w:rPr>
          <w:instrText xml:space="preserve"> PAGEREF _Toc366661267 \h </w:instrText>
        </w:r>
        <w:r w:rsidR="00D7130B">
          <w:rPr>
            <w:noProof/>
            <w:webHidden/>
          </w:rPr>
        </w:r>
        <w:r w:rsidR="00D7130B">
          <w:rPr>
            <w:noProof/>
            <w:webHidden/>
          </w:rPr>
          <w:fldChar w:fldCharType="separate"/>
        </w:r>
        <w:r w:rsidR="00D7130B">
          <w:rPr>
            <w:noProof/>
            <w:webHidden/>
          </w:rPr>
          <w:t>7</w:t>
        </w:r>
        <w:r w:rsidR="00D7130B">
          <w:rPr>
            <w:noProof/>
            <w:webHidden/>
          </w:rPr>
          <w:fldChar w:fldCharType="end"/>
        </w:r>
      </w:hyperlink>
    </w:p>
    <w:p w14:paraId="7A1441EB" w14:textId="77777777" w:rsidR="00D7130B" w:rsidRDefault="00E3295D">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68" w:history="1">
        <w:r w:rsidR="00D7130B" w:rsidRPr="00106355">
          <w:rPr>
            <w:rStyle w:val="Hyperlink"/>
            <w:noProof/>
          </w:rPr>
          <w:t>2.8</w:t>
        </w:r>
        <w:r w:rsidR="00D7130B">
          <w:rPr>
            <w:rFonts w:asciiTheme="minorHAnsi" w:eastAsiaTheme="minorEastAsia" w:hAnsiTheme="minorHAnsi" w:cstheme="minorBidi"/>
            <w:noProof/>
            <w:sz w:val="22"/>
            <w:szCs w:val="22"/>
            <w:lang w:eastAsia="en-US"/>
          </w:rPr>
          <w:tab/>
        </w:r>
        <w:r w:rsidR="00D7130B" w:rsidRPr="00106355">
          <w:rPr>
            <w:rStyle w:val="Hyperlink"/>
            <w:noProof/>
          </w:rPr>
          <w:t>NIEM MPD Artifact to NIEM MPD Model Transform</w:t>
        </w:r>
        <w:r w:rsidR="00D7130B">
          <w:rPr>
            <w:noProof/>
            <w:webHidden/>
          </w:rPr>
          <w:tab/>
        </w:r>
        <w:r w:rsidR="00D7130B">
          <w:rPr>
            <w:noProof/>
            <w:webHidden/>
          </w:rPr>
          <w:fldChar w:fldCharType="begin"/>
        </w:r>
        <w:r w:rsidR="00D7130B">
          <w:rPr>
            <w:noProof/>
            <w:webHidden/>
          </w:rPr>
          <w:instrText xml:space="preserve"> PAGEREF _Toc366661268 \h </w:instrText>
        </w:r>
        <w:r w:rsidR="00D7130B">
          <w:rPr>
            <w:noProof/>
            <w:webHidden/>
          </w:rPr>
        </w:r>
        <w:r w:rsidR="00D7130B">
          <w:rPr>
            <w:noProof/>
            <w:webHidden/>
          </w:rPr>
          <w:fldChar w:fldCharType="separate"/>
        </w:r>
        <w:r w:rsidR="00D7130B">
          <w:rPr>
            <w:noProof/>
            <w:webHidden/>
          </w:rPr>
          <w:t>7</w:t>
        </w:r>
        <w:r w:rsidR="00D7130B">
          <w:rPr>
            <w:noProof/>
            <w:webHidden/>
          </w:rPr>
          <w:fldChar w:fldCharType="end"/>
        </w:r>
      </w:hyperlink>
    </w:p>
    <w:p w14:paraId="7631BF71" w14:textId="77777777" w:rsidR="00D7130B" w:rsidRDefault="00E3295D">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69" w:history="1">
        <w:r w:rsidR="00D7130B" w:rsidRPr="00106355">
          <w:rPr>
            <w:rStyle w:val="Hyperlink"/>
            <w:noProof/>
          </w:rPr>
          <w:t>2.9</w:t>
        </w:r>
        <w:r w:rsidR="00D7130B">
          <w:rPr>
            <w:rFonts w:asciiTheme="minorHAnsi" w:eastAsiaTheme="minorEastAsia" w:hAnsiTheme="minorHAnsi" w:cstheme="minorBidi"/>
            <w:noProof/>
            <w:sz w:val="22"/>
            <w:szCs w:val="22"/>
            <w:lang w:eastAsia="en-US"/>
          </w:rPr>
          <w:tab/>
        </w:r>
        <w:r w:rsidR="00D7130B" w:rsidRPr="00106355">
          <w:rPr>
            <w:rStyle w:val="Hyperlink"/>
            <w:noProof/>
          </w:rPr>
          <w:t>Tool Conformance</w:t>
        </w:r>
        <w:r w:rsidR="00D7130B">
          <w:rPr>
            <w:noProof/>
            <w:webHidden/>
          </w:rPr>
          <w:tab/>
        </w:r>
        <w:r w:rsidR="00D7130B">
          <w:rPr>
            <w:noProof/>
            <w:webHidden/>
          </w:rPr>
          <w:fldChar w:fldCharType="begin"/>
        </w:r>
        <w:r w:rsidR="00D7130B">
          <w:rPr>
            <w:noProof/>
            <w:webHidden/>
          </w:rPr>
          <w:instrText xml:space="preserve"> PAGEREF _Toc366661269 \h </w:instrText>
        </w:r>
        <w:r w:rsidR="00D7130B">
          <w:rPr>
            <w:noProof/>
            <w:webHidden/>
          </w:rPr>
        </w:r>
        <w:r w:rsidR="00D7130B">
          <w:rPr>
            <w:noProof/>
            <w:webHidden/>
          </w:rPr>
          <w:fldChar w:fldCharType="separate"/>
        </w:r>
        <w:r w:rsidR="00D7130B">
          <w:rPr>
            <w:noProof/>
            <w:webHidden/>
          </w:rPr>
          <w:t>7</w:t>
        </w:r>
        <w:r w:rsidR="00D7130B">
          <w:rPr>
            <w:noProof/>
            <w:webHidden/>
          </w:rPr>
          <w:fldChar w:fldCharType="end"/>
        </w:r>
      </w:hyperlink>
    </w:p>
    <w:p w14:paraId="6D8A419E" w14:textId="77777777" w:rsidR="00D7130B" w:rsidRDefault="00E3295D">
      <w:pPr>
        <w:pStyle w:val="TOC1"/>
        <w:rPr>
          <w:rFonts w:asciiTheme="minorHAnsi" w:eastAsiaTheme="minorEastAsia" w:hAnsiTheme="minorHAnsi" w:cstheme="minorBidi"/>
          <w:b w:val="0"/>
          <w:sz w:val="22"/>
          <w:szCs w:val="22"/>
          <w:lang w:eastAsia="en-US"/>
        </w:rPr>
      </w:pPr>
      <w:hyperlink w:anchor="_Toc366661270" w:history="1">
        <w:r w:rsidR="00D7130B" w:rsidRPr="00106355">
          <w:rPr>
            <w:rStyle w:val="Hyperlink"/>
          </w:rPr>
          <w:t>3</w:t>
        </w:r>
        <w:r w:rsidR="00D7130B">
          <w:rPr>
            <w:rFonts w:asciiTheme="minorHAnsi" w:eastAsiaTheme="minorEastAsia" w:hAnsiTheme="minorHAnsi" w:cstheme="minorBidi"/>
            <w:b w:val="0"/>
            <w:sz w:val="22"/>
            <w:szCs w:val="22"/>
            <w:lang w:eastAsia="en-US"/>
          </w:rPr>
          <w:tab/>
        </w:r>
        <w:r w:rsidR="00D7130B" w:rsidRPr="00106355">
          <w:rPr>
            <w:rStyle w:val="Hyperlink"/>
          </w:rPr>
          <w:t>Normative References</w:t>
        </w:r>
        <w:r w:rsidR="00D7130B">
          <w:rPr>
            <w:webHidden/>
          </w:rPr>
          <w:tab/>
        </w:r>
        <w:r w:rsidR="00D7130B">
          <w:rPr>
            <w:webHidden/>
          </w:rPr>
          <w:fldChar w:fldCharType="begin"/>
        </w:r>
        <w:r w:rsidR="00D7130B">
          <w:rPr>
            <w:webHidden/>
          </w:rPr>
          <w:instrText xml:space="preserve"> PAGEREF _Toc366661270 \h </w:instrText>
        </w:r>
        <w:r w:rsidR="00D7130B">
          <w:rPr>
            <w:webHidden/>
          </w:rPr>
        </w:r>
        <w:r w:rsidR="00D7130B">
          <w:rPr>
            <w:webHidden/>
          </w:rPr>
          <w:fldChar w:fldCharType="separate"/>
        </w:r>
        <w:r w:rsidR="00D7130B">
          <w:rPr>
            <w:webHidden/>
          </w:rPr>
          <w:t>9</w:t>
        </w:r>
        <w:r w:rsidR="00D7130B">
          <w:rPr>
            <w:webHidden/>
          </w:rPr>
          <w:fldChar w:fldCharType="end"/>
        </w:r>
      </w:hyperlink>
    </w:p>
    <w:p w14:paraId="6C043611" w14:textId="77777777" w:rsidR="00D7130B" w:rsidRDefault="00E3295D">
      <w:pPr>
        <w:pStyle w:val="TOC1"/>
        <w:rPr>
          <w:rFonts w:asciiTheme="minorHAnsi" w:eastAsiaTheme="minorEastAsia" w:hAnsiTheme="minorHAnsi" w:cstheme="minorBidi"/>
          <w:b w:val="0"/>
          <w:sz w:val="22"/>
          <w:szCs w:val="22"/>
          <w:lang w:eastAsia="en-US"/>
        </w:rPr>
      </w:pPr>
      <w:hyperlink w:anchor="_Toc366661271" w:history="1">
        <w:r w:rsidR="00D7130B" w:rsidRPr="00106355">
          <w:rPr>
            <w:rStyle w:val="Hyperlink"/>
          </w:rPr>
          <w:t>4</w:t>
        </w:r>
        <w:r w:rsidR="00D7130B">
          <w:rPr>
            <w:rFonts w:asciiTheme="minorHAnsi" w:eastAsiaTheme="minorEastAsia" w:hAnsiTheme="minorHAnsi" w:cstheme="minorBidi"/>
            <w:b w:val="0"/>
            <w:sz w:val="22"/>
            <w:szCs w:val="22"/>
            <w:lang w:eastAsia="en-US"/>
          </w:rPr>
          <w:tab/>
        </w:r>
        <w:r w:rsidR="00D7130B" w:rsidRPr="00106355">
          <w:rPr>
            <w:rStyle w:val="Hyperlink"/>
          </w:rPr>
          <w:t>Terms and Definitions</w:t>
        </w:r>
        <w:r w:rsidR="00D7130B">
          <w:rPr>
            <w:webHidden/>
          </w:rPr>
          <w:tab/>
        </w:r>
        <w:r w:rsidR="00D7130B">
          <w:rPr>
            <w:webHidden/>
          </w:rPr>
          <w:fldChar w:fldCharType="begin"/>
        </w:r>
        <w:r w:rsidR="00D7130B">
          <w:rPr>
            <w:webHidden/>
          </w:rPr>
          <w:instrText xml:space="preserve"> PAGEREF _Toc366661271 \h </w:instrText>
        </w:r>
        <w:r w:rsidR="00D7130B">
          <w:rPr>
            <w:webHidden/>
          </w:rPr>
        </w:r>
        <w:r w:rsidR="00D7130B">
          <w:rPr>
            <w:webHidden/>
          </w:rPr>
          <w:fldChar w:fldCharType="separate"/>
        </w:r>
        <w:r w:rsidR="00D7130B">
          <w:rPr>
            <w:webHidden/>
          </w:rPr>
          <w:t>10</w:t>
        </w:r>
        <w:r w:rsidR="00D7130B">
          <w:rPr>
            <w:webHidden/>
          </w:rPr>
          <w:fldChar w:fldCharType="end"/>
        </w:r>
      </w:hyperlink>
    </w:p>
    <w:p w14:paraId="789B2B20" w14:textId="77777777" w:rsidR="00D7130B" w:rsidRDefault="00E3295D">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72" w:history="1">
        <w:r w:rsidR="00D7130B" w:rsidRPr="00106355">
          <w:rPr>
            <w:rStyle w:val="Hyperlink"/>
            <w:noProof/>
          </w:rPr>
          <w:t>4.1</w:t>
        </w:r>
        <w:r w:rsidR="00D7130B">
          <w:rPr>
            <w:rFonts w:asciiTheme="minorHAnsi" w:eastAsiaTheme="minorEastAsia" w:hAnsiTheme="minorHAnsi" w:cstheme="minorBidi"/>
            <w:noProof/>
            <w:sz w:val="22"/>
            <w:szCs w:val="22"/>
            <w:lang w:eastAsia="en-US"/>
          </w:rPr>
          <w:tab/>
        </w:r>
        <w:r w:rsidR="00D7130B" w:rsidRPr="00106355">
          <w:rPr>
            <w:rStyle w:val="Hyperlink"/>
            <w:noProof/>
          </w:rPr>
          <w:t>Definitions</w:t>
        </w:r>
        <w:r w:rsidR="00D7130B">
          <w:rPr>
            <w:noProof/>
            <w:webHidden/>
          </w:rPr>
          <w:tab/>
        </w:r>
        <w:r w:rsidR="00D7130B">
          <w:rPr>
            <w:noProof/>
            <w:webHidden/>
          </w:rPr>
          <w:fldChar w:fldCharType="begin"/>
        </w:r>
        <w:r w:rsidR="00D7130B">
          <w:rPr>
            <w:noProof/>
            <w:webHidden/>
          </w:rPr>
          <w:instrText xml:space="preserve"> PAGEREF _Toc366661272 \h </w:instrText>
        </w:r>
        <w:r w:rsidR="00D7130B">
          <w:rPr>
            <w:noProof/>
            <w:webHidden/>
          </w:rPr>
        </w:r>
        <w:r w:rsidR="00D7130B">
          <w:rPr>
            <w:noProof/>
            <w:webHidden/>
          </w:rPr>
          <w:fldChar w:fldCharType="separate"/>
        </w:r>
        <w:r w:rsidR="00D7130B">
          <w:rPr>
            <w:noProof/>
            <w:webHidden/>
          </w:rPr>
          <w:t>10</w:t>
        </w:r>
        <w:r w:rsidR="00D7130B">
          <w:rPr>
            <w:noProof/>
            <w:webHidden/>
          </w:rPr>
          <w:fldChar w:fldCharType="end"/>
        </w:r>
      </w:hyperlink>
    </w:p>
    <w:p w14:paraId="73D25BB0" w14:textId="77777777" w:rsidR="00D7130B" w:rsidRDefault="00E3295D">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73" w:history="1">
        <w:r w:rsidR="00D7130B" w:rsidRPr="00106355">
          <w:rPr>
            <w:rStyle w:val="Hyperlink"/>
            <w:noProof/>
          </w:rPr>
          <w:t>4.2</w:t>
        </w:r>
        <w:r w:rsidR="00D7130B">
          <w:rPr>
            <w:rFonts w:asciiTheme="minorHAnsi" w:eastAsiaTheme="minorEastAsia" w:hAnsiTheme="minorHAnsi" w:cstheme="minorBidi"/>
            <w:noProof/>
            <w:sz w:val="22"/>
            <w:szCs w:val="22"/>
            <w:lang w:eastAsia="en-US"/>
          </w:rPr>
          <w:tab/>
        </w:r>
        <w:r w:rsidR="00D7130B" w:rsidRPr="00106355">
          <w:rPr>
            <w:rStyle w:val="Hyperlink"/>
            <w:noProof/>
          </w:rPr>
          <w:t>Acronyms</w:t>
        </w:r>
        <w:r w:rsidR="00D7130B">
          <w:rPr>
            <w:noProof/>
            <w:webHidden/>
          </w:rPr>
          <w:tab/>
        </w:r>
        <w:r w:rsidR="00D7130B">
          <w:rPr>
            <w:noProof/>
            <w:webHidden/>
          </w:rPr>
          <w:fldChar w:fldCharType="begin"/>
        </w:r>
        <w:r w:rsidR="00D7130B">
          <w:rPr>
            <w:noProof/>
            <w:webHidden/>
          </w:rPr>
          <w:instrText xml:space="preserve"> PAGEREF _Toc366661273 \h </w:instrText>
        </w:r>
        <w:r w:rsidR="00D7130B">
          <w:rPr>
            <w:noProof/>
            <w:webHidden/>
          </w:rPr>
        </w:r>
        <w:r w:rsidR="00D7130B">
          <w:rPr>
            <w:noProof/>
            <w:webHidden/>
          </w:rPr>
          <w:fldChar w:fldCharType="separate"/>
        </w:r>
        <w:r w:rsidR="00D7130B">
          <w:rPr>
            <w:noProof/>
            <w:webHidden/>
          </w:rPr>
          <w:t>14</w:t>
        </w:r>
        <w:r w:rsidR="00D7130B">
          <w:rPr>
            <w:noProof/>
            <w:webHidden/>
          </w:rPr>
          <w:fldChar w:fldCharType="end"/>
        </w:r>
      </w:hyperlink>
    </w:p>
    <w:p w14:paraId="681472E2" w14:textId="77777777" w:rsidR="00D7130B" w:rsidRDefault="00E3295D">
      <w:pPr>
        <w:pStyle w:val="TOC1"/>
        <w:rPr>
          <w:rFonts w:asciiTheme="minorHAnsi" w:eastAsiaTheme="minorEastAsia" w:hAnsiTheme="minorHAnsi" w:cstheme="minorBidi"/>
          <w:b w:val="0"/>
          <w:sz w:val="22"/>
          <w:szCs w:val="22"/>
          <w:lang w:eastAsia="en-US"/>
        </w:rPr>
      </w:pPr>
      <w:hyperlink w:anchor="_Toc366661274" w:history="1">
        <w:r w:rsidR="00D7130B" w:rsidRPr="00106355">
          <w:rPr>
            <w:rStyle w:val="Hyperlink"/>
          </w:rPr>
          <w:t>5</w:t>
        </w:r>
        <w:r w:rsidR="00D7130B">
          <w:rPr>
            <w:rFonts w:asciiTheme="minorHAnsi" w:eastAsiaTheme="minorEastAsia" w:hAnsiTheme="minorHAnsi" w:cstheme="minorBidi"/>
            <w:b w:val="0"/>
            <w:sz w:val="22"/>
            <w:szCs w:val="22"/>
            <w:lang w:eastAsia="en-US"/>
          </w:rPr>
          <w:tab/>
        </w:r>
        <w:r w:rsidR="00D7130B" w:rsidRPr="00106355">
          <w:rPr>
            <w:rStyle w:val="Hyperlink"/>
          </w:rPr>
          <w:t>Symbols</w:t>
        </w:r>
        <w:r w:rsidR="00D7130B">
          <w:rPr>
            <w:webHidden/>
          </w:rPr>
          <w:tab/>
        </w:r>
        <w:r w:rsidR="00D7130B">
          <w:rPr>
            <w:webHidden/>
          </w:rPr>
          <w:fldChar w:fldCharType="begin"/>
        </w:r>
        <w:r w:rsidR="00D7130B">
          <w:rPr>
            <w:webHidden/>
          </w:rPr>
          <w:instrText xml:space="preserve"> PAGEREF _Toc366661274 \h </w:instrText>
        </w:r>
        <w:r w:rsidR="00D7130B">
          <w:rPr>
            <w:webHidden/>
          </w:rPr>
        </w:r>
        <w:r w:rsidR="00D7130B">
          <w:rPr>
            <w:webHidden/>
          </w:rPr>
          <w:fldChar w:fldCharType="separate"/>
        </w:r>
        <w:r w:rsidR="00D7130B">
          <w:rPr>
            <w:webHidden/>
          </w:rPr>
          <w:t>15</w:t>
        </w:r>
        <w:r w:rsidR="00D7130B">
          <w:rPr>
            <w:webHidden/>
          </w:rPr>
          <w:fldChar w:fldCharType="end"/>
        </w:r>
      </w:hyperlink>
    </w:p>
    <w:p w14:paraId="7388435B" w14:textId="77777777" w:rsidR="00D7130B" w:rsidRDefault="00E3295D">
      <w:pPr>
        <w:pStyle w:val="TOC1"/>
        <w:rPr>
          <w:rFonts w:asciiTheme="minorHAnsi" w:eastAsiaTheme="minorEastAsia" w:hAnsiTheme="minorHAnsi" w:cstheme="minorBidi"/>
          <w:b w:val="0"/>
          <w:sz w:val="22"/>
          <w:szCs w:val="22"/>
          <w:lang w:eastAsia="en-US"/>
        </w:rPr>
      </w:pPr>
      <w:hyperlink w:anchor="_Toc366661275" w:history="1">
        <w:r w:rsidR="00D7130B" w:rsidRPr="00106355">
          <w:rPr>
            <w:rStyle w:val="Hyperlink"/>
          </w:rPr>
          <w:t>6</w:t>
        </w:r>
        <w:r w:rsidR="00D7130B">
          <w:rPr>
            <w:rFonts w:asciiTheme="minorHAnsi" w:eastAsiaTheme="minorEastAsia" w:hAnsiTheme="minorHAnsi" w:cstheme="minorBidi"/>
            <w:b w:val="0"/>
            <w:sz w:val="22"/>
            <w:szCs w:val="22"/>
            <w:lang w:eastAsia="en-US"/>
          </w:rPr>
          <w:tab/>
        </w:r>
        <w:r w:rsidR="00D7130B" w:rsidRPr="00106355">
          <w:rPr>
            <w:rStyle w:val="Hyperlink"/>
          </w:rPr>
          <w:t>Additional Information</w:t>
        </w:r>
        <w:r w:rsidR="00D7130B">
          <w:rPr>
            <w:webHidden/>
          </w:rPr>
          <w:tab/>
        </w:r>
        <w:r w:rsidR="00D7130B">
          <w:rPr>
            <w:webHidden/>
          </w:rPr>
          <w:fldChar w:fldCharType="begin"/>
        </w:r>
        <w:r w:rsidR="00D7130B">
          <w:rPr>
            <w:webHidden/>
          </w:rPr>
          <w:instrText xml:space="preserve"> PAGEREF _Toc366661275 \h </w:instrText>
        </w:r>
        <w:r w:rsidR="00D7130B">
          <w:rPr>
            <w:webHidden/>
          </w:rPr>
        </w:r>
        <w:r w:rsidR="00D7130B">
          <w:rPr>
            <w:webHidden/>
          </w:rPr>
          <w:fldChar w:fldCharType="separate"/>
        </w:r>
        <w:r w:rsidR="00D7130B">
          <w:rPr>
            <w:webHidden/>
          </w:rPr>
          <w:t>16</w:t>
        </w:r>
        <w:r w:rsidR="00D7130B">
          <w:rPr>
            <w:webHidden/>
          </w:rPr>
          <w:fldChar w:fldCharType="end"/>
        </w:r>
      </w:hyperlink>
    </w:p>
    <w:p w14:paraId="4D8CF28B" w14:textId="77777777" w:rsidR="00D7130B" w:rsidRDefault="00E3295D">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76" w:history="1">
        <w:r w:rsidR="00D7130B" w:rsidRPr="00106355">
          <w:rPr>
            <w:rStyle w:val="Hyperlink"/>
            <w:noProof/>
          </w:rPr>
          <w:t>6.1</w:t>
        </w:r>
        <w:r w:rsidR="00D7130B">
          <w:rPr>
            <w:rFonts w:asciiTheme="minorHAnsi" w:eastAsiaTheme="minorEastAsia" w:hAnsiTheme="minorHAnsi" w:cstheme="minorBidi"/>
            <w:noProof/>
            <w:sz w:val="22"/>
            <w:szCs w:val="22"/>
            <w:lang w:eastAsia="en-US"/>
          </w:rPr>
          <w:tab/>
        </w:r>
        <w:r w:rsidR="00D7130B" w:rsidRPr="00106355">
          <w:rPr>
            <w:rStyle w:val="Hyperlink"/>
            <w:noProof/>
          </w:rPr>
          <w:t>Acknowledgements</w:t>
        </w:r>
        <w:r w:rsidR="00D7130B">
          <w:rPr>
            <w:noProof/>
            <w:webHidden/>
          </w:rPr>
          <w:tab/>
        </w:r>
        <w:r w:rsidR="00D7130B">
          <w:rPr>
            <w:noProof/>
            <w:webHidden/>
          </w:rPr>
          <w:fldChar w:fldCharType="begin"/>
        </w:r>
        <w:r w:rsidR="00D7130B">
          <w:rPr>
            <w:noProof/>
            <w:webHidden/>
          </w:rPr>
          <w:instrText xml:space="preserve"> PAGEREF _Toc366661276 \h </w:instrText>
        </w:r>
        <w:r w:rsidR="00D7130B">
          <w:rPr>
            <w:noProof/>
            <w:webHidden/>
          </w:rPr>
        </w:r>
        <w:r w:rsidR="00D7130B">
          <w:rPr>
            <w:noProof/>
            <w:webHidden/>
          </w:rPr>
          <w:fldChar w:fldCharType="separate"/>
        </w:r>
        <w:r w:rsidR="00D7130B">
          <w:rPr>
            <w:noProof/>
            <w:webHidden/>
          </w:rPr>
          <w:t>16</w:t>
        </w:r>
        <w:r w:rsidR="00D7130B">
          <w:rPr>
            <w:noProof/>
            <w:webHidden/>
          </w:rPr>
          <w:fldChar w:fldCharType="end"/>
        </w:r>
      </w:hyperlink>
    </w:p>
    <w:p w14:paraId="33419B55" w14:textId="77777777" w:rsidR="00D7130B" w:rsidRDefault="00E3295D">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77" w:history="1">
        <w:r w:rsidR="00D7130B" w:rsidRPr="00106355">
          <w:rPr>
            <w:rStyle w:val="Hyperlink"/>
            <w:noProof/>
          </w:rPr>
          <w:t>6.2</w:t>
        </w:r>
        <w:r w:rsidR="00D7130B">
          <w:rPr>
            <w:rFonts w:asciiTheme="minorHAnsi" w:eastAsiaTheme="minorEastAsia" w:hAnsiTheme="minorHAnsi" w:cstheme="minorBidi"/>
            <w:noProof/>
            <w:sz w:val="22"/>
            <w:szCs w:val="22"/>
            <w:lang w:eastAsia="en-US"/>
          </w:rPr>
          <w:tab/>
        </w:r>
        <w:r w:rsidR="00D7130B" w:rsidRPr="00106355">
          <w:rPr>
            <w:rStyle w:val="Hyperlink"/>
            <w:noProof/>
          </w:rPr>
          <w:t>Proof of Concept</w:t>
        </w:r>
        <w:r w:rsidR="00D7130B">
          <w:rPr>
            <w:noProof/>
            <w:webHidden/>
          </w:rPr>
          <w:tab/>
        </w:r>
        <w:r w:rsidR="00D7130B">
          <w:rPr>
            <w:noProof/>
            <w:webHidden/>
          </w:rPr>
          <w:fldChar w:fldCharType="begin"/>
        </w:r>
        <w:r w:rsidR="00D7130B">
          <w:rPr>
            <w:noProof/>
            <w:webHidden/>
          </w:rPr>
          <w:instrText xml:space="preserve"> PAGEREF _Toc366661277 \h </w:instrText>
        </w:r>
        <w:r w:rsidR="00D7130B">
          <w:rPr>
            <w:noProof/>
            <w:webHidden/>
          </w:rPr>
        </w:r>
        <w:r w:rsidR="00D7130B">
          <w:rPr>
            <w:noProof/>
            <w:webHidden/>
          </w:rPr>
          <w:fldChar w:fldCharType="separate"/>
        </w:r>
        <w:r w:rsidR="00D7130B">
          <w:rPr>
            <w:noProof/>
            <w:webHidden/>
          </w:rPr>
          <w:t>16</w:t>
        </w:r>
        <w:r w:rsidR="00D7130B">
          <w:rPr>
            <w:noProof/>
            <w:webHidden/>
          </w:rPr>
          <w:fldChar w:fldCharType="end"/>
        </w:r>
      </w:hyperlink>
    </w:p>
    <w:p w14:paraId="76F0E7BD" w14:textId="77777777" w:rsidR="00D7130B" w:rsidRDefault="00E3295D">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78" w:history="1">
        <w:r w:rsidR="00D7130B" w:rsidRPr="00106355">
          <w:rPr>
            <w:rStyle w:val="Hyperlink"/>
            <w:noProof/>
          </w:rPr>
          <w:t>6.3</w:t>
        </w:r>
        <w:r w:rsidR="00D7130B">
          <w:rPr>
            <w:rFonts w:asciiTheme="minorHAnsi" w:eastAsiaTheme="minorEastAsia" w:hAnsiTheme="minorHAnsi" w:cstheme="minorBidi"/>
            <w:noProof/>
            <w:sz w:val="22"/>
            <w:szCs w:val="22"/>
            <w:lang w:eastAsia="en-US"/>
          </w:rPr>
          <w:tab/>
        </w:r>
        <w:r w:rsidR="00D7130B" w:rsidRPr="00106355">
          <w:rPr>
            <w:rStyle w:val="Hyperlink"/>
            <w:noProof/>
          </w:rPr>
          <w:t>NIEM-UML Introduction and Concepts</w:t>
        </w:r>
        <w:r w:rsidR="00D7130B">
          <w:rPr>
            <w:noProof/>
            <w:webHidden/>
          </w:rPr>
          <w:tab/>
        </w:r>
        <w:r w:rsidR="00D7130B">
          <w:rPr>
            <w:noProof/>
            <w:webHidden/>
          </w:rPr>
          <w:fldChar w:fldCharType="begin"/>
        </w:r>
        <w:r w:rsidR="00D7130B">
          <w:rPr>
            <w:noProof/>
            <w:webHidden/>
          </w:rPr>
          <w:instrText xml:space="preserve"> PAGEREF _Toc366661278 \h </w:instrText>
        </w:r>
        <w:r w:rsidR="00D7130B">
          <w:rPr>
            <w:noProof/>
            <w:webHidden/>
          </w:rPr>
        </w:r>
        <w:r w:rsidR="00D7130B">
          <w:rPr>
            <w:noProof/>
            <w:webHidden/>
          </w:rPr>
          <w:fldChar w:fldCharType="separate"/>
        </w:r>
        <w:r w:rsidR="00D7130B">
          <w:rPr>
            <w:noProof/>
            <w:webHidden/>
          </w:rPr>
          <w:t>16</w:t>
        </w:r>
        <w:r w:rsidR="00D7130B">
          <w:rPr>
            <w:noProof/>
            <w:webHidden/>
          </w:rPr>
          <w:fldChar w:fldCharType="end"/>
        </w:r>
      </w:hyperlink>
    </w:p>
    <w:p w14:paraId="12F73207" w14:textId="77777777" w:rsidR="00D7130B" w:rsidRDefault="00E3295D">
      <w:pPr>
        <w:pStyle w:val="TOC3"/>
        <w:rPr>
          <w:rFonts w:asciiTheme="minorHAnsi" w:eastAsiaTheme="minorEastAsia" w:hAnsiTheme="minorHAnsi" w:cstheme="minorBidi"/>
          <w:sz w:val="22"/>
          <w:szCs w:val="22"/>
          <w:lang w:eastAsia="en-US"/>
        </w:rPr>
      </w:pPr>
      <w:hyperlink w:anchor="_Toc366661279" w:history="1">
        <w:r w:rsidR="00D7130B" w:rsidRPr="00106355">
          <w:rPr>
            <w:rStyle w:val="Hyperlink"/>
          </w:rPr>
          <w:t>6.3.1</w:t>
        </w:r>
        <w:r w:rsidR="00D7130B">
          <w:rPr>
            <w:rFonts w:asciiTheme="minorHAnsi" w:eastAsiaTheme="minorEastAsia" w:hAnsiTheme="minorHAnsi" w:cstheme="minorBidi"/>
            <w:sz w:val="22"/>
            <w:szCs w:val="22"/>
            <w:lang w:eastAsia="en-US"/>
          </w:rPr>
          <w:tab/>
        </w:r>
        <w:r w:rsidR="00D7130B" w:rsidRPr="00106355">
          <w:rPr>
            <w:rStyle w:val="Hyperlink"/>
          </w:rPr>
          <w:t>Background</w:t>
        </w:r>
        <w:r w:rsidR="00D7130B">
          <w:rPr>
            <w:webHidden/>
          </w:rPr>
          <w:tab/>
        </w:r>
        <w:r w:rsidR="00D7130B">
          <w:rPr>
            <w:webHidden/>
          </w:rPr>
          <w:fldChar w:fldCharType="begin"/>
        </w:r>
        <w:r w:rsidR="00D7130B">
          <w:rPr>
            <w:webHidden/>
          </w:rPr>
          <w:instrText xml:space="preserve"> PAGEREF _Toc366661279 \h </w:instrText>
        </w:r>
        <w:r w:rsidR="00D7130B">
          <w:rPr>
            <w:webHidden/>
          </w:rPr>
        </w:r>
        <w:r w:rsidR="00D7130B">
          <w:rPr>
            <w:webHidden/>
          </w:rPr>
          <w:fldChar w:fldCharType="separate"/>
        </w:r>
        <w:r w:rsidR="00D7130B">
          <w:rPr>
            <w:webHidden/>
          </w:rPr>
          <w:t>16</w:t>
        </w:r>
        <w:r w:rsidR="00D7130B">
          <w:rPr>
            <w:webHidden/>
          </w:rPr>
          <w:fldChar w:fldCharType="end"/>
        </w:r>
      </w:hyperlink>
    </w:p>
    <w:p w14:paraId="3046ED77" w14:textId="77777777" w:rsidR="00D7130B" w:rsidRDefault="00E3295D">
      <w:pPr>
        <w:pStyle w:val="TOC3"/>
        <w:rPr>
          <w:rFonts w:asciiTheme="minorHAnsi" w:eastAsiaTheme="minorEastAsia" w:hAnsiTheme="minorHAnsi" w:cstheme="minorBidi"/>
          <w:sz w:val="22"/>
          <w:szCs w:val="22"/>
          <w:lang w:eastAsia="en-US"/>
        </w:rPr>
      </w:pPr>
      <w:hyperlink w:anchor="_Toc366661280" w:history="1">
        <w:r w:rsidR="00D7130B" w:rsidRPr="00106355">
          <w:rPr>
            <w:rStyle w:val="Hyperlink"/>
          </w:rPr>
          <w:t>6.3.2</w:t>
        </w:r>
        <w:r w:rsidR="00D7130B">
          <w:rPr>
            <w:rFonts w:asciiTheme="minorHAnsi" w:eastAsiaTheme="minorEastAsia" w:hAnsiTheme="minorHAnsi" w:cstheme="minorBidi"/>
            <w:sz w:val="22"/>
            <w:szCs w:val="22"/>
            <w:lang w:eastAsia="en-US"/>
          </w:rPr>
          <w:tab/>
        </w:r>
        <w:r w:rsidR="00D7130B" w:rsidRPr="00106355">
          <w:rPr>
            <w:rStyle w:val="Hyperlink"/>
          </w:rPr>
          <w:t>NIEM-UML Goals</w:t>
        </w:r>
        <w:r w:rsidR="00D7130B">
          <w:rPr>
            <w:webHidden/>
          </w:rPr>
          <w:tab/>
        </w:r>
        <w:r w:rsidR="00D7130B">
          <w:rPr>
            <w:webHidden/>
          </w:rPr>
          <w:fldChar w:fldCharType="begin"/>
        </w:r>
        <w:r w:rsidR="00D7130B">
          <w:rPr>
            <w:webHidden/>
          </w:rPr>
          <w:instrText xml:space="preserve"> PAGEREF _Toc366661280 \h </w:instrText>
        </w:r>
        <w:r w:rsidR="00D7130B">
          <w:rPr>
            <w:webHidden/>
          </w:rPr>
        </w:r>
        <w:r w:rsidR="00D7130B">
          <w:rPr>
            <w:webHidden/>
          </w:rPr>
          <w:fldChar w:fldCharType="separate"/>
        </w:r>
        <w:r w:rsidR="00D7130B">
          <w:rPr>
            <w:webHidden/>
          </w:rPr>
          <w:t>17</w:t>
        </w:r>
        <w:r w:rsidR="00D7130B">
          <w:rPr>
            <w:webHidden/>
          </w:rPr>
          <w:fldChar w:fldCharType="end"/>
        </w:r>
      </w:hyperlink>
    </w:p>
    <w:p w14:paraId="2C10CD8A" w14:textId="77777777" w:rsidR="00D7130B" w:rsidRDefault="00E3295D">
      <w:pPr>
        <w:pStyle w:val="TOC3"/>
        <w:rPr>
          <w:rFonts w:asciiTheme="minorHAnsi" w:eastAsiaTheme="minorEastAsia" w:hAnsiTheme="minorHAnsi" w:cstheme="minorBidi"/>
          <w:sz w:val="22"/>
          <w:szCs w:val="22"/>
          <w:lang w:eastAsia="en-US"/>
        </w:rPr>
      </w:pPr>
      <w:hyperlink w:anchor="_Toc366661281" w:history="1">
        <w:r w:rsidR="00D7130B" w:rsidRPr="00106355">
          <w:rPr>
            <w:rStyle w:val="Hyperlink"/>
          </w:rPr>
          <w:t>6.3.3</w:t>
        </w:r>
        <w:r w:rsidR="00D7130B">
          <w:rPr>
            <w:rFonts w:asciiTheme="minorHAnsi" w:eastAsiaTheme="minorEastAsia" w:hAnsiTheme="minorHAnsi" w:cstheme="minorBidi"/>
            <w:sz w:val="22"/>
            <w:szCs w:val="22"/>
            <w:lang w:eastAsia="en-US"/>
          </w:rPr>
          <w:tab/>
        </w:r>
        <w:r w:rsidR="00D7130B" w:rsidRPr="00106355">
          <w:rPr>
            <w:rStyle w:val="Hyperlink"/>
          </w:rPr>
          <w:t>Understanding NIEM-UML and Model Driven Architecture (MDA)</w:t>
        </w:r>
        <w:r w:rsidR="00D7130B">
          <w:rPr>
            <w:webHidden/>
          </w:rPr>
          <w:tab/>
        </w:r>
        <w:r w:rsidR="00D7130B">
          <w:rPr>
            <w:webHidden/>
          </w:rPr>
          <w:fldChar w:fldCharType="begin"/>
        </w:r>
        <w:r w:rsidR="00D7130B">
          <w:rPr>
            <w:webHidden/>
          </w:rPr>
          <w:instrText xml:space="preserve"> PAGEREF _Toc366661281 \h </w:instrText>
        </w:r>
        <w:r w:rsidR="00D7130B">
          <w:rPr>
            <w:webHidden/>
          </w:rPr>
        </w:r>
        <w:r w:rsidR="00D7130B">
          <w:rPr>
            <w:webHidden/>
          </w:rPr>
          <w:fldChar w:fldCharType="separate"/>
        </w:r>
        <w:r w:rsidR="00D7130B">
          <w:rPr>
            <w:webHidden/>
          </w:rPr>
          <w:t>17</w:t>
        </w:r>
        <w:r w:rsidR="00D7130B">
          <w:rPr>
            <w:webHidden/>
          </w:rPr>
          <w:fldChar w:fldCharType="end"/>
        </w:r>
      </w:hyperlink>
    </w:p>
    <w:p w14:paraId="1BAA02C6" w14:textId="77777777" w:rsidR="00D7130B" w:rsidRDefault="00E3295D">
      <w:pPr>
        <w:pStyle w:val="TOC1"/>
        <w:rPr>
          <w:rFonts w:asciiTheme="minorHAnsi" w:eastAsiaTheme="minorEastAsia" w:hAnsiTheme="minorHAnsi" w:cstheme="minorBidi"/>
          <w:b w:val="0"/>
          <w:sz w:val="22"/>
          <w:szCs w:val="22"/>
          <w:lang w:eastAsia="en-US"/>
        </w:rPr>
      </w:pPr>
      <w:hyperlink w:anchor="_Toc366661282" w:history="1">
        <w:r w:rsidR="00D7130B" w:rsidRPr="00106355">
          <w:rPr>
            <w:rStyle w:val="Hyperlink"/>
          </w:rPr>
          <w:t>7</w:t>
        </w:r>
        <w:r w:rsidR="00D7130B">
          <w:rPr>
            <w:rFonts w:asciiTheme="minorHAnsi" w:eastAsiaTheme="minorEastAsia" w:hAnsiTheme="minorHAnsi" w:cstheme="minorBidi"/>
            <w:b w:val="0"/>
            <w:sz w:val="22"/>
            <w:szCs w:val="22"/>
            <w:lang w:eastAsia="en-US"/>
          </w:rPr>
          <w:tab/>
        </w:r>
        <w:r w:rsidR="00D7130B" w:rsidRPr="00106355">
          <w:rPr>
            <w:rStyle w:val="Hyperlink"/>
          </w:rPr>
          <w:t>NIEM-UML Modeling Guide</w:t>
        </w:r>
        <w:r w:rsidR="00D7130B">
          <w:rPr>
            <w:webHidden/>
          </w:rPr>
          <w:tab/>
        </w:r>
        <w:r w:rsidR="00D7130B">
          <w:rPr>
            <w:webHidden/>
          </w:rPr>
          <w:fldChar w:fldCharType="begin"/>
        </w:r>
        <w:r w:rsidR="00D7130B">
          <w:rPr>
            <w:webHidden/>
          </w:rPr>
          <w:instrText xml:space="preserve"> PAGEREF _Toc366661282 \h </w:instrText>
        </w:r>
        <w:r w:rsidR="00D7130B">
          <w:rPr>
            <w:webHidden/>
          </w:rPr>
        </w:r>
        <w:r w:rsidR="00D7130B">
          <w:rPr>
            <w:webHidden/>
          </w:rPr>
          <w:fldChar w:fldCharType="separate"/>
        </w:r>
        <w:r w:rsidR="00D7130B">
          <w:rPr>
            <w:webHidden/>
          </w:rPr>
          <w:t>20</w:t>
        </w:r>
        <w:r w:rsidR="00D7130B">
          <w:rPr>
            <w:webHidden/>
          </w:rPr>
          <w:fldChar w:fldCharType="end"/>
        </w:r>
      </w:hyperlink>
    </w:p>
    <w:p w14:paraId="64391F06" w14:textId="77777777" w:rsidR="00D7130B" w:rsidRDefault="00E3295D">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83" w:history="1">
        <w:r w:rsidR="00D7130B" w:rsidRPr="00106355">
          <w:rPr>
            <w:rStyle w:val="Hyperlink"/>
            <w:noProof/>
          </w:rPr>
          <w:t>7.1</w:t>
        </w:r>
        <w:r w:rsidR="00D7130B">
          <w:rPr>
            <w:rFonts w:asciiTheme="minorHAnsi" w:eastAsiaTheme="minorEastAsia" w:hAnsiTheme="minorHAnsi" w:cstheme="minorBidi"/>
            <w:noProof/>
            <w:sz w:val="22"/>
            <w:szCs w:val="22"/>
            <w:lang w:eastAsia="en-US"/>
          </w:rPr>
          <w:tab/>
        </w:r>
        <w:r w:rsidR="00D7130B" w:rsidRPr="00106355">
          <w:rPr>
            <w:rStyle w:val="Hyperlink"/>
            <w:noProof/>
          </w:rPr>
          <w:t>Overview</w:t>
        </w:r>
        <w:r w:rsidR="00D7130B">
          <w:rPr>
            <w:noProof/>
            <w:webHidden/>
          </w:rPr>
          <w:tab/>
        </w:r>
        <w:r w:rsidR="00D7130B">
          <w:rPr>
            <w:noProof/>
            <w:webHidden/>
          </w:rPr>
          <w:fldChar w:fldCharType="begin"/>
        </w:r>
        <w:r w:rsidR="00D7130B">
          <w:rPr>
            <w:noProof/>
            <w:webHidden/>
          </w:rPr>
          <w:instrText xml:space="preserve"> PAGEREF _Toc366661283 \h </w:instrText>
        </w:r>
        <w:r w:rsidR="00D7130B">
          <w:rPr>
            <w:noProof/>
            <w:webHidden/>
          </w:rPr>
        </w:r>
        <w:r w:rsidR="00D7130B">
          <w:rPr>
            <w:noProof/>
            <w:webHidden/>
          </w:rPr>
          <w:fldChar w:fldCharType="separate"/>
        </w:r>
        <w:r w:rsidR="00D7130B">
          <w:rPr>
            <w:noProof/>
            <w:webHidden/>
          </w:rPr>
          <w:t>20</w:t>
        </w:r>
        <w:r w:rsidR="00D7130B">
          <w:rPr>
            <w:noProof/>
            <w:webHidden/>
          </w:rPr>
          <w:fldChar w:fldCharType="end"/>
        </w:r>
      </w:hyperlink>
    </w:p>
    <w:p w14:paraId="7E6812C0" w14:textId="77777777" w:rsidR="00D7130B" w:rsidRDefault="00E3295D">
      <w:pPr>
        <w:pStyle w:val="TOC3"/>
        <w:rPr>
          <w:rFonts w:asciiTheme="minorHAnsi" w:eastAsiaTheme="minorEastAsia" w:hAnsiTheme="minorHAnsi" w:cstheme="minorBidi"/>
          <w:sz w:val="22"/>
          <w:szCs w:val="22"/>
          <w:lang w:eastAsia="en-US"/>
        </w:rPr>
      </w:pPr>
      <w:hyperlink w:anchor="_Toc366661284" w:history="1">
        <w:r w:rsidR="00D7130B" w:rsidRPr="00106355">
          <w:rPr>
            <w:rStyle w:val="Hyperlink"/>
          </w:rPr>
          <w:t>7.1.1</w:t>
        </w:r>
        <w:r w:rsidR="00D7130B">
          <w:rPr>
            <w:rFonts w:asciiTheme="minorHAnsi" w:eastAsiaTheme="minorEastAsia" w:hAnsiTheme="minorHAnsi" w:cstheme="minorBidi"/>
            <w:sz w:val="22"/>
            <w:szCs w:val="22"/>
            <w:lang w:eastAsia="en-US"/>
          </w:rPr>
          <w:tab/>
        </w:r>
        <w:r w:rsidR="00D7130B" w:rsidRPr="00106355">
          <w:rPr>
            <w:rStyle w:val="Hyperlink"/>
          </w:rPr>
          <w:t>Introduction</w:t>
        </w:r>
        <w:r w:rsidR="00D7130B">
          <w:rPr>
            <w:webHidden/>
          </w:rPr>
          <w:tab/>
        </w:r>
        <w:r w:rsidR="00D7130B">
          <w:rPr>
            <w:webHidden/>
          </w:rPr>
          <w:fldChar w:fldCharType="begin"/>
        </w:r>
        <w:r w:rsidR="00D7130B">
          <w:rPr>
            <w:webHidden/>
          </w:rPr>
          <w:instrText xml:space="preserve"> PAGEREF _Toc366661284 \h </w:instrText>
        </w:r>
        <w:r w:rsidR="00D7130B">
          <w:rPr>
            <w:webHidden/>
          </w:rPr>
        </w:r>
        <w:r w:rsidR="00D7130B">
          <w:rPr>
            <w:webHidden/>
          </w:rPr>
          <w:fldChar w:fldCharType="separate"/>
        </w:r>
        <w:r w:rsidR="00D7130B">
          <w:rPr>
            <w:webHidden/>
          </w:rPr>
          <w:t>20</w:t>
        </w:r>
        <w:r w:rsidR="00D7130B">
          <w:rPr>
            <w:webHidden/>
          </w:rPr>
          <w:fldChar w:fldCharType="end"/>
        </w:r>
      </w:hyperlink>
    </w:p>
    <w:p w14:paraId="79A44D54" w14:textId="77777777" w:rsidR="00D7130B" w:rsidRDefault="00E3295D">
      <w:pPr>
        <w:pStyle w:val="TOC3"/>
        <w:rPr>
          <w:rFonts w:asciiTheme="minorHAnsi" w:eastAsiaTheme="minorEastAsia" w:hAnsiTheme="minorHAnsi" w:cstheme="minorBidi"/>
          <w:sz w:val="22"/>
          <w:szCs w:val="22"/>
          <w:lang w:eastAsia="en-US"/>
        </w:rPr>
      </w:pPr>
      <w:hyperlink w:anchor="_Toc366661285" w:history="1">
        <w:r w:rsidR="00D7130B" w:rsidRPr="00106355">
          <w:rPr>
            <w:rStyle w:val="Hyperlink"/>
          </w:rPr>
          <w:t>7.1.2</w:t>
        </w:r>
        <w:r w:rsidR="00D7130B">
          <w:rPr>
            <w:rFonts w:asciiTheme="minorHAnsi" w:eastAsiaTheme="minorEastAsia" w:hAnsiTheme="minorHAnsi" w:cstheme="minorBidi"/>
            <w:sz w:val="22"/>
            <w:szCs w:val="22"/>
            <w:lang w:eastAsia="en-US"/>
          </w:rPr>
          <w:tab/>
        </w:r>
        <w:r w:rsidR="00D7130B" w:rsidRPr="00106355">
          <w:rPr>
            <w:rStyle w:val="Hyperlink"/>
          </w:rPr>
          <w:t>Platform Independent Perspective</w:t>
        </w:r>
        <w:r w:rsidR="00D7130B">
          <w:rPr>
            <w:webHidden/>
          </w:rPr>
          <w:tab/>
        </w:r>
        <w:r w:rsidR="00D7130B">
          <w:rPr>
            <w:webHidden/>
          </w:rPr>
          <w:fldChar w:fldCharType="begin"/>
        </w:r>
        <w:r w:rsidR="00D7130B">
          <w:rPr>
            <w:webHidden/>
          </w:rPr>
          <w:instrText xml:space="preserve"> PAGEREF _Toc366661285 \h </w:instrText>
        </w:r>
        <w:r w:rsidR="00D7130B">
          <w:rPr>
            <w:webHidden/>
          </w:rPr>
        </w:r>
        <w:r w:rsidR="00D7130B">
          <w:rPr>
            <w:webHidden/>
          </w:rPr>
          <w:fldChar w:fldCharType="separate"/>
        </w:r>
        <w:r w:rsidR="00D7130B">
          <w:rPr>
            <w:webHidden/>
          </w:rPr>
          <w:t>21</w:t>
        </w:r>
        <w:r w:rsidR="00D7130B">
          <w:rPr>
            <w:webHidden/>
          </w:rPr>
          <w:fldChar w:fldCharType="end"/>
        </w:r>
      </w:hyperlink>
    </w:p>
    <w:p w14:paraId="2F3779D7" w14:textId="77777777" w:rsidR="00D7130B" w:rsidRDefault="00E3295D">
      <w:pPr>
        <w:pStyle w:val="TOC3"/>
        <w:rPr>
          <w:rFonts w:asciiTheme="minorHAnsi" w:eastAsiaTheme="minorEastAsia" w:hAnsiTheme="minorHAnsi" w:cstheme="minorBidi"/>
          <w:sz w:val="22"/>
          <w:szCs w:val="22"/>
          <w:lang w:eastAsia="en-US"/>
        </w:rPr>
      </w:pPr>
      <w:hyperlink w:anchor="_Toc366661286" w:history="1">
        <w:r w:rsidR="00D7130B" w:rsidRPr="00106355">
          <w:rPr>
            <w:rStyle w:val="Hyperlink"/>
          </w:rPr>
          <w:t>7.1.3</w:t>
        </w:r>
        <w:r w:rsidR="00D7130B">
          <w:rPr>
            <w:rFonts w:asciiTheme="minorHAnsi" w:eastAsiaTheme="minorEastAsia" w:hAnsiTheme="minorHAnsi" w:cstheme="minorBidi"/>
            <w:sz w:val="22"/>
            <w:szCs w:val="22"/>
            <w:lang w:eastAsia="en-US"/>
          </w:rPr>
          <w:tab/>
        </w:r>
        <w:r w:rsidR="00D7130B" w:rsidRPr="00106355">
          <w:rPr>
            <w:rStyle w:val="Hyperlink"/>
          </w:rPr>
          <w:t>Platform Specific Perspective</w:t>
        </w:r>
        <w:r w:rsidR="00D7130B">
          <w:rPr>
            <w:webHidden/>
          </w:rPr>
          <w:tab/>
        </w:r>
        <w:r w:rsidR="00D7130B">
          <w:rPr>
            <w:webHidden/>
          </w:rPr>
          <w:fldChar w:fldCharType="begin"/>
        </w:r>
        <w:r w:rsidR="00D7130B">
          <w:rPr>
            <w:webHidden/>
          </w:rPr>
          <w:instrText xml:space="preserve"> PAGEREF _Toc366661286 \h </w:instrText>
        </w:r>
        <w:r w:rsidR="00D7130B">
          <w:rPr>
            <w:webHidden/>
          </w:rPr>
        </w:r>
        <w:r w:rsidR="00D7130B">
          <w:rPr>
            <w:webHidden/>
          </w:rPr>
          <w:fldChar w:fldCharType="separate"/>
        </w:r>
        <w:r w:rsidR="00D7130B">
          <w:rPr>
            <w:webHidden/>
          </w:rPr>
          <w:t>25</w:t>
        </w:r>
        <w:r w:rsidR="00D7130B">
          <w:rPr>
            <w:webHidden/>
          </w:rPr>
          <w:fldChar w:fldCharType="end"/>
        </w:r>
      </w:hyperlink>
    </w:p>
    <w:p w14:paraId="7E49FD5A" w14:textId="77777777" w:rsidR="00D7130B" w:rsidRDefault="00E3295D">
      <w:pPr>
        <w:pStyle w:val="TOC3"/>
        <w:rPr>
          <w:rFonts w:asciiTheme="minorHAnsi" w:eastAsiaTheme="minorEastAsia" w:hAnsiTheme="minorHAnsi" w:cstheme="minorBidi"/>
          <w:sz w:val="22"/>
          <w:szCs w:val="22"/>
          <w:lang w:eastAsia="en-US"/>
        </w:rPr>
      </w:pPr>
      <w:hyperlink w:anchor="_Toc366661287" w:history="1">
        <w:r w:rsidR="00D7130B" w:rsidRPr="00106355">
          <w:rPr>
            <w:rStyle w:val="Hyperlink"/>
          </w:rPr>
          <w:t>7.1.4</w:t>
        </w:r>
        <w:r w:rsidR="00D7130B">
          <w:rPr>
            <w:rFonts w:asciiTheme="minorHAnsi" w:eastAsiaTheme="minorEastAsia" w:hAnsiTheme="minorHAnsi" w:cstheme="minorBidi"/>
            <w:sz w:val="22"/>
            <w:szCs w:val="22"/>
            <w:lang w:eastAsia="en-US"/>
          </w:rPr>
          <w:tab/>
        </w:r>
        <w:r w:rsidR="00D7130B" w:rsidRPr="00106355">
          <w:rPr>
            <w:rStyle w:val="Hyperlink"/>
          </w:rPr>
          <w:t>Model Packaging Perspective</w:t>
        </w:r>
        <w:r w:rsidR="00D7130B">
          <w:rPr>
            <w:webHidden/>
          </w:rPr>
          <w:tab/>
        </w:r>
        <w:r w:rsidR="00D7130B">
          <w:rPr>
            <w:webHidden/>
          </w:rPr>
          <w:fldChar w:fldCharType="begin"/>
        </w:r>
        <w:r w:rsidR="00D7130B">
          <w:rPr>
            <w:webHidden/>
          </w:rPr>
          <w:instrText xml:space="preserve"> PAGEREF _Toc366661287 \h </w:instrText>
        </w:r>
        <w:r w:rsidR="00D7130B">
          <w:rPr>
            <w:webHidden/>
          </w:rPr>
        </w:r>
        <w:r w:rsidR="00D7130B">
          <w:rPr>
            <w:webHidden/>
          </w:rPr>
          <w:fldChar w:fldCharType="separate"/>
        </w:r>
        <w:r w:rsidR="00D7130B">
          <w:rPr>
            <w:webHidden/>
          </w:rPr>
          <w:t>29</w:t>
        </w:r>
        <w:r w:rsidR="00D7130B">
          <w:rPr>
            <w:webHidden/>
          </w:rPr>
          <w:fldChar w:fldCharType="end"/>
        </w:r>
      </w:hyperlink>
    </w:p>
    <w:p w14:paraId="77895423" w14:textId="77777777" w:rsidR="00D7130B" w:rsidRDefault="00E3295D">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88" w:history="1">
        <w:r w:rsidR="00D7130B" w:rsidRPr="00106355">
          <w:rPr>
            <w:rStyle w:val="Hyperlink"/>
            <w:noProof/>
          </w:rPr>
          <w:t>7.2</w:t>
        </w:r>
        <w:r w:rsidR="00D7130B">
          <w:rPr>
            <w:rFonts w:asciiTheme="minorHAnsi" w:eastAsiaTheme="minorEastAsia" w:hAnsiTheme="minorHAnsi" w:cstheme="minorBidi"/>
            <w:noProof/>
            <w:sz w:val="22"/>
            <w:szCs w:val="22"/>
            <w:lang w:eastAsia="en-US"/>
          </w:rPr>
          <w:tab/>
        </w:r>
        <w:r w:rsidR="00D7130B" w:rsidRPr="00106355">
          <w:rPr>
            <w:rStyle w:val="Hyperlink"/>
            <w:noProof/>
          </w:rPr>
          <w:t>Modeling Namespaces</w:t>
        </w:r>
        <w:r w:rsidR="00D7130B">
          <w:rPr>
            <w:noProof/>
            <w:webHidden/>
          </w:rPr>
          <w:tab/>
        </w:r>
        <w:r w:rsidR="00D7130B">
          <w:rPr>
            <w:noProof/>
            <w:webHidden/>
          </w:rPr>
          <w:fldChar w:fldCharType="begin"/>
        </w:r>
        <w:r w:rsidR="00D7130B">
          <w:rPr>
            <w:noProof/>
            <w:webHidden/>
          </w:rPr>
          <w:instrText xml:space="preserve"> PAGEREF _Toc366661288 \h </w:instrText>
        </w:r>
        <w:r w:rsidR="00D7130B">
          <w:rPr>
            <w:noProof/>
            <w:webHidden/>
          </w:rPr>
        </w:r>
        <w:r w:rsidR="00D7130B">
          <w:rPr>
            <w:noProof/>
            <w:webHidden/>
          </w:rPr>
          <w:fldChar w:fldCharType="separate"/>
        </w:r>
        <w:r w:rsidR="00D7130B">
          <w:rPr>
            <w:noProof/>
            <w:webHidden/>
          </w:rPr>
          <w:t>30</w:t>
        </w:r>
        <w:r w:rsidR="00D7130B">
          <w:rPr>
            <w:noProof/>
            <w:webHidden/>
          </w:rPr>
          <w:fldChar w:fldCharType="end"/>
        </w:r>
      </w:hyperlink>
    </w:p>
    <w:p w14:paraId="6A6DB8E0" w14:textId="77777777" w:rsidR="00D7130B" w:rsidRDefault="00E3295D">
      <w:pPr>
        <w:pStyle w:val="TOC3"/>
        <w:rPr>
          <w:rFonts w:asciiTheme="minorHAnsi" w:eastAsiaTheme="minorEastAsia" w:hAnsiTheme="minorHAnsi" w:cstheme="minorBidi"/>
          <w:sz w:val="22"/>
          <w:szCs w:val="22"/>
          <w:lang w:eastAsia="en-US"/>
        </w:rPr>
      </w:pPr>
      <w:hyperlink w:anchor="_Toc366661289" w:history="1">
        <w:r w:rsidR="00D7130B" w:rsidRPr="00106355">
          <w:rPr>
            <w:rStyle w:val="Hyperlink"/>
          </w:rPr>
          <w:t>7.2.1</w:t>
        </w:r>
        <w:r w:rsidR="00D7130B">
          <w:rPr>
            <w:rFonts w:asciiTheme="minorHAnsi" w:eastAsiaTheme="minorEastAsia" w:hAnsiTheme="minorHAnsi" w:cstheme="minorBidi"/>
            <w:sz w:val="22"/>
            <w:szCs w:val="22"/>
            <w:lang w:eastAsia="en-US"/>
          </w:rPr>
          <w:tab/>
        </w:r>
        <w:r w:rsidR="00D7130B" w:rsidRPr="00106355">
          <w:rPr>
            <w:rStyle w:val="Hyperlink"/>
          </w:rPr>
          <w:t>Namespaces</w:t>
        </w:r>
        <w:r w:rsidR="00D7130B">
          <w:rPr>
            <w:webHidden/>
          </w:rPr>
          <w:tab/>
        </w:r>
        <w:r w:rsidR="00D7130B">
          <w:rPr>
            <w:webHidden/>
          </w:rPr>
          <w:fldChar w:fldCharType="begin"/>
        </w:r>
        <w:r w:rsidR="00D7130B">
          <w:rPr>
            <w:webHidden/>
          </w:rPr>
          <w:instrText xml:space="preserve"> PAGEREF _Toc366661289 \h </w:instrText>
        </w:r>
        <w:r w:rsidR="00D7130B">
          <w:rPr>
            <w:webHidden/>
          </w:rPr>
        </w:r>
        <w:r w:rsidR="00D7130B">
          <w:rPr>
            <w:webHidden/>
          </w:rPr>
          <w:fldChar w:fldCharType="separate"/>
        </w:r>
        <w:r w:rsidR="00D7130B">
          <w:rPr>
            <w:webHidden/>
          </w:rPr>
          <w:t>30</w:t>
        </w:r>
        <w:r w:rsidR="00D7130B">
          <w:rPr>
            <w:webHidden/>
          </w:rPr>
          <w:fldChar w:fldCharType="end"/>
        </w:r>
      </w:hyperlink>
    </w:p>
    <w:p w14:paraId="0E5A5473" w14:textId="77777777" w:rsidR="00D7130B" w:rsidRDefault="00E3295D">
      <w:pPr>
        <w:pStyle w:val="TOC3"/>
        <w:rPr>
          <w:rFonts w:asciiTheme="minorHAnsi" w:eastAsiaTheme="minorEastAsia" w:hAnsiTheme="minorHAnsi" w:cstheme="minorBidi"/>
          <w:sz w:val="22"/>
          <w:szCs w:val="22"/>
          <w:lang w:eastAsia="en-US"/>
        </w:rPr>
      </w:pPr>
      <w:hyperlink w:anchor="_Toc366661290" w:history="1">
        <w:r w:rsidR="00D7130B" w:rsidRPr="00106355">
          <w:rPr>
            <w:rStyle w:val="Hyperlink"/>
          </w:rPr>
          <w:t>7.2.2</w:t>
        </w:r>
        <w:r w:rsidR="00D7130B">
          <w:rPr>
            <w:rFonts w:asciiTheme="minorHAnsi" w:eastAsiaTheme="minorEastAsia" w:hAnsiTheme="minorHAnsi" w:cstheme="minorBidi"/>
            <w:sz w:val="22"/>
            <w:szCs w:val="22"/>
            <w:lang w:eastAsia="en-US"/>
          </w:rPr>
          <w:tab/>
        </w:r>
        <w:r w:rsidR="00D7130B" w:rsidRPr="00106355">
          <w:rPr>
            <w:rStyle w:val="Hyperlink"/>
          </w:rPr>
          <w:t>NIEM Names</w:t>
        </w:r>
        <w:r w:rsidR="00D7130B">
          <w:rPr>
            <w:webHidden/>
          </w:rPr>
          <w:tab/>
        </w:r>
        <w:r w:rsidR="00D7130B">
          <w:rPr>
            <w:webHidden/>
          </w:rPr>
          <w:fldChar w:fldCharType="begin"/>
        </w:r>
        <w:r w:rsidR="00D7130B">
          <w:rPr>
            <w:webHidden/>
          </w:rPr>
          <w:instrText xml:space="preserve"> PAGEREF _Toc366661290 \h </w:instrText>
        </w:r>
        <w:r w:rsidR="00D7130B">
          <w:rPr>
            <w:webHidden/>
          </w:rPr>
        </w:r>
        <w:r w:rsidR="00D7130B">
          <w:rPr>
            <w:webHidden/>
          </w:rPr>
          <w:fldChar w:fldCharType="separate"/>
        </w:r>
        <w:r w:rsidR="00D7130B">
          <w:rPr>
            <w:webHidden/>
          </w:rPr>
          <w:t>33</w:t>
        </w:r>
        <w:r w:rsidR="00D7130B">
          <w:rPr>
            <w:webHidden/>
          </w:rPr>
          <w:fldChar w:fldCharType="end"/>
        </w:r>
      </w:hyperlink>
    </w:p>
    <w:p w14:paraId="3A6688E8" w14:textId="77777777" w:rsidR="00D7130B" w:rsidRDefault="00E3295D">
      <w:pPr>
        <w:pStyle w:val="TOC3"/>
        <w:rPr>
          <w:rFonts w:asciiTheme="minorHAnsi" w:eastAsiaTheme="minorEastAsia" w:hAnsiTheme="minorHAnsi" w:cstheme="minorBidi"/>
          <w:sz w:val="22"/>
          <w:szCs w:val="22"/>
          <w:lang w:eastAsia="en-US"/>
        </w:rPr>
      </w:pPr>
      <w:hyperlink w:anchor="_Toc366661291" w:history="1">
        <w:r w:rsidR="00D7130B" w:rsidRPr="00106355">
          <w:rPr>
            <w:rStyle w:val="Hyperlink"/>
          </w:rPr>
          <w:t>7.2.3</w:t>
        </w:r>
        <w:r w:rsidR="00D7130B">
          <w:rPr>
            <w:rFonts w:asciiTheme="minorHAnsi" w:eastAsiaTheme="minorEastAsia" w:hAnsiTheme="minorHAnsi" w:cstheme="minorBidi"/>
            <w:sz w:val="22"/>
            <w:szCs w:val="22"/>
            <w:lang w:eastAsia="en-US"/>
          </w:rPr>
          <w:tab/>
        </w:r>
        <w:r w:rsidR="00D7130B" w:rsidRPr="00106355">
          <w:rPr>
            <w:rStyle w:val="Hyperlink"/>
          </w:rPr>
          <w:t>Local Vocabularies</w:t>
        </w:r>
        <w:r w:rsidR="00D7130B">
          <w:rPr>
            <w:webHidden/>
          </w:rPr>
          <w:tab/>
        </w:r>
        <w:r w:rsidR="00D7130B">
          <w:rPr>
            <w:webHidden/>
          </w:rPr>
          <w:fldChar w:fldCharType="begin"/>
        </w:r>
        <w:r w:rsidR="00D7130B">
          <w:rPr>
            <w:webHidden/>
          </w:rPr>
          <w:instrText xml:space="preserve"> PAGEREF _Toc366661291 \h </w:instrText>
        </w:r>
        <w:r w:rsidR="00D7130B">
          <w:rPr>
            <w:webHidden/>
          </w:rPr>
        </w:r>
        <w:r w:rsidR="00D7130B">
          <w:rPr>
            <w:webHidden/>
          </w:rPr>
          <w:fldChar w:fldCharType="separate"/>
        </w:r>
        <w:r w:rsidR="00D7130B">
          <w:rPr>
            <w:webHidden/>
          </w:rPr>
          <w:t>34</w:t>
        </w:r>
        <w:r w:rsidR="00D7130B">
          <w:rPr>
            <w:webHidden/>
          </w:rPr>
          <w:fldChar w:fldCharType="end"/>
        </w:r>
      </w:hyperlink>
    </w:p>
    <w:p w14:paraId="0A9F10EA" w14:textId="77777777" w:rsidR="00D7130B" w:rsidRDefault="00E3295D">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92" w:history="1">
        <w:r w:rsidR="00D7130B" w:rsidRPr="00106355">
          <w:rPr>
            <w:rStyle w:val="Hyperlink"/>
            <w:noProof/>
          </w:rPr>
          <w:t>7.3</w:t>
        </w:r>
        <w:r w:rsidR="00D7130B">
          <w:rPr>
            <w:rFonts w:asciiTheme="minorHAnsi" w:eastAsiaTheme="minorEastAsia" w:hAnsiTheme="minorHAnsi" w:cstheme="minorBidi"/>
            <w:noProof/>
            <w:sz w:val="22"/>
            <w:szCs w:val="22"/>
            <w:lang w:eastAsia="en-US"/>
          </w:rPr>
          <w:tab/>
        </w:r>
        <w:r w:rsidR="00D7130B" w:rsidRPr="00106355">
          <w:rPr>
            <w:rStyle w:val="Hyperlink"/>
            <w:noProof/>
          </w:rPr>
          <w:t>Modeling Complex Types</w:t>
        </w:r>
        <w:r w:rsidR="00D7130B">
          <w:rPr>
            <w:noProof/>
            <w:webHidden/>
          </w:rPr>
          <w:tab/>
        </w:r>
        <w:r w:rsidR="00D7130B">
          <w:rPr>
            <w:noProof/>
            <w:webHidden/>
          </w:rPr>
          <w:fldChar w:fldCharType="begin"/>
        </w:r>
        <w:r w:rsidR="00D7130B">
          <w:rPr>
            <w:noProof/>
            <w:webHidden/>
          </w:rPr>
          <w:instrText xml:space="preserve"> PAGEREF _Toc366661292 \h </w:instrText>
        </w:r>
        <w:r w:rsidR="00D7130B">
          <w:rPr>
            <w:noProof/>
            <w:webHidden/>
          </w:rPr>
        </w:r>
        <w:r w:rsidR="00D7130B">
          <w:rPr>
            <w:noProof/>
            <w:webHidden/>
          </w:rPr>
          <w:fldChar w:fldCharType="separate"/>
        </w:r>
        <w:r w:rsidR="00D7130B">
          <w:rPr>
            <w:noProof/>
            <w:webHidden/>
          </w:rPr>
          <w:t>35</w:t>
        </w:r>
        <w:r w:rsidR="00D7130B">
          <w:rPr>
            <w:noProof/>
            <w:webHidden/>
          </w:rPr>
          <w:fldChar w:fldCharType="end"/>
        </w:r>
      </w:hyperlink>
    </w:p>
    <w:p w14:paraId="13589250" w14:textId="77777777" w:rsidR="00D7130B" w:rsidRDefault="00E3295D">
      <w:pPr>
        <w:pStyle w:val="TOC3"/>
        <w:rPr>
          <w:rFonts w:asciiTheme="minorHAnsi" w:eastAsiaTheme="minorEastAsia" w:hAnsiTheme="minorHAnsi" w:cstheme="minorBidi"/>
          <w:sz w:val="22"/>
          <w:szCs w:val="22"/>
          <w:lang w:eastAsia="en-US"/>
        </w:rPr>
      </w:pPr>
      <w:hyperlink w:anchor="_Toc366661293" w:history="1">
        <w:r w:rsidR="00D7130B" w:rsidRPr="00106355">
          <w:rPr>
            <w:rStyle w:val="Hyperlink"/>
          </w:rPr>
          <w:t>7.3.1</w:t>
        </w:r>
        <w:r w:rsidR="00D7130B">
          <w:rPr>
            <w:rFonts w:asciiTheme="minorHAnsi" w:eastAsiaTheme="minorEastAsia" w:hAnsiTheme="minorHAnsi" w:cstheme="minorBidi"/>
            <w:sz w:val="22"/>
            <w:szCs w:val="22"/>
            <w:lang w:eastAsia="en-US"/>
          </w:rPr>
          <w:tab/>
        </w:r>
        <w:r w:rsidR="00D7130B" w:rsidRPr="00106355">
          <w:rPr>
            <w:rStyle w:val="Hyperlink"/>
          </w:rPr>
          <w:t>Complex Types</w:t>
        </w:r>
        <w:r w:rsidR="00D7130B">
          <w:rPr>
            <w:webHidden/>
          </w:rPr>
          <w:tab/>
        </w:r>
        <w:r w:rsidR="00D7130B">
          <w:rPr>
            <w:webHidden/>
          </w:rPr>
          <w:fldChar w:fldCharType="begin"/>
        </w:r>
        <w:r w:rsidR="00D7130B">
          <w:rPr>
            <w:webHidden/>
          </w:rPr>
          <w:instrText xml:space="preserve"> PAGEREF _Toc366661293 \h </w:instrText>
        </w:r>
        <w:r w:rsidR="00D7130B">
          <w:rPr>
            <w:webHidden/>
          </w:rPr>
        </w:r>
        <w:r w:rsidR="00D7130B">
          <w:rPr>
            <w:webHidden/>
          </w:rPr>
          <w:fldChar w:fldCharType="separate"/>
        </w:r>
        <w:r w:rsidR="00D7130B">
          <w:rPr>
            <w:webHidden/>
          </w:rPr>
          <w:t>35</w:t>
        </w:r>
        <w:r w:rsidR="00D7130B">
          <w:rPr>
            <w:webHidden/>
          </w:rPr>
          <w:fldChar w:fldCharType="end"/>
        </w:r>
      </w:hyperlink>
    </w:p>
    <w:p w14:paraId="47F1CE78" w14:textId="77777777" w:rsidR="00D7130B" w:rsidRDefault="00E3295D">
      <w:pPr>
        <w:pStyle w:val="TOC3"/>
        <w:rPr>
          <w:rFonts w:asciiTheme="minorHAnsi" w:eastAsiaTheme="minorEastAsia" w:hAnsiTheme="minorHAnsi" w:cstheme="minorBidi"/>
          <w:sz w:val="22"/>
          <w:szCs w:val="22"/>
          <w:lang w:eastAsia="en-US"/>
        </w:rPr>
      </w:pPr>
      <w:hyperlink w:anchor="_Toc366661294" w:history="1">
        <w:r w:rsidR="00D7130B" w:rsidRPr="00106355">
          <w:rPr>
            <w:rStyle w:val="Hyperlink"/>
          </w:rPr>
          <w:t>7.3.2</w:t>
        </w:r>
        <w:r w:rsidR="00D7130B">
          <w:rPr>
            <w:rFonts w:asciiTheme="minorHAnsi" w:eastAsiaTheme="minorEastAsia" w:hAnsiTheme="minorHAnsi" w:cstheme="minorBidi"/>
            <w:sz w:val="22"/>
            <w:szCs w:val="22"/>
            <w:lang w:eastAsia="en-US"/>
          </w:rPr>
          <w:tab/>
        </w:r>
        <w:r w:rsidR="00D7130B" w:rsidRPr="00106355">
          <w:rPr>
            <w:rStyle w:val="Hyperlink"/>
          </w:rPr>
          <w:t>Object Types</w:t>
        </w:r>
        <w:r w:rsidR="00D7130B">
          <w:rPr>
            <w:webHidden/>
          </w:rPr>
          <w:tab/>
        </w:r>
        <w:r w:rsidR="00D7130B">
          <w:rPr>
            <w:webHidden/>
          </w:rPr>
          <w:fldChar w:fldCharType="begin"/>
        </w:r>
        <w:r w:rsidR="00D7130B">
          <w:rPr>
            <w:webHidden/>
          </w:rPr>
          <w:instrText xml:space="preserve"> PAGEREF _Toc366661294 \h </w:instrText>
        </w:r>
        <w:r w:rsidR="00D7130B">
          <w:rPr>
            <w:webHidden/>
          </w:rPr>
        </w:r>
        <w:r w:rsidR="00D7130B">
          <w:rPr>
            <w:webHidden/>
          </w:rPr>
          <w:fldChar w:fldCharType="separate"/>
        </w:r>
        <w:r w:rsidR="00D7130B">
          <w:rPr>
            <w:webHidden/>
          </w:rPr>
          <w:t>38</w:t>
        </w:r>
        <w:r w:rsidR="00D7130B">
          <w:rPr>
            <w:webHidden/>
          </w:rPr>
          <w:fldChar w:fldCharType="end"/>
        </w:r>
      </w:hyperlink>
    </w:p>
    <w:p w14:paraId="228AAF68" w14:textId="77777777" w:rsidR="00D7130B" w:rsidRDefault="00E3295D">
      <w:pPr>
        <w:pStyle w:val="TOC3"/>
        <w:rPr>
          <w:rFonts w:asciiTheme="minorHAnsi" w:eastAsiaTheme="minorEastAsia" w:hAnsiTheme="minorHAnsi" w:cstheme="minorBidi"/>
          <w:sz w:val="22"/>
          <w:szCs w:val="22"/>
          <w:lang w:eastAsia="en-US"/>
        </w:rPr>
      </w:pPr>
      <w:hyperlink w:anchor="_Toc366661295" w:history="1">
        <w:r w:rsidR="00D7130B" w:rsidRPr="00106355">
          <w:rPr>
            <w:rStyle w:val="Hyperlink"/>
          </w:rPr>
          <w:t>7.3.3</w:t>
        </w:r>
        <w:r w:rsidR="00D7130B">
          <w:rPr>
            <w:rFonts w:asciiTheme="minorHAnsi" w:eastAsiaTheme="minorEastAsia" w:hAnsiTheme="minorHAnsi" w:cstheme="minorBidi"/>
            <w:sz w:val="22"/>
            <w:szCs w:val="22"/>
            <w:lang w:eastAsia="en-US"/>
          </w:rPr>
          <w:tab/>
        </w:r>
        <w:r w:rsidR="00D7130B" w:rsidRPr="00106355">
          <w:rPr>
            <w:rStyle w:val="Hyperlink"/>
          </w:rPr>
          <w:t>Role Types</w:t>
        </w:r>
        <w:r w:rsidR="00D7130B">
          <w:rPr>
            <w:webHidden/>
          </w:rPr>
          <w:tab/>
        </w:r>
        <w:r w:rsidR="00D7130B">
          <w:rPr>
            <w:webHidden/>
          </w:rPr>
          <w:fldChar w:fldCharType="begin"/>
        </w:r>
        <w:r w:rsidR="00D7130B">
          <w:rPr>
            <w:webHidden/>
          </w:rPr>
          <w:instrText xml:space="preserve"> PAGEREF _Toc366661295 \h </w:instrText>
        </w:r>
        <w:r w:rsidR="00D7130B">
          <w:rPr>
            <w:webHidden/>
          </w:rPr>
        </w:r>
        <w:r w:rsidR="00D7130B">
          <w:rPr>
            <w:webHidden/>
          </w:rPr>
          <w:fldChar w:fldCharType="separate"/>
        </w:r>
        <w:r w:rsidR="00D7130B">
          <w:rPr>
            <w:webHidden/>
          </w:rPr>
          <w:t>40</w:t>
        </w:r>
        <w:r w:rsidR="00D7130B">
          <w:rPr>
            <w:webHidden/>
          </w:rPr>
          <w:fldChar w:fldCharType="end"/>
        </w:r>
      </w:hyperlink>
    </w:p>
    <w:p w14:paraId="3D77EC24" w14:textId="77777777" w:rsidR="00D7130B" w:rsidRDefault="00E3295D">
      <w:pPr>
        <w:pStyle w:val="TOC3"/>
        <w:rPr>
          <w:rFonts w:asciiTheme="minorHAnsi" w:eastAsiaTheme="minorEastAsia" w:hAnsiTheme="minorHAnsi" w:cstheme="minorBidi"/>
          <w:sz w:val="22"/>
          <w:szCs w:val="22"/>
          <w:lang w:eastAsia="en-US"/>
        </w:rPr>
      </w:pPr>
      <w:hyperlink w:anchor="_Toc366661296" w:history="1">
        <w:r w:rsidR="00D7130B" w:rsidRPr="00106355">
          <w:rPr>
            <w:rStyle w:val="Hyperlink"/>
          </w:rPr>
          <w:t>7.3.4</w:t>
        </w:r>
        <w:r w:rsidR="00D7130B">
          <w:rPr>
            <w:rFonts w:asciiTheme="minorHAnsi" w:eastAsiaTheme="minorEastAsia" w:hAnsiTheme="minorHAnsi" w:cstheme="minorBidi"/>
            <w:sz w:val="22"/>
            <w:szCs w:val="22"/>
            <w:lang w:eastAsia="en-US"/>
          </w:rPr>
          <w:tab/>
        </w:r>
        <w:r w:rsidR="00D7130B" w:rsidRPr="00106355">
          <w:rPr>
            <w:rStyle w:val="Hyperlink"/>
          </w:rPr>
          <w:t>Association Types</w:t>
        </w:r>
        <w:r w:rsidR="00D7130B">
          <w:rPr>
            <w:webHidden/>
          </w:rPr>
          <w:tab/>
        </w:r>
        <w:r w:rsidR="00D7130B">
          <w:rPr>
            <w:webHidden/>
          </w:rPr>
          <w:fldChar w:fldCharType="begin"/>
        </w:r>
        <w:r w:rsidR="00D7130B">
          <w:rPr>
            <w:webHidden/>
          </w:rPr>
          <w:instrText xml:space="preserve"> PAGEREF _Toc366661296 \h </w:instrText>
        </w:r>
        <w:r w:rsidR="00D7130B">
          <w:rPr>
            <w:webHidden/>
          </w:rPr>
        </w:r>
        <w:r w:rsidR="00D7130B">
          <w:rPr>
            <w:webHidden/>
          </w:rPr>
          <w:fldChar w:fldCharType="separate"/>
        </w:r>
        <w:r w:rsidR="00D7130B">
          <w:rPr>
            <w:webHidden/>
          </w:rPr>
          <w:t>44</w:t>
        </w:r>
        <w:r w:rsidR="00D7130B">
          <w:rPr>
            <w:webHidden/>
          </w:rPr>
          <w:fldChar w:fldCharType="end"/>
        </w:r>
      </w:hyperlink>
    </w:p>
    <w:p w14:paraId="3CAB063B" w14:textId="77777777" w:rsidR="00D7130B" w:rsidRDefault="00E3295D">
      <w:pPr>
        <w:pStyle w:val="TOC3"/>
        <w:rPr>
          <w:rFonts w:asciiTheme="minorHAnsi" w:eastAsiaTheme="minorEastAsia" w:hAnsiTheme="minorHAnsi" w:cstheme="minorBidi"/>
          <w:sz w:val="22"/>
          <w:szCs w:val="22"/>
          <w:lang w:eastAsia="en-US"/>
        </w:rPr>
      </w:pPr>
      <w:hyperlink w:anchor="_Toc366661297" w:history="1">
        <w:r w:rsidR="00D7130B" w:rsidRPr="00106355">
          <w:rPr>
            <w:rStyle w:val="Hyperlink"/>
          </w:rPr>
          <w:t>7.3.5</w:t>
        </w:r>
        <w:r w:rsidR="00D7130B">
          <w:rPr>
            <w:rFonts w:asciiTheme="minorHAnsi" w:eastAsiaTheme="minorEastAsia" w:hAnsiTheme="minorHAnsi" w:cstheme="minorBidi"/>
            <w:sz w:val="22"/>
            <w:szCs w:val="22"/>
            <w:lang w:eastAsia="en-US"/>
          </w:rPr>
          <w:tab/>
        </w:r>
        <w:r w:rsidR="00D7130B" w:rsidRPr="00106355">
          <w:rPr>
            <w:rStyle w:val="Hyperlink"/>
          </w:rPr>
          <w:t>Metadata Types</w:t>
        </w:r>
        <w:r w:rsidR="00D7130B">
          <w:rPr>
            <w:webHidden/>
          </w:rPr>
          <w:tab/>
        </w:r>
        <w:r w:rsidR="00D7130B">
          <w:rPr>
            <w:webHidden/>
          </w:rPr>
          <w:fldChar w:fldCharType="begin"/>
        </w:r>
        <w:r w:rsidR="00D7130B">
          <w:rPr>
            <w:webHidden/>
          </w:rPr>
          <w:instrText xml:space="preserve"> PAGEREF _Toc366661297 \h </w:instrText>
        </w:r>
        <w:r w:rsidR="00D7130B">
          <w:rPr>
            <w:webHidden/>
          </w:rPr>
        </w:r>
        <w:r w:rsidR="00D7130B">
          <w:rPr>
            <w:webHidden/>
          </w:rPr>
          <w:fldChar w:fldCharType="separate"/>
        </w:r>
        <w:r w:rsidR="00D7130B">
          <w:rPr>
            <w:webHidden/>
          </w:rPr>
          <w:t>47</w:t>
        </w:r>
        <w:r w:rsidR="00D7130B">
          <w:rPr>
            <w:webHidden/>
          </w:rPr>
          <w:fldChar w:fldCharType="end"/>
        </w:r>
      </w:hyperlink>
    </w:p>
    <w:p w14:paraId="081AE785" w14:textId="77777777" w:rsidR="00D7130B" w:rsidRDefault="00E3295D">
      <w:pPr>
        <w:pStyle w:val="TOC3"/>
        <w:rPr>
          <w:rFonts w:asciiTheme="minorHAnsi" w:eastAsiaTheme="minorEastAsia" w:hAnsiTheme="minorHAnsi" w:cstheme="minorBidi"/>
          <w:sz w:val="22"/>
          <w:szCs w:val="22"/>
          <w:lang w:eastAsia="en-US"/>
        </w:rPr>
      </w:pPr>
      <w:hyperlink w:anchor="_Toc366661298" w:history="1">
        <w:r w:rsidR="00D7130B" w:rsidRPr="00106355">
          <w:rPr>
            <w:rStyle w:val="Hyperlink"/>
          </w:rPr>
          <w:t>7.3.6</w:t>
        </w:r>
        <w:r w:rsidR="00D7130B">
          <w:rPr>
            <w:rFonts w:asciiTheme="minorHAnsi" w:eastAsiaTheme="minorEastAsia" w:hAnsiTheme="minorHAnsi" w:cstheme="minorBidi"/>
            <w:sz w:val="22"/>
            <w:szCs w:val="22"/>
            <w:lang w:eastAsia="en-US"/>
          </w:rPr>
          <w:tab/>
        </w:r>
        <w:r w:rsidR="00D7130B" w:rsidRPr="00106355">
          <w:rPr>
            <w:rStyle w:val="Hyperlink"/>
          </w:rPr>
          <w:t>Augmentation Types</w:t>
        </w:r>
        <w:r w:rsidR="00D7130B">
          <w:rPr>
            <w:webHidden/>
          </w:rPr>
          <w:tab/>
        </w:r>
        <w:r w:rsidR="00D7130B">
          <w:rPr>
            <w:webHidden/>
          </w:rPr>
          <w:fldChar w:fldCharType="begin"/>
        </w:r>
        <w:r w:rsidR="00D7130B">
          <w:rPr>
            <w:webHidden/>
          </w:rPr>
          <w:instrText xml:space="preserve"> PAGEREF _Toc366661298 \h </w:instrText>
        </w:r>
        <w:r w:rsidR="00D7130B">
          <w:rPr>
            <w:webHidden/>
          </w:rPr>
        </w:r>
        <w:r w:rsidR="00D7130B">
          <w:rPr>
            <w:webHidden/>
          </w:rPr>
          <w:fldChar w:fldCharType="separate"/>
        </w:r>
        <w:r w:rsidR="00D7130B">
          <w:rPr>
            <w:webHidden/>
          </w:rPr>
          <w:t>50</w:t>
        </w:r>
        <w:r w:rsidR="00D7130B">
          <w:rPr>
            <w:webHidden/>
          </w:rPr>
          <w:fldChar w:fldCharType="end"/>
        </w:r>
      </w:hyperlink>
    </w:p>
    <w:p w14:paraId="0B3083E1" w14:textId="77777777" w:rsidR="00D7130B" w:rsidRDefault="00E3295D">
      <w:pPr>
        <w:pStyle w:val="TOC3"/>
        <w:rPr>
          <w:rFonts w:asciiTheme="minorHAnsi" w:eastAsiaTheme="minorEastAsia" w:hAnsiTheme="minorHAnsi" w:cstheme="minorBidi"/>
          <w:sz w:val="22"/>
          <w:szCs w:val="22"/>
          <w:lang w:eastAsia="en-US"/>
        </w:rPr>
      </w:pPr>
      <w:hyperlink w:anchor="_Toc366661299" w:history="1">
        <w:r w:rsidR="00D7130B" w:rsidRPr="00106355">
          <w:rPr>
            <w:rStyle w:val="Hyperlink"/>
          </w:rPr>
          <w:t>7.3.7</w:t>
        </w:r>
        <w:r w:rsidR="00D7130B">
          <w:rPr>
            <w:rFonts w:asciiTheme="minorHAnsi" w:eastAsiaTheme="minorEastAsia" w:hAnsiTheme="minorHAnsi" w:cstheme="minorBidi"/>
            <w:sz w:val="22"/>
            <w:szCs w:val="22"/>
            <w:lang w:eastAsia="en-US"/>
          </w:rPr>
          <w:tab/>
        </w:r>
        <w:r w:rsidR="00D7130B" w:rsidRPr="00106355">
          <w:rPr>
            <w:rStyle w:val="Hyperlink"/>
          </w:rPr>
          <w:t>Adapter Types</w:t>
        </w:r>
        <w:r w:rsidR="00D7130B">
          <w:rPr>
            <w:webHidden/>
          </w:rPr>
          <w:tab/>
        </w:r>
        <w:r w:rsidR="00D7130B">
          <w:rPr>
            <w:webHidden/>
          </w:rPr>
          <w:fldChar w:fldCharType="begin"/>
        </w:r>
        <w:r w:rsidR="00D7130B">
          <w:rPr>
            <w:webHidden/>
          </w:rPr>
          <w:instrText xml:space="preserve"> PAGEREF _Toc366661299 \h </w:instrText>
        </w:r>
        <w:r w:rsidR="00D7130B">
          <w:rPr>
            <w:webHidden/>
          </w:rPr>
        </w:r>
        <w:r w:rsidR="00D7130B">
          <w:rPr>
            <w:webHidden/>
          </w:rPr>
          <w:fldChar w:fldCharType="separate"/>
        </w:r>
        <w:r w:rsidR="00D7130B">
          <w:rPr>
            <w:webHidden/>
          </w:rPr>
          <w:t>53</w:t>
        </w:r>
        <w:r w:rsidR="00D7130B">
          <w:rPr>
            <w:webHidden/>
          </w:rPr>
          <w:fldChar w:fldCharType="end"/>
        </w:r>
      </w:hyperlink>
    </w:p>
    <w:p w14:paraId="5F4008CE" w14:textId="77777777" w:rsidR="00D7130B" w:rsidRDefault="00E3295D">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300" w:history="1">
        <w:r w:rsidR="00D7130B" w:rsidRPr="00106355">
          <w:rPr>
            <w:rStyle w:val="Hyperlink"/>
            <w:noProof/>
          </w:rPr>
          <w:t>7.4</w:t>
        </w:r>
        <w:r w:rsidR="00D7130B">
          <w:rPr>
            <w:rFonts w:asciiTheme="minorHAnsi" w:eastAsiaTheme="minorEastAsia" w:hAnsiTheme="minorHAnsi" w:cstheme="minorBidi"/>
            <w:noProof/>
            <w:sz w:val="22"/>
            <w:szCs w:val="22"/>
            <w:lang w:eastAsia="en-US"/>
          </w:rPr>
          <w:tab/>
        </w:r>
        <w:r w:rsidR="00D7130B" w:rsidRPr="00106355">
          <w:rPr>
            <w:rStyle w:val="Hyperlink"/>
            <w:noProof/>
          </w:rPr>
          <w:t>Modeling Simple Types</w:t>
        </w:r>
        <w:r w:rsidR="00D7130B">
          <w:rPr>
            <w:noProof/>
            <w:webHidden/>
          </w:rPr>
          <w:tab/>
        </w:r>
        <w:r w:rsidR="00D7130B">
          <w:rPr>
            <w:noProof/>
            <w:webHidden/>
          </w:rPr>
          <w:fldChar w:fldCharType="begin"/>
        </w:r>
        <w:r w:rsidR="00D7130B">
          <w:rPr>
            <w:noProof/>
            <w:webHidden/>
          </w:rPr>
          <w:instrText xml:space="preserve"> PAGEREF _Toc366661300 \h </w:instrText>
        </w:r>
        <w:r w:rsidR="00D7130B">
          <w:rPr>
            <w:noProof/>
            <w:webHidden/>
          </w:rPr>
        </w:r>
        <w:r w:rsidR="00D7130B">
          <w:rPr>
            <w:noProof/>
            <w:webHidden/>
          </w:rPr>
          <w:fldChar w:fldCharType="separate"/>
        </w:r>
        <w:r w:rsidR="00D7130B">
          <w:rPr>
            <w:noProof/>
            <w:webHidden/>
          </w:rPr>
          <w:t>56</w:t>
        </w:r>
        <w:r w:rsidR="00D7130B">
          <w:rPr>
            <w:noProof/>
            <w:webHidden/>
          </w:rPr>
          <w:fldChar w:fldCharType="end"/>
        </w:r>
      </w:hyperlink>
    </w:p>
    <w:p w14:paraId="369EBE46" w14:textId="77777777" w:rsidR="00D7130B" w:rsidRDefault="00E3295D">
      <w:pPr>
        <w:pStyle w:val="TOC3"/>
        <w:rPr>
          <w:rFonts w:asciiTheme="minorHAnsi" w:eastAsiaTheme="minorEastAsia" w:hAnsiTheme="minorHAnsi" w:cstheme="minorBidi"/>
          <w:sz w:val="22"/>
          <w:szCs w:val="22"/>
          <w:lang w:eastAsia="en-US"/>
        </w:rPr>
      </w:pPr>
      <w:hyperlink w:anchor="_Toc366661301" w:history="1">
        <w:r w:rsidR="00D7130B" w:rsidRPr="00106355">
          <w:rPr>
            <w:rStyle w:val="Hyperlink"/>
          </w:rPr>
          <w:t>7.4.1</w:t>
        </w:r>
        <w:r w:rsidR="00D7130B">
          <w:rPr>
            <w:rFonts w:asciiTheme="minorHAnsi" w:eastAsiaTheme="minorEastAsia" w:hAnsiTheme="minorHAnsi" w:cstheme="minorBidi"/>
            <w:sz w:val="22"/>
            <w:szCs w:val="22"/>
            <w:lang w:eastAsia="en-US"/>
          </w:rPr>
          <w:tab/>
        </w:r>
        <w:r w:rsidR="00D7130B" w:rsidRPr="00106355">
          <w:rPr>
            <w:rStyle w:val="Hyperlink"/>
          </w:rPr>
          <w:t>Simple Types</w:t>
        </w:r>
        <w:r w:rsidR="00D7130B">
          <w:rPr>
            <w:webHidden/>
          </w:rPr>
          <w:tab/>
        </w:r>
        <w:r w:rsidR="00D7130B">
          <w:rPr>
            <w:webHidden/>
          </w:rPr>
          <w:fldChar w:fldCharType="begin"/>
        </w:r>
        <w:r w:rsidR="00D7130B">
          <w:rPr>
            <w:webHidden/>
          </w:rPr>
          <w:instrText xml:space="preserve"> PAGEREF _Toc366661301 \h </w:instrText>
        </w:r>
        <w:r w:rsidR="00D7130B">
          <w:rPr>
            <w:webHidden/>
          </w:rPr>
        </w:r>
        <w:r w:rsidR="00D7130B">
          <w:rPr>
            <w:webHidden/>
          </w:rPr>
          <w:fldChar w:fldCharType="separate"/>
        </w:r>
        <w:r w:rsidR="00D7130B">
          <w:rPr>
            <w:webHidden/>
          </w:rPr>
          <w:t>56</w:t>
        </w:r>
        <w:r w:rsidR="00D7130B">
          <w:rPr>
            <w:webHidden/>
          </w:rPr>
          <w:fldChar w:fldCharType="end"/>
        </w:r>
      </w:hyperlink>
    </w:p>
    <w:p w14:paraId="02F64B71" w14:textId="77777777" w:rsidR="00D7130B" w:rsidRDefault="00E3295D">
      <w:pPr>
        <w:pStyle w:val="TOC3"/>
        <w:rPr>
          <w:rFonts w:asciiTheme="minorHAnsi" w:eastAsiaTheme="minorEastAsia" w:hAnsiTheme="minorHAnsi" w:cstheme="minorBidi"/>
          <w:sz w:val="22"/>
          <w:szCs w:val="22"/>
          <w:lang w:eastAsia="en-US"/>
        </w:rPr>
      </w:pPr>
      <w:hyperlink w:anchor="_Toc366661302" w:history="1">
        <w:r w:rsidR="00D7130B" w:rsidRPr="00106355">
          <w:rPr>
            <w:rStyle w:val="Hyperlink"/>
          </w:rPr>
          <w:t>7.4.2</w:t>
        </w:r>
        <w:r w:rsidR="00D7130B">
          <w:rPr>
            <w:rFonts w:asciiTheme="minorHAnsi" w:eastAsiaTheme="minorEastAsia" w:hAnsiTheme="minorHAnsi" w:cstheme="minorBidi"/>
            <w:sz w:val="22"/>
            <w:szCs w:val="22"/>
            <w:lang w:eastAsia="en-US"/>
          </w:rPr>
          <w:tab/>
        </w:r>
        <w:r w:rsidR="00D7130B" w:rsidRPr="00106355">
          <w:rPr>
            <w:rStyle w:val="Hyperlink"/>
          </w:rPr>
          <w:t>Primitive Types</w:t>
        </w:r>
        <w:r w:rsidR="00D7130B">
          <w:rPr>
            <w:webHidden/>
          </w:rPr>
          <w:tab/>
        </w:r>
        <w:r w:rsidR="00D7130B">
          <w:rPr>
            <w:webHidden/>
          </w:rPr>
          <w:fldChar w:fldCharType="begin"/>
        </w:r>
        <w:r w:rsidR="00D7130B">
          <w:rPr>
            <w:webHidden/>
          </w:rPr>
          <w:instrText xml:space="preserve"> PAGEREF _Toc366661302 \h </w:instrText>
        </w:r>
        <w:r w:rsidR="00D7130B">
          <w:rPr>
            <w:webHidden/>
          </w:rPr>
        </w:r>
        <w:r w:rsidR="00D7130B">
          <w:rPr>
            <w:webHidden/>
          </w:rPr>
          <w:fldChar w:fldCharType="separate"/>
        </w:r>
        <w:r w:rsidR="00D7130B">
          <w:rPr>
            <w:webHidden/>
          </w:rPr>
          <w:t>58</w:t>
        </w:r>
        <w:r w:rsidR="00D7130B">
          <w:rPr>
            <w:webHidden/>
          </w:rPr>
          <w:fldChar w:fldCharType="end"/>
        </w:r>
      </w:hyperlink>
    </w:p>
    <w:p w14:paraId="3DB8D085" w14:textId="77777777" w:rsidR="00D7130B" w:rsidRDefault="00E3295D">
      <w:pPr>
        <w:pStyle w:val="TOC3"/>
        <w:rPr>
          <w:rFonts w:asciiTheme="minorHAnsi" w:eastAsiaTheme="minorEastAsia" w:hAnsiTheme="minorHAnsi" w:cstheme="minorBidi"/>
          <w:sz w:val="22"/>
          <w:szCs w:val="22"/>
          <w:lang w:eastAsia="en-US"/>
        </w:rPr>
      </w:pPr>
      <w:hyperlink w:anchor="_Toc366661303" w:history="1">
        <w:r w:rsidR="00D7130B" w:rsidRPr="00106355">
          <w:rPr>
            <w:rStyle w:val="Hyperlink"/>
          </w:rPr>
          <w:t>7.4.3</w:t>
        </w:r>
        <w:r w:rsidR="00D7130B">
          <w:rPr>
            <w:rFonts w:asciiTheme="minorHAnsi" w:eastAsiaTheme="minorEastAsia" w:hAnsiTheme="minorHAnsi" w:cstheme="minorBidi"/>
            <w:sz w:val="22"/>
            <w:szCs w:val="22"/>
            <w:lang w:eastAsia="en-US"/>
          </w:rPr>
          <w:tab/>
        </w:r>
        <w:r w:rsidR="00D7130B" w:rsidRPr="00106355">
          <w:rPr>
            <w:rStyle w:val="Hyperlink"/>
          </w:rPr>
          <w:t>Code Types</w:t>
        </w:r>
        <w:r w:rsidR="00D7130B">
          <w:rPr>
            <w:webHidden/>
          </w:rPr>
          <w:tab/>
        </w:r>
        <w:r w:rsidR="00D7130B">
          <w:rPr>
            <w:webHidden/>
          </w:rPr>
          <w:fldChar w:fldCharType="begin"/>
        </w:r>
        <w:r w:rsidR="00D7130B">
          <w:rPr>
            <w:webHidden/>
          </w:rPr>
          <w:instrText xml:space="preserve"> PAGEREF _Toc366661303 \h </w:instrText>
        </w:r>
        <w:r w:rsidR="00D7130B">
          <w:rPr>
            <w:webHidden/>
          </w:rPr>
        </w:r>
        <w:r w:rsidR="00D7130B">
          <w:rPr>
            <w:webHidden/>
          </w:rPr>
          <w:fldChar w:fldCharType="separate"/>
        </w:r>
        <w:r w:rsidR="00D7130B">
          <w:rPr>
            <w:webHidden/>
          </w:rPr>
          <w:t>61</w:t>
        </w:r>
        <w:r w:rsidR="00D7130B">
          <w:rPr>
            <w:webHidden/>
          </w:rPr>
          <w:fldChar w:fldCharType="end"/>
        </w:r>
      </w:hyperlink>
    </w:p>
    <w:p w14:paraId="76244712" w14:textId="77777777" w:rsidR="00D7130B" w:rsidRDefault="00E3295D">
      <w:pPr>
        <w:pStyle w:val="TOC3"/>
        <w:rPr>
          <w:rFonts w:asciiTheme="minorHAnsi" w:eastAsiaTheme="minorEastAsia" w:hAnsiTheme="minorHAnsi" w:cstheme="minorBidi"/>
          <w:sz w:val="22"/>
          <w:szCs w:val="22"/>
          <w:lang w:eastAsia="en-US"/>
        </w:rPr>
      </w:pPr>
      <w:hyperlink w:anchor="_Toc366661304" w:history="1">
        <w:r w:rsidR="00D7130B" w:rsidRPr="00106355">
          <w:rPr>
            <w:rStyle w:val="Hyperlink"/>
          </w:rPr>
          <w:t>7.4.4</w:t>
        </w:r>
        <w:r w:rsidR="00D7130B">
          <w:rPr>
            <w:rFonts w:asciiTheme="minorHAnsi" w:eastAsiaTheme="minorEastAsia" w:hAnsiTheme="minorHAnsi" w:cstheme="minorBidi"/>
            <w:sz w:val="22"/>
            <w:szCs w:val="22"/>
            <w:lang w:eastAsia="en-US"/>
          </w:rPr>
          <w:tab/>
        </w:r>
        <w:r w:rsidR="00D7130B" w:rsidRPr="00106355">
          <w:rPr>
            <w:rStyle w:val="Hyperlink"/>
          </w:rPr>
          <w:t>Unions</w:t>
        </w:r>
        <w:r w:rsidR="00D7130B">
          <w:rPr>
            <w:webHidden/>
          </w:rPr>
          <w:tab/>
        </w:r>
        <w:r w:rsidR="00D7130B">
          <w:rPr>
            <w:webHidden/>
          </w:rPr>
          <w:fldChar w:fldCharType="begin"/>
        </w:r>
        <w:r w:rsidR="00D7130B">
          <w:rPr>
            <w:webHidden/>
          </w:rPr>
          <w:instrText xml:space="preserve"> PAGEREF _Toc366661304 \h </w:instrText>
        </w:r>
        <w:r w:rsidR="00D7130B">
          <w:rPr>
            <w:webHidden/>
          </w:rPr>
        </w:r>
        <w:r w:rsidR="00D7130B">
          <w:rPr>
            <w:webHidden/>
          </w:rPr>
          <w:fldChar w:fldCharType="separate"/>
        </w:r>
        <w:r w:rsidR="00D7130B">
          <w:rPr>
            <w:webHidden/>
          </w:rPr>
          <w:t>64</w:t>
        </w:r>
        <w:r w:rsidR="00D7130B">
          <w:rPr>
            <w:webHidden/>
          </w:rPr>
          <w:fldChar w:fldCharType="end"/>
        </w:r>
      </w:hyperlink>
    </w:p>
    <w:p w14:paraId="68C77CB1" w14:textId="77777777" w:rsidR="00D7130B" w:rsidRDefault="00E3295D">
      <w:pPr>
        <w:pStyle w:val="TOC3"/>
        <w:rPr>
          <w:rFonts w:asciiTheme="minorHAnsi" w:eastAsiaTheme="minorEastAsia" w:hAnsiTheme="minorHAnsi" w:cstheme="minorBidi"/>
          <w:sz w:val="22"/>
          <w:szCs w:val="22"/>
          <w:lang w:eastAsia="en-US"/>
        </w:rPr>
      </w:pPr>
      <w:hyperlink w:anchor="_Toc366661305" w:history="1">
        <w:r w:rsidR="00D7130B" w:rsidRPr="00106355">
          <w:rPr>
            <w:rStyle w:val="Hyperlink"/>
          </w:rPr>
          <w:t>7.4.5</w:t>
        </w:r>
        <w:r w:rsidR="00D7130B">
          <w:rPr>
            <w:rFonts w:asciiTheme="minorHAnsi" w:eastAsiaTheme="minorEastAsia" w:hAnsiTheme="minorHAnsi" w:cstheme="minorBidi"/>
            <w:sz w:val="22"/>
            <w:szCs w:val="22"/>
            <w:lang w:eastAsia="en-US"/>
          </w:rPr>
          <w:tab/>
        </w:r>
        <w:r w:rsidR="00D7130B" w:rsidRPr="00106355">
          <w:rPr>
            <w:rStyle w:val="Hyperlink"/>
          </w:rPr>
          <w:t>Lists</w:t>
        </w:r>
        <w:r w:rsidR="00D7130B">
          <w:rPr>
            <w:webHidden/>
          </w:rPr>
          <w:tab/>
        </w:r>
        <w:r w:rsidR="00D7130B">
          <w:rPr>
            <w:webHidden/>
          </w:rPr>
          <w:fldChar w:fldCharType="begin"/>
        </w:r>
        <w:r w:rsidR="00D7130B">
          <w:rPr>
            <w:webHidden/>
          </w:rPr>
          <w:instrText xml:space="preserve"> PAGEREF _Toc366661305 \h </w:instrText>
        </w:r>
        <w:r w:rsidR="00D7130B">
          <w:rPr>
            <w:webHidden/>
          </w:rPr>
        </w:r>
        <w:r w:rsidR="00D7130B">
          <w:rPr>
            <w:webHidden/>
          </w:rPr>
          <w:fldChar w:fldCharType="separate"/>
        </w:r>
        <w:r w:rsidR="00D7130B">
          <w:rPr>
            <w:webHidden/>
          </w:rPr>
          <w:t>66</w:t>
        </w:r>
        <w:r w:rsidR="00D7130B">
          <w:rPr>
            <w:webHidden/>
          </w:rPr>
          <w:fldChar w:fldCharType="end"/>
        </w:r>
      </w:hyperlink>
    </w:p>
    <w:p w14:paraId="48077595" w14:textId="77777777" w:rsidR="00D7130B" w:rsidRDefault="00E3295D">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306" w:history="1">
        <w:r w:rsidR="00D7130B" w:rsidRPr="00106355">
          <w:rPr>
            <w:rStyle w:val="Hyperlink"/>
            <w:noProof/>
          </w:rPr>
          <w:t>7.5</w:t>
        </w:r>
        <w:r w:rsidR="00D7130B">
          <w:rPr>
            <w:rFonts w:asciiTheme="minorHAnsi" w:eastAsiaTheme="minorEastAsia" w:hAnsiTheme="minorHAnsi" w:cstheme="minorBidi"/>
            <w:noProof/>
            <w:sz w:val="22"/>
            <w:szCs w:val="22"/>
            <w:lang w:eastAsia="en-US"/>
          </w:rPr>
          <w:tab/>
        </w:r>
        <w:r w:rsidR="00D7130B" w:rsidRPr="00106355">
          <w:rPr>
            <w:rStyle w:val="Hyperlink"/>
            <w:noProof/>
          </w:rPr>
          <w:t>Modeling Properties</w:t>
        </w:r>
        <w:r w:rsidR="00D7130B">
          <w:rPr>
            <w:noProof/>
            <w:webHidden/>
          </w:rPr>
          <w:tab/>
        </w:r>
        <w:r w:rsidR="00D7130B">
          <w:rPr>
            <w:noProof/>
            <w:webHidden/>
          </w:rPr>
          <w:fldChar w:fldCharType="begin"/>
        </w:r>
        <w:r w:rsidR="00D7130B">
          <w:rPr>
            <w:noProof/>
            <w:webHidden/>
          </w:rPr>
          <w:instrText xml:space="preserve"> PAGEREF _Toc366661306 \h </w:instrText>
        </w:r>
        <w:r w:rsidR="00D7130B">
          <w:rPr>
            <w:noProof/>
            <w:webHidden/>
          </w:rPr>
        </w:r>
        <w:r w:rsidR="00D7130B">
          <w:rPr>
            <w:noProof/>
            <w:webHidden/>
          </w:rPr>
          <w:fldChar w:fldCharType="separate"/>
        </w:r>
        <w:r w:rsidR="00D7130B">
          <w:rPr>
            <w:noProof/>
            <w:webHidden/>
          </w:rPr>
          <w:t>67</w:t>
        </w:r>
        <w:r w:rsidR="00D7130B">
          <w:rPr>
            <w:noProof/>
            <w:webHidden/>
          </w:rPr>
          <w:fldChar w:fldCharType="end"/>
        </w:r>
      </w:hyperlink>
    </w:p>
    <w:p w14:paraId="6136A274" w14:textId="77777777" w:rsidR="00D7130B" w:rsidRDefault="00E3295D">
      <w:pPr>
        <w:pStyle w:val="TOC3"/>
        <w:rPr>
          <w:rFonts w:asciiTheme="minorHAnsi" w:eastAsiaTheme="minorEastAsia" w:hAnsiTheme="minorHAnsi" w:cstheme="minorBidi"/>
          <w:sz w:val="22"/>
          <w:szCs w:val="22"/>
          <w:lang w:eastAsia="en-US"/>
        </w:rPr>
      </w:pPr>
      <w:hyperlink w:anchor="_Toc366661307" w:history="1">
        <w:r w:rsidR="00D7130B" w:rsidRPr="00106355">
          <w:rPr>
            <w:rStyle w:val="Hyperlink"/>
          </w:rPr>
          <w:t>7.5.1</w:t>
        </w:r>
        <w:r w:rsidR="00D7130B">
          <w:rPr>
            <w:rFonts w:asciiTheme="minorHAnsi" w:eastAsiaTheme="minorEastAsia" w:hAnsiTheme="minorHAnsi" w:cstheme="minorBidi"/>
            <w:sz w:val="22"/>
            <w:szCs w:val="22"/>
            <w:lang w:eastAsia="en-US"/>
          </w:rPr>
          <w:tab/>
        </w:r>
        <w:r w:rsidR="00D7130B" w:rsidRPr="00106355">
          <w:rPr>
            <w:rStyle w:val="Hyperlink"/>
          </w:rPr>
          <w:t>Properties</w:t>
        </w:r>
        <w:r w:rsidR="00D7130B">
          <w:rPr>
            <w:webHidden/>
          </w:rPr>
          <w:tab/>
        </w:r>
        <w:r w:rsidR="00D7130B">
          <w:rPr>
            <w:webHidden/>
          </w:rPr>
          <w:fldChar w:fldCharType="begin"/>
        </w:r>
        <w:r w:rsidR="00D7130B">
          <w:rPr>
            <w:webHidden/>
          </w:rPr>
          <w:instrText xml:space="preserve"> PAGEREF _Toc366661307 \h </w:instrText>
        </w:r>
        <w:r w:rsidR="00D7130B">
          <w:rPr>
            <w:webHidden/>
          </w:rPr>
        </w:r>
        <w:r w:rsidR="00D7130B">
          <w:rPr>
            <w:webHidden/>
          </w:rPr>
          <w:fldChar w:fldCharType="separate"/>
        </w:r>
        <w:r w:rsidR="00D7130B">
          <w:rPr>
            <w:webHidden/>
          </w:rPr>
          <w:t>67</w:t>
        </w:r>
        <w:r w:rsidR="00D7130B">
          <w:rPr>
            <w:webHidden/>
          </w:rPr>
          <w:fldChar w:fldCharType="end"/>
        </w:r>
      </w:hyperlink>
    </w:p>
    <w:p w14:paraId="0803275E" w14:textId="77777777" w:rsidR="00D7130B" w:rsidRDefault="00E3295D">
      <w:pPr>
        <w:pStyle w:val="TOC3"/>
        <w:rPr>
          <w:rFonts w:asciiTheme="minorHAnsi" w:eastAsiaTheme="minorEastAsia" w:hAnsiTheme="minorHAnsi" w:cstheme="minorBidi"/>
          <w:sz w:val="22"/>
          <w:szCs w:val="22"/>
          <w:lang w:eastAsia="en-US"/>
        </w:rPr>
      </w:pPr>
      <w:hyperlink w:anchor="_Toc366661308" w:history="1">
        <w:r w:rsidR="00D7130B" w:rsidRPr="00106355">
          <w:rPr>
            <w:rStyle w:val="Hyperlink"/>
          </w:rPr>
          <w:t>7.5.2</w:t>
        </w:r>
        <w:r w:rsidR="00D7130B">
          <w:rPr>
            <w:rFonts w:asciiTheme="minorHAnsi" w:eastAsiaTheme="minorEastAsia" w:hAnsiTheme="minorHAnsi" w:cstheme="minorBidi"/>
            <w:sz w:val="22"/>
            <w:szCs w:val="22"/>
            <w:lang w:eastAsia="en-US"/>
          </w:rPr>
          <w:tab/>
        </w:r>
        <w:r w:rsidR="00D7130B" w:rsidRPr="00106355">
          <w:rPr>
            <w:rStyle w:val="Hyperlink"/>
          </w:rPr>
          <w:t>Property Holders and Property References</w:t>
        </w:r>
        <w:r w:rsidR="00D7130B">
          <w:rPr>
            <w:webHidden/>
          </w:rPr>
          <w:tab/>
        </w:r>
        <w:r w:rsidR="00D7130B">
          <w:rPr>
            <w:webHidden/>
          </w:rPr>
          <w:fldChar w:fldCharType="begin"/>
        </w:r>
        <w:r w:rsidR="00D7130B">
          <w:rPr>
            <w:webHidden/>
          </w:rPr>
          <w:instrText xml:space="preserve"> PAGEREF _Toc366661308 \h </w:instrText>
        </w:r>
        <w:r w:rsidR="00D7130B">
          <w:rPr>
            <w:webHidden/>
          </w:rPr>
        </w:r>
        <w:r w:rsidR="00D7130B">
          <w:rPr>
            <w:webHidden/>
          </w:rPr>
          <w:fldChar w:fldCharType="separate"/>
        </w:r>
        <w:r w:rsidR="00D7130B">
          <w:rPr>
            <w:webHidden/>
          </w:rPr>
          <w:t>72</w:t>
        </w:r>
        <w:r w:rsidR="00D7130B">
          <w:rPr>
            <w:webHidden/>
          </w:rPr>
          <w:fldChar w:fldCharType="end"/>
        </w:r>
      </w:hyperlink>
    </w:p>
    <w:p w14:paraId="7C09F1D9" w14:textId="77777777" w:rsidR="00D7130B" w:rsidRDefault="00E3295D">
      <w:pPr>
        <w:pStyle w:val="TOC3"/>
        <w:rPr>
          <w:rFonts w:asciiTheme="minorHAnsi" w:eastAsiaTheme="minorEastAsia" w:hAnsiTheme="minorHAnsi" w:cstheme="minorBidi"/>
          <w:sz w:val="22"/>
          <w:szCs w:val="22"/>
          <w:lang w:eastAsia="en-US"/>
        </w:rPr>
      </w:pPr>
      <w:hyperlink w:anchor="_Toc366661309" w:history="1">
        <w:r w:rsidR="00D7130B" w:rsidRPr="00106355">
          <w:rPr>
            <w:rStyle w:val="Hyperlink"/>
          </w:rPr>
          <w:t>7.5.3</w:t>
        </w:r>
        <w:r w:rsidR="00D7130B">
          <w:rPr>
            <w:rFonts w:asciiTheme="minorHAnsi" w:eastAsiaTheme="minorEastAsia" w:hAnsiTheme="minorHAnsi" w:cstheme="minorBidi"/>
            <w:sz w:val="22"/>
            <w:szCs w:val="22"/>
            <w:lang w:eastAsia="en-US"/>
          </w:rPr>
          <w:tab/>
        </w:r>
        <w:r w:rsidR="00D7130B" w:rsidRPr="00106355">
          <w:rPr>
            <w:rStyle w:val="Hyperlink"/>
          </w:rPr>
          <w:t>Substitution Groups</w:t>
        </w:r>
        <w:r w:rsidR="00D7130B">
          <w:rPr>
            <w:webHidden/>
          </w:rPr>
          <w:tab/>
        </w:r>
        <w:r w:rsidR="00D7130B">
          <w:rPr>
            <w:webHidden/>
          </w:rPr>
          <w:fldChar w:fldCharType="begin"/>
        </w:r>
        <w:r w:rsidR="00D7130B">
          <w:rPr>
            <w:webHidden/>
          </w:rPr>
          <w:instrText xml:space="preserve"> PAGEREF _Toc366661309 \h </w:instrText>
        </w:r>
        <w:r w:rsidR="00D7130B">
          <w:rPr>
            <w:webHidden/>
          </w:rPr>
        </w:r>
        <w:r w:rsidR="00D7130B">
          <w:rPr>
            <w:webHidden/>
          </w:rPr>
          <w:fldChar w:fldCharType="separate"/>
        </w:r>
        <w:r w:rsidR="00D7130B">
          <w:rPr>
            <w:webHidden/>
          </w:rPr>
          <w:t>75</w:t>
        </w:r>
        <w:r w:rsidR="00D7130B">
          <w:rPr>
            <w:webHidden/>
          </w:rPr>
          <w:fldChar w:fldCharType="end"/>
        </w:r>
      </w:hyperlink>
    </w:p>
    <w:p w14:paraId="24901495" w14:textId="77777777" w:rsidR="00D7130B" w:rsidRDefault="00E3295D">
      <w:pPr>
        <w:pStyle w:val="TOC3"/>
        <w:rPr>
          <w:rFonts w:asciiTheme="minorHAnsi" w:eastAsiaTheme="minorEastAsia" w:hAnsiTheme="minorHAnsi" w:cstheme="minorBidi"/>
          <w:sz w:val="22"/>
          <w:szCs w:val="22"/>
          <w:lang w:eastAsia="en-US"/>
        </w:rPr>
      </w:pPr>
      <w:hyperlink w:anchor="_Toc366661310" w:history="1">
        <w:r w:rsidR="00D7130B" w:rsidRPr="00106355">
          <w:rPr>
            <w:rStyle w:val="Hyperlink"/>
          </w:rPr>
          <w:t>7.5.4</w:t>
        </w:r>
        <w:r w:rsidR="00D7130B">
          <w:rPr>
            <w:rFonts w:asciiTheme="minorHAnsi" w:eastAsiaTheme="minorEastAsia" w:hAnsiTheme="minorHAnsi" w:cstheme="minorBidi"/>
            <w:sz w:val="22"/>
            <w:szCs w:val="22"/>
            <w:lang w:eastAsia="en-US"/>
          </w:rPr>
          <w:tab/>
        </w:r>
        <w:r w:rsidR="00D7130B" w:rsidRPr="00106355">
          <w:rPr>
            <w:rStyle w:val="Hyperlink"/>
          </w:rPr>
          <w:t>Choice Groups</w:t>
        </w:r>
        <w:r w:rsidR="00D7130B">
          <w:rPr>
            <w:webHidden/>
          </w:rPr>
          <w:tab/>
        </w:r>
        <w:r w:rsidR="00D7130B">
          <w:rPr>
            <w:webHidden/>
          </w:rPr>
          <w:fldChar w:fldCharType="begin"/>
        </w:r>
        <w:r w:rsidR="00D7130B">
          <w:rPr>
            <w:webHidden/>
          </w:rPr>
          <w:instrText xml:space="preserve"> PAGEREF _Toc366661310 \h </w:instrText>
        </w:r>
        <w:r w:rsidR="00D7130B">
          <w:rPr>
            <w:webHidden/>
          </w:rPr>
        </w:r>
        <w:r w:rsidR="00D7130B">
          <w:rPr>
            <w:webHidden/>
          </w:rPr>
          <w:fldChar w:fldCharType="separate"/>
        </w:r>
        <w:r w:rsidR="00D7130B">
          <w:rPr>
            <w:webHidden/>
          </w:rPr>
          <w:t>78</w:t>
        </w:r>
        <w:r w:rsidR="00D7130B">
          <w:rPr>
            <w:webHidden/>
          </w:rPr>
          <w:fldChar w:fldCharType="end"/>
        </w:r>
      </w:hyperlink>
    </w:p>
    <w:p w14:paraId="4672709F" w14:textId="77777777" w:rsidR="00D7130B" w:rsidRDefault="00E3295D">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311" w:history="1">
        <w:r w:rsidR="00D7130B" w:rsidRPr="00106355">
          <w:rPr>
            <w:rStyle w:val="Hyperlink"/>
            <w:noProof/>
          </w:rPr>
          <w:t>7.6</w:t>
        </w:r>
        <w:r w:rsidR="00D7130B">
          <w:rPr>
            <w:rFonts w:asciiTheme="minorHAnsi" w:eastAsiaTheme="minorEastAsia" w:hAnsiTheme="minorHAnsi" w:cstheme="minorBidi"/>
            <w:noProof/>
            <w:sz w:val="22"/>
            <w:szCs w:val="22"/>
            <w:lang w:eastAsia="en-US"/>
          </w:rPr>
          <w:tab/>
        </w:r>
        <w:r w:rsidR="00D7130B" w:rsidRPr="00106355">
          <w:rPr>
            <w:rStyle w:val="Hyperlink"/>
            <w:noProof/>
          </w:rPr>
          <w:t>Packaging Models</w:t>
        </w:r>
        <w:r w:rsidR="00D7130B">
          <w:rPr>
            <w:noProof/>
            <w:webHidden/>
          </w:rPr>
          <w:tab/>
        </w:r>
        <w:r w:rsidR="00D7130B">
          <w:rPr>
            <w:noProof/>
            <w:webHidden/>
          </w:rPr>
          <w:fldChar w:fldCharType="begin"/>
        </w:r>
        <w:r w:rsidR="00D7130B">
          <w:rPr>
            <w:noProof/>
            <w:webHidden/>
          </w:rPr>
          <w:instrText xml:space="preserve"> PAGEREF _Toc366661311 \h </w:instrText>
        </w:r>
        <w:r w:rsidR="00D7130B">
          <w:rPr>
            <w:noProof/>
            <w:webHidden/>
          </w:rPr>
        </w:r>
        <w:r w:rsidR="00D7130B">
          <w:rPr>
            <w:noProof/>
            <w:webHidden/>
          </w:rPr>
          <w:fldChar w:fldCharType="separate"/>
        </w:r>
        <w:r w:rsidR="00D7130B">
          <w:rPr>
            <w:noProof/>
            <w:webHidden/>
          </w:rPr>
          <w:t>79</w:t>
        </w:r>
        <w:r w:rsidR="00D7130B">
          <w:rPr>
            <w:noProof/>
            <w:webHidden/>
          </w:rPr>
          <w:fldChar w:fldCharType="end"/>
        </w:r>
      </w:hyperlink>
    </w:p>
    <w:p w14:paraId="2F574B18" w14:textId="77777777" w:rsidR="00D7130B" w:rsidRDefault="00E3295D">
      <w:pPr>
        <w:pStyle w:val="TOC3"/>
        <w:rPr>
          <w:rFonts w:asciiTheme="minorHAnsi" w:eastAsiaTheme="minorEastAsia" w:hAnsiTheme="minorHAnsi" w:cstheme="minorBidi"/>
          <w:sz w:val="22"/>
          <w:szCs w:val="22"/>
          <w:lang w:eastAsia="en-US"/>
        </w:rPr>
      </w:pPr>
      <w:hyperlink w:anchor="_Toc366661312" w:history="1">
        <w:r w:rsidR="00D7130B" w:rsidRPr="00106355">
          <w:rPr>
            <w:rStyle w:val="Hyperlink"/>
          </w:rPr>
          <w:t>7.6.1</w:t>
        </w:r>
        <w:r w:rsidR="00D7130B">
          <w:rPr>
            <w:rFonts w:asciiTheme="minorHAnsi" w:eastAsiaTheme="minorEastAsia" w:hAnsiTheme="minorHAnsi" w:cstheme="minorBidi"/>
            <w:sz w:val="22"/>
            <w:szCs w:val="22"/>
            <w:lang w:eastAsia="en-US"/>
          </w:rPr>
          <w:tab/>
        </w:r>
        <w:r w:rsidR="00D7130B" w:rsidRPr="00106355">
          <w:rPr>
            <w:rStyle w:val="Hyperlink"/>
          </w:rPr>
          <w:t>Reference and Subset Models</w:t>
        </w:r>
        <w:r w:rsidR="00D7130B">
          <w:rPr>
            <w:webHidden/>
          </w:rPr>
          <w:tab/>
        </w:r>
        <w:r w:rsidR="00D7130B">
          <w:rPr>
            <w:webHidden/>
          </w:rPr>
          <w:fldChar w:fldCharType="begin"/>
        </w:r>
        <w:r w:rsidR="00D7130B">
          <w:rPr>
            <w:webHidden/>
          </w:rPr>
          <w:instrText xml:space="preserve"> PAGEREF _Toc366661312 \h </w:instrText>
        </w:r>
        <w:r w:rsidR="00D7130B">
          <w:rPr>
            <w:webHidden/>
          </w:rPr>
        </w:r>
        <w:r w:rsidR="00D7130B">
          <w:rPr>
            <w:webHidden/>
          </w:rPr>
          <w:fldChar w:fldCharType="separate"/>
        </w:r>
        <w:r w:rsidR="00D7130B">
          <w:rPr>
            <w:webHidden/>
          </w:rPr>
          <w:t>79</w:t>
        </w:r>
        <w:r w:rsidR="00D7130B">
          <w:rPr>
            <w:webHidden/>
          </w:rPr>
          <w:fldChar w:fldCharType="end"/>
        </w:r>
      </w:hyperlink>
    </w:p>
    <w:p w14:paraId="42E8AE90" w14:textId="77777777" w:rsidR="00D7130B" w:rsidRDefault="00E3295D">
      <w:pPr>
        <w:pStyle w:val="TOC3"/>
        <w:rPr>
          <w:rFonts w:asciiTheme="minorHAnsi" w:eastAsiaTheme="minorEastAsia" w:hAnsiTheme="minorHAnsi" w:cstheme="minorBidi"/>
          <w:sz w:val="22"/>
          <w:szCs w:val="22"/>
          <w:lang w:eastAsia="en-US"/>
        </w:rPr>
      </w:pPr>
      <w:hyperlink w:anchor="_Toc366661313" w:history="1">
        <w:r w:rsidR="00D7130B" w:rsidRPr="00106355">
          <w:rPr>
            <w:rStyle w:val="Hyperlink"/>
          </w:rPr>
          <w:t>7.6.2</w:t>
        </w:r>
        <w:r w:rsidR="00D7130B">
          <w:rPr>
            <w:rFonts w:asciiTheme="minorHAnsi" w:eastAsiaTheme="minorEastAsia" w:hAnsiTheme="minorHAnsi" w:cstheme="minorBidi"/>
            <w:sz w:val="22"/>
            <w:szCs w:val="22"/>
            <w:lang w:eastAsia="en-US"/>
          </w:rPr>
          <w:tab/>
        </w:r>
        <w:r w:rsidR="00D7130B" w:rsidRPr="00106355">
          <w:rPr>
            <w:rStyle w:val="Hyperlink"/>
          </w:rPr>
          <w:t>Model Package Descriptions</w:t>
        </w:r>
        <w:r w:rsidR="00D7130B">
          <w:rPr>
            <w:webHidden/>
          </w:rPr>
          <w:tab/>
        </w:r>
        <w:r w:rsidR="00D7130B">
          <w:rPr>
            <w:webHidden/>
          </w:rPr>
          <w:fldChar w:fldCharType="begin"/>
        </w:r>
        <w:r w:rsidR="00D7130B">
          <w:rPr>
            <w:webHidden/>
          </w:rPr>
          <w:instrText xml:space="preserve"> PAGEREF _Toc366661313 \h </w:instrText>
        </w:r>
        <w:r w:rsidR="00D7130B">
          <w:rPr>
            <w:webHidden/>
          </w:rPr>
        </w:r>
        <w:r w:rsidR="00D7130B">
          <w:rPr>
            <w:webHidden/>
          </w:rPr>
          <w:fldChar w:fldCharType="separate"/>
        </w:r>
        <w:r w:rsidR="00D7130B">
          <w:rPr>
            <w:webHidden/>
          </w:rPr>
          <w:t>83</w:t>
        </w:r>
        <w:r w:rsidR="00D7130B">
          <w:rPr>
            <w:webHidden/>
          </w:rPr>
          <w:fldChar w:fldCharType="end"/>
        </w:r>
      </w:hyperlink>
    </w:p>
    <w:p w14:paraId="737D91CB" w14:textId="77777777" w:rsidR="00D7130B" w:rsidRDefault="00E3295D">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314" w:history="1">
        <w:r w:rsidR="00D7130B" w:rsidRPr="00106355">
          <w:rPr>
            <w:rStyle w:val="Hyperlink"/>
            <w:noProof/>
          </w:rPr>
          <w:t>7.7</w:t>
        </w:r>
        <w:r w:rsidR="00D7130B">
          <w:rPr>
            <w:rFonts w:asciiTheme="minorHAnsi" w:eastAsiaTheme="minorEastAsia" w:hAnsiTheme="minorHAnsi" w:cstheme="minorBidi"/>
            <w:noProof/>
            <w:sz w:val="22"/>
            <w:szCs w:val="22"/>
            <w:lang w:eastAsia="en-US"/>
          </w:rPr>
          <w:tab/>
        </w:r>
        <w:r w:rsidR="00D7130B" w:rsidRPr="00106355">
          <w:rPr>
            <w:rStyle w:val="Hyperlink"/>
            <w:noProof/>
          </w:rPr>
          <w:t>Detailed Modeling Design Rules</w:t>
        </w:r>
        <w:r w:rsidR="00D7130B">
          <w:rPr>
            <w:noProof/>
            <w:webHidden/>
          </w:rPr>
          <w:tab/>
        </w:r>
        <w:r w:rsidR="00D7130B">
          <w:rPr>
            <w:noProof/>
            <w:webHidden/>
          </w:rPr>
          <w:fldChar w:fldCharType="begin"/>
        </w:r>
        <w:r w:rsidR="00D7130B">
          <w:rPr>
            <w:noProof/>
            <w:webHidden/>
          </w:rPr>
          <w:instrText xml:space="preserve"> PAGEREF _Toc366661314 \h </w:instrText>
        </w:r>
        <w:r w:rsidR="00D7130B">
          <w:rPr>
            <w:noProof/>
            <w:webHidden/>
          </w:rPr>
        </w:r>
        <w:r w:rsidR="00D7130B">
          <w:rPr>
            <w:noProof/>
            <w:webHidden/>
          </w:rPr>
          <w:fldChar w:fldCharType="separate"/>
        </w:r>
        <w:r w:rsidR="00D7130B">
          <w:rPr>
            <w:noProof/>
            <w:webHidden/>
          </w:rPr>
          <w:t>86</w:t>
        </w:r>
        <w:r w:rsidR="00D7130B">
          <w:rPr>
            <w:noProof/>
            <w:webHidden/>
          </w:rPr>
          <w:fldChar w:fldCharType="end"/>
        </w:r>
      </w:hyperlink>
    </w:p>
    <w:p w14:paraId="334EFD87" w14:textId="77777777" w:rsidR="00D7130B" w:rsidRDefault="00E3295D">
      <w:pPr>
        <w:pStyle w:val="TOC3"/>
        <w:rPr>
          <w:rFonts w:asciiTheme="minorHAnsi" w:eastAsiaTheme="minorEastAsia" w:hAnsiTheme="minorHAnsi" w:cstheme="minorBidi"/>
          <w:sz w:val="22"/>
          <w:szCs w:val="22"/>
          <w:lang w:eastAsia="en-US"/>
        </w:rPr>
      </w:pPr>
      <w:hyperlink w:anchor="_Toc366661315" w:history="1">
        <w:r w:rsidR="00D7130B" w:rsidRPr="00106355">
          <w:rPr>
            <w:rStyle w:val="Hyperlink"/>
          </w:rPr>
          <w:t>7.7.1</w:t>
        </w:r>
        <w:r w:rsidR="00D7130B">
          <w:rPr>
            <w:rFonts w:asciiTheme="minorHAnsi" w:eastAsiaTheme="minorEastAsia" w:hAnsiTheme="minorHAnsi" w:cstheme="minorBidi"/>
            <w:sz w:val="22"/>
            <w:szCs w:val="22"/>
            <w:lang w:eastAsia="en-US"/>
          </w:rPr>
          <w:tab/>
        </w:r>
        <w:r w:rsidR="00D7130B" w:rsidRPr="00106355">
          <w:rPr>
            <w:rStyle w:val="Hyperlink"/>
          </w:rPr>
          <w:t>Design Rules Rationale</w:t>
        </w:r>
        <w:r w:rsidR="00D7130B">
          <w:rPr>
            <w:webHidden/>
          </w:rPr>
          <w:tab/>
        </w:r>
        <w:r w:rsidR="00D7130B">
          <w:rPr>
            <w:webHidden/>
          </w:rPr>
          <w:fldChar w:fldCharType="begin"/>
        </w:r>
        <w:r w:rsidR="00D7130B">
          <w:rPr>
            <w:webHidden/>
          </w:rPr>
          <w:instrText xml:space="preserve"> PAGEREF _Toc366661315 \h </w:instrText>
        </w:r>
        <w:r w:rsidR="00D7130B">
          <w:rPr>
            <w:webHidden/>
          </w:rPr>
        </w:r>
        <w:r w:rsidR="00D7130B">
          <w:rPr>
            <w:webHidden/>
          </w:rPr>
          <w:fldChar w:fldCharType="separate"/>
        </w:r>
        <w:r w:rsidR="00D7130B">
          <w:rPr>
            <w:webHidden/>
          </w:rPr>
          <w:t>86</w:t>
        </w:r>
        <w:r w:rsidR="00D7130B">
          <w:rPr>
            <w:webHidden/>
          </w:rPr>
          <w:fldChar w:fldCharType="end"/>
        </w:r>
      </w:hyperlink>
    </w:p>
    <w:p w14:paraId="7860E35B" w14:textId="77777777" w:rsidR="00D7130B" w:rsidRDefault="00E3295D">
      <w:pPr>
        <w:pStyle w:val="TOC3"/>
        <w:rPr>
          <w:rFonts w:asciiTheme="minorHAnsi" w:eastAsiaTheme="minorEastAsia" w:hAnsiTheme="minorHAnsi" w:cstheme="minorBidi"/>
          <w:sz w:val="22"/>
          <w:szCs w:val="22"/>
          <w:lang w:eastAsia="en-US"/>
        </w:rPr>
      </w:pPr>
      <w:hyperlink w:anchor="_Toc366661316" w:history="1">
        <w:r w:rsidR="00D7130B" w:rsidRPr="00106355">
          <w:rPr>
            <w:rStyle w:val="Hyperlink"/>
          </w:rPr>
          <w:t>7.7.2</w:t>
        </w:r>
        <w:r w:rsidR="00D7130B">
          <w:rPr>
            <w:rFonts w:asciiTheme="minorHAnsi" w:eastAsiaTheme="minorEastAsia" w:hAnsiTheme="minorHAnsi" w:cstheme="minorBidi"/>
            <w:sz w:val="22"/>
            <w:szCs w:val="22"/>
            <w:lang w:eastAsia="en-US"/>
          </w:rPr>
          <w:tab/>
        </w:r>
        <w:r w:rsidR="00D7130B" w:rsidRPr="00106355">
          <w:rPr>
            <w:rStyle w:val="Hyperlink"/>
          </w:rPr>
          <w:t>Simple Restrictions</w:t>
        </w:r>
        <w:r w:rsidR="00D7130B">
          <w:rPr>
            <w:webHidden/>
          </w:rPr>
          <w:tab/>
        </w:r>
        <w:r w:rsidR="00D7130B">
          <w:rPr>
            <w:webHidden/>
          </w:rPr>
          <w:fldChar w:fldCharType="begin"/>
        </w:r>
        <w:r w:rsidR="00D7130B">
          <w:rPr>
            <w:webHidden/>
          </w:rPr>
          <w:instrText xml:space="preserve"> PAGEREF _Toc366661316 \h </w:instrText>
        </w:r>
        <w:r w:rsidR="00D7130B">
          <w:rPr>
            <w:webHidden/>
          </w:rPr>
        </w:r>
        <w:r w:rsidR="00D7130B">
          <w:rPr>
            <w:webHidden/>
          </w:rPr>
          <w:fldChar w:fldCharType="separate"/>
        </w:r>
        <w:r w:rsidR="00D7130B">
          <w:rPr>
            <w:webHidden/>
          </w:rPr>
          <w:t>87</w:t>
        </w:r>
        <w:r w:rsidR="00D7130B">
          <w:rPr>
            <w:webHidden/>
          </w:rPr>
          <w:fldChar w:fldCharType="end"/>
        </w:r>
      </w:hyperlink>
    </w:p>
    <w:p w14:paraId="37FF068E" w14:textId="77777777" w:rsidR="00D7130B" w:rsidRDefault="00E3295D">
      <w:pPr>
        <w:pStyle w:val="TOC3"/>
        <w:rPr>
          <w:rFonts w:asciiTheme="minorHAnsi" w:eastAsiaTheme="minorEastAsia" w:hAnsiTheme="minorHAnsi" w:cstheme="minorBidi"/>
          <w:sz w:val="22"/>
          <w:szCs w:val="22"/>
          <w:lang w:eastAsia="en-US"/>
        </w:rPr>
      </w:pPr>
      <w:hyperlink w:anchor="_Toc366661317" w:history="1">
        <w:r w:rsidR="00D7130B" w:rsidRPr="00106355">
          <w:rPr>
            <w:rStyle w:val="Hyperlink"/>
            <w:rFonts w:eastAsiaTheme="majorEastAsia"/>
          </w:rPr>
          <w:t>7.7.3</w:t>
        </w:r>
        <w:r w:rsidR="00D7130B">
          <w:rPr>
            <w:rFonts w:asciiTheme="minorHAnsi" w:eastAsiaTheme="minorEastAsia" w:hAnsiTheme="minorHAnsi" w:cstheme="minorBidi"/>
            <w:sz w:val="22"/>
            <w:szCs w:val="22"/>
            <w:lang w:eastAsia="en-US"/>
          </w:rPr>
          <w:tab/>
        </w:r>
        <w:r w:rsidR="00D7130B" w:rsidRPr="00106355">
          <w:rPr>
            <w:rStyle w:val="Hyperlink"/>
          </w:rPr>
          <w:t>Complex Restrictions</w:t>
        </w:r>
        <w:r w:rsidR="00D7130B">
          <w:rPr>
            <w:webHidden/>
          </w:rPr>
          <w:tab/>
        </w:r>
        <w:r w:rsidR="00D7130B">
          <w:rPr>
            <w:webHidden/>
          </w:rPr>
          <w:fldChar w:fldCharType="begin"/>
        </w:r>
        <w:r w:rsidR="00D7130B">
          <w:rPr>
            <w:webHidden/>
          </w:rPr>
          <w:instrText xml:space="preserve"> PAGEREF _Toc366661317 \h </w:instrText>
        </w:r>
        <w:r w:rsidR="00D7130B">
          <w:rPr>
            <w:webHidden/>
          </w:rPr>
        </w:r>
        <w:r w:rsidR="00D7130B">
          <w:rPr>
            <w:webHidden/>
          </w:rPr>
          <w:fldChar w:fldCharType="separate"/>
        </w:r>
        <w:r w:rsidR="00D7130B">
          <w:rPr>
            <w:webHidden/>
          </w:rPr>
          <w:t>88</w:t>
        </w:r>
        <w:r w:rsidR="00D7130B">
          <w:rPr>
            <w:webHidden/>
          </w:rPr>
          <w:fldChar w:fldCharType="end"/>
        </w:r>
      </w:hyperlink>
    </w:p>
    <w:p w14:paraId="4DAB5006" w14:textId="77777777" w:rsidR="00D7130B" w:rsidRDefault="00E3295D">
      <w:pPr>
        <w:pStyle w:val="TOC3"/>
        <w:rPr>
          <w:rFonts w:asciiTheme="minorHAnsi" w:eastAsiaTheme="minorEastAsia" w:hAnsiTheme="minorHAnsi" w:cstheme="minorBidi"/>
          <w:sz w:val="22"/>
          <w:szCs w:val="22"/>
          <w:lang w:eastAsia="en-US"/>
        </w:rPr>
      </w:pPr>
      <w:hyperlink w:anchor="_Toc366661318" w:history="1">
        <w:r w:rsidR="00D7130B" w:rsidRPr="00106355">
          <w:rPr>
            <w:rStyle w:val="Hyperlink"/>
          </w:rPr>
          <w:t>7.7.4</w:t>
        </w:r>
        <w:r w:rsidR="00D7130B">
          <w:rPr>
            <w:rFonts w:asciiTheme="minorHAnsi" w:eastAsiaTheme="minorEastAsia" w:hAnsiTheme="minorHAnsi" w:cstheme="minorBidi"/>
            <w:sz w:val="22"/>
            <w:szCs w:val="22"/>
            <w:lang w:eastAsia="en-US"/>
          </w:rPr>
          <w:tab/>
        </w:r>
        <w:r w:rsidR="00D7130B" w:rsidRPr="00106355">
          <w:rPr>
            <w:rStyle w:val="Hyperlink"/>
          </w:rPr>
          <w:t>Subsetting Constraints</w:t>
        </w:r>
        <w:r w:rsidR="00D7130B">
          <w:rPr>
            <w:webHidden/>
          </w:rPr>
          <w:tab/>
        </w:r>
        <w:r w:rsidR="00D7130B">
          <w:rPr>
            <w:webHidden/>
          </w:rPr>
          <w:fldChar w:fldCharType="begin"/>
        </w:r>
        <w:r w:rsidR="00D7130B">
          <w:rPr>
            <w:webHidden/>
          </w:rPr>
          <w:instrText xml:space="preserve"> PAGEREF _Toc366661318 \h </w:instrText>
        </w:r>
        <w:r w:rsidR="00D7130B">
          <w:rPr>
            <w:webHidden/>
          </w:rPr>
        </w:r>
        <w:r w:rsidR="00D7130B">
          <w:rPr>
            <w:webHidden/>
          </w:rPr>
          <w:fldChar w:fldCharType="separate"/>
        </w:r>
        <w:r w:rsidR="00D7130B">
          <w:rPr>
            <w:webHidden/>
          </w:rPr>
          <w:t>89</w:t>
        </w:r>
        <w:r w:rsidR="00D7130B">
          <w:rPr>
            <w:webHidden/>
          </w:rPr>
          <w:fldChar w:fldCharType="end"/>
        </w:r>
      </w:hyperlink>
    </w:p>
    <w:p w14:paraId="4029D93C" w14:textId="77777777" w:rsidR="00D7130B" w:rsidRDefault="00E3295D">
      <w:pPr>
        <w:pStyle w:val="TOC3"/>
        <w:rPr>
          <w:rFonts w:asciiTheme="minorHAnsi" w:eastAsiaTheme="minorEastAsia" w:hAnsiTheme="minorHAnsi" w:cstheme="minorBidi"/>
          <w:sz w:val="22"/>
          <w:szCs w:val="22"/>
          <w:lang w:eastAsia="en-US"/>
        </w:rPr>
      </w:pPr>
      <w:hyperlink w:anchor="_Toc366661319" w:history="1">
        <w:r w:rsidR="00D7130B" w:rsidRPr="00106355">
          <w:rPr>
            <w:rStyle w:val="Hyperlink"/>
          </w:rPr>
          <w:t>7.7.5</w:t>
        </w:r>
        <w:r w:rsidR="00D7130B">
          <w:rPr>
            <w:rFonts w:asciiTheme="minorHAnsi" w:eastAsiaTheme="minorEastAsia" w:hAnsiTheme="minorHAnsi" w:cstheme="minorBidi"/>
            <w:sz w:val="22"/>
            <w:szCs w:val="22"/>
            <w:lang w:eastAsia="en-US"/>
          </w:rPr>
          <w:tab/>
        </w:r>
        <w:r w:rsidR="00D7130B" w:rsidRPr="00106355">
          <w:rPr>
            <w:rStyle w:val="Hyperlink"/>
          </w:rPr>
          <w:t>Constraint Models</w:t>
        </w:r>
        <w:r w:rsidR="00D7130B">
          <w:rPr>
            <w:webHidden/>
          </w:rPr>
          <w:tab/>
        </w:r>
        <w:r w:rsidR="00D7130B">
          <w:rPr>
            <w:webHidden/>
          </w:rPr>
          <w:fldChar w:fldCharType="begin"/>
        </w:r>
        <w:r w:rsidR="00D7130B">
          <w:rPr>
            <w:webHidden/>
          </w:rPr>
          <w:instrText xml:space="preserve"> PAGEREF _Toc366661319 \h </w:instrText>
        </w:r>
        <w:r w:rsidR="00D7130B">
          <w:rPr>
            <w:webHidden/>
          </w:rPr>
        </w:r>
        <w:r w:rsidR="00D7130B">
          <w:rPr>
            <w:webHidden/>
          </w:rPr>
          <w:fldChar w:fldCharType="separate"/>
        </w:r>
        <w:r w:rsidR="00D7130B">
          <w:rPr>
            <w:webHidden/>
          </w:rPr>
          <w:t>91</w:t>
        </w:r>
        <w:r w:rsidR="00D7130B">
          <w:rPr>
            <w:webHidden/>
          </w:rPr>
          <w:fldChar w:fldCharType="end"/>
        </w:r>
      </w:hyperlink>
    </w:p>
    <w:p w14:paraId="207FB195" w14:textId="77777777" w:rsidR="00D7130B" w:rsidRDefault="00E3295D">
      <w:pPr>
        <w:pStyle w:val="TOC3"/>
        <w:rPr>
          <w:rFonts w:asciiTheme="minorHAnsi" w:eastAsiaTheme="minorEastAsia" w:hAnsiTheme="minorHAnsi" w:cstheme="minorBidi"/>
          <w:sz w:val="22"/>
          <w:szCs w:val="22"/>
          <w:lang w:eastAsia="en-US"/>
        </w:rPr>
      </w:pPr>
      <w:hyperlink w:anchor="_Toc366661320" w:history="1">
        <w:r w:rsidR="00D7130B" w:rsidRPr="00106355">
          <w:rPr>
            <w:rStyle w:val="Hyperlink"/>
          </w:rPr>
          <w:t>7.7.6</w:t>
        </w:r>
        <w:r w:rsidR="00D7130B">
          <w:rPr>
            <w:rFonts w:asciiTheme="minorHAnsi" w:eastAsiaTheme="minorEastAsia" w:hAnsiTheme="minorHAnsi" w:cstheme="minorBidi"/>
            <w:sz w:val="22"/>
            <w:szCs w:val="22"/>
            <w:lang w:eastAsia="en-US"/>
          </w:rPr>
          <w:tab/>
        </w:r>
        <w:r w:rsidR="00D7130B" w:rsidRPr="00106355">
          <w:rPr>
            <w:rStyle w:val="Hyperlink"/>
          </w:rPr>
          <w:t>Business Rules</w:t>
        </w:r>
        <w:r w:rsidR="00D7130B">
          <w:rPr>
            <w:webHidden/>
          </w:rPr>
          <w:tab/>
        </w:r>
        <w:r w:rsidR="00D7130B">
          <w:rPr>
            <w:webHidden/>
          </w:rPr>
          <w:fldChar w:fldCharType="begin"/>
        </w:r>
        <w:r w:rsidR="00D7130B">
          <w:rPr>
            <w:webHidden/>
          </w:rPr>
          <w:instrText xml:space="preserve"> PAGEREF _Toc366661320 \h </w:instrText>
        </w:r>
        <w:r w:rsidR="00D7130B">
          <w:rPr>
            <w:webHidden/>
          </w:rPr>
        </w:r>
        <w:r w:rsidR="00D7130B">
          <w:rPr>
            <w:webHidden/>
          </w:rPr>
          <w:fldChar w:fldCharType="separate"/>
        </w:r>
        <w:r w:rsidR="00D7130B">
          <w:rPr>
            <w:webHidden/>
          </w:rPr>
          <w:t>93</w:t>
        </w:r>
        <w:r w:rsidR="00D7130B">
          <w:rPr>
            <w:webHidden/>
          </w:rPr>
          <w:fldChar w:fldCharType="end"/>
        </w:r>
      </w:hyperlink>
    </w:p>
    <w:p w14:paraId="5DCC725A" w14:textId="77777777" w:rsidR="00D7130B" w:rsidRDefault="00E3295D">
      <w:pPr>
        <w:pStyle w:val="TOC1"/>
        <w:rPr>
          <w:rFonts w:asciiTheme="minorHAnsi" w:eastAsiaTheme="minorEastAsia" w:hAnsiTheme="minorHAnsi" w:cstheme="minorBidi"/>
          <w:b w:val="0"/>
          <w:sz w:val="22"/>
          <w:szCs w:val="22"/>
          <w:lang w:eastAsia="en-US"/>
        </w:rPr>
      </w:pPr>
      <w:hyperlink w:anchor="_Toc366661321" w:history="1">
        <w:r w:rsidR="00D7130B" w:rsidRPr="00106355">
          <w:rPr>
            <w:rStyle w:val="Hyperlink"/>
          </w:rPr>
          <w:t>8</w:t>
        </w:r>
        <w:r w:rsidR="00D7130B">
          <w:rPr>
            <w:rFonts w:asciiTheme="minorHAnsi" w:eastAsiaTheme="minorEastAsia" w:hAnsiTheme="minorHAnsi" w:cstheme="minorBidi"/>
            <w:b w:val="0"/>
            <w:sz w:val="22"/>
            <w:szCs w:val="22"/>
            <w:lang w:eastAsia="en-US"/>
          </w:rPr>
          <w:tab/>
        </w:r>
        <w:r w:rsidR="00D7130B" w:rsidRPr="00106355">
          <w:rPr>
            <w:rStyle w:val="Hyperlink"/>
          </w:rPr>
          <w:t>NIEM-UML Profile Reference</w:t>
        </w:r>
        <w:r w:rsidR="00D7130B">
          <w:rPr>
            <w:webHidden/>
          </w:rPr>
          <w:tab/>
        </w:r>
        <w:r w:rsidR="00D7130B">
          <w:rPr>
            <w:webHidden/>
          </w:rPr>
          <w:fldChar w:fldCharType="begin"/>
        </w:r>
        <w:r w:rsidR="00D7130B">
          <w:rPr>
            <w:webHidden/>
          </w:rPr>
          <w:instrText xml:space="preserve"> PAGEREF _Toc366661321 \h </w:instrText>
        </w:r>
        <w:r w:rsidR="00D7130B">
          <w:rPr>
            <w:webHidden/>
          </w:rPr>
        </w:r>
        <w:r w:rsidR="00D7130B">
          <w:rPr>
            <w:webHidden/>
          </w:rPr>
          <w:fldChar w:fldCharType="separate"/>
        </w:r>
        <w:r w:rsidR="00D7130B">
          <w:rPr>
            <w:webHidden/>
          </w:rPr>
          <w:t>95</w:t>
        </w:r>
        <w:r w:rsidR="00D7130B">
          <w:rPr>
            <w:webHidden/>
          </w:rPr>
          <w:fldChar w:fldCharType="end"/>
        </w:r>
      </w:hyperlink>
    </w:p>
    <w:p w14:paraId="074BBCA4" w14:textId="77777777" w:rsidR="00D7130B" w:rsidRDefault="00E3295D">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322" w:history="1">
        <w:r w:rsidR="00D7130B" w:rsidRPr="00106355">
          <w:rPr>
            <w:rStyle w:val="Hyperlink"/>
            <w:noProof/>
          </w:rPr>
          <w:t>8.1</w:t>
        </w:r>
        <w:r w:rsidR="00D7130B">
          <w:rPr>
            <w:rFonts w:asciiTheme="minorHAnsi" w:eastAsiaTheme="minorEastAsia" w:hAnsiTheme="minorHAnsi" w:cstheme="minorBidi"/>
            <w:noProof/>
            <w:sz w:val="22"/>
            <w:szCs w:val="22"/>
            <w:lang w:eastAsia="en-US"/>
          </w:rPr>
          <w:tab/>
        </w:r>
        <w:r w:rsidR="00D7130B" w:rsidRPr="00106355">
          <w:rPr>
            <w:rStyle w:val="Hyperlink"/>
            <w:noProof/>
          </w:rPr>
          <w:t>Overview</w:t>
        </w:r>
        <w:r w:rsidR="00D7130B">
          <w:rPr>
            <w:noProof/>
            <w:webHidden/>
          </w:rPr>
          <w:tab/>
        </w:r>
        <w:r w:rsidR="00D7130B">
          <w:rPr>
            <w:noProof/>
            <w:webHidden/>
          </w:rPr>
          <w:fldChar w:fldCharType="begin"/>
        </w:r>
        <w:r w:rsidR="00D7130B">
          <w:rPr>
            <w:noProof/>
            <w:webHidden/>
          </w:rPr>
          <w:instrText xml:space="preserve"> PAGEREF _Toc366661322 \h </w:instrText>
        </w:r>
        <w:r w:rsidR="00D7130B">
          <w:rPr>
            <w:noProof/>
            <w:webHidden/>
          </w:rPr>
        </w:r>
        <w:r w:rsidR="00D7130B">
          <w:rPr>
            <w:noProof/>
            <w:webHidden/>
          </w:rPr>
          <w:fldChar w:fldCharType="separate"/>
        </w:r>
        <w:r w:rsidR="00D7130B">
          <w:rPr>
            <w:noProof/>
            <w:webHidden/>
          </w:rPr>
          <w:t>95</w:t>
        </w:r>
        <w:r w:rsidR="00D7130B">
          <w:rPr>
            <w:noProof/>
            <w:webHidden/>
          </w:rPr>
          <w:fldChar w:fldCharType="end"/>
        </w:r>
      </w:hyperlink>
    </w:p>
    <w:p w14:paraId="7F90A02A" w14:textId="77777777" w:rsidR="00D7130B" w:rsidRDefault="00E3295D">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323" w:history="1">
        <w:r w:rsidR="00D7130B" w:rsidRPr="00106355">
          <w:rPr>
            <w:rStyle w:val="Hyperlink"/>
            <w:noProof/>
          </w:rPr>
          <w:t>8.2</w:t>
        </w:r>
        <w:r w:rsidR="00D7130B">
          <w:rPr>
            <w:rFonts w:asciiTheme="minorHAnsi" w:eastAsiaTheme="minorEastAsia" w:hAnsiTheme="minorHAnsi" w:cstheme="minorBidi"/>
            <w:noProof/>
            <w:sz w:val="22"/>
            <w:szCs w:val="22"/>
            <w:lang w:eastAsia="en-US"/>
          </w:rPr>
          <w:tab/>
        </w:r>
        <w:r w:rsidR="00D7130B" w:rsidRPr="00106355">
          <w:rPr>
            <w:rStyle w:val="Hyperlink"/>
            <w:noProof/>
          </w:rPr>
          <w:t>NIEM Common Profile</w:t>
        </w:r>
        <w:r w:rsidR="00D7130B">
          <w:rPr>
            <w:noProof/>
            <w:webHidden/>
          </w:rPr>
          <w:tab/>
        </w:r>
        <w:r w:rsidR="00D7130B">
          <w:rPr>
            <w:noProof/>
            <w:webHidden/>
          </w:rPr>
          <w:fldChar w:fldCharType="begin"/>
        </w:r>
        <w:r w:rsidR="00D7130B">
          <w:rPr>
            <w:noProof/>
            <w:webHidden/>
          </w:rPr>
          <w:instrText xml:space="preserve"> PAGEREF _Toc366661323 \h </w:instrText>
        </w:r>
        <w:r w:rsidR="00D7130B">
          <w:rPr>
            <w:noProof/>
            <w:webHidden/>
          </w:rPr>
        </w:r>
        <w:r w:rsidR="00D7130B">
          <w:rPr>
            <w:noProof/>
            <w:webHidden/>
          </w:rPr>
          <w:fldChar w:fldCharType="separate"/>
        </w:r>
        <w:r w:rsidR="00D7130B">
          <w:rPr>
            <w:noProof/>
            <w:webHidden/>
          </w:rPr>
          <w:t>95</w:t>
        </w:r>
        <w:r w:rsidR="00D7130B">
          <w:rPr>
            <w:noProof/>
            <w:webHidden/>
          </w:rPr>
          <w:fldChar w:fldCharType="end"/>
        </w:r>
      </w:hyperlink>
    </w:p>
    <w:p w14:paraId="6A5D5B20" w14:textId="77777777" w:rsidR="00D7130B" w:rsidRDefault="00E3295D">
      <w:pPr>
        <w:pStyle w:val="TOC3"/>
        <w:rPr>
          <w:rFonts w:asciiTheme="minorHAnsi" w:eastAsiaTheme="minorEastAsia" w:hAnsiTheme="minorHAnsi" w:cstheme="minorBidi"/>
          <w:sz w:val="22"/>
          <w:szCs w:val="22"/>
          <w:lang w:eastAsia="en-US"/>
        </w:rPr>
      </w:pPr>
      <w:hyperlink w:anchor="_Toc366661324" w:history="1">
        <w:r w:rsidR="00D7130B" w:rsidRPr="00106355">
          <w:rPr>
            <w:rStyle w:val="Hyperlink"/>
          </w:rPr>
          <w:t>8.2.1</w:t>
        </w:r>
        <w:r w:rsidR="00D7130B">
          <w:rPr>
            <w:rFonts w:asciiTheme="minorHAnsi" w:eastAsiaTheme="minorEastAsia" w:hAnsiTheme="minorHAnsi" w:cstheme="minorBidi"/>
            <w:sz w:val="22"/>
            <w:szCs w:val="22"/>
            <w:lang w:eastAsia="en-US"/>
          </w:rPr>
          <w:tab/>
        </w:r>
        <w:r w:rsidR="00D7130B" w:rsidRPr="00106355">
          <w:rPr>
            <w:rStyle w:val="Hyperlink"/>
          </w:rPr>
          <w:t>Overview</w:t>
        </w:r>
        <w:r w:rsidR="00D7130B">
          <w:rPr>
            <w:webHidden/>
          </w:rPr>
          <w:tab/>
        </w:r>
        <w:r w:rsidR="00D7130B">
          <w:rPr>
            <w:webHidden/>
          </w:rPr>
          <w:fldChar w:fldCharType="begin"/>
        </w:r>
        <w:r w:rsidR="00D7130B">
          <w:rPr>
            <w:webHidden/>
          </w:rPr>
          <w:instrText xml:space="preserve"> PAGEREF _Toc366661324 \h </w:instrText>
        </w:r>
        <w:r w:rsidR="00D7130B">
          <w:rPr>
            <w:webHidden/>
          </w:rPr>
        </w:r>
        <w:r w:rsidR="00D7130B">
          <w:rPr>
            <w:webHidden/>
          </w:rPr>
          <w:fldChar w:fldCharType="separate"/>
        </w:r>
        <w:r w:rsidR="00D7130B">
          <w:rPr>
            <w:webHidden/>
          </w:rPr>
          <w:t>95</w:t>
        </w:r>
        <w:r w:rsidR="00D7130B">
          <w:rPr>
            <w:webHidden/>
          </w:rPr>
          <w:fldChar w:fldCharType="end"/>
        </w:r>
      </w:hyperlink>
    </w:p>
    <w:p w14:paraId="1A7DBBCF" w14:textId="77777777" w:rsidR="00D7130B" w:rsidRDefault="00E3295D">
      <w:pPr>
        <w:pStyle w:val="TOC3"/>
        <w:rPr>
          <w:rFonts w:asciiTheme="minorHAnsi" w:eastAsiaTheme="minorEastAsia" w:hAnsiTheme="minorHAnsi" w:cstheme="minorBidi"/>
          <w:sz w:val="22"/>
          <w:szCs w:val="22"/>
          <w:lang w:eastAsia="en-US"/>
        </w:rPr>
      </w:pPr>
      <w:hyperlink w:anchor="_Toc366661325" w:history="1">
        <w:r w:rsidR="00D7130B" w:rsidRPr="00106355">
          <w:rPr>
            <w:rStyle w:val="Hyperlink"/>
          </w:rPr>
          <w:t>8.2.2</w:t>
        </w:r>
        <w:r w:rsidR="00D7130B">
          <w:rPr>
            <w:rFonts w:asciiTheme="minorHAnsi" w:eastAsiaTheme="minorEastAsia" w:hAnsiTheme="minorHAnsi" w:cstheme="minorBidi"/>
            <w:sz w:val="22"/>
            <w:szCs w:val="22"/>
            <w:lang w:eastAsia="en-US"/>
          </w:rPr>
          <w:tab/>
        </w:r>
        <w:r w:rsidR="00D7130B" w:rsidRPr="00106355">
          <w:rPr>
            <w:rStyle w:val="Hyperlink"/>
          </w:rPr>
          <w:t>&lt;Stereotype&gt; AdapterType</w:t>
        </w:r>
        <w:r w:rsidR="00D7130B">
          <w:rPr>
            <w:webHidden/>
          </w:rPr>
          <w:tab/>
        </w:r>
        <w:r w:rsidR="00D7130B">
          <w:rPr>
            <w:webHidden/>
          </w:rPr>
          <w:fldChar w:fldCharType="begin"/>
        </w:r>
        <w:r w:rsidR="00D7130B">
          <w:rPr>
            <w:webHidden/>
          </w:rPr>
          <w:instrText xml:space="preserve"> PAGEREF _Toc366661325 \h </w:instrText>
        </w:r>
        <w:r w:rsidR="00D7130B">
          <w:rPr>
            <w:webHidden/>
          </w:rPr>
        </w:r>
        <w:r w:rsidR="00D7130B">
          <w:rPr>
            <w:webHidden/>
          </w:rPr>
          <w:fldChar w:fldCharType="separate"/>
        </w:r>
        <w:r w:rsidR="00D7130B">
          <w:rPr>
            <w:webHidden/>
          </w:rPr>
          <w:t>97</w:t>
        </w:r>
        <w:r w:rsidR="00D7130B">
          <w:rPr>
            <w:webHidden/>
          </w:rPr>
          <w:fldChar w:fldCharType="end"/>
        </w:r>
      </w:hyperlink>
    </w:p>
    <w:p w14:paraId="649ABE3A" w14:textId="77777777" w:rsidR="00D7130B" w:rsidRDefault="00E3295D">
      <w:pPr>
        <w:pStyle w:val="TOC3"/>
        <w:rPr>
          <w:rFonts w:asciiTheme="minorHAnsi" w:eastAsiaTheme="minorEastAsia" w:hAnsiTheme="minorHAnsi" w:cstheme="minorBidi"/>
          <w:sz w:val="22"/>
          <w:szCs w:val="22"/>
          <w:lang w:eastAsia="en-US"/>
        </w:rPr>
      </w:pPr>
      <w:hyperlink w:anchor="_Toc366661326" w:history="1">
        <w:r w:rsidR="00D7130B" w:rsidRPr="00106355">
          <w:rPr>
            <w:rStyle w:val="Hyperlink"/>
          </w:rPr>
          <w:t>8.2.3</w:t>
        </w:r>
        <w:r w:rsidR="00D7130B">
          <w:rPr>
            <w:rFonts w:asciiTheme="minorHAnsi" w:eastAsiaTheme="minorEastAsia" w:hAnsiTheme="minorHAnsi" w:cstheme="minorBidi"/>
            <w:sz w:val="22"/>
            <w:szCs w:val="22"/>
            <w:lang w:eastAsia="en-US"/>
          </w:rPr>
          <w:tab/>
        </w:r>
        <w:r w:rsidR="00D7130B" w:rsidRPr="00106355">
          <w:rPr>
            <w:rStyle w:val="Hyperlink"/>
          </w:rPr>
          <w:t>&lt;Stereotype&gt; Application</w:t>
        </w:r>
        <w:r w:rsidR="00D7130B">
          <w:rPr>
            <w:webHidden/>
          </w:rPr>
          <w:tab/>
        </w:r>
        <w:r w:rsidR="00D7130B">
          <w:rPr>
            <w:webHidden/>
          </w:rPr>
          <w:fldChar w:fldCharType="begin"/>
        </w:r>
        <w:r w:rsidR="00D7130B">
          <w:rPr>
            <w:webHidden/>
          </w:rPr>
          <w:instrText xml:space="preserve"> PAGEREF _Toc366661326 \h </w:instrText>
        </w:r>
        <w:r w:rsidR="00D7130B">
          <w:rPr>
            <w:webHidden/>
          </w:rPr>
        </w:r>
        <w:r w:rsidR="00D7130B">
          <w:rPr>
            <w:webHidden/>
          </w:rPr>
          <w:fldChar w:fldCharType="separate"/>
        </w:r>
        <w:r w:rsidR="00D7130B">
          <w:rPr>
            <w:webHidden/>
          </w:rPr>
          <w:t>97</w:t>
        </w:r>
        <w:r w:rsidR="00D7130B">
          <w:rPr>
            <w:webHidden/>
          </w:rPr>
          <w:fldChar w:fldCharType="end"/>
        </w:r>
      </w:hyperlink>
    </w:p>
    <w:p w14:paraId="1F80A298" w14:textId="77777777" w:rsidR="00D7130B" w:rsidRDefault="00E3295D">
      <w:pPr>
        <w:pStyle w:val="TOC3"/>
        <w:rPr>
          <w:rFonts w:asciiTheme="minorHAnsi" w:eastAsiaTheme="minorEastAsia" w:hAnsiTheme="minorHAnsi" w:cstheme="minorBidi"/>
          <w:sz w:val="22"/>
          <w:szCs w:val="22"/>
          <w:lang w:eastAsia="en-US"/>
        </w:rPr>
      </w:pPr>
      <w:hyperlink w:anchor="_Toc366661327" w:history="1">
        <w:r w:rsidR="00D7130B" w:rsidRPr="00106355">
          <w:rPr>
            <w:rStyle w:val="Hyperlink"/>
          </w:rPr>
          <w:t>8.2.4</w:t>
        </w:r>
        <w:r w:rsidR="00D7130B">
          <w:rPr>
            <w:rFonts w:asciiTheme="minorHAnsi" w:eastAsiaTheme="minorEastAsia" w:hAnsiTheme="minorHAnsi" w:cstheme="minorBidi"/>
            <w:sz w:val="22"/>
            <w:szCs w:val="22"/>
            <w:lang w:eastAsia="en-US"/>
          </w:rPr>
          <w:tab/>
        </w:r>
        <w:r w:rsidR="00D7130B" w:rsidRPr="00106355">
          <w:rPr>
            <w:rStyle w:val="Hyperlink"/>
          </w:rPr>
          <w:t>&lt;Stereotype&gt; AssociationType</w:t>
        </w:r>
        <w:r w:rsidR="00D7130B">
          <w:rPr>
            <w:webHidden/>
          </w:rPr>
          <w:tab/>
        </w:r>
        <w:r w:rsidR="00D7130B">
          <w:rPr>
            <w:webHidden/>
          </w:rPr>
          <w:fldChar w:fldCharType="begin"/>
        </w:r>
        <w:r w:rsidR="00D7130B">
          <w:rPr>
            <w:webHidden/>
          </w:rPr>
          <w:instrText xml:space="preserve"> PAGEREF _Toc366661327 \h </w:instrText>
        </w:r>
        <w:r w:rsidR="00D7130B">
          <w:rPr>
            <w:webHidden/>
          </w:rPr>
        </w:r>
        <w:r w:rsidR="00D7130B">
          <w:rPr>
            <w:webHidden/>
          </w:rPr>
          <w:fldChar w:fldCharType="separate"/>
        </w:r>
        <w:r w:rsidR="00D7130B">
          <w:rPr>
            <w:webHidden/>
          </w:rPr>
          <w:t>98</w:t>
        </w:r>
        <w:r w:rsidR="00D7130B">
          <w:rPr>
            <w:webHidden/>
          </w:rPr>
          <w:fldChar w:fldCharType="end"/>
        </w:r>
      </w:hyperlink>
    </w:p>
    <w:p w14:paraId="24EA6DCC" w14:textId="77777777" w:rsidR="00D7130B" w:rsidRDefault="00E3295D">
      <w:pPr>
        <w:pStyle w:val="TOC3"/>
        <w:rPr>
          <w:rFonts w:asciiTheme="minorHAnsi" w:eastAsiaTheme="minorEastAsia" w:hAnsiTheme="minorHAnsi" w:cstheme="minorBidi"/>
          <w:sz w:val="22"/>
          <w:szCs w:val="22"/>
          <w:lang w:eastAsia="en-US"/>
        </w:rPr>
      </w:pPr>
      <w:hyperlink w:anchor="_Toc366661328" w:history="1">
        <w:r w:rsidR="00D7130B" w:rsidRPr="00106355">
          <w:rPr>
            <w:rStyle w:val="Hyperlink"/>
          </w:rPr>
          <w:t>8.2.5</w:t>
        </w:r>
        <w:r w:rsidR="00D7130B">
          <w:rPr>
            <w:rFonts w:asciiTheme="minorHAnsi" w:eastAsiaTheme="minorEastAsia" w:hAnsiTheme="minorHAnsi" w:cstheme="minorBidi"/>
            <w:sz w:val="22"/>
            <w:szCs w:val="22"/>
            <w:lang w:eastAsia="en-US"/>
          </w:rPr>
          <w:tab/>
        </w:r>
        <w:r w:rsidR="00D7130B" w:rsidRPr="00106355">
          <w:rPr>
            <w:rStyle w:val="Hyperlink"/>
          </w:rPr>
          <w:t>&lt;Stereotype&gt; AugmentationApplication</w:t>
        </w:r>
        <w:r w:rsidR="00D7130B">
          <w:rPr>
            <w:webHidden/>
          </w:rPr>
          <w:tab/>
        </w:r>
        <w:r w:rsidR="00D7130B">
          <w:rPr>
            <w:webHidden/>
          </w:rPr>
          <w:fldChar w:fldCharType="begin"/>
        </w:r>
        <w:r w:rsidR="00D7130B">
          <w:rPr>
            <w:webHidden/>
          </w:rPr>
          <w:instrText xml:space="preserve"> PAGEREF _Toc366661328 \h </w:instrText>
        </w:r>
        <w:r w:rsidR="00D7130B">
          <w:rPr>
            <w:webHidden/>
          </w:rPr>
        </w:r>
        <w:r w:rsidR="00D7130B">
          <w:rPr>
            <w:webHidden/>
          </w:rPr>
          <w:fldChar w:fldCharType="separate"/>
        </w:r>
        <w:r w:rsidR="00D7130B">
          <w:rPr>
            <w:webHidden/>
          </w:rPr>
          <w:t>98</w:t>
        </w:r>
        <w:r w:rsidR="00D7130B">
          <w:rPr>
            <w:webHidden/>
          </w:rPr>
          <w:fldChar w:fldCharType="end"/>
        </w:r>
      </w:hyperlink>
    </w:p>
    <w:p w14:paraId="5082F703" w14:textId="77777777" w:rsidR="00D7130B" w:rsidRDefault="00E3295D">
      <w:pPr>
        <w:pStyle w:val="TOC3"/>
        <w:rPr>
          <w:rFonts w:asciiTheme="minorHAnsi" w:eastAsiaTheme="minorEastAsia" w:hAnsiTheme="minorHAnsi" w:cstheme="minorBidi"/>
          <w:sz w:val="22"/>
          <w:szCs w:val="22"/>
          <w:lang w:eastAsia="en-US"/>
        </w:rPr>
      </w:pPr>
      <w:hyperlink w:anchor="_Toc366661329" w:history="1">
        <w:r w:rsidR="00D7130B" w:rsidRPr="00106355">
          <w:rPr>
            <w:rStyle w:val="Hyperlink"/>
          </w:rPr>
          <w:t>8.2.6</w:t>
        </w:r>
        <w:r w:rsidR="00D7130B">
          <w:rPr>
            <w:rFonts w:asciiTheme="minorHAnsi" w:eastAsiaTheme="minorEastAsia" w:hAnsiTheme="minorHAnsi" w:cstheme="minorBidi"/>
            <w:sz w:val="22"/>
            <w:szCs w:val="22"/>
            <w:lang w:eastAsia="en-US"/>
          </w:rPr>
          <w:tab/>
        </w:r>
        <w:r w:rsidR="00D7130B" w:rsidRPr="00106355">
          <w:rPr>
            <w:rStyle w:val="Hyperlink"/>
          </w:rPr>
          <w:t>&lt;Stereotype&gt; AugmentationType</w:t>
        </w:r>
        <w:r w:rsidR="00D7130B">
          <w:rPr>
            <w:webHidden/>
          </w:rPr>
          <w:tab/>
        </w:r>
        <w:r w:rsidR="00D7130B">
          <w:rPr>
            <w:webHidden/>
          </w:rPr>
          <w:fldChar w:fldCharType="begin"/>
        </w:r>
        <w:r w:rsidR="00D7130B">
          <w:rPr>
            <w:webHidden/>
          </w:rPr>
          <w:instrText xml:space="preserve"> PAGEREF _Toc366661329 \h </w:instrText>
        </w:r>
        <w:r w:rsidR="00D7130B">
          <w:rPr>
            <w:webHidden/>
          </w:rPr>
        </w:r>
        <w:r w:rsidR="00D7130B">
          <w:rPr>
            <w:webHidden/>
          </w:rPr>
          <w:fldChar w:fldCharType="separate"/>
        </w:r>
        <w:r w:rsidR="00D7130B">
          <w:rPr>
            <w:webHidden/>
          </w:rPr>
          <w:t>99</w:t>
        </w:r>
        <w:r w:rsidR="00D7130B">
          <w:rPr>
            <w:webHidden/>
          </w:rPr>
          <w:fldChar w:fldCharType="end"/>
        </w:r>
      </w:hyperlink>
    </w:p>
    <w:p w14:paraId="4B4B0801" w14:textId="77777777" w:rsidR="00D7130B" w:rsidRDefault="00E3295D">
      <w:pPr>
        <w:pStyle w:val="TOC3"/>
        <w:rPr>
          <w:rFonts w:asciiTheme="minorHAnsi" w:eastAsiaTheme="minorEastAsia" w:hAnsiTheme="minorHAnsi" w:cstheme="minorBidi"/>
          <w:sz w:val="22"/>
          <w:szCs w:val="22"/>
          <w:lang w:eastAsia="en-US"/>
        </w:rPr>
      </w:pPr>
      <w:hyperlink w:anchor="_Toc366661330" w:history="1">
        <w:r w:rsidR="00D7130B" w:rsidRPr="00106355">
          <w:rPr>
            <w:rStyle w:val="Hyperlink"/>
          </w:rPr>
          <w:t>8.2.7</w:t>
        </w:r>
        <w:r w:rsidR="00D7130B">
          <w:rPr>
            <w:rFonts w:asciiTheme="minorHAnsi" w:eastAsiaTheme="minorEastAsia" w:hAnsiTheme="minorHAnsi" w:cstheme="minorBidi"/>
            <w:sz w:val="22"/>
            <w:szCs w:val="22"/>
            <w:lang w:eastAsia="en-US"/>
          </w:rPr>
          <w:tab/>
        </w:r>
        <w:r w:rsidR="00D7130B" w:rsidRPr="00106355">
          <w:rPr>
            <w:rStyle w:val="Hyperlink"/>
          </w:rPr>
          <w:t>&lt;Stereotype&gt; Choice</w:t>
        </w:r>
        <w:r w:rsidR="00D7130B">
          <w:rPr>
            <w:webHidden/>
          </w:rPr>
          <w:tab/>
        </w:r>
        <w:r w:rsidR="00D7130B">
          <w:rPr>
            <w:webHidden/>
          </w:rPr>
          <w:fldChar w:fldCharType="begin"/>
        </w:r>
        <w:r w:rsidR="00D7130B">
          <w:rPr>
            <w:webHidden/>
          </w:rPr>
          <w:instrText xml:space="preserve"> PAGEREF _Toc366661330 \h </w:instrText>
        </w:r>
        <w:r w:rsidR="00D7130B">
          <w:rPr>
            <w:webHidden/>
          </w:rPr>
        </w:r>
        <w:r w:rsidR="00D7130B">
          <w:rPr>
            <w:webHidden/>
          </w:rPr>
          <w:fldChar w:fldCharType="separate"/>
        </w:r>
        <w:r w:rsidR="00D7130B">
          <w:rPr>
            <w:webHidden/>
          </w:rPr>
          <w:t>100</w:t>
        </w:r>
        <w:r w:rsidR="00D7130B">
          <w:rPr>
            <w:webHidden/>
          </w:rPr>
          <w:fldChar w:fldCharType="end"/>
        </w:r>
      </w:hyperlink>
    </w:p>
    <w:p w14:paraId="187EE702" w14:textId="77777777" w:rsidR="00D7130B" w:rsidRDefault="00E3295D">
      <w:pPr>
        <w:pStyle w:val="TOC3"/>
        <w:rPr>
          <w:rFonts w:asciiTheme="minorHAnsi" w:eastAsiaTheme="minorEastAsia" w:hAnsiTheme="minorHAnsi" w:cstheme="minorBidi"/>
          <w:sz w:val="22"/>
          <w:szCs w:val="22"/>
          <w:lang w:eastAsia="en-US"/>
        </w:rPr>
      </w:pPr>
      <w:hyperlink w:anchor="_Toc366661331" w:history="1">
        <w:r w:rsidR="00D7130B" w:rsidRPr="00106355">
          <w:rPr>
            <w:rStyle w:val="Hyperlink"/>
          </w:rPr>
          <w:t>8.2.8</w:t>
        </w:r>
        <w:r w:rsidR="00D7130B">
          <w:rPr>
            <w:rFonts w:asciiTheme="minorHAnsi" w:eastAsiaTheme="minorEastAsia" w:hAnsiTheme="minorHAnsi" w:cstheme="minorBidi"/>
            <w:sz w:val="22"/>
            <w:szCs w:val="22"/>
            <w:lang w:eastAsia="en-US"/>
          </w:rPr>
          <w:tab/>
        </w:r>
        <w:r w:rsidR="00D7130B" w:rsidRPr="00106355">
          <w:rPr>
            <w:rStyle w:val="Hyperlink"/>
          </w:rPr>
          <w:t>&lt;Stereotype&gt; Documentation</w:t>
        </w:r>
        <w:r w:rsidR="00D7130B">
          <w:rPr>
            <w:webHidden/>
          </w:rPr>
          <w:tab/>
        </w:r>
        <w:r w:rsidR="00D7130B">
          <w:rPr>
            <w:webHidden/>
          </w:rPr>
          <w:fldChar w:fldCharType="begin"/>
        </w:r>
        <w:r w:rsidR="00D7130B">
          <w:rPr>
            <w:webHidden/>
          </w:rPr>
          <w:instrText xml:space="preserve"> PAGEREF _Toc366661331 \h </w:instrText>
        </w:r>
        <w:r w:rsidR="00D7130B">
          <w:rPr>
            <w:webHidden/>
          </w:rPr>
        </w:r>
        <w:r w:rsidR="00D7130B">
          <w:rPr>
            <w:webHidden/>
          </w:rPr>
          <w:fldChar w:fldCharType="separate"/>
        </w:r>
        <w:r w:rsidR="00D7130B">
          <w:rPr>
            <w:webHidden/>
          </w:rPr>
          <w:t>100</w:t>
        </w:r>
        <w:r w:rsidR="00D7130B">
          <w:rPr>
            <w:webHidden/>
          </w:rPr>
          <w:fldChar w:fldCharType="end"/>
        </w:r>
      </w:hyperlink>
    </w:p>
    <w:p w14:paraId="5770E6A1" w14:textId="77777777" w:rsidR="00D7130B" w:rsidRDefault="00E3295D">
      <w:pPr>
        <w:pStyle w:val="TOC3"/>
        <w:rPr>
          <w:rFonts w:asciiTheme="minorHAnsi" w:eastAsiaTheme="minorEastAsia" w:hAnsiTheme="minorHAnsi" w:cstheme="minorBidi"/>
          <w:sz w:val="22"/>
          <w:szCs w:val="22"/>
          <w:lang w:eastAsia="en-US"/>
        </w:rPr>
      </w:pPr>
      <w:hyperlink w:anchor="_Toc366661332" w:history="1">
        <w:r w:rsidR="00D7130B" w:rsidRPr="00106355">
          <w:rPr>
            <w:rStyle w:val="Hyperlink"/>
          </w:rPr>
          <w:t>8.2.9</w:t>
        </w:r>
        <w:r w:rsidR="00D7130B">
          <w:rPr>
            <w:rFonts w:asciiTheme="minorHAnsi" w:eastAsiaTheme="minorEastAsia" w:hAnsiTheme="minorHAnsi" w:cstheme="minorBidi"/>
            <w:sz w:val="22"/>
            <w:szCs w:val="22"/>
            <w:lang w:eastAsia="en-US"/>
          </w:rPr>
          <w:tab/>
        </w:r>
        <w:r w:rsidR="00D7130B" w:rsidRPr="00106355">
          <w:rPr>
            <w:rStyle w:val="Hyperlink"/>
          </w:rPr>
          <w:t>&lt;Stereotype&gt; List</w:t>
        </w:r>
        <w:r w:rsidR="00D7130B">
          <w:rPr>
            <w:webHidden/>
          </w:rPr>
          <w:tab/>
        </w:r>
        <w:r w:rsidR="00D7130B">
          <w:rPr>
            <w:webHidden/>
          </w:rPr>
          <w:fldChar w:fldCharType="begin"/>
        </w:r>
        <w:r w:rsidR="00D7130B">
          <w:rPr>
            <w:webHidden/>
          </w:rPr>
          <w:instrText xml:space="preserve"> PAGEREF _Toc366661332 \h </w:instrText>
        </w:r>
        <w:r w:rsidR="00D7130B">
          <w:rPr>
            <w:webHidden/>
          </w:rPr>
        </w:r>
        <w:r w:rsidR="00D7130B">
          <w:rPr>
            <w:webHidden/>
          </w:rPr>
          <w:fldChar w:fldCharType="separate"/>
        </w:r>
        <w:r w:rsidR="00D7130B">
          <w:rPr>
            <w:webHidden/>
          </w:rPr>
          <w:t>101</w:t>
        </w:r>
        <w:r w:rsidR="00D7130B">
          <w:rPr>
            <w:webHidden/>
          </w:rPr>
          <w:fldChar w:fldCharType="end"/>
        </w:r>
      </w:hyperlink>
    </w:p>
    <w:p w14:paraId="214CA374" w14:textId="77777777" w:rsidR="00D7130B" w:rsidRDefault="00E3295D">
      <w:pPr>
        <w:pStyle w:val="TOC3"/>
        <w:rPr>
          <w:rFonts w:asciiTheme="minorHAnsi" w:eastAsiaTheme="minorEastAsia" w:hAnsiTheme="minorHAnsi" w:cstheme="minorBidi"/>
          <w:sz w:val="22"/>
          <w:szCs w:val="22"/>
          <w:lang w:eastAsia="en-US"/>
        </w:rPr>
      </w:pPr>
      <w:hyperlink w:anchor="_Toc366661333" w:history="1">
        <w:r w:rsidR="00D7130B" w:rsidRPr="00106355">
          <w:rPr>
            <w:rStyle w:val="Hyperlink"/>
          </w:rPr>
          <w:t>8.2.10</w:t>
        </w:r>
        <w:r w:rsidR="00D7130B">
          <w:rPr>
            <w:rFonts w:asciiTheme="minorHAnsi" w:eastAsiaTheme="minorEastAsia" w:hAnsiTheme="minorHAnsi" w:cstheme="minorBidi"/>
            <w:sz w:val="22"/>
            <w:szCs w:val="22"/>
            <w:lang w:eastAsia="en-US"/>
          </w:rPr>
          <w:tab/>
        </w:r>
        <w:r w:rsidR="00D7130B" w:rsidRPr="00106355">
          <w:rPr>
            <w:rStyle w:val="Hyperlink"/>
          </w:rPr>
          <w:t>&lt;Stereotype&gt; LocalVocabulary</w:t>
        </w:r>
        <w:r w:rsidR="00D7130B">
          <w:rPr>
            <w:webHidden/>
          </w:rPr>
          <w:tab/>
        </w:r>
        <w:r w:rsidR="00D7130B">
          <w:rPr>
            <w:webHidden/>
          </w:rPr>
          <w:fldChar w:fldCharType="begin"/>
        </w:r>
        <w:r w:rsidR="00D7130B">
          <w:rPr>
            <w:webHidden/>
          </w:rPr>
          <w:instrText xml:space="preserve"> PAGEREF _Toc366661333 \h </w:instrText>
        </w:r>
        <w:r w:rsidR="00D7130B">
          <w:rPr>
            <w:webHidden/>
          </w:rPr>
        </w:r>
        <w:r w:rsidR="00D7130B">
          <w:rPr>
            <w:webHidden/>
          </w:rPr>
          <w:fldChar w:fldCharType="separate"/>
        </w:r>
        <w:r w:rsidR="00D7130B">
          <w:rPr>
            <w:webHidden/>
          </w:rPr>
          <w:t>101</w:t>
        </w:r>
        <w:r w:rsidR="00D7130B">
          <w:rPr>
            <w:webHidden/>
          </w:rPr>
          <w:fldChar w:fldCharType="end"/>
        </w:r>
      </w:hyperlink>
    </w:p>
    <w:p w14:paraId="14276160" w14:textId="77777777" w:rsidR="00D7130B" w:rsidRDefault="00E3295D">
      <w:pPr>
        <w:pStyle w:val="TOC3"/>
        <w:rPr>
          <w:rFonts w:asciiTheme="minorHAnsi" w:eastAsiaTheme="minorEastAsia" w:hAnsiTheme="minorHAnsi" w:cstheme="minorBidi"/>
          <w:sz w:val="22"/>
          <w:szCs w:val="22"/>
          <w:lang w:eastAsia="en-US"/>
        </w:rPr>
      </w:pPr>
      <w:hyperlink w:anchor="_Toc366661334" w:history="1">
        <w:r w:rsidR="00D7130B" w:rsidRPr="00106355">
          <w:rPr>
            <w:rStyle w:val="Hyperlink"/>
          </w:rPr>
          <w:t>8.2.11</w:t>
        </w:r>
        <w:r w:rsidR="00D7130B">
          <w:rPr>
            <w:rFonts w:asciiTheme="minorHAnsi" w:eastAsiaTheme="minorEastAsia" w:hAnsiTheme="minorHAnsi" w:cstheme="minorBidi"/>
            <w:sz w:val="22"/>
            <w:szCs w:val="22"/>
            <w:lang w:eastAsia="en-US"/>
          </w:rPr>
          <w:tab/>
        </w:r>
        <w:r w:rsidR="00D7130B" w:rsidRPr="00106355">
          <w:rPr>
            <w:rStyle w:val="Hyperlink"/>
          </w:rPr>
          <w:t>&lt;Stereotype&gt; MetadataApplication</w:t>
        </w:r>
        <w:r w:rsidR="00D7130B">
          <w:rPr>
            <w:webHidden/>
          </w:rPr>
          <w:tab/>
        </w:r>
        <w:r w:rsidR="00D7130B">
          <w:rPr>
            <w:webHidden/>
          </w:rPr>
          <w:fldChar w:fldCharType="begin"/>
        </w:r>
        <w:r w:rsidR="00D7130B">
          <w:rPr>
            <w:webHidden/>
          </w:rPr>
          <w:instrText xml:space="preserve"> PAGEREF _Toc366661334 \h </w:instrText>
        </w:r>
        <w:r w:rsidR="00D7130B">
          <w:rPr>
            <w:webHidden/>
          </w:rPr>
        </w:r>
        <w:r w:rsidR="00D7130B">
          <w:rPr>
            <w:webHidden/>
          </w:rPr>
          <w:fldChar w:fldCharType="separate"/>
        </w:r>
        <w:r w:rsidR="00D7130B">
          <w:rPr>
            <w:webHidden/>
          </w:rPr>
          <w:t>101</w:t>
        </w:r>
        <w:r w:rsidR="00D7130B">
          <w:rPr>
            <w:webHidden/>
          </w:rPr>
          <w:fldChar w:fldCharType="end"/>
        </w:r>
      </w:hyperlink>
    </w:p>
    <w:p w14:paraId="45CF573F" w14:textId="77777777" w:rsidR="00D7130B" w:rsidRDefault="00E3295D">
      <w:pPr>
        <w:pStyle w:val="TOC3"/>
        <w:rPr>
          <w:rFonts w:asciiTheme="minorHAnsi" w:eastAsiaTheme="minorEastAsia" w:hAnsiTheme="minorHAnsi" w:cstheme="minorBidi"/>
          <w:sz w:val="22"/>
          <w:szCs w:val="22"/>
          <w:lang w:eastAsia="en-US"/>
        </w:rPr>
      </w:pPr>
      <w:hyperlink w:anchor="_Toc366661335" w:history="1">
        <w:r w:rsidR="00D7130B" w:rsidRPr="00106355">
          <w:rPr>
            <w:rStyle w:val="Hyperlink"/>
          </w:rPr>
          <w:t>8.2.12</w:t>
        </w:r>
        <w:r w:rsidR="00D7130B">
          <w:rPr>
            <w:rFonts w:asciiTheme="minorHAnsi" w:eastAsiaTheme="minorEastAsia" w:hAnsiTheme="minorHAnsi" w:cstheme="minorBidi"/>
            <w:sz w:val="22"/>
            <w:szCs w:val="22"/>
            <w:lang w:eastAsia="en-US"/>
          </w:rPr>
          <w:tab/>
        </w:r>
        <w:r w:rsidR="00D7130B" w:rsidRPr="00106355">
          <w:rPr>
            <w:rStyle w:val="Hyperlink"/>
          </w:rPr>
          <w:t>&lt;Stereotype&gt; MetadataType</w:t>
        </w:r>
        <w:r w:rsidR="00D7130B">
          <w:rPr>
            <w:webHidden/>
          </w:rPr>
          <w:tab/>
        </w:r>
        <w:r w:rsidR="00D7130B">
          <w:rPr>
            <w:webHidden/>
          </w:rPr>
          <w:fldChar w:fldCharType="begin"/>
        </w:r>
        <w:r w:rsidR="00D7130B">
          <w:rPr>
            <w:webHidden/>
          </w:rPr>
          <w:instrText xml:space="preserve"> PAGEREF _Toc366661335 \h </w:instrText>
        </w:r>
        <w:r w:rsidR="00D7130B">
          <w:rPr>
            <w:webHidden/>
          </w:rPr>
        </w:r>
        <w:r w:rsidR="00D7130B">
          <w:rPr>
            <w:webHidden/>
          </w:rPr>
          <w:fldChar w:fldCharType="separate"/>
        </w:r>
        <w:r w:rsidR="00D7130B">
          <w:rPr>
            <w:webHidden/>
          </w:rPr>
          <w:t>102</w:t>
        </w:r>
        <w:r w:rsidR="00D7130B">
          <w:rPr>
            <w:webHidden/>
          </w:rPr>
          <w:fldChar w:fldCharType="end"/>
        </w:r>
      </w:hyperlink>
    </w:p>
    <w:p w14:paraId="3E52EEA5" w14:textId="77777777" w:rsidR="00D7130B" w:rsidRDefault="00E3295D">
      <w:pPr>
        <w:pStyle w:val="TOC3"/>
        <w:rPr>
          <w:rFonts w:asciiTheme="minorHAnsi" w:eastAsiaTheme="minorEastAsia" w:hAnsiTheme="minorHAnsi" w:cstheme="minorBidi"/>
          <w:sz w:val="22"/>
          <w:szCs w:val="22"/>
          <w:lang w:eastAsia="en-US"/>
        </w:rPr>
      </w:pPr>
      <w:hyperlink w:anchor="_Toc366661336" w:history="1">
        <w:r w:rsidR="00D7130B" w:rsidRPr="00106355">
          <w:rPr>
            <w:rStyle w:val="Hyperlink"/>
          </w:rPr>
          <w:t>8.2.13</w:t>
        </w:r>
        <w:r w:rsidR="00D7130B">
          <w:rPr>
            <w:rFonts w:asciiTheme="minorHAnsi" w:eastAsiaTheme="minorEastAsia" w:hAnsiTheme="minorHAnsi" w:cstheme="minorBidi"/>
            <w:sz w:val="22"/>
            <w:szCs w:val="22"/>
            <w:lang w:eastAsia="en-US"/>
          </w:rPr>
          <w:tab/>
        </w:r>
        <w:r w:rsidR="00D7130B" w:rsidRPr="00106355">
          <w:rPr>
            <w:rStyle w:val="Hyperlink"/>
          </w:rPr>
          <w:t>&lt;Stereotype&gt; NIEMType</w:t>
        </w:r>
        <w:r w:rsidR="00D7130B">
          <w:rPr>
            <w:webHidden/>
          </w:rPr>
          <w:tab/>
        </w:r>
        <w:r w:rsidR="00D7130B">
          <w:rPr>
            <w:webHidden/>
          </w:rPr>
          <w:fldChar w:fldCharType="begin"/>
        </w:r>
        <w:r w:rsidR="00D7130B">
          <w:rPr>
            <w:webHidden/>
          </w:rPr>
          <w:instrText xml:space="preserve"> PAGEREF _Toc366661336 \h </w:instrText>
        </w:r>
        <w:r w:rsidR="00D7130B">
          <w:rPr>
            <w:webHidden/>
          </w:rPr>
        </w:r>
        <w:r w:rsidR="00D7130B">
          <w:rPr>
            <w:webHidden/>
          </w:rPr>
          <w:fldChar w:fldCharType="separate"/>
        </w:r>
        <w:r w:rsidR="00D7130B">
          <w:rPr>
            <w:webHidden/>
          </w:rPr>
          <w:t>102</w:t>
        </w:r>
        <w:r w:rsidR="00D7130B">
          <w:rPr>
            <w:webHidden/>
          </w:rPr>
          <w:fldChar w:fldCharType="end"/>
        </w:r>
      </w:hyperlink>
    </w:p>
    <w:p w14:paraId="0E99F2DB" w14:textId="77777777" w:rsidR="00D7130B" w:rsidRDefault="00E3295D">
      <w:pPr>
        <w:pStyle w:val="TOC3"/>
        <w:rPr>
          <w:rFonts w:asciiTheme="minorHAnsi" w:eastAsiaTheme="minorEastAsia" w:hAnsiTheme="minorHAnsi" w:cstheme="minorBidi"/>
          <w:sz w:val="22"/>
          <w:szCs w:val="22"/>
          <w:lang w:eastAsia="en-US"/>
        </w:rPr>
      </w:pPr>
      <w:hyperlink w:anchor="_Toc366661337" w:history="1">
        <w:r w:rsidR="00D7130B" w:rsidRPr="00106355">
          <w:rPr>
            <w:rStyle w:val="Hyperlink"/>
          </w:rPr>
          <w:t>8.2.14</w:t>
        </w:r>
        <w:r w:rsidR="00D7130B">
          <w:rPr>
            <w:rFonts w:asciiTheme="minorHAnsi" w:eastAsiaTheme="minorEastAsia" w:hAnsiTheme="minorHAnsi" w:cstheme="minorBidi"/>
            <w:sz w:val="22"/>
            <w:szCs w:val="22"/>
            <w:lang w:eastAsia="en-US"/>
          </w:rPr>
          <w:tab/>
        </w:r>
        <w:r w:rsidR="00D7130B" w:rsidRPr="00106355">
          <w:rPr>
            <w:rStyle w:val="Hyperlink"/>
          </w:rPr>
          <w:t>&lt;Stereotype&gt; Namespace</w:t>
        </w:r>
        <w:r w:rsidR="00D7130B">
          <w:rPr>
            <w:webHidden/>
          </w:rPr>
          <w:tab/>
        </w:r>
        <w:r w:rsidR="00D7130B">
          <w:rPr>
            <w:webHidden/>
          </w:rPr>
          <w:fldChar w:fldCharType="begin"/>
        </w:r>
        <w:r w:rsidR="00D7130B">
          <w:rPr>
            <w:webHidden/>
          </w:rPr>
          <w:instrText xml:space="preserve"> PAGEREF _Toc366661337 \h </w:instrText>
        </w:r>
        <w:r w:rsidR="00D7130B">
          <w:rPr>
            <w:webHidden/>
          </w:rPr>
        </w:r>
        <w:r w:rsidR="00D7130B">
          <w:rPr>
            <w:webHidden/>
          </w:rPr>
          <w:fldChar w:fldCharType="separate"/>
        </w:r>
        <w:r w:rsidR="00D7130B">
          <w:rPr>
            <w:webHidden/>
          </w:rPr>
          <w:t>103</w:t>
        </w:r>
        <w:r w:rsidR="00D7130B">
          <w:rPr>
            <w:webHidden/>
          </w:rPr>
          <w:fldChar w:fldCharType="end"/>
        </w:r>
      </w:hyperlink>
    </w:p>
    <w:p w14:paraId="430676E7" w14:textId="77777777" w:rsidR="00D7130B" w:rsidRDefault="00E3295D">
      <w:pPr>
        <w:pStyle w:val="TOC3"/>
        <w:rPr>
          <w:rFonts w:asciiTheme="minorHAnsi" w:eastAsiaTheme="minorEastAsia" w:hAnsiTheme="minorHAnsi" w:cstheme="minorBidi"/>
          <w:sz w:val="22"/>
          <w:szCs w:val="22"/>
          <w:lang w:eastAsia="en-US"/>
        </w:rPr>
      </w:pPr>
      <w:hyperlink w:anchor="_Toc366661338" w:history="1">
        <w:r w:rsidR="00D7130B" w:rsidRPr="00106355">
          <w:rPr>
            <w:rStyle w:val="Hyperlink"/>
          </w:rPr>
          <w:t>8.2.15</w:t>
        </w:r>
        <w:r w:rsidR="00D7130B">
          <w:rPr>
            <w:rFonts w:asciiTheme="minorHAnsi" w:eastAsiaTheme="minorEastAsia" w:hAnsiTheme="minorHAnsi" w:cstheme="minorBidi"/>
            <w:sz w:val="22"/>
            <w:szCs w:val="22"/>
            <w:lang w:eastAsia="en-US"/>
          </w:rPr>
          <w:tab/>
        </w:r>
        <w:r w:rsidR="00D7130B" w:rsidRPr="00106355">
          <w:rPr>
            <w:rStyle w:val="Hyperlink"/>
          </w:rPr>
          <w:t>&lt;Stereotype&gt; ObjectType</w:t>
        </w:r>
        <w:r w:rsidR="00D7130B">
          <w:rPr>
            <w:webHidden/>
          </w:rPr>
          <w:tab/>
        </w:r>
        <w:r w:rsidR="00D7130B">
          <w:rPr>
            <w:webHidden/>
          </w:rPr>
          <w:fldChar w:fldCharType="begin"/>
        </w:r>
        <w:r w:rsidR="00D7130B">
          <w:rPr>
            <w:webHidden/>
          </w:rPr>
          <w:instrText xml:space="preserve"> PAGEREF _Toc366661338 \h </w:instrText>
        </w:r>
        <w:r w:rsidR="00D7130B">
          <w:rPr>
            <w:webHidden/>
          </w:rPr>
        </w:r>
        <w:r w:rsidR="00D7130B">
          <w:rPr>
            <w:webHidden/>
          </w:rPr>
          <w:fldChar w:fldCharType="separate"/>
        </w:r>
        <w:r w:rsidR="00D7130B">
          <w:rPr>
            <w:webHidden/>
          </w:rPr>
          <w:t>104</w:t>
        </w:r>
        <w:r w:rsidR="00D7130B">
          <w:rPr>
            <w:webHidden/>
          </w:rPr>
          <w:fldChar w:fldCharType="end"/>
        </w:r>
      </w:hyperlink>
    </w:p>
    <w:p w14:paraId="6A0C505C" w14:textId="77777777" w:rsidR="00D7130B" w:rsidRDefault="00E3295D">
      <w:pPr>
        <w:pStyle w:val="TOC3"/>
        <w:rPr>
          <w:rFonts w:asciiTheme="minorHAnsi" w:eastAsiaTheme="minorEastAsia" w:hAnsiTheme="minorHAnsi" w:cstheme="minorBidi"/>
          <w:sz w:val="22"/>
          <w:szCs w:val="22"/>
          <w:lang w:eastAsia="en-US"/>
        </w:rPr>
      </w:pPr>
      <w:hyperlink w:anchor="_Toc366661339" w:history="1">
        <w:r w:rsidR="00D7130B" w:rsidRPr="00106355">
          <w:rPr>
            <w:rStyle w:val="Hyperlink"/>
          </w:rPr>
          <w:t>8.2.16</w:t>
        </w:r>
        <w:r w:rsidR="00D7130B">
          <w:rPr>
            <w:rFonts w:asciiTheme="minorHAnsi" w:eastAsiaTheme="minorEastAsia" w:hAnsiTheme="minorHAnsi" w:cstheme="minorBidi"/>
            <w:sz w:val="22"/>
            <w:szCs w:val="22"/>
            <w:lang w:eastAsia="en-US"/>
          </w:rPr>
          <w:tab/>
        </w:r>
        <w:r w:rsidR="00D7130B" w:rsidRPr="00106355">
          <w:rPr>
            <w:rStyle w:val="Hyperlink"/>
          </w:rPr>
          <w:t>&lt;Stereotype&gt; PropertyHolder</w:t>
        </w:r>
        <w:r w:rsidR="00D7130B">
          <w:rPr>
            <w:webHidden/>
          </w:rPr>
          <w:tab/>
        </w:r>
        <w:r w:rsidR="00D7130B">
          <w:rPr>
            <w:webHidden/>
          </w:rPr>
          <w:fldChar w:fldCharType="begin"/>
        </w:r>
        <w:r w:rsidR="00D7130B">
          <w:rPr>
            <w:webHidden/>
          </w:rPr>
          <w:instrText xml:space="preserve"> PAGEREF _Toc366661339 \h </w:instrText>
        </w:r>
        <w:r w:rsidR="00D7130B">
          <w:rPr>
            <w:webHidden/>
          </w:rPr>
        </w:r>
        <w:r w:rsidR="00D7130B">
          <w:rPr>
            <w:webHidden/>
          </w:rPr>
          <w:fldChar w:fldCharType="separate"/>
        </w:r>
        <w:r w:rsidR="00D7130B">
          <w:rPr>
            <w:webHidden/>
          </w:rPr>
          <w:t>104</w:t>
        </w:r>
        <w:r w:rsidR="00D7130B">
          <w:rPr>
            <w:webHidden/>
          </w:rPr>
          <w:fldChar w:fldCharType="end"/>
        </w:r>
      </w:hyperlink>
    </w:p>
    <w:p w14:paraId="7573CE75" w14:textId="77777777" w:rsidR="00D7130B" w:rsidRDefault="00E3295D">
      <w:pPr>
        <w:pStyle w:val="TOC3"/>
        <w:rPr>
          <w:rFonts w:asciiTheme="minorHAnsi" w:eastAsiaTheme="minorEastAsia" w:hAnsiTheme="minorHAnsi" w:cstheme="minorBidi"/>
          <w:sz w:val="22"/>
          <w:szCs w:val="22"/>
          <w:lang w:eastAsia="en-US"/>
        </w:rPr>
      </w:pPr>
      <w:hyperlink w:anchor="_Toc366661340" w:history="1">
        <w:r w:rsidR="00D7130B" w:rsidRPr="00106355">
          <w:rPr>
            <w:rStyle w:val="Hyperlink"/>
          </w:rPr>
          <w:t>8.2.17</w:t>
        </w:r>
        <w:r w:rsidR="00D7130B">
          <w:rPr>
            <w:rFonts w:asciiTheme="minorHAnsi" w:eastAsiaTheme="minorEastAsia" w:hAnsiTheme="minorHAnsi" w:cstheme="minorBidi"/>
            <w:sz w:val="22"/>
            <w:szCs w:val="22"/>
            <w:lang w:eastAsia="en-US"/>
          </w:rPr>
          <w:tab/>
        </w:r>
        <w:r w:rsidR="00D7130B" w:rsidRPr="00106355">
          <w:rPr>
            <w:rStyle w:val="Hyperlink"/>
          </w:rPr>
          <w:t>&lt;Stereotype&gt; References</w:t>
        </w:r>
        <w:r w:rsidR="00D7130B">
          <w:rPr>
            <w:webHidden/>
          </w:rPr>
          <w:tab/>
        </w:r>
        <w:r w:rsidR="00D7130B">
          <w:rPr>
            <w:webHidden/>
          </w:rPr>
          <w:fldChar w:fldCharType="begin"/>
        </w:r>
        <w:r w:rsidR="00D7130B">
          <w:rPr>
            <w:webHidden/>
          </w:rPr>
          <w:instrText xml:space="preserve"> PAGEREF _Toc366661340 \h </w:instrText>
        </w:r>
        <w:r w:rsidR="00D7130B">
          <w:rPr>
            <w:webHidden/>
          </w:rPr>
        </w:r>
        <w:r w:rsidR="00D7130B">
          <w:rPr>
            <w:webHidden/>
          </w:rPr>
          <w:fldChar w:fldCharType="separate"/>
        </w:r>
        <w:r w:rsidR="00D7130B">
          <w:rPr>
            <w:webHidden/>
          </w:rPr>
          <w:t>105</w:t>
        </w:r>
        <w:r w:rsidR="00D7130B">
          <w:rPr>
            <w:webHidden/>
          </w:rPr>
          <w:fldChar w:fldCharType="end"/>
        </w:r>
      </w:hyperlink>
    </w:p>
    <w:p w14:paraId="76C45410" w14:textId="77777777" w:rsidR="00D7130B" w:rsidRDefault="00E3295D">
      <w:pPr>
        <w:pStyle w:val="TOC3"/>
        <w:rPr>
          <w:rFonts w:asciiTheme="minorHAnsi" w:eastAsiaTheme="minorEastAsia" w:hAnsiTheme="minorHAnsi" w:cstheme="minorBidi"/>
          <w:sz w:val="22"/>
          <w:szCs w:val="22"/>
          <w:lang w:eastAsia="en-US"/>
        </w:rPr>
      </w:pPr>
      <w:hyperlink w:anchor="_Toc366661341" w:history="1">
        <w:r w:rsidR="00D7130B" w:rsidRPr="00106355">
          <w:rPr>
            <w:rStyle w:val="Hyperlink"/>
          </w:rPr>
          <w:t>8.2.18</w:t>
        </w:r>
        <w:r w:rsidR="00D7130B">
          <w:rPr>
            <w:rFonts w:asciiTheme="minorHAnsi" w:eastAsiaTheme="minorEastAsia" w:hAnsiTheme="minorHAnsi" w:cstheme="minorBidi"/>
            <w:sz w:val="22"/>
            <w:szCs w:val="22"/>
            <w:lang w:eastAsia="en-US"/>
          </w:rPr>
          <w:tab/>
        </w:r>
        <w:r w:rsidR="00D7130B" w:rsidRPr="00106355">
          <w:rPr>
            <w:rStyle w:val="Hyperlink"/>
          </w:rPr>
          <w:t>&lt;Stereotype&gt; Restriction</w:t>
        </w:r>
        <w:r w:rsidR="00D7130B">
          <w:rPr>
            <w:webHidden/>
          </w:rPr>
          <w:tab/>
        </w:r>
        <w:r w:rsidR="00D7130B">
          <w:rPr>
            <w:webHidden/>
          </w:rPr>
          <w:fldChar w:fldCharType="begin"/>
        </w:r>
        <w:r w:rsidR="00D7130B">
          <w:rPr>
            <w:webHidden/>
          </w:rPr>
          <w:instrText xml:space="preserve"> PAGEREF _Toc366661341 \h </w:instrText>
        </w:r>
        <w:r w:rsidR="00D7130B">
          <w:rPr>
            <w:webHidden/>
          </w:rPr>
        </w:r>
        <w:r w:rsidR="00D7130B">
          <w:rPr>
            <w:webHidden/>
          </w:rPr>
          <w:fldChar w:fldCharType="separate"/>
        </w:r>
        <w:r w:rsidR="00D7130B">
          <w:rPr>
            <w:webHidden/>
          </w:rPr>
          <w:t>106</w:t>
        </w:r>
        <w:r w:rsidR="00D7130B">
          <w:rPr>
            <w:webHidden/>
          </w:rPr>
          <w:fldChar w:fldCharType="end"/>
        </w:r>
      </w:hyperlink>
    </w:p>
    <w:p w14:paraId="64D9E9DD" w14:textId="77777777" w:rsidR="00D7130B" w:rsidRDefault="00E3295D">
      <w:pPr>
        <w:pStyle w:val="TOC3"/>
        <w:rPr>
          <w:rFonts w:asciiTheme="minorHAnsi" w:eastAsiaTheme="minorEastAsia" w:hAnsiTheme="minorHAnsi" w:cstheme="minorBidi"/>
          <w:sz w:val="22"/>
          <w:szCs w:val="22"/>
          <w:lang w:eastAsia="en-US"/>
        </w:rPr>
      </w:pPr>
      <w:hyperlink w:anchor="_Toc366661342" w:history="1">
        <w:r w:rsidR="00D7130B" w:rsidRPr="00106355">
          <w:rPr>
            <w:rStyle w:val="Hyperlink"/>
          </w:rPr>
          <w:t>8.2.19</w:t>
        </w:r>
        <w:r w:rsidR="00D7130B">
          <w:rPr>
            <w:rFonts w:asciiTheme="minorHAnsi" w:eastAsiaTheme="minorEastAsia" w:hAnsiTheme="minorHAnsi" w:cstheme="minorBidi"/>
            <w:sz w:val="22"/>
            <w:szCs w:val="22"/>
            <w:lang w:eastAsia="en-US"/>
          </w:rPr>
          <w:tab/>
        </w:r>
        <w:r w:rsidR="00D7130B" w:rsidRPr="00106355">
          <w:rPr>
            <w:rStyle w:val="Hyperlink"/>
          </w:rPr>
          <w:t>&lt;Stereotype&gt; Source</w:t>
        </w:r>
        <w:r w:rsidR="00D7130B">
          <w:rPr>
            <w:webHidden/>
          </w:rPr>
          <w:tab/>
        </w:r>
        <w:r w:rsidR="00D7130B">
          <w:rPr>
            <w:webHidden/>
          </w:rPr>
          <w:fldChar w:fldCharType="begin"/>
        </w:r>
        <w:r w:rsidR="00D7130B">
          <w:rPr>
            <w:webHidden/>
          </w:rPr>
          <w:instrText xml:space="preserve"> PAGEREF _Toc366661342 \h </w:instrText>
        </w:r>
        <w:r w:rsidR="00D7130B">
          <w:rPr>
            <w:webHidden/>
          </w:rPr>
        </w:r>
        <w:r w:rsidR="00D7130B">
          <w:rPr>
            <w:webHidden/>
          </w:rPr>
          <w:fldChar w:fldCharType="separate"/>
        </w:r>
        <w:r w:rsidR="00D7130B">
          <w:rPr>
            <w:webHidden/>
          </w:rPr>
          <w:t>106</w:t>
        </w:r>
        <w:r w:rsidR="00D7130B">
          <w:rPr>
            <w:webHidden/>
          </w:rPr>
          <w:fldChar w:fldCharType="end"/>
        </w:r>
      </w:hyperlink>
    </w:p>
    <w:p w14:paraId="16EDAD76" w14:textId="77777777" w:rsidR="00D7130B" w:rsidRDefault="00E3295D">
      <w:pPr>
        <w:pStyle w:val="TOC3"/>
        <w:rPr>
          <w:rFonts w:asciiTheme="minorHAnsi" w:eastAsiaTheme="minorEastAsia" w:hAnsiTheme="minorHAnsi" w:cstheme="minorBidi"/>
          <w:sz w:val="22"/>
          <w:szCs w:val="22"/>
          <w:lang w:eastAsia="en-US"/>
        </w:rPr>
      </w:pPr>
      <w:hyperlink w:anchor="_Toc366661343" w:history="1">
        <w:r w:rsidR="00D7130B" w:rsidRPr="00106355">
          <w:rPr>
            <w:rStyle w:val="Hyperlink"/>
          </w:rPr>
          <w:t>8.2.20</w:t>
        </w:r>
        <w:r w:rsidR="00D7130B">
          <w:rPr>
            <w:rFonts w:asciiTheme="minorHAnsi" w:eastAsiaTheme="minorEastAsia" w:hAnsiTheme="minorHAnsi" w:cstheme="minorBidi"/>
            <w:sz w:val="22"/>
            <w:szCs w:val="22"/>
            <w:lang w:eastAsia="en-US"/>
          </w:rPr>
          <w:tab/>
        </w:r>
        <w:r w:rsidR="00D7130B" w:rsidRPr="00106355">
          <w:rPr>
            <w:rStyle w:val="Hyperlink"/>
          </w:rPr>
          <w:t>&lt;Stereotype&gt; Union</w:t>
        </w:r>
        <w:r w:rsidR="00D7130B">
          <w:rPr>
            <w:webHidden/>
          </w:rPr>
          <w:tab/>
        </w:r>
        <w:r w:rsidR="00D7130B">
          <w:rPr>
            <w:webHidden/>
          </w:rPr>
          <w:fldChar w:fldCharType="begin"/>
        </w:r>
        <w:r w:rsidR="00D7130B">
          <w:rPr>
            <w:webHidden/>
          </w:rPr>
          <w:instrText xml:space="preserve"> PAGEREF _Toc366661343 \h </w:instrText>
        </w:r>
        <w:r w:rsidR="00D7130B">
          <w:rPr>
            <w:webHidden/>
          </w:rPr>
        </w:r>
        <w:r w:rsidR="00D7130B">
          <w:rPr>
            <w:webHidden/>
          </w:rPr>
          <w:fldChar w:fldCharType="separate"/>
        </w:r>
        <w:r w:rsidR="00D7130B">
          <w:rPr>
            <w:webHidden/>
          </w:rPr>
          <w:t>107</w:t>
        </w:r>
        <w:r w:rsidR="00D7130B">
          <w:rPr>
            <w:webHidden/>
          </w:rPr>
          <w:fldChar w:fldCharType="end"/>
        </w:r>
      </w:hyperlink>
    </w:p>
    <w:p w14:paraId="37244A1B" w14:textId="77777777" w:rsidR="00D7130B" w:rsidRDefault="00E3295D">
      <w:pPr>
        <w:pStyle w:val="TOC3"/>
        <w:rPr>
          <w:rFonts w:asciiTheme="minorHAnsi" w:eastAsiaTheme="minorEastAsia" w:hAnsiTheme="minorHAnsi" w:cstheme="minorBidi"/>
          <w:sz w:val="22"/>
          <w:szCs w:val="22"/>
          <w:lang w:eastAsia="en-US"/>
        </w:rPr>
      </w:pPr>
      <w:hyperlink w:anchor="_Toc366661344" w:history="1">
        <w:r w:rsidR="00D7130B" w:rsidRPr="00106355">
          <w:rPr>
            <w:rStyle w:val="Hyperlink"/>
          </w:rPr>
          <w:t>8.2.21</w:t>
        </w:r>
        <w:r w:rsidR="00D7130B">
          <w:rPr>
            <w:rFonts w:asciiTheme="minorHAnsi" w:eastAsiaTheme="minorEastAsia" w:hAnsiTheme="minorHAnsi" w:cstheme="minorBidi"/>
            <w:sz w:val="22"/>
            <w:szCs w:val="22"/>
            <w:lang w:eastAsia="en-US"/>
          </w:rPr>
          <w:tab/>
        </w:r>
        <w:r w:rsidR="00D7130B" w:rsidRPr="00106355">
          <w:rPr>
            <w:rStyle w:val="Hyperlink"/>
          </w:rPr>
          <w:t>&lt;Stereotype&gt; UnionOf</w:t>
        </w:r>
        <w:r w:rsidR="00D7130B">
          <w:rPr>
            <w:webHidden/>
          </w:rPr>
          <w:tab/>
        </w:r>
        <w:r w:rsidR="00D7130B">
          <w:rPr>
            <w:webHidden/>
          </w:rPr>
          <w:fldChar w:fldCharType="begin"/>
        </w:r>
        <w:r w:rsidR="00D7130B">
          <w:rPr>
            <w:webHidden/>
          </w:rPr>
          <w:instrText xml:space="preserve"> PAGEREF _Toc366661344 \h </w:instrText>
        </w:r>
        <w:r w:rsidR="00D7130B">
          <w:rPr>
            <w:webHidden/>
          </w:rPr>
        </w:r>
        <w:r w:rsidR="00D7130B">
          <w:rPr>
            <w:webHidden/>
          </w:rPr>
          <w:fldChar w:fldCharType="separate"/>
        </w:r>
        <w:r w:rsidR="00D7130B">
          <w:rPr>
            <w:webHidden/>
          </w:rPr>
          <w:t>107</w:t>
        </w:r>
        <w:r w:rsidR="00D7130B">
          <w:rPr>
            <w:webHidden/>
          </w:rPr>
          <w:fldChar w:fldCharType="end"/>
        </w:r>
      </w:hyperlink>
    </w:p>
    <w:p w14:paraId="063BB72B" w14:textId="77777777" w:rsidR="00D7130B" w:rsidRDefault="00E3295D">
      <w:pPr>
        <w:pStyle w:val="TOC3"/>
        <w:rPr>
          <w:rFonts w:asciiTheme="minorHAnsi" w:eastAsiaTheme="minorEastAsia" w:hAnsiTheme="minorHAnsi" w:cstheme="minorBidi"/>
          <w:sz w:val="22"/>
          <w:szCs w:val="22"/>
          <w:lang w:eastAsia="en-US"/>
        </w:rPr>
      </w:pPr>
      <w:hyperlink w:anchor="_Toc366661345" w:history="1">
        <w:r w:rsidR="00D7130B" w:rsidRPr="00106355">
          <w:rPr>
            <w:rStyle w:val="Hyperlink"/>
          </w:rPr>
          <w:t>8.2.22</w:t>
        </w:r>
        <w:r w:rsidR="00D7130B">
          <w:rPr>
            <w:rFonts w:asciiTheme="minorHAnsi" w:eastAsiaTheme="minorEastAsia" w:hAnsiTheme="minorHAnsi" w:cstheme="minorBidi"/>
            <w:sz w:val="22"/>
            <w:szCs w:val="22"/>
            <w:lang w:eastAsia="en-US"/>
          </w:rPr>
          <w:tab/>
        </w:r>
        <w:r w:rsidR="00D7130B" w:rsidRPr="00106355">
          <w:rPr>
            <w:rStyle w:val="Hyperlink"/>
          </w:rPr>
          <w:t>&lt;Stereotype&gt; ValueRestriction</w:t>
        </w:r>
        <w:r w:rsidR="00D7130B">
          <w:rPr>
            <w:webHidden/>
          </w:rPr>
          <w:tab/>
        </w:r>
        <w:r w:rsidR="00D7130B">
          <w:rPr>
            <w:webHidden/>
          </w:rPr>
          <w:fldChar w:fldCharType="begin"/>
        </w:r>
        <w:r w:rsidR="00D7130B">
          <w:rPr>
            <w:webHidden/>
          </w:rPr>
          <w:instrText xml:space="preserve"> PAGEREF _Toc366661345 \h </w:instrText>
        </w:r>
        <w:r w:rsidR="00D7130B">
          <w:rPr>
            <w:webHidden/>
          </w:rPr>
        </w:r>
        <w:r w:rsidR="00D7130B">
          <w:rPr>
            <w:webHidden/>
          </w:rPr>
          <w:fldChar w:fldCharType="separate"/>
        </w:r>
        <w:r w:rsidR="00D7130B">
          <w:rPr>
            <w:webHidden/>
          </w:rPr>
          <w:t>108</w:t>
        </w:r>
        <w:r w:rsidR="00D7130B">
          <w:rPr>
            <w:webHidden/>
          </w:rPr>
          <w:fldChar w:fldCharType="end"/>
        </w:r>
      </w:hyperlink>
    </w:p>
    <w:p w14:paraId="3BEE996E" w14:textId="77777777" w:rsidR="00D7130B" w:rsidRDefault="00E3295D">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346" w:history="1">
        <w:r w:rsidR="00D7130B" w:rsidRPr="00106355">
          <w:rPr>
            <w:rStyle w:val="Hyperlink"/>
            <w:noProof/>
          </w:rPr>
          <w:t>8.3</w:t>
        </w:r>
        <w:r w:rsidR="00D7130B">
          <w:rPr>
            <w:rFonts w:asciiTheme="minorHAnsi" w:eastAsiaTheme="minorEastAsia" w:hAnsiTheme="minorHAnsi" w:cstheme="minorBidi"/>
            <w:noProof/>
            <w:sz w:val="22"/>
            <w:szCs w:val="22"/>
            <w:lang w:eastAsia="en-US"/>
          </w:rPr>
          <w:tab/>
        </w:r>
        <w:r w:rsidR="00D7130B" w:rsidRPr="00106355">
          <w:rPr>
            <w:rStyle w:val="Hyperlink"/>
            <w:noProof/>
          </w:rPr>
          <w:t>NIEM PIM Profile</w:t>
        </w:r>
        <w:r w:rsidR="00D7130B">
          <w:rPr>
            <w:noProof/>
            <w:webHidden/>
          </w:rPr>
          <w:tab/>
        </w:r>
        <w:r w:rsidR="00D7130B">
          <w:rPr>
            <w:noProof/>
            <w:webHidden/>
          </w:rPr>
          <w:fldChar w:fldCharType="begin"/>
        </w:r>
        <w:r w:rsidR="00D7130B">
          <w:rPr>
            <w:noProof/>
            <w:webHidden/>
          </w:rPr>
          <w:instrText xml:space="preserve"> PAGEREF _Toc366661346 \h </w:instrText>
        </w:r>
        <w:r w:rsidR="00D7130B">
          <w:rPr>
            <w:noProof/>
            <w:webHidden/>
          </w:rPr>
        </w:r>
        <w:r w:rsidR="00D7130B">
          <w:rPr>
            <w:noProof/>
            <w:webHidden/>
          </w:rPr>
          <w:fldChar w:fldCharType="separate"/>
        </w:r>
        <w:r w:rsidR="00D7130B">
          <w:rPr>
            <w:noProof/>
            <w:webHidden/>
          </w:rPr>
          <w:t>109</w:t>
        </w:r>
        <w:r w:rsidR="00D7130B">
          <w:rPr>
            <w:noProof/>
            <w:webHidden/>
          </w:rPr>
          <w:fldChar w:fldCharType="end"/>
        </w:r>
      </w:hyperlink>
    </w:p>
    <w:p w14:paraId="4B80DC43" w14:textId="77777777" w:rsidR="00D7130B" w:rsidRDefault="00E3295D">
      <w:pPr>
        <w:pStyle w:val="TOC3"/>
        <w:rPr>
          <w:rFonts w:asciiTheme="minorHAnsi" w:eastAsiaTheme="minorEastAsia" w:hAnsiTheme="minorHAnsi" w:cstheme="minorBidi"/>
          <w:sz w:val="22"/>
          <w:szCs w:val="22"/>
          <w:lang w:eastAsia="en-US"/>
        </w:rPr>
      </w:pPr>
      <w:hyperlink w:anchor="_Toc366661347" w:history="1">
        <w:r w:rsidR="00D7130B" w:rsidRPr="00106355">
          <w:rPr>
            <w:rStyle w:val="Hyperlink"/>
          </w:rPr>
          <w:t>8.3.1</w:t>
        </w:r>
        <w:r w:rsidR="00D7130B">
          <w:rPr>
            <w:rFonts w:asciiTheme="minorHAnsi" w:eastAsiaTheme="minorEastAsia" w:hAnsiTheme="minorHAnsi" w:cstheme="minorBidi"/>
            <w:sz w:val="22"/>
            <w:szCs w:val="22"/>
            <w:lang w:eastAsia="en-US"/>
          </w:rPr>
          <w:tab/>
        </w:r>
        <w:r w:rsidR="00D7130B" w:rsidRPr="00106355">
          <w:rPr>
            <w:rStyle w:val="Hyperlink"/>
          </w:rPr>
          <w:t>Overview</w:t>
        </w:r>
        <w:r w:rsidR="00D7130B">
          <w:rPr>
            <w:webHidden/>
          </w:rPr>
          <w:tab/>
        </w:r>
        <w:r w:rsidR="00D7130B">
          <w:rPr>
            <w:webHidden/>
          </w:rPr>
          <w:fldChar w:fldCharType="begin"/>
        </w:r>
        <w:r w:rsidR="00D7130B">
          <w:rPr>
            <w:webHidden/>
          </w:rPr>
          <w:instrText xml:space="preserve"> PAGEREF _Toc366661347 \h </w:instrText>
        </w:r>
        <w:r w:rsidR="00D7130B">
          <w:rPr>
            <w:webHidden/>
          </w:rPr>
        </w:r>
        <w:r w:rsidR="00D7130B">
          <w:rPr>
            <w:webHidden/>
          </w:rPr>
          <w:fldChar w:fldCharType="separate"/>
        </w:r>
        <w:r w:rsidR="00D7130B">
          <w:rPr>
            <w:webHidden/>
          </w:rPr>
          <w:t>109</w:t>
        </w:r>
        <w:r w:rsidR="00D7130B">
          <w:rPr>
            <w:webHidden/>
          </w:rPr>
          <w:fldChar w:fldCharType="end"/>
        </w:r>
      </w:hyperlink>
    </w:p>
    <w:p w14:paraId="298EE53C" w14:textId="77777777" w:rsidR="00D7130B" w:rsidRDefault="00E3295D">
      <w:pPr>
        <w:pStyle w:val="TOC3"/>
        <w:rPr>
          <w:rFonts w:asciiTheme="minorHAnsi" w:eastAsiaTheme="minorEastAsia" w:hAnsiTheme="minorHAnsi" w:cstheme="minorBidi"/>
          <w:sz w:val="22"/>
          <w:szCs w:val="22"/>
          <w:lang w:eastAsia="en-US"/>
        </w:rPr>
      </w:pPr>
      <w:hyperlink w:anchor="_Toc366661348" w:history="1">
        <w:r w:rsidR="00D7130B" w:rsidRPr="00106355">
          <w:rPr>
            <w:rStyle w:val="Hyperlink"/>
          </w:rPr>
          <w:t>8.3.2</w:t>
        </w:r>
        <w:r w:rsidR="00D7130B">
          <w:rPr>
            <w:rFonts w:asciiTheme="minorHAnsi" w:eastAsiaTheme="minorEastAsia" w:hAnsiTheme="minorHAnsi" w:cstheme="minorBidi"/>
            <w:sz w:val="22"/>
            <w:szCs w:val="22"/>
            <w:lang w:eastAsia="en-US"/>
          </w:rPr>
          <w:tab/>
        </w:r>
        <w:r w:rsidR="00D7130B" w:rsidRPr="00106355">
          <w:rPr>
            <w:rStyle w:val="Hyperlink"/>
          </w:rPr>
          <w:t>&lt;Stereotype&gt; Augments</w:t>
        </w:r>
        <w:r w:rsidR="00D7130B">
          <w:rPr>
            <w:webHidden/>
          </w:rPr>
          <w:tab/>
        </w:r>
        <w:r w:rsidR="00D7130B">
          <w:rPr>
            <w:webHidden/>
          </w:rPr>
          <w:fldChar w:fldCharType="begin"/>
        </w:r>
        <w:r w:rsidR="00D7130B">
          <w:rPr>
            <w:webHidden/>
          </w:rPr>
          <w:instrText xml:space="preserve"> PAGEREF _Toc366661348 \h </w:instrText>
        </w:r>
        <w:r w:rsidR="00D7130B">
          <w:rPr>
            <w:webHidden/>
          </w:rPr>
        </w:r>
        <w:r w:rsidR="00D7130B">
          <w:rPr>
            <w:webHidden/>
          </w:rPr>
          <w:fldChar w:fldCharType="separate"/>
        </w:r>
        <w:r w:rsidR="00D7130B">
          <w:rPr>
            <w:webHidden/>
          </w:rPr>
          <w:t>110</w:t>
        </w:r>
        <w:r w:rsidR="00D7130B">
          <w:rPr>
            <w:webHidden/>
          </w:rPr>
          <w:fldChar w:fldCharType="end"/>
        </w:r>
      </w:hyperlink>
    </w:p>
    <w:p w14:paraId="69FD020A" w14:textId="77777777" w:rsidR="00D7130B" w:rsidRDefault="00E3295D">
      <w:pPr>
        <w:pStyle w:val="TOC3"/>
        <w:rPr>
          <w:rFonts w:asciiTheme="minorHAnsi" w:eastAsiaTheme="minorEastAsia" w:hAnsiTheme="minorHAnsi" w:cstheme="minorBidi"/>
          <w:sz w:val="22"/>
          <w:szCs w:val="22"/>
          <w:lang w:eastAsia="en-US"/>
        </w:rPr>
      </w:pPr>
      <w:hyperlink w:anchor="_Toc366661349" w:history="1">
        <w:r w:rsidR="00D7130B" w:rsidRPr="00106355">
          <w:rPr>
            <w:rStyle w:val="Hyperlink"/>
          </w:rPr>
          <w:t>8.3.3</w:t>
        </w:r>
        <w:r w:rsidR="00D7130B">
          <w:rPr>
            <w:rFonts w:asciiTheme="minorHAnsi" w:eastAsiaTheme="minorEastAsia" w:hAnsiTheme="minorHAnsi" w:cstheme="minorBidi"/>
            <w:sz w:val="22"/>
            <w:szCs w:val="22"/>
            <w:lang w:eastAsia="en-US"/>
          </w:rPr>
          <w:tab/>
        </w:r>
        <w:r w:rsidR="00D7130B" w:rsidRPr="00106355">
          <w:rPr>
            <w:rStyle w:val="Hyperlink"/>
          </w:rPr>
          <w:t>&lt;Enumeration&gt; DefaultPurposeCode</w:t>
        </w:r>
        <w:r w:rsidR="00D7130B">
          <w:rPr>
            <w:webHidden/>
          </w:rPr>
          <w:tab/>
        </w:r>
        <w:r w:rsidR="00D7130B">
          <w:rPr>
            <w:webHidden/>
          </w:rPr>
          <w:fldChar w:fldCharType="begin"/>
        </w:r>
        <w:r w:rsidR="00D7130B">
          <w:rPr>
            <w:webHidden/>
          </w:rPr>
          <w:instrText xml:space="preserve"> PAGEREF _Toc366661349 \h </w:instrText>
        </w:r>
        <w:r w:rsidR="00D7130B">
          <w:rPr>
            <w:webHidden/>
          </w:rPr>
        </w:r>
        <w:r w:rsidR="00D7130B">
          <w:rPr>
            <w:webHidden/>
          </w:rPr>
          <w:fldChar w:fldCharType="separate"/>
        </w:r>
        <w:r w:rsidR="00D7130B">
          <w:rPr>
            <w:webHidden/>
          </w:rPr>
          <w:t>110</w:t>
        </w:r>
        <w:r w:rsidR="00D7130B">
          <w:rPr>
            <w:webHidden/>
          </w:rPr>
          <w:fldChar w:fldCharType="end"/>
        </w:r>
      </w:hyperlink>
    </w:p>
    <w:p w14:paraId="2A443245" w14:textId="77777777" w:rsidR="00D7130B" w:rsidRDefault="00E3295D">
      <w:pPr>
        <w:pStyle w:val="TOC3"/>
        <w:rPr>
          <w:rFonts w:asciiTheme="minorHAnsi" w:eastAsiaTheme="minorEastAsia" w:hAnsiTheme="minorHAnsi" w:cstheme="minorBidi"/>
          <w:sz w:val="22"/>
          <w:szCs w:val="22"/>
          <w:lang w:eastAsia="en-US"/>
        </w:rPr>
      </w:pPr>
      <w:hyperlink w:anchor="_Toc366661350" w:history="1">
        <w:r w:rsidR="00D7130B" w:rsidRPr="00106355">
          <w:rPr>
            <w:rStyle w:val="Hyperlink"/>
          </w:rPr>
          <w:t>8.3.4</w:t>
        </w:r>
        <w:r w:rsidR="00D7130B">
          <w:rPr>
            <w:rFonts w:asciiTheme="minorHAnsi" w:eastAsiaTheme="minorEastAsia" w:hAnsiTheme="minorHAnsi" w:cstheme="minorBidi"/>
            <w:sz w:val="22"/>
            <w:szCs w:val="22"/>
            <w:lang w:eastAsia="en-US"/>
          </w:rPr>
          <w:tab/>
        </w:r>
        <w:r w:rsidR="00D7130B" w:rsidRPr="00106355">
          <w:rPr>
            <w:rStyle w:val="Hyperlink"/>
          </w:rPr>
          <w:t>&lt;Stereotype&gt; InformationModel</w:t>
        </w:r>
        <w:r w:rsidR="00D7130B">
          <w:rPr>
            <w:webHidden/>
          </w:rPr>
          <w:tab/>
        </w:r>
        <w:r w:rsidR="00D7130B">
          <w:rPr>
            <w:webHidden/>
          </w:rPr>
          <w:fldChar w:fldCharType="begin"/>
        </w:r>
        <w:r w:rsidR="00D7130B">
          <w:rPr>
            <w:webHidden/>
          </w:rPr>
          <w:instrText xml:space="preserve"> PAGEREF _Toc366661350 \h </w:instrText>
        </w:r>
        <w:r w:rsidR="00D7130B">
          <w:rPr>
            <w:webHidden/>
          </w:rPr>
        </w:r>
        <w:r w:rsidR="00D7130B">
          <w:rPr>
            <w:webHidden/>
          </w:rPr>
          <w:fldChar w:fldCharType="separate"/>
        </w:r>
        <w:r w:rsidR="00D7130B">
          <w:rPr>
            <w:webHidden/>
          </w:rPr>
          <w:t>111</w:t>
        </w:r>
        <w:r w:rsidR="00D7130B">
          <w:rPr>
            <w:webHidden/>
          </w:rPr>
          <w:fldChar w:fldCharType="end"/>
        </w:r>
      </w:hyperlink>
    </w:p>
    <w:p w14:paraId="1549457B" w14:textId="77777777" w:rsidR="00D7130B" w:rsidRDefault="00E3295D">
      <w:pPr>
        <w:pStyle w:val="TOC3"/>
        <w:rPr>
          <w:rFonts w:asciiTheme="minorHAnsi" w:eastAsiaTheme="minorEastAsia" w:hAnsiTheme="minorHAnsi" w:cstheme="minorBidi"/>
          <w:sz w:val="22"/>
          <w:szCs w:val="22"/>
          <w:lang w:eastAsia="en-US"/>
        </w:rPr>
      </w:pPr>
      <w:hyperlink w:anchor="_Toc366661351" w:history="1">
        <w:r w:rsidR="00D7130B" w:rsidRPr="00106355">
          <w:rPr>
            <w:rStyle w:val="Hyperlink"/>
          </w:rPr>
          <w:t>8.3.5</w:t>
        </w:r>
        <w:r w:rsidR="00D7130B">
          <w:rPr>
            <w:rFonts w:asciiTheme="minorHAnsi" w:eastAsiaTheme="minorEastAsia" w:hAnsiTheme="minorHAnsi" w:cstheme="minorBidi"/>
            <w:sz w:val="22"/>
            <w:szCs w:val="22"/>
            <w:lang w:eastAsia="en-US"/>
          </w:rPr>
          <w:tab/>
        </w:r>
        <w:r w:rsidR="00D7130B" w:rsidRPr="00106355">
          <w:rPr>
            <w:rStyle w:val="Hyperlink"/>
          </w:rPr>
          <w:t>&lt;Stereotype&gt; ReferenceName</w:t>
        </w:r>
        <w:r w:rsidR="00D7130B">
          <w:rPr>
            <w:webHidden/>
          </w:rPr>
          <w:tab/>
        </w:r>
        <w:r w:rsidR="00D7130B">
          <w:rPr>
            <w:webHidden/>
          </w:rPr>
          <w:fldChar w:fldCharType="begin"/>
        </w:r>
        <w:r w:rsidR="00D7130B">
          <w:rPr>
            <w:webHidden/>
          </w:rPr>
          <w:instrText xml:space="preserve"> PAGEREF _Toc366661351 \h </w:instrText>
        </w:r>
        <w:r w:rsidR="00D7130B">
          <w:rPr>
            <w:webHidden/>
          </w:rPr>
        </w:r>
        <w:r w:rsidR="00D7130B">
          <w:rPr>
            <w:webHidden/>
          </w:rPr>
          <w:fldChar w:fldCharType="separate"/>
        </w:r>
        <w:r w:rsidR="00D7130B">
          <w:rPr>
            <w:webHidden/>
          </w:rPr>
          <w:t>111</w:t>
        </w:r>
        <w:r w:rsidR="00D7130B">
          <w:rPr>
            <w:webHidden/>
          </w:rPr>
          <w:fldChar w:fldCharType="end"/>
        </w:r>
      </w:hyperlink>
    </w:p>
    <w:p w14:paraId="36FB2CF1" w14:textId="77777777" w:rsidR="00D7130B" w:rsidRDefault="00E3295D">
      <w:pPr>
        <w:pStyle w:val="TOC3"/>
        <w:rPr>
          <w:rFonts w:asciiTheme="minorHAnsi" w:eastAsiaTheme="minorEastAsia" w:hAnsiTheme="minorHAnsi" w:cstheme="minorBidi"/>
          <w:sz w:val="22"/>
          <w:szCs w:val="22"/>
          <w:lang w:eastAsia="en-US"/>
        </w:rPr>
      </w:pPr>
      <w:hyperlink w:anchor="_Toc366661352" w:history="1">
        <w:r w:rsidR="00D7130B" w:rsidRPr="00106355">
          <w:rPr>
            <w:rStyle w:val="Hyperlink"/>
          </w:rPr>
          <w:t>8.3.6</w:t>
        </w:r>
        <w:r w:rsidR="00D7130B">
          <w:rPr>
            <w:rFonts w:asciiTheme="minorHAnsi" w:eastAsiaTheme="minorEastAsia" w:hAnsiTheme="minorHAnsi" w:cstheme="minorBidi"/>
            <w:sz w:val="22"/>
            <w:szCs w:val="22"/>
            <w:lang w:eastAsia="en-US"/>
          </w:rPr>
          <w:tab/>
        </w:r>
        <w:r w:rsidR="00D7130B" w:rsidRPr="00106355">
          <w:rPr>
            <w:rStyle w:val="Hyperlink"/>
          </w:rPr>
          <w:t>&lt;Stereotype&gt; RoleOf</w:t>
        </w:r>
        <w:r w:rsidR="00D7130B">
          <w:rPr>
            <w:webHidden/>
          </w:rPr>
          <w:tab/>
        </w:r>
        <w:r w:rsidR="00D7130B">
          <w:rPr>
            <w:webHidden/>
          </w:rPr>
          <w:fldChar w:fldCharType="begin"/>
        </w:r>
        <w:r w:rsidR="00D7130B">
          <w:rPr>
            <w:webHidden/>
          </w:rPr>
          <w:instrText xml:space="preserve"> PAGEREF _Toc366661352 \h </w:instrText>
        </w:r>
        <w:r w:rsidR="00D7130B">
          <w:rPr>
            <w:webHidden/>
          </w:rPr>
        </w:r>
        <w:r w:rsidR="00D7130B">
          <w:rPr>
            <w:webHidden/>
          </w:rPr>
          <w:fldChar w:fldCharType="separate"/>
        </w:r>
        <w:r w:rsidR="00D7130B">
          <w:rPr>
            <w:webHidden/>
          </w:rPr>
          <w:t>111</w:t>
        </w:r>
        <w:r w:rsidR="00D7130B">
          <w:rPr>
            <w:webHidden/>
          </w:rPr>
          <w:fldChar w:fldCharType="end"/>
        </w:r>
      </w:hyperlink>
    </w:p>
    <w:p w14:paraId="5CF7E84D" w14:textId="77777777" w:rsidR="00D7130B" w:rsidRDefault="00E3295D">
      <w:pPr>
        <w:pStyle w:val="TOC3"/>
        <w:rPr>
          <w:rFonts w:asciiTheme="minorHAnsi" w:eastAsiaTheme="minorEastAsia" w:hAnsiTheme="minorHAnsi" w:cstheme="minorBidi"/>
          <w:sz w:val="22"/>
          <w:szCs w:val="22"/>
          <w:lang w:eastAsia="en-US"/>
        </w:rPr>
      </w:pPr>
      <w:hyperlink w:anchor="_Toc366661353" w:history="1">
        <w:r w:rsidR="00D7130B" w:rsidRPr="00106355">
          <w:rPr>
            <w:rStyle w:val="Hyperlink"/>
          </w:rPr>
          <w:t>8.3.7</w:t>
        </w:r>
        <w:r w:rsidR="00D7130B">
          <w:rPr>
            <w:rFonts w:asciiTheme="minorHAnsi" w:eastAsiaTheme="minorEastAsia" w:hAnsiTheme="minorHAnsi" w:cstheme="minorBidi"/>
            <w:sz w:val="22"/>
            <w:szCs w:val="22"/>
            <w:lang w:eastAsia="en-US"/>
          </w:rPr>
          <w:tab/>
        </w:r>
        <w:r w:rsidR="00D7130B" w:rsidRPr="00106355">
          <w:rPr>
            <w:rStyle w:val="Hyperlink"/>
          </w:rPr>
          <w:t>&lt;Stereotype&gt; RolePlayedBy</w:t>
        </w:r>
        <w:r w:rsidR="00D7130B">
          <w:rPr>
            <w:webHidden/>
          </w:rPr>
          <w:tab/>
        </w:r>
        <w:r w:rsidR="00D7130B">
          <w:rPr>
            <w:webHidden/>
          </w:rPr>
          <w:fldChar w:fldCharType="begin"/>
        </w:r>
        <w:r w:rsidR="00D7130B">
          <w:rPr>
            <w:webHidden/>
          </w:rPr>
          <w:instrText xml:space="preserve"> PAGEREF _Toc366661353 \h </w:instrText>
        </w:r>
        <w:r w:rsidR="00D7130B">
          <w:rPr>
            <w:webHidden/>
          </w:rPr>
        </w:r>
        <w:r w:rsidR="00D7130B">
          <w:rPr>
            <w:webHidden/>
          </w:rPr>
          <w:fldChar w:fldCharType="separate"/>
        </w:r>
        <w:r w:rsidR="00D7130B">
          <w:rPr>
            <w:webHidden/>
          </w:rPr>
          <w:t>112</w:t>
        </w:r>
        <w:r w:rsidR="00D7130B">
          <w:rPr>
            <w:webHidden/>
          </w:rPr>
          <w:fldChar w:fldCharType="end"/>
        </w:r>
      </w:hyperlink>
    </w:p>
    <w:p w14:paraId="2D97A824" w14:textId="77777777" w:rsidR="00D7130B" w:rsidRDefault="00E3295D">
      <w:pPr>
        <w:pStyle w:val="TOC3"/>
        <w:rPr>
          <w:rFonts w:asciiTheme="minorHAnsi" w:eastAsiaTheme="minorEastAsia" w:hAnsiTheme="minorHAnsi" w:cstheme="minorBidi"/>
          <w:sz w:val="22"/>
          <w:szCs w:val="22"/>
          <w:lang w:eastAsia="en-US"/>
        </w:rPr>
      </w:pPr>
      <w:hyperlink w:anchor="_Toc366661354" w:history="1">
        <w:r w:rsidR="00D7130B" w:rsidRPr="00106355">
          <w:rPr>
            <w:rStyle w:val="Hyperlink"/>
          </w:rPr>
          <w:t>8.3.8</w:t>
        </w:r>
        <w:r w:rsidR="00D7130B">
          <w:rPr>
            <w:rFonts w:asciiTheme="minorHAnsi" w:eastAsiaTheme="minorEastAsia" w:hAnsiTheme="minorHAnsi" w:cstheme="minorBidi"/>
            <w:sz w:val="22"/>
            <w:szCs w:val="22"/>
            <w:lang w:eastAsia="en-US"/>
          </w:rPr>
          <w:tab/>
        </w:r>
        <w:r w:rsidR="00D7130B" w:rsidRPr="00106355">
          <w:rPr>
            <w:rStyle w:val="Hyperlink"/>
          </w:rPr>
          <w:t>&lt;Stereotype&gt; Subsets</w:t>
        </w:r>
        <w:r w:rsidR="00D7130B">
          <w:rPr>
            <w:webHidden/>
          </w:rPr>
          <w:tab/>
        </w:r>
        <w:r w:rsidR="00D7130B">
          <w:rPr>
            <w:webHidden/>
          </w:rPr>
          <w:fldChar w:fldCharType="begin"/>
        </w:r>
        <w:r w:rsidR="00D7130B">
          <w:rPr>
            <w:webHidden/>
          </w:rPr>
          <w:instrText xml:space="preserve"> PAGEREF _Toc366661354 \h </w:instrText>
        </w:r>
        <w:r w:rsidR="00D7130B">
          <w:rPr>
            <w:webHidden/>
          </w:rPr>
        </w:r>
        <w:r w:rsidR="00D7130B">
          <w:rPr>
            <w:webHidden/>
          </w:rPr>
          <w:fldChar w:fldCharType="separate"/>
        </w:r>
        <w:r w:rsidR="00D7130B">
          <w:rPr>
            <w:webHidden/>
          </w:rPr>
          <w:t>112</w:t>
        </w:r>
        <w:r w:rsidR="00D7130B">
          <w:rPr>
            <w:webHidden/>
          </w:rPr>
          <w:fldChar w:fldCharType="end"/>
        </w:r>
      </w:hyperlink>
    </w:p>
    <w:p w14:paraId="2E1A4293" w14:textId="77777777" w:rsidR="00D7130B" w:rsidRDefault="00E3295D">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355" w:history="1">
        <w:r w:rsidR="00D7130B" w:rsidRPr="00106355">
          <w:rPr>
            <w:rStyle w:val="Hyperlink"/>
            <w:noProof/>
          </w:rPr>
          <w:t>8.4</w:t>
        </w:r>
        <w:r w:rsidR="00D7130B">
          <w:rPr>
            <w:rFonts w:asciiTheme="minorHAnsi" w:eastAsiaTheme="minorEastAsia" w:hAnsiTheme="minorHAnsi" w:cstheme="minorBidi"/>
            <w:noProof/>
            <w:sz w:val="22"/>
            <w:szCs w:val="22"/>
            <w:lang w:eastAsia="en-US"/>
          </w:rPr>
          <w:tab/>
        </w:r>
        <w:r w:rsidR="00D7130B" w:rsidRPr="00106355">
          <w:rPr>
            <w:rStyle w:val="Hyperlink"/>
            <w:noProof/>
          </w:rPr>
          <w:t>NIEM PSM Profile</w:t>
        </w:r>
        <w:r w:rsidR="00D7130B">
          <w:rPr>
            <w:noProof/>
            <w:webHidden/>
          </w:rPr>
          <w:tab/>
        </w:r>
        <w:r w:rsidR="00D7130B">
          <w:rPr>
            <w:noProof/>
            <w:webHidden/>
          </w:rPr>
          <w:fldChar w:fldCharType="begin"/>
        </w:r>
        <w:r w:rsidR="00D7130B">
          <w:rPr>
            <w:noProof/>
            <w:webHidden/>
          </w:rPr>
          <w:instrText xml:space="preserve"> PAGEREF _Toc366661355 \h </w:instrText>
        </w:r>
        <w:r w:rsidR="00D7130B">
          <w:rPr>
            <w:noProof/>
            <w:webHidden/>
          </w:rPr>
        </w:r>
        <w:r w:rsidR="00D7130B">
          <w:rPr>
            <w:noProof/>
            <w:webHidden/>
          </w:rPr>
          <w:fldChar w:fldCharType="separate"/>
        </w:r>
        <w:r w:rsidR="00D7130B">
          <w:rPr>
            <w:noProof/>
            <w:webHidden/>
          </w:rPr>
          <w:t>113</w:t>
        </w:r>
        <w:r w:rsidR="00D7130B">
          <w:rPr>
            <w:noProof/>
            <w:webHidden/>
          </w:rPr>
          <w:fldChar w:fldCharType="end"/>
        </w:r>
      </w:hyperlink>
    </w:p>
    <w:p w14:paraId="4078BE8B" w14:textId="77777777" w:rsidR="00D7130B" w:rsidRDefault="00E3295D">
      <w:pPr>
        <w:pStyle w:val="TOC3"/>
        <w:rPr>
          <w:rFonts w:asciiTheme="minorHAnsi" w:eastAsiaTheme="minorEastAsia" w:hAnsiTheme="minorHAnsi" w:cstheme="minorBidi"/>
          <w:sz w:val="22"/>
          <w:szCs w:val="22"/>
          <w:lang w:eastAsia="en-US"/>
        </w:rPr>
      </w:pPr>
      <w:hyperlink w:anchor="_Toc366661356" w:history="1">
        <w:r w:rsidR="00D7130B" w:rsidRPr="00106355">
          <w:rPr>
            <w:rStyle w:val="Hyperlink"/>
          </w:rPr>
          <w:t>8.4.1</w:t>
        </w:r>
        <w:r w:rsidR="00D7130B">
          <w:rPr>
            <w:rFonts w:asciiTheme="minorHAnsi" w:eastAsiaTheme="minorEastAsia" w:hAnsiTheme="minorHAnsi" w:cstheme="minorBidi"/>
            <w:sz w:val="22"/>
            <w:szCs w:val="22"/>
            <w:lang w:eastAsia="en-US"/>
          </w:rPr>
          <w:tab/>
        </w:r>
        <w:r w:rsidR="00D7130B" w:rsidRPr="00106355">
          <w:rPr>
            <w:rStyle w:val="Hyperlink"/>
          </w:rPr>
          <w:t>Overview</w:t>
        </w:r>
        <w:r w:rsidR="00D7130B">
          <w:rPr>
            <w:webHidden/>
          </w:rPr>
          <w:tab/>
        </w:r>
        <w:r w:rsidR="00D7130B">
          <w:rPr>
            <w:webHidden/>
          </w:rPr>
          <w:fldChar w:fldCharType="begin"/>
        </w:r>
        <w:r w:rsidR="00D7130B">
          <w:rPr>
            <w:webHidden/>
          </w:rPr>
          <w:instrText xml:space="preserve"> PAGEREF _Toc366661356 \h </w:instrText>
        </w:r>
        <w:r w:rsidR="00D7130B">
          <w:rPr>
            <w:webHidden/>
          </w:rPr>
        </w:r>
        <w:r w:rsidR="00D7130B">
          <w:rPr>
            <w:webHidden/>
          </w:rPr>
          <w:fldChar w:fldCharType="separate"/>
        </w:r>
        <w:r w:rsidR="00D7130B">
          <w:rPr>
            <w:webHidden/>
          </w:rPr>
          <w:t>113</w:t>
        </w:r>
        <w:r w:rsidR="00D7130B">
          <w:rPr>
            <w:webHidden/>
          </w:rPr>
          <w:fldChar w:fldCharType="end"/>
        </w:r>
      </w:hyperlink>
    </w:p>
    <w:p w14:paraId="7332BCB9" w14:textId="77777777" w:rsidR="00D7130B" w:rsidRDefault="00E3295D">
      <w:pPr>
        <w:pStyle w:val="TOC3"/>
        <w:rPr>
          <w:rFonts w:asciiTheme="minorHAnsi" w:eastAsiaTheme="minorEastAsia" w:hAnsiTheme="minorHAnsi" w:cstheme="minorBidi"/>
          <w:sz w:val="22"/>
          <w:szCs w:val="22"/>
          <w:lang w:eastAsia="en-US"/>
        </w:rPr>
      </w:pPr>
      <w:hyperlink w:anchor="_Toc366661357" w:history="1">
        <w:r w:rsidR="00D7130B" w:rsidRPr="00106355">
          <w:rPr>
            <w:rStyle w:val="Hyperlink"/>
          </w:rPr>
          <w:t>8.4.2</w:t>
        </w:r>
        <w:r w:rsidR="00D7130B">
          <w:rPr>
            <w:rFonts w:asciiTheme="minorHAnsi" w:eastAsiaTheme="minorEastAsia" w:hAnsiTheme="minorHAnsi" w:cstheme="minorBidi"/>
            <w:sz w:val="22"/>
            <w:szCs w:val="22"/>
            <w:lang w:eastAsia="en-US"/>
          </w:rPr>
          <w:tab/>
        </w:r>
        <w:r w:rsidR="00D7130B" w:rsidRPr="00106355">
          <w:rPr>
            <w:rStyle w:val="Hyperlink"/>
          </w:rPr>
          <w:t>&lt;Stereotype&gt; SequenceID</w:t>
        </w:r>
        <w:r w:rsidR="00D7130B">
          <w:rPr>
            <w:webHidden/>
          </w:rPr>
          <w:tab/>
        </w:r>
        <w:r w:rsidR="00D7130B">
          <w:rPr>
            <w:webHidden/>
          </w:rPr>
          <w:fldChar w:fldCharType="begin"/>
        </w:r>
        <w:r w:rsidR="00D7130B">
          <w:rPr>
            <w:webHidden/>
          </w:rPr>
          <w:instrText xml:space="preserve"> PAGEREF _Toc366661357 \h </w:instrText>
        </w:r>
        <w:r w:rsidR="00D7130B">
          <w:rPr>
            <w:webHidden/>
          </w:rPr>
        </w:r>
        <w:r w:rsidR="00D7130B">
          <w:rPr>
            <w:webHidden/>
          </w:rPr>
          <w:fldChar w:fldCharType="separate"/>
        </w:r>
        <w:r w:rsidR="00D7130B">
          <w:rPr>
            <w:webHidden/>
          </w:rPr>
          <w:t>113</w:t>
        </w:r>
        <w:r w:rsidR="00D7130B">
          <w:rPr>
            <w:webHidden/>
          </w:rPr>
          <w:fldChar w:fldCharType="end"/>
        </w:r>
      </w:hyperlink>
    </w:p>
    <w:p w14:paraId="7C7F0A6D" w14:textId="77777777" w:rsidR="00D7130B" w:rsidRDefault="00E3295D">
      <w:pPr>
        <w:pStyle w:val="TOC3"/>
        <w:rPr>
          <w:rFonts w:asciiTheme="minorHAnsi" w:eastAsiaTheme="minorEastAsia" w:hAnsiTheme="minorHAnsi" w:cstheme="minorBidi"/>
          <w:sz w:val="22"/>
          <w:szCs w:val="22"/>
          <w:lang w:eastAsia="en-US"/>
        </w:rPr>
      </w:pPr>
      <w:hyperlink w:anchor="_Toc366661358" w:history="1">
        <w:r w:rsidR="00D7130B" w:rsidRPr="00106355">
          <w:rPr>
            <w:rStyle w:val="Hyperlink"/>
          </w:rPr>
          <w:t>8.4.3</w:t>
        </w:r>
        <w:r w:rsidR="00D7130B">
          <w:rPr>
            <w:rFonts w:asciiTheme="minorHAnsi" w:eastAsiaTheme="minorEastAsia" w:hAnsiTheme="minorHAnsi" w:cstheme="minorBidi"/>
            <w:sz w:val="22"/>
            <w:szCs w:val="22"/>
            <w:lang w:eastAsia="en-US"/>
          </w:rPr>
          <w:tab/>
        </w:r>
        <w:r w:rsidR="00D7130B" w:rsidRPr="00106355">
          <w:rPr>
            <w:rStyle w:val="Hyperlink"/>
          </w:rPr>
          <w:t>&lt;Stereotype&gt; XSDAnyProperty</w:t>
        </w:r>
        <w:r w:rsidR="00D7130B">
          <w:rPr>
            <w:webHidden/>
          </w:rPr>
          <w:tab/>
        </w:r>
        <w:r w:rsidR="00D7130B">
          <w:rPr>
            <w:webHidden/>
          </w:rPr>
          <w:fldChar w:fldCharType="begin"/>
        </w:r>
        <w:r w:rsidR="00D7130B">
          <w:rPr>
            <w:webHidden/>
          </w:rPr>
          <w:instrText xml:space="preserve"> PAGEREF _Toc366661358 \h </w:instrText>
        </w:r>
        <w:r w:rsidR="00D7130B">
          <w:rPr>
            <w:webHidden/>
          </w:rPr>
        </w:r>
        <w:r w:rsidR="00D7130B">
          <w:rPr>
            <w:webHidden/>
          </w:rPr>
          <w:fldChar w:fldCharType="separate"/>
        </w:r>
        <w:r w:rsidR="00D7130B">
          <w:rPr>
            <w:webHidden/>
          </w:rPr>
          <w:t>114</w:t>
        </w:r>
        <w:r w:rsidR="00D7130B">
          <w:rPr>
            <w:webHidden/>
          </w:rPr>
          <w:fldChar w:fldCharType="end"/>
        </w:r>
      </w:hyperlink>
    </w:p>
    <w:p w14:paraId="30BFF627" w14:textId="77777777" w:rsidR="00D7130B" w:rsidRDefault="00E3295D">
      <w:pPr>
        <w:pStyle w:val="TOC3"/>
        <w:rPr>
          <w:rFonts w:asciiTheme="minorHAnsi" w:eastAsiaTheme="minorEastAsia" w:hAnsiTheme="minorHAnsi" w:cstheme="minorBidi"/>
          <w:sz w:val="22"/>
          <w:szCs w:val="22"/>
          <w:lang w:eastAsia="en-US"/>
        </w:rPr>
      </w:pPr>
      <w:hyperlink w:anchor="_Toc366661359" w:history="1">
        <w:r w:rsidR="00D7130B" w:rsidRPr="00106355">
          <w:rPr>
            <w:rStyle w:val="Hyperlink"/>
          </w:rPr>
          <w:t>8.4.4</w:t>
        </w:r>
        <w:r w:rsidR="00D7130B">
          <w:rPr>
            <w:rFonts w:asciiTheme="minorHAnsi" w:eastAsiaTheme="minorEastAsia" w:hAnsiTheme="minorHAnsi" w:cstheme="minorBidi"/>
            <w:sz w:val="22"/>
            <w:szCs w:val="22"/>
            <w:lang w:eastAsia="en-US"/>
          </w:rPr>
          <w:tab/>
        </w:r>
        <w:r w:rsidR="00D7130B" w:rsidRPr="00106355">
          <w:rPr>
            <w:rStyle w:val="Hyperlink"/>
          </w:rPr>
          <w:t>&lt;Stereotype&gt; XSDDeclaration</w:t>
        </w:r>
        <w:r w:rsidR="00D7130B">
          <w:rPr>
            <w:webHidden/>
          </w:rPr>
          <w:tab/>
        </w:r>
        <w:r w:rsidR="00D7130B">
          <w:rPr>
            <w:webHidden/>
          </w:rPr>
          <w:fldChar w:fldCharType="begin"/>
        </w:r>
        <w:r w:rsidR="00D7130B">
          <w:rPr>
            <w:webHidden/>
          </w:rPr>
          <w:instrText xml:space="preserve"> PAGEREF _Toc366661359 \h </w:instrText>
        </w:r>
        <w:r w:rsidR="00D7130B">
          <w:rPr>
            <w:webHidden/>
          </w:rPr>
        </w:r>
        <w:r w:rsidR="00D7130B">
          <w:rPr>
            <w:webHidden/>
          </w:rPr>
          <w:fldChar w:fldCharType="separate"/>
        </w:r>
        <w:r w:rsidR="00D7130B">
          <w:rPr>
            <w:webHidden/>
          </w:rPr>
          <w:t>114</w:t>
        </w:r>
        <w:r w:rsidR="00D7130B">
          <w:rPr>
            <w:webHidden/>
          </w:rPr>
          <w:fldChar w:fldCharType="end"/>
        </w:r>
      </w:hyperlink>
    </w:p>
    <w:p w14:paraId="4F530810" w14:textId="77777777" w:rsidR="00D7130B" w:rsidRDefault="00E3295D">
      <w:pPr>
        <w:pStyle w:val="TOC3"/>
        <w:rPr>
          <w:rFonts w:asciiTheme="minorHAnsi" w:eastAsiaTheme="minorEastAsia" w:hAnsiTheme="minorHAnsi" w:cstheme="minorBidi"/>
          <w:sz w:val="22"/>
          <w:szCs w:val="22"/>
          <w:lang w:eastAsia="en-US"/>
        </w:rPr>
      </w:pPr>
      <w:hyperlink w:anchor="_Toc366661360" w:history="1">
        <w:r w:rsidR="00D7130B" w:rsidRPr="00106355">
          <w:rPr>
            <w:rStyle w:val="Hyperlink"/>
          </w:rPr>
          <w:t>8.4.5</w:t>
        </w:r>
        <w:r w:rsidR="00D7130B">
          <w:rPr>
            <w:rFonts w:asciiTheme="minorHAnsi" w:eastAsiaTheme="minorEastAsia" w:hAnsiTheme="minorHAnsi" w:cstheme="minorBidi"/>
            <w:sz w:val="22"/>
            <w:szCs w:val="22"/>
            <w:lang w:eastAsia="en-US"/>
          </w:rPr>
          <w:tab/>
        </w:r>
        <w:r w:rsidR="00D7130B" w:rsidRPr="00106355">
          <w:rPr>
            <w:rStyle w:val="Hyperlink"/>
          </w:rPr>
          <w:t>&lt;Enumeration&gt; XSDProcessContentsCode</w:t>
        </w:r>
        <w:r w:rsidR="00D7130B">
          <w:rPr>
            <w:webHidden/>
          </w:rPr>
          <w:tab/>
        </w:r>
        <w:r w:rsidR="00D7130B">
          <w:rPr>
            <w:webHidden/>
          </w:rPr>
          <w:fldChar w:fldCharType="begin"/>
        </w:r>
        <w:r w:rsidR="00D7130B">
          <w:rPr>
            <w:webHidden/>
          </w:rPr>
          <w:instrText xml:space="preserve"> PAGEREF _Toc366661360 \h </w:instrText>
        </w:r>
        <w:r w:rsidR="00D7130B">
          <w:rPr>
            <w:webHidden/>
          </w:rPr>
        </w:r>
        <w:r w:rsidR="00D7130B">
          <w:rPr>
            <w:webHidden/>
          </w:rPr>
          <w:fldChar w:fldCharType="separate"/>
        </w:r>
        <w:r w:rsidR="00D7130B">
          <w:rPr>
            <w:webHidden/>
          </w:rPr>
          <w:t>115</w:t>
        </w:r>
        <w:r w:rsidR="00D7130B">
          <w:rPr>
            <w:webHidden/>
          </w:rPr>
          <w:fldChar w:fldCharType="end"/>
        </w:r>
      </w:hyperlink>
    </w:p>
    <w:p w14:paraId="3F693C1B" w14:textId="77777777" w:rsidR="00D7130B" w:rsidRDefault="00E3295D">
      <w:pPr>
        <w:pStyle w:val="TOC3"/>
        <w:rPr>
          <w:rFonts w:asciiTheme="minorHAnsi" w:eastAsiaTheme="minorEastAsia" w:hAnsiTheme="minorHAnsi" w:cstheme="minorBidi"/>
          <w:sz w:val="22"/>
          <w:szCs w:val="22"/>
          <w:lang w:eastAsia="en-US"/>
        </w:rPr>
      </w:pPr>
      <w:hyperlink w:anchor="_Toc366661361" w:history="1">
        <w:r w:rsidR="00D7130B" w:rsidRPr="00106355">
          <w:rPr>
            <w:rStyle w:val="Hyperlink"/>
          </w:rPr>
          <w:t>8.4.6</w:t>
        </w:r>
        <w:r w:rsidR="00D7130B">
          <w:rPr>
            <w:rFonts w:asciiTheme="minorHAnsi" w:eastAsiaTheme="minorEastAsia" w:hAnsiTheme="minorHAnsi" w:cstheme="minorBidi"/>
            <w:sz w:val="22"/>
            <w:szCs w:val="22"/>
            <w:lang w:eastAsia="en-US"/>
          </w:rPr>
          <w:tab/>
        </w:r>
        <w:r w:rsidR="00D7130B" w:rsidRPr="00106355">
          <w:rPr>
            <w:rStyle w:val="Hyperlink"/>
          </w:rPr>
          <w:t>&lt;Stereotype&gt; XSDProperty</w:t>
        </w:r>
        <w:r w:rsidR="00D7130B">
          <w:rPr>
            <w:webHidden/>
          </w:rPr>
          <w:tab/>
        </w:r>
        <w:r w:rsidR="00D7130B">
          <w:rPr>
            <w:webHidden/>
          </w:rPr>
          <w:fldChar w:fldCharType="begin"/>
        </w:r>
        <w:r w:rsidR="00D7130B">
          <w:rPr>
            <w:webHidden/>
          </w:rPr>
          <w:instrText xml:space="preserve"> PAGEREF _Toc366661361 \h </w:instrText>
        </w:r>
        <w:r w:rsidR="00D7130B">
          <w:rPr>
            <w:webHidden/>
          </w:rPr>
        </w:r>
        <w:r w:rsidR="00D7130B">
          <w:rPr>
            <w:webHidden/>
          </w:rPr>
          <w:fldChar w:fldCharType="separate"/>
        </w:r>
        <w:r w:rsidR="00D7130B">
          <w:rPr>
            <w:webHidden/>
          </w:rPr>
          <w:t>115</w:t>
        </w:r>
        <w:r w:rsidR="00D7130B">
          <w:rPr>
            <w:webHidden/>
          </w:rPr>
          <w:fldChar w:fldCharType="end"/>
        </w:r>
      </w:hyperlink>
    </w:p>
    <w:p w14:paraId="4333C009" w14:textId="77777777" w:rsidR="00D7130B" w:rsidRDefault="00E3295D">
      <w:pPr>
        <w:pStyle w:val="TOC3"/>
        <w:rPr>
          <w:rFonts w:asciiTheme="minorHAnsi" w:eastAsiaTheme="minorEastAsia" w:hAnsiTheme="minorHAnsi" w:cstheme="minorBidi"/>
          <w:sz w:val="22"/>
          <w:szCs w:val="22"/>
          <w:lang w:eastAsia="en-US"/>
        </w:rPr>
      </w:pPr>
      <w:hyperlink w:anchor="_Toc366661362" w:history="1">
        <w:r w:rsidR="00D7130B" w:rsidRPr="00106355">
          <w:rPr>
            <w:rStyle w:val="Hyperlink"/>
          </w:rPr>
          <w:t>8.4.7</w:t>
        </w:r>
        <w:r w:rsidR="00D7130B">
          <w:rPr>
            <w:rFonts w:asciiTheme="minorHAnsi" w:eastAsiaTheme="minorEastAsia" w:hAnsiTheme="minorHAnsi" w:cstheme="minorBidi"/>
            <w:sz w:val="22"/>
            <w:szCs w:val="22"/>
            <w:lang w:eastAsia="en-US"/>
          </w:rPr>
          <w:tab/>
        </w:r>
        <w:r w:rsidR="00D7130B" w:rsidRPr="00106355">
          <w:rPr>
            <w:rStyle w:val="Hyperlink"/>
          </w:rPr>
          <w:t>&lt;Enumeration&gt; XSDPropertyKindCode</w:t>
        </w:r>
        <w:r w:rsidR="00D7130B">
          <w:rPr>
            <w:webHidden/>
          </w:rPr>
          <w:tab/>
        </w:r>
        <w:r w:rsidR="00D7130B">
          <w:rPr>
            <w:webHidden/>
          </w:rPr>
          <w:fldChar w:fldCharType="begin"/>
        </w:r>
        <w:r w:rsidR="00D7130B">
          <w:rPr>
            <w:webHidden/>
          </w:rPr>
          <w:instrText xml:space="preserve"> PAGEREF _Toc366661362 \h </w:instrText>
        </w:r>
        <w:r w:rsidR="00D7130B">
          <w:rPr>
            <w:webHidden/>
          </w:rPr>
        </w:r>
        <w:r w:rsidR="00D7130B">
          <w:rPr>
            <w:webHidden/>
          </w:rPr>
          <w:fldChar w:fldCharType="separate"/>
        </w:r>
        <w:r w:rsidR="00D7130B">
          <w:rPr>
            <w:webHidden/>
          </w:rPr>
          <w:t>116</w:t>
        </w:r>
        <w:r w:rsidR="00D7130B">
          <w:rPr>
            <w:webHidden/>
          </w:rPr>
          <w:fldChar w:fldCharType="end"/>
        </w:r>
      </w:hyperlink>
    </w:p>
    <w:p w14:paraId="335AE626" w14:textId="77777777" w:rsidR="00D7130B" w:rsidRDefault="00E3295D">
      <w:pPr>
        <w:pStyle w:val="TOC3"/>
        <w:rPr>
          <w:rFonts w:asciiTheme="minorHAnsi" w:eastAsiaTheme="minorEastAsia" w:hAnsiTheme="minorHAnsi" w:cstheme="minorBidi"/>
          <w:sz w:val="22"/>
          <w:szCs w:val="22"/>
          <w:lang w:eastAsia="en-US"/>
        </w:rPr>
      </w:pPr>
      <w:hyperlink w:anchor="_Toc366661363" w:history="1">
        <w:r w:rsidR="00D7130B" w:rsidRPr="00106355">
          <w:rPr>
            <w:rStyle w:val="Hyperlink"/>
          </w:rPr>
          <w:t>8.4.8</w:t>
        </w:r>
        <w:r w:rsidR="00D7130B">
          <w:rPr>
            <w:rFonts w:asciiTheme="minorHAnsi" w:eastAsiaTheme="minorEastAsia" w:hAnsiTheme="minorHAnsi" w:cstheme="minorBidi"/>
            <w:sz w:val="22"/>
            <w:szCs w:val="22"/>
            <w:lang w:eastAsia="en-US"/>
          </w:rPr>
          <w:tab/>
        </w:r>
        <w:r w:rsidR="00D7130B" w:rsidRPr="00106355">
          <w:rPr>
            <w:rStyle w:val="Hyperlink"/>
          </w:rPr>
          <w:t>&lt;Stereotype&gt; XSDRepresentationRestriction</w:t>
        </w:r>
        <w:r w:rsidR="00D7130B">
          <w:rPr>
            <w:webHidden/>
          </w:rPr>
          <w:tab/>
        </w:r>
        <w:r w:rsidR="00D7130B">
          <w:rPr>
            <w:webHidden/>
          </w:rPr>
          <w:fldChar w:fldCharType="begin"/>
        </w:r>
        <w:r w:rsidR="00D7130B">
          <w:rPr>
            <w:webHidden/>
          </w:rPr>
          <w:instrText xml:space="preserve"> PAGEREF _Toc366661363 \h </w:instrText>
        </w:r>
        <w:r w:rsidR="00D7130B">
          <w:rPr>
            <w:webHidden/>
          </w:rPr>
        </w:r>
        <w:r w:rsidR="00D7130B">
          <w:rPr>
            <w:webHidden/>
          </w:rPr>
          <w:fldChar w:fldCharType="separate"/>
        </w:r>
        <w:r w:rsidR="00D7130B">
          <w:rPr>
            <w:webHidden/>
          </w:rPr>
          <w:t>116</w:t>
        </w:r>
        <w:r w:rsidR="00D7130B">
          <w:rPr>
            <w:webHidden/>
          </w:rPr>
          <w:fldChar w:fldCharType="end"/>
        </w:r>
      </w:hyperlink>
    </w:p>
    <w:p w14:paraId="413C0138" w14:textId="77777777" w:rsidR="00D7130B" w:rsidRDefault="00E3295D">
      <w:pPr>
        <w:pStyle w:val="TOC3"/>
        <w:rPr>
          <w:rFonts w:asciiTheme="minorHAnsi" w:eastAsiaTheme="minorEastAsia" w:hAnsiTheme="minorHAnsi" w:cstheme="minorBidi"/>
          <w:sz w:val="22"/>
          <w:szCs w:val="22"/>
          <w:lang w:eastAsia="en-US"/>
        </w:rPr>
      </w:pPr>
      <w:hyperlink w:anchor="_Toc366661364" w:history="1">
        <w:r w:rsidR="00D7130B" w:rsidRPr="00106355">
          <w:rPr>
            <w:rStyle w:val="Hyperlink"/>
          </w:rPr>
          <w:t>8.4.9</w:t>
        </w:r>
        <w:r w:rsidR="00D7130B">
          <w:rPr>
            <w:rFonts w:asciiTheme="minorHAnsi" w:eastAsiaTheme="minorEastAsia" w:hAnsiTheme="minorHAnsi" w:cstheme="minorBidi"/>
            <w:sz w:val="22"/>
            <w:szCs w:val="22"/>
            <w:lang w:eastAsia="en-US"/>
          </w:rPr>
          <w:tab/>
        </w:r>
        <w:r w:rsidR="00D7130B" w:rsidRPr="00106355">
          <w:rPr>
            <w:rStyle w:val="Hyperlink"/>
          </w:rPr>
          <w:t>&lt;Stereotype&gt; XSDSimpleContent</w:t>
        </w:r>
        <w:r w:rsidR="00D7130B">
          <w:rPr>
            <w:webHidden/>
          </w:rPr>
          <w:tab/>
        </w:r>
        <w:r w:rsidR="00D7130B">
          <w:rPr>
            <w:webHidden/>
          </w:rPr>
          <w:fldChar w:fldCharType="begin"/>
        </w:r>
        <w:r w:rsidR="00D7130B">
          <w:rPr>
            <w:webHidden/>
          </w:rPr>
          <w:instrText xml:space="preserve"> PAGEREF _Toc366661364 \h </w:instrText>
        </w:r>
        <w:r w:rsidR="00D7130B">
          <w:rPr>
            <w:webHidden/>
          </w:rPr>
        </w:r>
        <w:r w:rsidR="00D7130B">
          <w:rPr>
            <w:webHidden/>
          </w:rPr>
          <w:fldChar w:fldCharType="separate"/>
        </w:r>
        <w:r w:rsidR="00D7130B">
          <w:rPr>
            <w:webHidden/>
          </w:rPr>
          <w:t>117</w:t>
        </w:r>
        <w:r w:rsidR="00D7130B">
          <w:rPr>
            <w:webHidden/>
          </w:rPr>
          <w:fldChar w:fldCharType="end"/>
        </w:r>
      </w:hyperlink>
    </w:p>
    <w:p w14:paraId="36078AC6" w14:textId="77777777" w:rsidR="00D7130B" w:rsidRDefault="00E3295D">
      <w:pPr>
        <w:pStyle w:val="TOC3"/>
        <w:rPr>
          <w:rFonts w:asciiTheme="minorHAnsi" w:eastAsiaTheme="minorEastAsia" w:hAnsiTheme="minorHAnsi" w:cstheme="minorBidi"/>
          <w:sz w:val="22"/>
          <w:szCs w:val="22"/>
          <w:lang w:eastAsia="en-US"/>
        </w:rPr>
      </w:pPr>
      <w:hyperlink w:anchor="_Toc366661365" w:history="1">
        <w:r w:rsidR="00D7130B" w:rsidRPr="00106355">
          <w:rPr>
            <w:rStyle w:val="Hyperlink"/>
          </w:rPr>
          <w:t>8.4.10</w:t>
        </w:r>
        <w:r w:rsidR="00D7130B">
          <w:rPr>
            <w:rFonts w:asciiTheme="minorHAnsi" w:eastAsiaTheme="minorEastAsia" w:hAnsiTheme="minorHAnsi" w:cstheme="minorBidi"/>
            <w:sz w:val="22"/>
            <w:szCs w:val="22"/>
            <w:lang w:eastAsia="en-US"/>
          </w:rPr>
          <w:tab/>
        </w:r>
        <w:r w:rsidR="00D7130B" w:rsidRPr="00106355">
          <w:rPr>
            <w:rStyle w:val="Hyperlink"/>
          </w:rPr>
          <w:t>&lt;Enumeration&gt; XSDWhiteSpaceCode</w:t>
        </w:r>
        <w:r w:rsidR="00D7130B">
          <w:rPr>
            <w:webHidden/>
          </w:rPr>
          <w:tab/>
        </w:r>
        <w:r w:rsidR="00D7130B">
          <w:rPr>
            <w:webHidden/>
          </w:rPr>
          <w:fldChar w:fldCharType="begin"/>
        </w:r>
        <w:r w:rsidR="00D7130B">
          <w:rPr>
            <w:webHidden/>
          </w:rPr>
          <w:instrText xml:space="preserve"> PAGEREF _Toc366661365 \h </w:instrText>
        </w:r>
        <w:r w:rsidR="00D7130B">
          <w:rPr>
            <w:webHidden/>
          </w:rPr>
        </w:r>
        <w:r w:rsidR="00D7130B">
          <w:rPr>
            <w:webHidden/>
          </w:rPr>
          <w:fldChar w:fldCharType="separate"/>
        </w:r>
        <w:r w:rsidR="00D7130B">
          <w:rPr>
            <w:webHidden/>
          </w:rPr>
          <w:t>117</w:t>
        </w:r>
        <w:r w:rsidR="00D7130B">
          <w:rPr>
            <w:webHidden/>
          </w:rPr>
          <w:fldChar w:fldCharType="end"/>
        </w:r>
      </w:hyperlink>
    </w:p>
    <w:p w14:paraId="5A63A811" w14:textId="77777777" w:rsidR="00D7130B" w:rsidRDefault="00E3295D">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366" w:history="1">
        <w:r w:rsidR="00D7130B" w:rsidRPr="00106355">
          <w:rPr>
            <w:rStyle w:val="Hyperlink"/>
            <w:noProof/>
          </w:rPr>
          <w:t>8.5</w:t>
        </w:r>
        <w:r w:rsidR="00D7130B">
          <w:rPr>
            <w:rFonts w:asciiTheme="minorHAnsi" w:eastAsiaTheme="minorEastAsia" w:hAnsiTheme="minorHAnsi" w:cstheme="minorBidi"/>
            <w:noProof/>
            <w:sz w:val="22"/>
            <w:szCs w:val="22"/>
            <w:lang w:eastAsia="en-US"/>
          </w:rPr>
          <w:tab/>
        </w:r>
        <w:r w:rsidR="00D7130B" w:rsidRPr="00106355">
          <w:rPr>
            <w:rStyle w:val="Hyperlink"/>
            <w:noProof/>
          </w:rPr>
          <w:t>Model Package Description Profile</w:t>
        </w:r>
        <w:r w:rsidR="00D7130B">
          <w:rPr>
            <w:noProof/>
            <w:webHidden/>
          </w:rPr>
          <w:tab/>
        </w:r>
        <w:r w:rsidR="00D7130B">
          <w:rPr>
            <w:noProof/>
            <w:webHidden/>
          </w:rPr>
          <w:fldChar w:fldCharType="begin"/>
        </w:r>
        <w:r w:rsidR="00D7130B">
          <w:rPr>
            <w:noProof/>
            <w:webHidden/>
          </w:rPr>
          <w:instrText xml:space="preserve"> PAGEREF _Toc366661366 \h </w:instrText>
        </w:r>
        <w:r w:rsidR="00D7130B">
          <w:rPr>
            <w:noProof/>
            <w:webHidden/>
          </w:rPr>
        </w:r>
        <w:r w:rsidR="00D7130B">
          <w:rPr>
            <w:noProof/>
            <w:webHidden/>
          </w:rPr>
          <w:fldChar w:fldCharType="separate"/>
        </w:r>
        <w:r w:rsidR="00D7130B">
          <w:rPr>
            <w:noProof/>
            <w:webHidden/>
          </w:rPr>
          <w:t>117</w:t>
        </w:r>
        <w:r w:rsidR="00D7130B">
          <w:rPr>
            <w:noProof/>
            <w:webHidden/>
          </w:rPr>
          <w:fldChar w:fldCharType="end"/>
        </w:r>
      </w:hyperlink>
    </w:p>
    <w:p w14:paraId="3C3381B9" w14:textId="77777777" w:rsidR="00D7130B" w:rsidRDefault="00E3295D">
      <w:pPr>
        <w:pStyle w:val="TOC3"/>
        <w:rPr>
          <w:rFonts w:asciiTheme="minorHAnsi" w:eastAsiaTheme="minorEastAsia" w:hAnsiTheme="minorHAnsi" w:cstheme="minorBidi"/>
          <w:sz w:val="22"/>
          <w:szCs w:val="22"/>
          <w:lang w:eastAsia="en-US"/>
        </w:rPr>
      </w:pPr>
      <w:hyperlink w:anchor="_Toc366661367" w:history="1">
        <w:r w:rsidR="00D7130B" w:rsidRPr="00106355">
          <w:rPr>
            <w:rStyle w:val="Hyperlink"/>
          </w:rPr>
          <w:t>8.5.1</w:t>
        </w:r>
        <w:r w:rsidR="00D7130B">
          <w:rPr>
            <w:rFonts w:asciiTheme="minorHAnsi" w:eastAsiaTheme="minorEastAsia" w:hAnsiTheme="minorHAnsi" w:cstheme="minorBidi"/>
            <w:sz w:val="22"/>
            <w:szCs w:val="22"/>
            <w:lang w:eastAsia="en-US"/>
          </w:rPr>
          <w:tab/>
        </w:r>
        <w:r w:rsidR="00D7130B" w:rsidRPr="00106355">
          <w:rPr>
            <w:rStyle w:val="Hyperlink"/>
          </w:rPr>
          <w:t>Overview</w:t>
        </w:r>
        <w:r w:rsidR="00D7130B">
          <w:rPr>
            <w:webHidden/>
          </w:rPr>
          <w:tab/>
        </w:r>
        <w:r w:rsidR="00D7130B">
          <w:rPr>
            <w:webHidden/>
          </w:rPr>
          <w:fldChar w:fldCharType="begin"/>
        </w:r>
        <w:r w:rsidR="00D7130B">
          <w:rPr>
            <w:webHidden/>
          </w:rPr>
          <w:instrText xml:space="preserve"> PAGEREF _Toc366661367 \h </w:instrText>
        </w:r>
        <w:r w:rsidR="00D7130B">
          <w:rPr>
            <w:webHidden/>
          </w:rPr>
        </w:r>
        <w:r w:rsidR="00D7130B">
          <w:rPr>
            <w:webHidden/>
          </w:rPr>
          <w:fldChar w:fldCharType="separate"/>
        </w:r>
        <w:r w:rsidR="00D7130B">
          <w:rPr>
            <w:webHidden/>
          </w:rPr>
          <w:t>117</w:t>
        </w:r>
        <w:r w:rsidR="00D7130B">
          <w:rPr>
            <w:webHidden/>
          </w:rPr>
          <w:fldChar w:fldCharType="end"/>
        </w:r>
      </w:hyperlink>
    </w:p>
    <w:p w14:paraId="1F045F1D" w14:textId="77777777" w:rsidR="00D7130B" w:rsidRDefault="00E3295D">
      <w:pPr>
        <w:pStyle w:val="TOC3"/>
        <w:rPr>
          <w:rFonts w:asciiTheme="minorHAnsi" w:eastAsiaTheme="minorEastAsia" w:hAnsiTheme="minorHAnsi" w:cstheme="minorBidi"/>
          <w:sz w:val="22"/>
          <w:szCs w:val="22"/>
          <w:lang w:eastAsia="en-US"/>
        </w:rPr>
      </w:pPr>
      <w:hyperlink w:anchor="_Toc366661368" w:history="1">
        <w:r w:rsidR="00D7130B" w:rsidRPr="00106355">
          <w:rPr>
            <w:rStyle w:val="Hyperlink"/>
          </w:rPr>
          <w:t>8.5.2</w:t>
        </w:r>
        <w:r w:rsidR="00D7130B">
          <w:rPr>
            <w:rFonts w:asciiTheme="minorHAnsi" w:eastAsiaTheme="minorEastAsia" w:hAnsiTheme="minorHAnsi" w:cstheme="minorBidi"/>
            <w:sz w:val="22"/>
            <w:szCs w:val="22"/>
            <w:lang w:eastAsia="en-US"/>
          </w:rPr>
          <w:tab/>
        </w:r>
        <w:r w:rsidR="00D7130B" w:rsidRPr="00106355">
          <w:rPr>
            <w:rStyle w:val="Hyperlink"/>
          </w:rPr>
          <w:t>&lt;Stereotype&gt; ModelPackageDescription</w:t>
        </w:r>
        <w:r w:rsidR="00D7130B">
          <w:rPr>
            <w:webHidden/>
          </w:rPr>
          <w:tab/>
        </w:r>
        <w:r w:rsidR="00D7130B">
          <w:rPr>
            <w:webHidden/>
          </w:rPr>
          <w:fldChar w:fldCharType="begin"/>
        </w:r>
        <w:r w:rsidR="00D7130B">
          <w:rPr>
            <w:webHidden/>
          </w:rPr>
          <w:instrText xml:space="preserve"> PAGEREF _Toc366661368 \h </w:instrText>
        </w:r>
        <w:r w:rsidR="00D7130B">
          <w:rPr>
            <w:webHidden/>
          </w:rPr>
        </w:r>
        <w:r w:rsidR="00D7130B">
          <w:rPr>
            <w:webHidden/>
          </w:rPr>
          <w:fldChar w:fldCharType="separate"/>
        </w:r>
        <w:r w:rsidR="00D7130B">
          <w:rPr>
            <w:webHidden/>
          </w:rPr>
          <w:t>118</w:t>
        </w:r>
        <w:r w:rsidR="00D7130B">
          <w:rPr>
            <w:webHidden/>
          </w:rPr>
          <w:fldChar w:fldCharType="end"/>
        </w:r>
      </w:hyperlink>
    </w:p>
    <w:p w14:paraId="05C1AB43" w14:textId="77777777" w:rsidR="00D7130B" w:rsidRDefault="00E3295D">
      <w:pPr>
        <w:pStyle w:val="TOC3"/>
        <w:rPr>
          <w:rFonts w:asciiTheme="minorHAnsi" w:eastAsiaTheme="minorEastAsia" w:hAnsiTheme="minorHAnsi" w:cstheme="minorBidi"/>
          <w:sz w:val="22"/>
          <w:szCs w:val="22"/>
          <w:lang w:eastAsia="en-US"/>
        </w:rPr>
      </w:pPr>
      <w:hyperlink w:anchor="_Toc366661369" w:history="1">
        <w:r w:rsidR="00D7130B" w:rsidRPr="00106355">
          <w:rPr>
            <w:rStyle w:val="Hyperlink"/>
          </w:rPr>
          <w:t>8.5.3</w:t>
        </w:r>
        <w:r w:rsidR="00D7130B">
          <w:rPr>
            <w:rFonts w:asciiTheme="minorHAnsi" w:eastAsiaTheme="minorEastAsia" w:hAnsiTheme="minorHAnsi" w:cstheme="minorBidi"/>
            <w:sz w:val="22"/>
            <w:szCs w:val="22"/>
            <w:lang w:eastAsia="en-US"/>
          </w:rPr>
          <w:tab/>
        </w:r>
        <w:r w:rsidR="00D7130B" w:rsidRPr="00106355">
          <w:rPr>
            <w:rStyle w:val="Hyperlink"/>
          </w:rPr>
          <w:t>&lt;Enumeration&gt; ModelPackageDescriptionClassCode</w:t>
        </w:r>
        <w:r w:rsidR="00D7130B">
          <w:rPr>
            <w:webHidden/>
          </w:rPr>
          <w:tab/>
        </w:r>
        <w:r w:rsidR="00D7130B">
          <w:rPr>
            <w:webHidden/>
          </w:rPr>
          <w:fldChar w:fldCharType="begin"/>
        </w:r>
        <w:r w:rsidR="00D7130B">
          <w:rPr>
            <w:webHidden/>
          </w:rPr>
          <w:instrText xml:space="preserve"> PAGEREF _Toc366661369 \h </w:instrText>
        </w:r>
        <w:r w:rsidR="00D7130B">
          <w:rPr>
            <w:webHidden/>
          </w:rPr>
        </w:r>
        <w:r w:rsidR="00D7130B">
          <w:rPr>
            <w:webHidden/>
          </w:rPr>
          <w:fldChar w:fldCharType="separate"/>
        </w:r>
        <w:r w:rsidR="00D7130B">
          <w:rPr>
            <w:webHidden/>
          </w:rPr>
          <w:t>123</w:t>
        </w:r>
        <w:r w:rsidR="00D7130B">
          <w:rPr>
            <w:webHidden/>
          </w:rPr>
          <w:fldChar w:fldCharType="end"/>
        </w:r>
      </w:hyperlink>
    </w:p>
    <w:p w14:paraId="71D3E701" w14:textId="77777777" w:rsidR="00D7130B" w:rsidRDefault="00E3295D">
      <w:pPr>
        <w:pStyle w:val="TOC3"/>
        <w:rPr>
          <w:rFonts w:asciiTheme="minorHAnsi" w:eastAsiaTheme="minorEastAsia" w:hAnsiTheme="minorHAnsi" w:cstheme="minorBidi"/>
          <w:sz w:val="22"/>
          <w:szCs w:val="22"/>
          <w:lang w:eastAsia="en-US"/>
        </w:rPr>
      </w:pPr>
      <w:hyperlink w:anchor="_Toc366661370" w:history="1">
        <w:r w:rsidR="00D7130B" w:rsidRPr="00106355">
          <w:rPr>
            <w:rStyle w:val="Hyperlink"/>
          </w:rPr>
          <w:t>8.5.4</w:t>
        </w:r>
        <w:r w:rsidR="00D7130B">
          <w:rPr>
            <w:rFonts w:asciiTheme="minorHAnsi" w:eastAsiaTheme="minorEastAsia" w:hAnsiTheme="minorHAnsi" w:cstheme="minorBidi"/>
            <w:sz w:val="22"/>
            <w:szCs w:val="22"/>
            <w:lang w:eastAsia="en-US"/>
          </w:rPr>
          <w:tab/>
        </w:r>
        <w:r w:rsidR="00D7130B" w:rsidRPr="00106355">
          <w:rPr>
            <w:rStyle w:val="Hyperlink"/>
          </w:rPr>
          <w:t>&lt;Stereotype&gt; ModelPackageDescriptionFile</w:t>
        </w:r>
        <w:r w:rsidR="00D7130B">
          <w:rPr>
            <w:webHidden/>
          </w:rPr>
          <w:tab/>
        </w:r>
        <w:r w:rsidR="00D7130B">
          <w:rPr>
            <w:webHidden/>
          </w:rPr>
          <w:fldChar w:fldCharType="begin"/>
        </w:r>
        <w:r w:rsidR="00D7130B">
          <w:rPr>
            <w:webHidden/>
          </w:rPr>
          <w:instrText xml:space="preserve"> PAGEREF _Toc366661370 \h </w:instrText>
        </w:r>
        <w:r w:rsidR="00D7130B">
          <w:rPr>
            <w:webHidden/>
          </w:rPr>
        </w:r>
        <w:r w:rsidR="00D7130B">
          <w:rPr>
            <w:webHidden/>
          </w:rPr>
          <w:fldChar w:fldCharType="separate"/>
        </w:r>
        <w:r w:rsidR="00D7130B">
          <w:rPr>
            <w:webHidden/>
          </w:rPr>
          <w:t>123</w:t>
        </w:r>
        <w:r w:rsidR="00D7130B">
          <w:rPr>
            <w:webHidden/>
          </w:rPr>
          <w:fldChar w:fldCharType="end"/>
        </w:r>
      </w:hyperlink>
    </w:p>
    <w:p w14:paraId="6951FE02" w14:textId="77777777" w:rsidR="00D7130B" w:rsidRDefault="00E3295D">
      <w:pPr>
        <w:pStyle w:val="TOC3"/>
        <w:rPr>
          <w:rFonts w:asciiTheme="minorHAnsi" w:eastAsiaTheme="minorEastAsia" w:hAnsiTheme="minorHAnsi" w:cstheme="minorBidi"/>
          <w:sz w:val="22"/>
          <w:szCs w:val="22"/>
          <w:lang w:eastAsia="en-US"/>
        </w:rPr>
      </w:pPr>
      <w:hyperlink w:anchor="_Toc366661371" w:history="1">
        <w:r w:rsidR="00D7130B" w:rsidRPr="00106355">
          <w:rPr>
            <w:rStyle w:val="Hyperlink"/>
          </w:rPr>
          <w:t>8.5.5</w:t>
        </w:r>
        <w:r w:rsidR="00D7130B">
          <w:rPr>
            <w:rFonts w:asciiTheme="minorHAnsi" w:eastAsiaTheme="minorEastAsia" w:hAnsiTheme="minorHAnsi" w:cstheme="minorBidi"/>
            <w:sz w:val="22"/>
            <w:szCs w:val="22"/>
            <w:lang w:eastAsia="en-US"/>
          </w:rPr>
          <w:tab/>
        </w:r>
        <w:r w:rsidR="00D7130B" w:rsidRPr="00106355">
          <w:rPr>
            <w:rStyle w:val="Hyperlink"/>
          </w:rPr>
          <w:t>&lt;Stereotype&gt; ModelPackageDescriptionFileSet</w:t>
        </w:r>
        <w:r w:rsidR="00D7130B">
          <w:rPr>
            <w:webHidden/>
          </w:rPr>
          <w:tab/>
        </w:r>
        <w:r w:rsidR="00D7130B">
          <w:rPr>
            <w:webHidden/>
          </w:rPr>
          <w:fldChar w:fldCharType="begin"/>
        </w:r>
        <w:r w:rsidR="00D7130B">
          <w:rPr>
            <w:webHidden/>
          </w:rPr>
          <w:instrText xml:space="preserve"> PAGEREF _Toc366661371 \h </w:instrText>
        </w:r>
        <w:r w:rsidR="00D7130B">
          <w:rPr>
            <w:webHidden/>
          </w:rPr>
        </w:r>
        <w:r w:rsidR="00D7130B">
          <w:rPr>
            <w:webHidden/>
          </w:rPr>
          <w:fldChar w:fldCharType="separate"/>
        </w:r>
        <w:r w:rsidR="00D7130B">
          <w:rPr>
            <w:webHidden/>
          </w:rPr>
          <w:t>132</w:t>
        </w:r>
        <w:r w:rsidR="00D7130B">
          <w:rPr>
            <w:webHidden/>
          </w:rPr>
          <w:fldChar w:fldCharType="end"/>
        </w:r>
      </w:hyperlink>
    </w:p>
    <w:p w14:paraId="098A7B1B" w14:textId="77777777" w:rsidR="00D7130B" w:rsidRDefault="00E3295D">
      <w:pPr>
        <w:pStyle w:val="TOC3"/>
        <w:rPr>
          <w:rFonts w:asciiTheme="minorHAnsi" w:eastAsiaTheme="minorEastAsia" w:hAnsiTheme="minorHAnsi" w:cstheme="minorBidi"/>
          <w:sz w:val="22"/>
          <w:szCs w:val="22"/>
          <w:lang w:eastAsia="en-US"/>
        </w:rPr>
      </w:pPr>
      <w:hyperlink w:anchor="_Toc366661372" w:history="1">
        <w:r w:rsidR="00D7130B" w:rsidRPr="00106355">
          <w:rPr>
            <w:rStyle w:val="Hyperlink"/>
          </w:rPr>
          <w:t>8.5.6</w:t>
        </w:r>
        <w:r w:rsidR="00D7130B">
          <w:rPr>
            <w:rFonts w:asciiTheme="minorHAnsi" w:eastAsiaTheme="minorEastAsia" w:hAnsiTheme="minorHAnsi" w:cstheme="minorBidi"/>
            <w:sz w:val="22"/>
            <w:szCs w:val="22"/>
            <w:lang w:eastAsia="en-US"/>
          </w:rPr>
          <w:tab/>
        </w:r>
        <w:r w:rsidR="00D7130B" w:rsidRPr="00106355">
          <w:rPr>
            <w:rStyle w:val="Hyperlink"/>
          </w:rPr>
          <w:t>&lt;Stereotype&gt; ModelPackageDescriptionRelationship</w:t>
        </w:r>
        <w:r w:rsidR="00D7130B">
          <w:rPr>
            <w:webHidden/>
          </w:rPr>
          <w:tab/>
        </w:r>
        <w:r w:rsidR="00D7130B">
          <w:rPr>
            <w:webHidden/>
          </w:rPr>
          <w:fldChar w:fldCharType="begin"/>
        </w:r>
        <w:r w:rsidR="00D7130B">
          <w:rPr>
            <w:webHidden/>
          </w:rPr>
          <w:instrText xml:space="preserve"> PAGEREF _Toc366661372 \h </w:instrText>
        </w:r>
        <w:r w:rsidR="00D7130B">
          <w:rPr>
            <w:webHidden/>
          </w:rPr>
        </w:r>
        <w:r w:rsidR="00D7130B">
          <w:rPr>
            <w:webHidden/>
          </w:rPr>
          <w:fldChar w:fldCharType="separate"/>
        </w:r>
        <w:r w:rsidR="00D7130B">
          <w:rPr>
            <w:webHidden/>
          </w:rPr>
          <w:t>133</w:t>
        </w:r>
        <w:r w:rsidR="00D7130B">
          <w:rPr>
            <w:webHidden/>
          </w:rPr>
          <w:fldChar w:fldCharType="end"/>
        </w:r>
      </w:hyperlink>
    </w:p>
    <w:p w14:paraId="20A16F43" w14:textId="77777777" w:rsidR="00D7130B" w:rsidRDefault="00E3295D">
      <w:pPr>
        <w:pStyle w:val="TOC3"/>
        <w:rPr>
          <w:rFonts w:asciiTheme="minorHAnsi" w:eastAsiaTheme="minorEastAsia" w:hAnsiTheme="minorHAnsi" w:cstheme="minorBidi"/>
          <w:sz w:val="22"/>
          <w:szCs w:val="22"/>
          <w:lang w:eastAsia="en-US"/>
        </w:rPr>
      </w:pPr>
      <w:hyperlink w:anchor="_Toc366661373" w:history="1">
        <w:r w:rsidR="00D7130B" w:rsidRPr="00106355">
          <w:rPr>
            <w:rStyle w:val="Hyperlink"/>
          </w:rPr>
          <w:t>8.5.7</w:t>
        </w:r>
        <w:r w:rsidR="00D7130B">
          <w:rPr>
            <w:rFonts w:asciiTheme="minorHAnsi" w:eastAsiaTheme="minorEastAsia" w:hAnsiTheme="minorHAnsi" w:cstheme="minorBidi"/>
            <w:sz w:val="22"/>
            <w:szCs w:val="22"/>
            <w:lang w:eastAsia="en-US"/>
          </w:rPr>
          <w:tab/>
        </w:r>
        <w:r w:rsidR="00D7130B" w:rsidRPr="00106355">
          <w:rPr>
            <w:rStyle w:val="Hyperlink"/>
          </w:rPr>
          <w:t>&lt;Enumeration&gt; NatureCode</w:t>
        </w:r>
        <w:r w:rsidR="00D7130B">
          <w:rPr>
            <w:webHidden/>
          </w:rPr>
          <w:tab/>
        </w:r>
        <w:r w:rsidR="00D7130B">
          <w:rPr>
            <w:webHidden/>
          </w:rPr>
          <w:fldChar w:fldCharType="begin"/>
        </w:r>
        <w:r w:rsidR="00D7130B">
          <w:rPr>
            <w:webHidden/>
          </w:rPr>
          <w:instrText xml:space="preserve"> PAGEREF _Toc366661373 \h </w:instrText>
        </w:r>
        <w:r w:rsidR="00D7130B">
          <w:rPr>
            <w:webHidden/>
          </w:rPr>
        </w:r>
        <w:r w:rsidR="00D7130B">
          <w:rPr>
            <w:webHidden/>
          </w:rPr>
          <w:fldChar w:fldCharType="separate"/>
        </w:r>
        <w:r w:rsidR="00D7130B">
          <w:rPr>
            <w:webHidden/>
          </w:rPr>
          <w:t>134</w:t>
        </w:r>
        <w:r w:rsidR="00D7130B">
          <w:rPr>
            <w:webHidden/>
          </w:rPr>
          <w:fldChar w:fldCharType="end"/>
        </w:r>
      </w:hyperlink>
    </w:p>
    <w:p w14:paraId="6C361682" w14:textId="77777777" w:rsidR="00D7130B" w:rsidRDefault="00E3295D">
      <w:pPr>
        <w:pStyle w:val="TOC3"/>
        <w:rPr>
          <w:rFonts w:asciiTheme="minorHAnsi" w:eastAsiaTheme="minorEastAsia" w:hAnsiTheme="minorHAnsi" w:cstheme="minorBidi"/>
          <w:sz w:val="22"/>
          <w:szCs w:val="22"/>
          <w:lang w:eastAsia="en-US"/>
        </w:rPr>
      </w:pPr>
      <w:hyperlink w:anchor="_Toc366661374" w:history="1">
        <w:r w:rsidR="00D7130B" w:rsidRPr="00106355">
          <w:rPr>
            <w:rStyle w:val="Hyperlink"/>
          </w:rPr>
          <w:t>8.5.8</w:t>
        </w:r>
        <w:r w:rsidR="00D7130B">
          <w:rPr>
            <w:rFonts w:asciiTheme="minorHAnsi" w:eastAsiaTheme="minorEastAsia" w:hAnsiTheme="minorHAnsi" w:cstheme="minorBidi"/>
            <w:sz w:val="22"/>
            <w:szCs w:val="22"/>
            <w:lang w:eastAsia="en-US"/>
          </w:rPr>
          <w:tab/>
        </w:r>
        <w:r w:rsidR="00D7130B" w:rsidRPr="00106355">
          <w:rPr>
            <w:rStyle w:val="Hyperlink"/>
          </w:rPr>
          <w:t>&lt;Class&gt; POCType</w:t>
        </w:r>
        <w:r w:rsidR="00D7130B">
          <w:rPr>
            <w:webHidden/>
          </w:rPr>
          <w:tab/>
        </w:r>
        <w:r w:rsidR="00D7130B">
          <w:rPr>
            <w:webHidden/>
          </w:rPr>
          <w:fldChar w:fldCharType="begin"/>
        </w:r>
        <w:r w:rsidR="00D7130B">
          <w:rPr>
            <w:webHidden/>
          </w:rPr>
          <w:instrText xml:space="preserve"> PAGEREF _Toc366661374 \h </w:instrText>
        </w:r>
        <w:r w:rsidR="00D7130B">
          <w:rPr>
            <w:webHidden/>
          </w:rPr>
        </w:r>
        <w:r w:rsidR="00D7130B">
          <w:rPr>
            <w:webHidden/>
          </w:rPr>
          <w:fldChar w:fldCharType="separate"/>
        </w:r>
        <w:r w:rsidR="00D7130B">
          <w:rPr>
            <w:webHidden/>
          </w:rPr>
          <w:t>135</w:t>
        </w:r>
        <w:r w:rsidR="00D7130B">
          <w:rPr>
            <w:webHidden/>
          </w:rPr>
          <w:fldChar w:fldCharType="end"/>
        </w:r>
      </w:hyperlink>
    </w:p>
    <w:p w14:paraId="720A69C4" w14:textId="77777777" w:rsidR="00D7130B" w:rsidRDefault="00E3295D">
      <w:pPr>
        <w:pStyle w:val="TOC3"/>
        <w:rPr>
          <w:rFonts w:asciiTheme="minorHAnsi" w:eastAsiaTheme="minorEastAsia" w:hAnsiTheme="minorHAnsi" w:cstheme="minorBidi"/>
          <w:sz w:val="22"/>
          <w:szCs w:val="22"/>
          <w:lang w:eastAsia="en-US"/>
        </w:rPr>
      </w:pPr>
      <w:hyperlink w:anchor="_Toc366661375" w:history="1">
        <w:r w:rsidR="00D7130B" w:rsidRPr="00106355">
          <w:rPr>
            <w:rStyle w:val="Hyperlink"/>
          </w:rPr>
          <w:t>8.5.9</w:t>
        </w:r>
        <w:r w:rsidR="00D7130B">
          <w:rPr>
            <w:rFonts w:asciiTheme="minorHAnsi" w:eastAsiaTheme="minorEastAsia" w:hAnsiTheme="minorHAnsi" w:cstheme="minorBidi"/>
            <w:sz w:val="22"/>
            <w:szCs w:val="22"/>
            <w:lang w:eastAsia="en-US"/>
          </w:rPr>
          <w:tab/>
        </w:r>
        <w:r w:rsidR="00D7130B" w:rsidRPr="00106355">
          <w:rPr>
            <w:rStyle w:val="Hyperlink"/>
          </w:rPr>
          <w:t>&lt;Enumeration&gt; PurposeCode</w:t>
        </w:r>
        <w:r w:rsidR="00D7130B">
          <w:rPr>
            <w:webHidden/>
          </w:rPr>
          <w:tab/>
        </w:r>
        <w:r w:rsidR="00D7130B">
          <w:rPr>
            <w:webHidden/>
          </w:rPr>
          <w:fldChar w:fldCharType="begin"/>
        </w:r>
        <w:r w:rsidR="00D7130B">
          <w:rPr>
            <w:webHidden/>
          </w:rPr>
          <w:instrText xml:space="preserve"> PAGEREF _Toc366661375 \h </w:instrText>
        </w:r>
        <w:r w:rsidR="00D7130B">
          <w:rPr>
            <w:webHidden/>
          </w:rPr>
        </w:r>
        <w:r w:rsidR="00D7130B">
          <w:rPr>
            <w:webHidden/>
          </w:rPr>
          <w:fldChar w:fldCharType="separate"/>
        </w:r>
        <w:r w:rsidR="00D7130B">
          <w:rPr>
            <w:webHidden/>
          </w:rPr>
          <w:t>135</w:t>
        </w:r>
        <w:r w:rsidR="00D7130B">
          <w:rPr>
            <w:webHidden/>
          </w:rPr>
          <w:fldChar w:fldCharType="end"/>
        </w:r>
      </w:hyperlink>
    </w:p>
    <w:p w14:paraId="14887DAA" w14:textId="77777777" w:rsidR="00D7130B" w:rsidRDefault="00E3295D">
      <w:pPr>
        <w:pStyle w:val="TOC3"/>
        <w:rPr>
          <w:rFonts w:asciiTheme="minorHAnsi" w:eastAsiaTheme="minorEastAsia" w:hAnsiTheme="minorHAnsi" w:cstheme="minorBidi"/>
          <w:sz w:val="22"/>
          <w:szCs w:val="22"/>
          <w:lang w:eastAsia="en-US"/>
        </w:rPr>
      </w:pPr>
      <w:hyperlink w:anchor="_Toc366661376" w:history="1">
        <w:r w:rsidR="00D7130B" w:rsidRPr="00106355">
          <w:rPr>
            <w:rStyle w:val="Hyperlink"/>
          </w:rPr>
          <w:t>8.5.10</w:t>
        </w:r>
        <w:r w:rsidR="00D7130B">
          <w:rPr>
            <w:rFonts w:asciiTheme="minorHAnsi" w:eastAsiaTheme="minorEastAsia" w:hAnsiTheme="minorHAnsi" w:cstheme="minorBidi"/>
            <w:sz w:val="22"/>
            <w:szCs w:val="22"/>
            <w:lang w:eastAsia="en-US"/>
          </w:rPr>
          <w:tab/>
        </w:r>
        <w:r w:rsidR="00D7130B" w:rsidRPr="00106355">
          <w:rPr>
            <w:rStyle w:val="Hyperlink"/>
          </w:rPr>
          <w:t>&lt;Enumeration&gt; RelationshipCode</w:t>
        </w:r>
        <w:r w:rsidR="00D7130B">
          <w:rPr>
            <w:webHidden/>
          </w:rPr>
          <w:tab/>
        </w:r>
        <w:r w:rsidR="00D7130B">
          <w:rPr>
            <w:webHidden/>
          </w:rPr>
          <w:fldChar w:fldCharType="begin"/>
        </w:r>
        <w:r w:rsidR="00D7130B">
          <w:rPr>
            <w:webHidden/>
          </w:rPr>
          <w:instrText xml:space="preserve"> PAGEREF _Toc366661376 \h </w:instrText>
        </w:r>
        <w:r w:rsidR="00D7130B">
          <w:rPr>
            <w:webHidden/>
          </w:rPr>
        </w:r>
        <w:r w:rsidR="00D7130B">
          <w:rPr>
            <w:webHidden/>
          </w:rPr>
          <w:fldChar w:fldCharType="separate"/>
        </w:r>
        <w:r w:rsidR="00D7130B">
          <w:rPr>
            <w:webHidden/>
          </w:rPr>
          <w:t>137</w:t>
        </w:r>
        <w:r w:rsidR="00D7130B">
          <w:rPr>
            <w:webHidden/>
          </w:rPr>
          <w:fldChar w:fldCharType="end"/>
        </w:r>
      </w:hyperlink>
    </w:p>
    <w:p w14:paraId="5349A72B" w14:textId="77777777" w:rsidR="00D7130B" w:rsidRDefault="00E3295D">
      <w:pPr>
        <w:pStyle w:val="TOC3"/>
        <w:rPr>
          <w:rFonts w:asciiTheme="minorHAnsi" w:eastAsiaTheme="minorEastAsia" w:hAnsiTheme="minorHAnsi" w:cstheme="minorBidi"/>
          <w:sz w:val="22"/>
          <w:szCs w:val="22"/>
          <w:lang w:eastAsia="en-US"/>
        </w:rPr>
      </w:pPr>
      <w:hyperlink w:anchor="_Toc366661377" w:history="1">
        <w:r w:rsidR="00D7130B" w:rsidRPr="00106355">
          <w:rPr>
            <w:rStyle w:val="Hyperlink"/>
          </w:rPr>
          <w:t>8.5.11</w:t>
        </w:r>
        <w:r w:rsidR="00D7130B">
          <w:rPr>
            <w:rFonts w:asciiTheme="minorHAnsi" w:eastAsiaTheme="minorEastAsia" w:hAnsiTheme="minorHAnsi" w:cstheme="minorBidi"/>
            <w:sz w:val="22"/>
            <w:szCs w:val="22"/>
            <w:lang w:eastAsia="en-US"/>
          </w:rPr>
          <w:tab/>
        </w:r>
        <w:r w:rsidR="00D7130B" w:rsidRPr="00106355">
          <w:rPr>
            <w:rStyle w:val="Hyperlink"/>
          </w:rPr>
          <w:t>&lt;Stereotype&gt; ChangeLogType</w:t>
        </w:r>
        <w:r w:rsidR="00D7130B">
          <w:rPr>
            <w:webHidden/>
          </w:rPr>
          <w:tab/>
        </w:r>
        <w:r w:rsidR="00D7130B">
          <w:rPr>
            <w:webHidden/>
          </w:rPr>
          <w:fldChar w:fldCharType="begin"/>
        </w:r>
        <w:r w:rsidR="00D7130B">
          <w:rPr>
            <w:webHidden/>
          </w:rPr>
          <w:instrText xml:space="preserve"> PAGEREF _Toc366661377 \h </w:instrText>
        </w:r>
        <w:r w:rsidR="00D7130B">
          <w:rPr>
            <w:webHidden/>
          </w:rPr>
        </w:r>
        <w:r w:rsidR="00D7130B">
          <w:rPr>
            <w:webHidden/>
          </w:rPr>
          <w:fldChar w:fldCharType="separate"/>
        </w:r>
        <w:r w:rsidR="00D7130B">
          <w:rPr>
            <w:webHidden/>
          </w:rPr>
          <w:t>137</w:t>
        </w:r>
        <w:r w:rsidR="00D7130B">
          <w:rPr>
            <w:webHidden/>
          </w:rPr>
          <w:fldChar w:fldCharType="end"/>
        </w:r>
      </w:hyperlink>
    </w:p>
    <w:p w14:paraId="4B9EF03E" w14:textId="77777777" w:rsidR="00D7130B" w:rsidRDefault="00E3295D">
      <w:pPr>
        <w:pStyle w:val="TOC3"/>
        <w:rPr>
          <w:rFonts w:asciiTheme="minorHAnsi" w:eastAsiaTheme="minorEastAsia" w:hAnsiTheme="minorHAnsi" w:cstheme="minorBidi"/>
          <w:sz w:val="22"/>
          <w:szCs w:val="22"/>
          <w:lang w:eastAsia="en-US"/>
        </w:rPr>
      </w:pPr>
      <w:hyperlink w:anchor="_Toc366661378" w:history="1">
        <w:r w:rsidR="00D7130B" w:rsidRPr="00106355">
          <w:rPr>
            <w:rStyle w:val="Hyperlink"/>
          </w:rPr>
          <w:t>8.5.12</w:t>
        </w:r>
        <w:r w:rsidR="00D7130B">
          <w:rPr>
            <w:rFonts w:asciiTheme="minorHAnsi" w:eastAsiaTheme="minorEastAsia" w:hAnsiTheme="minorHAnsi" w:cstheme="minorBidi"/>
            <w:sz w:val="22"/>
            <w:szCs w:val="22"/>
            <w:lang w:eastAsia="en-US"/>
          </w:rPr>
          <w:tab/>
        </w:r>
        <w:r w:rsidR="00D7130B" w:rsidRPr="00106355">
          <w:rPr>
            <w:rStyle w:val="Hyperlink"/>
          </w:rPr>
          <w:t>&lt;Stereotype&gt; ChangeInformationType</w:t>
        </w:r>
        <w:r w:rsidR="00D7130B">
          <w:rPr>
            <w:webHidden/>
          </w:rPr>
          <w:tab/>
        </w:r>
        <w:r w:rsidR="00D7130B">
          <w:rPr>
            <w:webHidden/>
          </w:rPr>
          <w:fldChar w:fldCharType="begin"/>
        </w:r>
        <w:r w:rsidR="00D7130B">
          <w:rPr>
            <w:webHidden/>
          </w:rPr>
          <w:instrText xml:space="preserve"> PAGEREF _Toc366661378 \h </w:instrText>
        </w:r>
        <w:r w:rsidR="00D7130B">
          <w:rPr>
            <w:webHidden/>
          </w:rPr>
        </w:r>
        <w:r w:rsidR="00D7130B">
          <w:rPr>
            <w:webHidden/>
          </w:rPr>
          <w:fldChar w:fldCharType="separate"/>
        </w:r>
        <w:r w:rsidR="00D7130B">
          <w:rPr>
            <w:webHidden/>
          </w:rPr>
          <w:t>138</w:t>
        </w:r>
        <w:r w:rsidR="00D7130B">
          <w:rPr>
            <w:webHidden/>
          </w:rPr>
          <w:fldChar w:fldCharType="end"/>
        </w:r>
      </w:hyperlink>
    </w:p>
    <w:p w14:paraId="2B734946" w14:textId="77777777" w:rsidR="00D7130B" w:rsidRDefault="00E3295D">
      <w:pPr>
        <w:pStyle w:val="TOC3"/>
        <w:rPr>
          <w:rFonts w:asciiTheme="minorHAnsi" w:eastAsiaTheme="minorEastAsia" w:hAnsiTheme="minorHAnsi" w:cstheme="minorBidi"/>
          <w:sz w:val="22"/>
          <w:szCs w:val="22"/>
          <w:lang w:eastAsia="en-US"/>
        </w:rPr>
      </w:pPr>
      <w:hyperlink w:anchor="_Toc366661379" w:history="1">
        <w:r w:rsidR="00D7130B" w:rsidRPr="00106355">
          <w:rPr>
            <w:rStyle w:val="Hyperlink"/>
          </w:rPr>
          <w:t>8.5.13</w:t>
        </w:r>
        <w:r w:rsidR="00D7130B">
          <w:rPr>
            <w:rFonts w:asciiTheme="minorHAnsi" w:eastAsiaTheme="minorEastAsia" w:hAnsiTheme="minorHAnsi" w:cstheme="minorBidi"/>
            <w:sz w:val="22"/>
            <w:szCs w:val="22"/>
            <w:lang w:eastAsia="en-US"/>
          </w:rPr>
          <w:tab/>
        </w:r>
        <w:r w:rsidR="00D7130B" w:rsidRPr="00106355">
          <w:rPr>
            <w:rStyle w:val="Hyperlink"/>
          </w:rPr>
          <w:t>&lt;Enumeration&gt; ChangeCodeSimpleType</w:t>
        </w:r>
        <w:r w:rsidR="00D7130B">
          <w:rPr>
            <w:webHidden/>
          </w:rPr>
          <w:tab/>
        </w:r>
        <w:r w:rsidR="00D7130B">
          <w:rPr>
            <w:webHidden/>
          </w:rPr>
          <w:fldChar w:fldCharType="begin"/>
        </w:r>
        <w:r w:rsidR="00D7130B">
          <w:rPr>
            <w:webHidden/>
          </w:rPr>
          <w:instrText xml:space="preserve"> PAGEREF _Toc366661379 \h </w:instrText>
        </w:r>
        <w:r w:rsidR="00D7130B">
          <w:rPr>
            <w:webHidden/>
          </w:rPr>
        </w:r>
        <w:r w:rsidR="00D7130B">
          <w:rPr>
            <w:webHidden/>
          </w:rPr>
          <w:fldChar w:fldCharType="separate"/>
        </w:r>
        <w:r w:rsidR="00D7130B">
          <w:rPr>
            <w:webHidden/>
          </w:rPr>
          <w:t>138</w:t>
        </w:r>
        <w:r w:rsidR="00D7130B">
          <w:rPr>
            <w:webHidden/>
          </w:rPr>
          <w:fldChar w:fldCharType="end"/>
        </w:r>
      </w:hyperlink>
    </w:p>
    <w:p w14:paraId="00CED89A" w14:textId="77777777" w:rsidR="00D7130B" w:rsidRDefault="00E3295D">
      <w:pPr>
        <w:pStyle w:val="TOC1"/>
        <w:rPr>
          <w:rFonts w:asciiTheme="minorHAnsi" w:eastAsiaTheme="minorEastAsia" w:hAnsiTheme="minorHAnsi" w:cstheme="minorBidi"/>
          <w:b w:val="0"/>
          <w:sz w:val="22"/>
          <w:szCs w:val="22"/>
          <w:lang w:eastAsia="en-US"/>
        </w:rPr>
      </w:pPr>
      <w:hyperlink w:anchor="_Toc366661380" w:history="1">
        <w:r w:rsidR="00D7130B" w:rsidRPr="00106355">
          <w:rPr>
            <w:rStyle w:val="Hyperlink"/>
          </w:rPr>
          <w:t>9</w:t>
        </w:r>
        <w:r w:rsidR="00D7130B">
          <w:rPr>
            <w:rFonts w:asciiTheme="minorHAnsi" w:eastAsiaTheme="minorEastAsia" w:hAnsiTheme="minorHAnsi" w:cstheme="minorBidi"/>
            <w:b w:val="0"/>
            <w:sz w:val="22"/>
            <w:szCs w:val="22"/>
            <w:lang w:eastAsia="en-US"/>
          </w:rPr>
          <w:tab/>
        </w:r>
        <w:r w:rsidR="00D7130B" w:rsidRPr="00106355">
          <w:rPr>
            <w:rStyle w:val="Hyperlink"/>
          </w:rPr>
          <w:t>NIEM-UML Transformation Reference</w:t>
        </w:r>
        <w:r w:rsidR="00D7130B">
          <w:rPr>
            <w:webHidden/>
          </w:rPr>
          <w:tab/>
        </w:r>
        <w:r w:rsidR="00D7130B">
          <w:rPr>
            <w:webHidden/>
          </w:rPr>
          <w:fldChar w:fldCharType="begin"/>
        </w:r>
        <w:r w:rsidR="00D7130B">
          <w:rPr>
            <w:webHidden/>
          </w:rPr>
          <w:instrText xml:space="preserve"> PAGEREF _Toc366661380 \h </w:instrText>
        </w:r>
        <w:r w:rsidR="00D7130B">
          <w:rPr>
            <w:webHidden/>
          </w:rPr>
        </w:r>
        <w:r w:rsidR="00D7130B">
          <w:rPr>
            <w:webHidden/>
          </w:rPr>
          <w:fldChar w:fldCharType="separate"/>
        </w:r>
        <w:r w:rsidR="00D7130B">
          <w:rPr>
            <w:webHidden/>
          </w:rPr>
          <w:t>140</w:t>
        </w:r>
        <w:r w:rsidR="00D7130B">
          <w:rPr>
            <w:webHidden/>
          </w:rPr>
          <w:fldChar w:fldCharType="end"/>
        </w:r>
      </w:hyperlink>
    </w:p>
    <w:p w14:paraId="1A583B14" w14:textId="77777777" w:rsidR="00D7130B" w:rsidRDefault="00E3295D">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381" w:history="1">
        <w:r w:rsidR="00D7130B" w:rsidRPr="00106355">
          <w:rPr>
            <w:rStyle w:val="Hyperlink"/>
            <w:noProof/>
          </w:rPr>
          <w:t>9.1</w:t>
        </w:r>
        <w:r w:rsidR="00D7130B">
          <w:rPr>
            <w:rFonts w:asciiTheme="minorHAnsi" w:eastAsiaTheme="minorEastAsia" w:hAnsiTheme="minorHAnsi" w:cstheme="minorBidi"/>
            <w:noProof/>
            <w:sz w:val="22"/>
            <w:szCs w:val="22"/>
            <w:lang w:eastAsia="en-US"/>
          </w:rPr>
          <w:tab/>
        </w:r>
        <w:r w:rsidR="00D7130B" w:rsidRPr="00106355">
          <w:rPr>
            <w:rStyle w:val="Hyperlink"/>
            <w:noProof/>
          </w:rPr>
          <w:t>Introduction</w:t>
        </w:r>
        <w:r w:rsidR="00D7130B">
          <w:rPr>
            <w:noProof/>
            <w:webHidden/>
          </w:rPr>
          <w:tab/>
        </w:r>
        <w:r w:rsidR="00D7130B">
          <w:rPr>
            <w:noProof/>
            <w:webHidden/>
          </w:rPr>
          <w:fldChar w:fldCharType="begin"/>
        </w:r>
        <w:r w:rsidR="00D7130B">
          <w:rPr>
            <w:noProof/>
            <w:webHidden/>
          </w:rPr>
          <w:instrText xml:space="preserve"> PAGEREF _Toc366661381 \h </w:instrText>
        </w:r>
        <w:r w:rsidR="00D7130B">
          <w:rPr>
            <w:noProof/>
            <w:webHidden/>
          </w:rPr>
        </w:r>
        <w:r w:rsidR="00D7130B">
          <w:rPr>
            <w:noProof/>
            <w:webHidden/>
          </w:rPr>
          <w:fldChar w:fldCharType="separate"/>
        </w:r>
        <w:r w:rsidR="00D7130B">
          <w:rPr>
            <w:noProof/>
            <w:webHidden/>
          </w:rPr>
          <w:t>140</w:t>
        </w:r>
        <w:r w:rsidR="00D7130B">
          <w:rPr>
            <w:noProof/>
            <w:webHidden/>
          </w:rPr>
          <w:fldChar w:fldCharType="end"/>
        </w:r>
      </w:hyperlink>
    </w:p>
    <w:p w14:paraId="45DF2B69" w14:textId="77777777" w:rsidR="00D7130B" w:rsidRDefault="00E3295D">
      <w:pPr>
        <w:pStyle w:val="TOC3"/>
        <w:rPr>
          <w:rFonts w:asciiTheme="minorHAnsi" w:eastAsiaTheme="minorEastAsia" w:hAnsiTheme="minorHAnsi" w:cstheme="minorBidi"/>
          <w:sz w:val="22"/>
          <w:szCs w:val="22"/>
          <w:lang w:eastAsia="en-US"/>
        </w:rPr>
      </w:pPr>
      <w:hyperlink w:anchor="_Toc366661382" w:history="1">
        <w:r w:rsidR="00D7130B" w:rsidRPr="00106355">
          <w:rPr>
            <w:rStyle w:val="Hyperlink"/>
          </w:rPr>
          <w:t>9.1.1</w:t>
        </w:r>
        <w:r w:rsidR="00D7130B">
          <w:rPr>
            <w:rFonts w:asciiTheme="minorHAnsi" w:eastAsiaTheme="minorEastAsia" w:hAnsiTheme="minorHAnsi" w:cstheme="minorBidi"/>
            <w:sz w:val="22"/>
            <w:szCs w:val="22"/>
            <w:lang w:eastAsia="en-US"/>
          </w:rPr>
          <w:tab/>
        </w:r>
        <w:r w:rsidR="00D7130B" w:rsidRPr="00106355">
          <w:rPr>
            <w:rStyle w:val="Hyperlink"/>
          </w:rPr>
          <w:t>NIEM Provisioning Context</w:t>
        </w:r>
        <w:r w:rsidR="00D7130B">
          <w:rPr>
            <w:webHidden/>
          </w:rPr>
          <w:tab/>
        </w:r>
        <w:r w:rsidR="00D7130B">
          <w:rPr>
            <w:webHidden/>
          </w:rPr>
          <w:fldChar w:fldCharType="begin"/>
        </w:r>
        <w:r w:rsidR="00D7130B">
          <w:rPr>
            <w:webHidden/>
          </w:rPr>
          <w:instrText xml:space="preserve"> PAGEREF _Toc366661382 \h </w:instrText>
        </w:r>
        <w:r w:rsidR="00D7130B">
          <w:rPr>
            <w:webHidden/>
          </w:rPr>
        </w:r>
        <w:r w:rsidR="00D7130B">
          <w:rPr>
            <w:webHidden/>
          </w:rPr>
          <w:fldChar w:fldCharType="separate"/>
        </w:r>
        <w:r w:rsidR="00D7130B">
          <w:rPr>
            <w:webHidden/>
          </w:rPr>
          <w:t>140</w:t>
        </w:r>
        <w:r w:rsidR="00D7130B">
          <w:rPr>
            <w:webHidden/>
          </w:rPr>
          <w:fldChar w:fldCharType="end"/>
        </w:r>
      </w:hyperlink>
    </w:p>
    <w:p w14:paraId="1D912284" w14:textId="77777777" w:rsidR="00D7130B" w:rsidRDefault="00E3295D">
      <w:pPr>
        <w:pStyle w:val="TOC3"/>
        <w:rPr>
          <w:rFonts w:asciiTheme="minorHAnsi" w:eastAsiaTheme="minorEastAsia" w:hAnsiTheme="minorHAnsi" w:cstheme="minorBidi"/>
          <w:sz w:val="22"/>
          <w:szCs w:val="22"/>
          <w:lang w:eastAsia="en-US"/>
        </w:rPr>
      </w:pPr>
      <w:hyperlink w:anchor="_Toc366661383" w:history="1">
        <w:r w:rsidR="00D7130B" w:rsidRPr="00106355">
          <w:rPr>
            <w:rStyle w:val="Hyperlink"/>
          </w:rPr>
          <w:t>9.1.2</w:t>
        </w:r>
        <w:r w:rsidR="00D7130B">
          <w:rPr>
            <w:rFonts w:asciiTheme="minorHAnsi" w:eastAsiaTheme="minorEastAsia" w:hAnsiTheme="minorHAnsi" w:cstheme="minorBidi"/>
            <w:sz w:val="22"/>
            <w:szCs w:val="22"/>
            <w:lang w:eastAsia="en-US"/>
          </w:rPr>
          <w:tab/>
        </w:r>
        <w:r w:rsidR="00D7130B" w:rsidRPr="00106355">
          <w:rPr>
            <w:rStyle w:val="Hyperlink"/>
          </w:rPr>
          <w:t>Transformation Notation</w:t>
        </w:r>
        <w:r w:rsidR="00D7130B">
          <w:rPr>
            <w:webHidden/>
          </w:rPr>
          <w:tab/>
        </w:r>
        <w:r w:rsidR="00D7130B">
          <w:rPr>
            <w:webHidden/>
          </w:rPr>
          <w:fldChar w:fldCharType="begin"/>
        </w:r>
        <w:r w:rsidR="00D7130B">
          <w:rPr>
            <w:webHidden/>
          </w:rPr>
          <w:instrText xml:space="preserve"> PAGEREF _Toc366661383 \h </w:instrText>
        </w:r>
        <w:r w:rsidR="00D7130B">
          <w:rPr>
            <w:webHidden/>
          </w:rPr>
        </w:r>
        <w:r w:rsidR="00D7130B">
          <w:rPr>
            <w:webHidden/>
          </w:rPr>
          <w:fldChar w:fldCharType="separate"/>
        </w:r>
        <w:r w:rsidR="00D7130B">
          <w:rPr>
            <w:webHidden/>
          </w:rPr>
          <w:t>142</w:t>
        </w:r>
        <w:r w:rsidR="00D7130B">
          <w:rPr>
            <w:webHidden/>
          </w:rPr>
          <w:fldChar w:fldCharType="end"/>
        </w:r>
      </w:hyperlink>
    </w:p>
    <w:p w14:paraId="63E5E922" w14:textId="77777777" w:rsidR="00D7130B" w:rsidRDefault="00E3295D">
      <w:pPr>
        <w:pStyle w:val="TOC3"/>
        <w:rPr>
          <w:rFonts w:asciiTheme="minorHAnsi" w:eastAsiaTheme="minorEastAsia" w:hAnsiTheme="minorHAnsi" w:cstheme="minorBidi"/>
          <w:sz w:val="22"/>
          <w:szCs w:val="22"/>
          <w:lang w:eastAsia="en-US"/>
        </w:rPr>
      </w:pPr>
      <w:hyperlink w:anchor="_Toc366661384" w:history="1">
        <w:r w:rsidR="00D7130B" w:rsidRPr="00106355">
          <w:rPr>
            <w:rStyle w:val="Hyperlink"/>
          </w:rPr>
          <w:t>9.1.3</w:t>
        </w:r>
        <w:r w:rsidR="00D7130B">
          <w:rPr>
            <w:rFonts w:asciiTheme="minorHAnsi" w:eastAsiaTheme="minorEastAsia" w:hAnsiTheme="minorHAnsi" w:cstheme="minorBidi"/>
            <w:sz w:val="22"/>
            <w:szCs w:val="22"/>
            <w:lang w:eastAsia="en-US"/>
          </w:rPr>
          <w:tab/>
        </w:r>
        <w:r w:rsidR="00D7130B" w:rsidRPr="00106355">
          <w:rPr>
            <w:rStyle w:val="Hyperlink"/>
          </w:rPr>
          <w:t>Platform Binding</w:t>
        </w:r>
        <w:r w:rsidR="00D7130B">
          <w:rPr>
            <w:webHidden/>
          </w:rPr>
          <w:tab/>
        </w:r>
        <w:r w:rsidR="00D7130B">
          <w:rPr>
            <w:webHidden/>
          </w:rPr>
          <w:fldChar w:fldCharType="begin"/>
        </w:r>
        <w:r w:rsidR="00D7130B">
          <w:rPr>
            <w:webHidden/>
          </w:rPr>
          <w:instrText xml:space="preserve"> PAGEREF _Toc366661384 \h </w:instrText>
        </w:r>
        <w:r w:rsidR="00D7130B">
          <w:rPr>
            <w:webHidden/>
          </w:rPr>
        </w:r>
        <w:r w:rsidR="00D7130B">
          <w:rPr>
            <w:webHidden/>
          </w:rPr>
          <w:fldChar w:fldCharType="separate"/>
        </w:r>
        <w:r w:rsidR="00D7130B">
          <w:rPr>
            <w:webHidden/>
          </w:rPr>
          <w:t>144</w:t>
        </w:r>
        <w:r w:rsidR="00D7130B">
          <w:rPr>
            <w:webHidden/>
          </w:rPr>
          <w:fldChar w:fldCharType="end"/>
        </w:r>
      </w:hyperlink>
    </w:p>
    <w:p w14:paraId="062DACA0" w14:textId="77777777" w:rsidR="00D7130B" w:rsidRDefault="00E3295D">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385" w:history="1">
        <w:r w:rsidR="00D7130B" w:rsidRPr="00106355">
          <w:rPr>
            <w:rStyle w:val="Hyperlink"/>
            <w:noProof/>
          </w:rPr>
          <w:t>9.2</w:t>
        </w:r>
        <w:r w:rsidR="00D7130B">
          <w:rPr>
            <w:rFonts w:asciiTheme="minorHAnsi" w:eastAsiaTheme="minorEastAsia" w:hAnsiTheme="minorHAnsi" w:cstheme="minorBidi"/>
            <w:noProof/>
            <w:sz w:val="22"/>
            <w:szCs w:val="22"/>
            <w:lang w:eastAsia="en-US"/>
          </w:rPr>
          <w:tab/>
        </w:r>
        <w:r w:rsidR="00D7130B" w:rsidRPr="00106355">
          <w:rPr>
            <w:rStyle w:val="Hyperlink"/>
            <w:noProof/>
          </w:rPr>
          <w:t>NIEM PIM to NIEM PSM</w:t>
        </w:r>
        <w:r w:rsidR="00D7130B">
          <w:rPr>
            <w:noProof/>
            <w:webHidden/>
          </w:rPr>
          <w:tab/>
        </w:r>
        <w:r w:rsidR="00D7130B">
          <w:rPr>
            <w:noProof/>
            <w:webHidden/>
          </w:rPr>
          <w:fldChar w:fldCharType="begin"/>
        </w:r>
        <w:r w:rsidR="00D7130B">
          <w:rPr>
            <w:noProof/>
            <w:webHidden/>
          </w:rPr>
          <w:instrText xml:space="preserve"> PAGEREF _Toc366661385 \h </w:instrText>
        </w:r>
        <w:r w:rsidR="00D7130B">
          <w:rPr>
            <w:noProof/>
            <w:webHidden/>
          </w:rPr>
        </w:r>
        <w:r w:rsidR="00D7130B">
          <w:rPr>
            <w:noProof/>
            <w:webHidden/>
          </w:rPr>
          <w:fldChar w:fldCharType="separate"/>
        </w:r>
        <w:r w:rsidR="00D7130B">
          <w:rPr>
            <w:noProof/>
            <w:webHidden/>
          </w:rPr>
          <w:t>145</w:t>
        </w:r>
        <w:r w:rsidR="00D7130B">
          <w:rPr>
            <w:noProof/>
            <w:webHidden/>
          </w:rPr>
          <w:fldChar w:fldCharType="end"/>
        </w:r>
      </w:hyperlink>
    </w:p>
    <w:p w14:paraId="21441F7D" w14:textId="77777777" w:rsidR="00D7130B" w:rsidRDefault="00E3295D">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386" w:history="1">
        <w:r w:rsidR="00D7130B" w:rsidRPr="00106355">
          <w:rPr>
            <w:rStyle w:val="Hyperlink"/>
            <w:noProof/>
          </w:rPr>
          <w:t>9.3</w:t>
        </w:r>
        <w:r w:rsidR="00D7130B">
          <w:rPr>
            <w:rFonts w:asciiTheme="minorHAnsi" w:eastAsiaTheme="minorEastAsia" w:hAnsiTheme="minorHAnsi" w:cstheme="minorBidi"/>
            <w:noProof/>
            <w:sz w:val="22"/>
            <w:szCs w:val="22"/>
            <w:lang w:eastAsia="en-US"/>
          </w:rPr>
          <w:tab/>
        </w:r>
        <w:r w:rsidR="00D7130B" w:rsidRPr="00106355">
          <w:rPr>
            <w:rStyle w:val="Hyperlink"/>
            <w:noProof/>
          </w:rPr>
          <w:t>NIEM PSM to NIEM-Conforming XML Schema</w:t>
        </w:r>
        <w:r w:rsidR="00D7130B">
          <w:rPr>
            <w:noProof/>
            <w:webHidden/>
          </w:rPr>
          <w:tab/>
        </w:r>
        <w:r w:rsidR="00D7130B">
          <w:rPr>
            <w:noProof/>
            <w:webHidden/>
          </w:rPr>
          <w:fldChar w:fldCharType="begin"/>
        </w:r>
        <w:r w:rsidR="00D7130B">
          <w:rPr>
            <w:noProof/>
            <w:webHidden/>
          </w:rPr>
          <w:instrText xml:space="preserve"> PAGEREF _Toc366661386 \h </w:instrText>
        </w:r>
        <w:r w:rsidR="00D7130B">
          <w:rPr>
            <w:noProof/>
            <w:webHidden/>
          </w:rPr>
        </w:r>
        <w:r w:rsidR="00D7130B">
          <w:rPr>
            <w:noProof/>
            <w:webHidden/>
          </w:rPr>
          <w:fldChar w:fldCharType="separate"/>
        </w:r>
        <w:r w:rsidR="00D7130B">
          <w:rPr>
            <w:noProof/>
            <w:webHidden/>
          </w:rPr>
          <w:t>154</w:t>
        </w:r>
        <w:r w:rsidR="00D7130B">
          <w:rPr>
            <w:noProof/>
            <w:webHidden/>
          </w:rPr>
          <w:fldChar w:fldCharType="end"/>
        </w:r>
      </w:hyperlink>
    </w:p>
    <w:p w14:paraId="4D78BC13" w14:textId="77777777" w:rsidR="00D7130B" w:rsidRDefault="00E3295D">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387" w:history="1">
        <w:r w:rsidR="00D7130B" w:rsidRPr="00106355">
          <w:rPr>
            <w:rStyle w:val="Hyperlink"/>
            <w:noProof/>
          </w:rPr>
          <w:t>9.4</w:t>
        </w:r>
        <w:r w:rsidR="00D7130B">
          <w:rPr>
            <w:rFonts w:asciiTheme="minorHAnsi" w:eastAsiaTheme="minorEastAsia" w:hAnsiTheme="minorHAnsi" w:cstheme="minorBidi"/>
            <w:noProof/>
            <w:sz w:val="22"/>
            <w:szCs w:val="22"/>
            <w:lang w:eastAsia="en-US"/>
          </w:rPr>
          <w:tab/>
        </w:r>
        <w:r w:rsidR="00D7130B" w:rsidRPr="00106355">
          <w:rPr>
            <w:rStyle w:val="Hyperlink"/>
            <w:noProof/>
          </w:rPr>
          <w:t>NIEM MPD Model to NIEM MPD Artifact</w:t>
        </w:r>
        <w:r w:rsidR="00D7130B">
          <w:rPr>
            <w:noProof/>
            <w:webHidden/>
          </w:rPr>
          <w:tab/>
        </w:r>
        <w:r w:rsidR="00D7130B">
          <w:rPr>
            <w:noProof/>
            <w:webHidden/>
          </w:rPr>
          <w:fldChar w:fldCharType="begin"/>
        </w:r>
        <w:r w:rsidR="00D7130B">
          <w:rPr>
            <w:noProof/>
            <w:webHidden/>
          </w:rPr>
          <w:instrText xml:space="preserve"> PAGEREF _Toc366661387 \h </w:instrText>
        </w:r>
        <w:r w:rsidR="00D7130B">
          <w:rPr>
            <w:noProof/>
            <w:webHidden/>
          </w:rPr>
        </w:r>
        <w:r w:rsidR="00D7130B">
          <w:rPr>
            <w:noProof/>
            <w:webHidden/>
          </w:rPr>
          <w:fldChar w:fldCharType="separate"/>
        </w:r>
        <w:r w:rsidR="00D7130B">
          <w:rPr>
            <w:noProof/>
            <w:webHidden/>
          </w:rPr>
          <w:t>168</w:t>
        </w:r>
        <w:r w:rsidR="00D7130B">
          <w:rPr>
            <w:noProof/>
            <w:webHidden/>
          </w:rPr>
          <w:fldChar w:fldCharType="end"/>
        </w:r>
      </w:hyperlink>
    </w:p>
    <w:p w14:paraId="2BD4118D" w14:textId="77777777" w:rsidR="00D7130B" w:rsidRDefault="00E3295D">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388" w:history="1">
        <w:r w:rsidR="00D7130B" w:rsidRPr="00106355">
          <w:rPr>
            <w:rStyle w:val="Hyperlink"/>
            <w:noProof/>
          </w:rPr>
          <w:t>9.5</w:t>
        </w:r>
        <w:r w:rsidR="00D7130B">
          <w:rPr>
            <w:rFonts w:asciiTheme="minorHAnsi" w:eastAsiaTheme="minorEastAsia" w:hAnsiTheme="minorHAnsi" w:cstheme="minorBidi"/>
            <w:noProof/>
            <w:sz w:val="22"/>
            <w:szCs w:val="22"/>
            <w:lang w:eastAsia="en-US"/>
          </w:rPr>
          <w:tab/>
        </w:r>
        <w:r w:rsidR="00D7130B" w:rsidRPr="00106355">
          <w:rPr>
            <w:rStyle w:val="Hyperlink"/>
            <w:noProof/>
          </w:rPr>
          <w:t>NIEM MPD Artifact to NIEM MPD Model</w:t>
        </w:r>
        <w:r w:rsidR="00D7130B">
          <w:rPr>
            <w:noProof/>
            <w:webHidden/>
          </w:rPr>
          <w:tab/>
        </w:r>
        <w:r w:rsidR="00D7130B">
          <w:rPr>
            <w:noProof/>
            <w:webHidden/>
          </w:rPr>
          <w:fldChar w:fldCharType="begin"/>
        </w:r>
        <w:r w:rsidR="00D7130B">
          <w:rPr>
            <w:noProof/>
            <w:webHidden/>
          </w:rPr>
          <w:instrText xml:space="preserve"> PAGEREF _Toc366661388 \h </w:instrText>
        </w:r>
        <w:r w:rsidR="00D7130B">
          <w:rPr>
            <w:noProof/>
            <w:webHidden/>
          </w:rPr>
        </w:r>
        <w:r w:rsidR="00D7130B">
          <w:rPr>
            <w:noProof/>
            <w:webHidden/>
          </w:rPr>
          <w:fldChar w:fldCharType="separate"/>
        </w:r>
        <w:r w:rsidR="00D7130B">
          <w:rPr>
            <w:noProof/>
            <w:webHidden/>
          </w:rPr>
          <w:t>169</w:t>
        </w:r>
        <w:r w:rsidR="00D7130B">
          <w:rPr>
            <w:noProof/>
            <w:webHidden/>
          </w:rPr>
          <w:fldChar w:fldCharType="end"/>
        </w:r>
      </w:hyperlink>
    </w:p>
    <w:p w14:paraId="01B2103D" w14:textId="77777777" w:rsidR="00D7130B" w:rsidRDefault="00E3295D">
      <w:pPr>
        <w:pStyle w:val="TOC1"/>
        <w:rPr>
          <w:rFonts w:asciiTheme="minorHAnsi" w:eastAsiaTheme="minorEastAsia" w:hAnsiTheme="minorHAnsi" w:cstheme="minorBidi"/>
          <w:b w:val="0"/>
          <w:sz w:val="22"/>
          <w:szCs w:val="22"/>
          <w:lang w:eastAsia="en-US"/>
        </w:rPr>
      </w:pPr>
      <w:hyperlink w:anchor="_Toc366661389" w:history="1">
        <w:r w:rsidR="00D7130B" w:rsidRPr="00106355">
          <w:rPr>
            <w:rStyle w:val="Hyperlink"/>
          </w:rPr>
          <w:t>Annex A NIEM-UML PIM Example (informative)</w:t>
        </w:r>
        <w:r w:rsidR="00D7130B">
          <w:rPr>
            <w:webHidden/>
          </w:rPr>
          <w:tab/>
        </w:r>
        <w:r w:rsidR="00D7130B">
          <w:rPr>
            <w:webHidden/>
          </w:rPr>
          <w:fldChar w:fldCharType="begin"/>
        </w:r>
        <w:r w:rsidR="00D7130B">
          <w:rPr>
            <w:webHidden/>
          </w:rPr>
          <w:instrText xml:space="preserve"> PAGEREF _Toc366661389 \h </w:instrText>
        </w:r>
        <w:r w:rsidR="00D7130B">
          <w:rPr>
            <w:webHidden/>
          </w:rPr>
        </w:r>
        <w:r w:rsidR="00D7130B">
          <w:rPr>
            <w:webHidden/>
          </w:rPr>
          <w:fldChar w:fldCharType="separate"/>
        </w:r>
        <w:r w:rsidR="00D7130B">
          <w:rPr>
            <w:webHidden/>
          </w:rPr>
          <w:t>184</w:t>
        </w:r>
        <w:r w:rsidR="00D7130B">
          <w:rPr>
            <w:webHidden/>
          </w:rPr>
          <w:fldChar w:fldCharType="end"/>
        </w:r>
      </w:hyperlink>
    </w:p>
    <w:p w14:paraId="2725A89D" w14:textId="77777777" w:rsidR="00D7130B" w:rsidRDefault="00E3295D">
      <w:pPr>
        <w:pStyle w:val="TOC1"/>
        <w:rPr>
          <w:rFonts w:asciiTheme="minorHAnsi" w:eastAsiaTheme="minorEastAsia" w:hAnsiTheme="minorHAnsi" w:cstheme="minorBidi"/>
          <w:b w:val="0"/>
          <w:sz w:val="22"/>
          <w:szCs w:val="22"/>
          <w:lang w:eastAsia="en-US"/>
        </w:rPr>
      </w:pPr>
      <w:hyperlink w:anchor="_Toc366661390" w:history="1">
        <w:r w:rsidR="00D7130B" w:rsidRPr="00106355">
          <w:rPr>
            <w:rStyle w:val="Hyperlink"/>
          </w:rPr>
          <w:t>Annex B</w:t>
        </w:r>
        <w:r w:rsidR="00D7130B">
          <w:rPr>
            <w:rFonts w:asciiTheme="minorHAnsi" w:eastAsiaTheme="minorEastAsia" w:hAnsiTheme="minorHAnsi" w:cstheme="minorBidi"/>
            <w:b w:val="0"/>
            <w:sz w:val="22"/>
            <w:szCs w:val="22"/>
            <w:lang w:eastAsia="en-US"/>
          </w:rPr>
          <w:tab/>
        </w:r>
        <w:r w:rsidR="00D7130B" w:rsidRPr="00106355">
          <w:rPr>
            <w:rStyle w:val="Hyperlink"/>
          </w:rPr>
          <w:t>Structured English Mapping Specifications (normative)</w:t>
        </w:r>
        <w:r w:rsidR="00D7130B">
          <w:rPr>
            <w:webHidden/>
          </w:rPr>
          <w:tab/>
        </w:r>
        <w:r w:rsidR="00D7130B">
          <w:rPr>
            <w:webHidden/>
          </w:rPr>
          <w:fldChar w:fldCharType="begin"/>
        </w:r>
        <w:r w:rsidR="00D7130B">
          <w:rPr>
            <w:webHidden/>
          </w:rPr>
          <w:instrText xml:space="preserve"> PAGEREF _Toc366661390 \h </w:instrText>
        </w:r>
        <w:r w:rsidR="00D7130B">
          <w:rPr>
            <w:webHidden/>
          </w:rPr>
        </w:r>
        <w:r w:rsidR="00D7130B">
          <w:rPr>
            <w:webHidden/>
          </w:rPr>
          <w:fldChar w:fldCharType="separate"/>
        </w:r>
        <w:r w:rsidR="00D7130B">
          <w:rPr>
            <w:webHidden/>
          </w:rPr>
          <w:t>203</w:t>
        </w:r>
        <w:r w:rsidR="00D7130B">
          <w:rPr>
            <w:webHidden/>
          </w:rPr>
          <w:fldChar w:fldCharType="end"/>
        </w:r>
      </w:hyperlink>
    </w:p>
    <w:p w14:paraId="6AC24835" w14:textId="77777777" w:rsidR="00D7130B" w:rsidRDefault="00E3295D">
      <w:pPr>
        <w:pStyle w:val="TOC1"/>
        <w:rPr>
          <w:rFonts w:asciiTheme="minorHAnsi" w:eastAsiaTheme="minorEastAsia" w:hAnsiTheme="minorHAnsi" w:cstheme="minorBidi"/>
          <w:b w:val="0"/>
          <w:sz w:val="22"/>
          <w:szCs w:val="22"/>
          <w:lang w:eastAsia="en-US"/>
        </w:rPr>
      </w:pPr>
      <w:hyperlink w:anchor="_Toc366661391" w:history="1">
        <w:r w:rsidR="00D7130B" w:rsidRPr="00106355">
          <w:rPr>
            <w:rStyle w:val="Hyperlink"/>
          </w:rPr>
          <w:t>Annex C</w:t>
        </w:r>
        <w:r w:rsidR="00D7130B">
          <w:rPr>
            <w:rFonts w:asciiTheme="minorHAnsi" w:eastAsiaTheme="minorEastAsia" w:hAnsiTheme="minorHAnsi" w:cstheme="minorBidi"/>
            <w:b w:val="0"/>
            <w:sz w:val="22"/>
            <w:szCs w:val="22"/>
            <w:lang w:eastAsia="en-US"/>
          </w:rPr>
          <w:tab/>
        </w:r>
        <w:r w:rsidR="00D7130B" w:rsidRPr="00106355">
          <w:rPr>
            <w:rStyle w:val="Hyperlink"/>
          </w:rPr>
          <w:t>Machine Readable Artifacts (normative)</w:t>
        </w:r>
        <w:r w:rsidR="00D7130B">
          <w:rPr>
            <w:webHidden/>
          </w:rPr>
          <w:tab/>
        </w:r>
        <w:r w:rsidR="00D7130B">
          <w:rPr>
            <w:webHidden/>
          </w:rPr>
          <w:fldChar w:fldCharType="begin"/>
        </w:r>
        <w:r w:rsidR="00D7130B">
          <w:rPr>
            <w:webHidden/>
          </w:rPr>
          <w:instrText xml:space="preserve"> PAGEREF _Toc366661391 \h </w:instrText>
        </w:r>
        <w:r w:rsidR="00D7130B">
          <w:rPr>
            <w:webHidden/>
          </w:rPr>
        </w:r>
        <w:r w:rsidR="00D7130B">
          <w:rPr>
            <w:webHidden/>
          </w:rPr>
          <w:fldChar w:fldCharType="separate"/>
        </w:r>
        <w:r w:rsidR="00D7130B">
          <w:rPr>
            <w:webHidden/>
          </w:rPr>
          <w:t>256</w:t>
        </w:r>
        <w:r w:rsidR="00D7130B">
          <w:rPr>
            <w:webHidden/>
          </w:rPr>
          <w:fldChar w:fldCharType="end"/>
        </w:r>
      </w:hyperlink>
    </w:p>
    <w:p w14:paraId="32262314" w14:textId="77777777" w:rsidR="00497047" w:rsidRDefault="00104B22" w:rsidP="00497047">
      <w:pPr>
        <w:pStyle w:val="BodyText"/>
      </w:pPr>
      <w:r>
        <w:rPr>
          <w:lang w:eastAsia="ar-SA"/>
        </w:rPr>
        <w:fldChar w:fldCharType="end"/>
      </w:r>
    </w:p>
    <w:p w14:paraId="7C1C7401" w14:textId="77777777" w:rsidR="000F31EF" w:rsidRDefault="000F31EF" w:rsidP="000F31EF">
      <w:pPr>
        <w:pStyle w:val="BodyText"/>
        <w:sectPr w:rsidR="000F31EF" w:rsidSect="00746587">
          <w:footerReference w:type="default" r:id="rId12"/>
          <w:pgSz w:w="12240" w:h="15840"/>
          <w:pgMar w:top="1440" w:right="1440" w:bottom="1440" w:left="1440" w:header="720" w:footer="720" w:gutter="0"/>
          <w:pgNumType w:fmt="lowerRoman" w:start="1"/>
          <w:cols w:space="720"/>
          <w:docGrid w:linePitch="360"/>
        </w:sectPr>
      </w:pPr>
    </w:p>
    <w:p w14:paraId="6A9B3DFA" w14:textId="0480E898" w:rsidR="00D60B22" w:rsidRPr="00056DF4" w:rsidRDefault="00000F87" w:rsidP="001964AF">
      <w:pPr>
        <w:pStyle w:val="Heading1"/>
      </w:pPr>
      <w:bookmarkStart w:id="156" w:name="_Toc364003669"/>
      <w:bookmarkStart w:id="157" w:name="_Toc366661253"/>
      <w:commentRangeStart w:id="158"/>
      <w:r>
        <w:lastRenderedPageBreak/>
        <w:t>Preface</w:t>
      </w:r>
      <w:bookmarkEnd w:id="156"/>
      <w:bookmarkEnd w:id="157"/>
      <w:commentRangeEnd w:id="158"/>
      <w:r w:rsidR="00E3295D">
        <w:rPr>
          <w:rStyle w:val="CommentReference"/>
          <w:rFonts w:ascii="Times New Roman" w:hAnsi="Times New Roman" w:cs="Times New Roman"/>
          <w:b w:val="0"/>
          <w:bCs w:val="0"/>
          <w:kern w:val="0"/>
        </w:rPr>
        <w:commentReference w:id="158"/>
      </w:r>
    </w:p>
    <w:p w14:paraId="6369D285" w14:textId="77777777" w:rsidR="00000F87" w:rsidRPr="00000F87" w:rsidRDefault="00000F87" w:rsidP="00000F87">
      <w:pPr>
        <w:pStyle w:val="BodyText"/>
        <w:rPr>
          <w:rFonts w:ascii="Arial" w:hAnsi="Arial" w:cs="Arial"/>
        </w:rPr>
      </w:pPr>
      <w:r w:rsidRPr="00000F87">
        <w:rPr>
          <w:rFonts w:ascii="Arial" w:hAnsi="Arial" w:cs="Arial"/>
          <w:b/>
          <w:bCs/>
        </w:rPr>
        <w:t>OMG</w:t>
      </w:r>
    </w:p>
    <w:p w14:paraId="6DBE281B" w14:textId="3401AA07" w:rsidR="00000F87" w:rsidRPr="00000F87" w:rsidRDefault="00000F87" w:rsidP="00000F87">
      <w:pPr>
        <w:pStyle w:val="BodyText"/>
      </w:pPr>
      <w:r w:rsidRPr="00000F87">
        <w:t>Founded in 1989, the 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w:t>
      </w:r>
      <w:r>
        <w:t>ML® (Unified Modeling Language</w:t>
      </w:r>
      <w:r w:rsidRPr="00000F87">
        <w:t xml:space="preserve">™); CORBA® (Common Object Request Broker Architecture); CWM™ (Common Warehouse Metamodel); and industry-specific standards for dozens of vertical markets. More information on the OMG is available at </w:t>
      </w:r>
      <w:hyperlink r:id="rId13" w:history="1">
        <w:r w:rsidRPr="00B75AD4">
          <w:rPr>
            <w:rStyle w:val="Hyperlink"/>
            <w:i/>
            <w:iCs/>
          </w:rPr>
          <w:t>http://www.omg.org/</w:t>
        </w:r>
      </w:hyperlink>
      <w:r w:rsidRPr="00000F87">
        <w:rPr>
          <w:i/>
          <w:iCs/>
        </w:rPr>
        <w:t>.</w:t>
      </w:r>
      <w:r>
        <w:rPr>
          <w:i/>
          <w:iCs/>
        </w:rPr>
        <w:t xml:space="preserve"> </w:t>
      </w:r>
    </w:p>
    <w:p w14:paraId="33159450" w14:textId="77777777" w:rsidR="00000F87" w:rsidRPr="00000F87" w:rsidRDefault="00000F87" w:rsidP="007F4186">
      <w:pPr>
        <w:pStyle w:val="BodyText"/>
        <w:spacing w:before="240"/>
        <w:rPr>
          <w:rFonts w:ascii="Arial" w:hAnsi="Arial" w:cs="Arial"/>
        </w:rPr>
      </w:pPr>
      <w:r w:rsidRPr="00000F87">
        <w:rPr>
          <w:rFonts w:ascii="Arial" w:hAnsi="Arial" w:cs="Arial"/>
          <w:b/>
          <w:bCs/>
        </w:rPr>
        <w:t>OMG Specifications</w:t>
      </w:r>
    </w:p>
    <w:p w14:paraId="5DE78851" w14:textId="1F3A7398" w:rsidR="00000F87" w:rsidRPr="00000F87" w:rsidRDefault="00000F87" w:rsidP="00000F87">
      <w:pPr>
        <w:pStyle w:val="BodyText"/>
      </w:pPr>
      <w:r w:rsidRPr="00000F87">
        <w:t xml:space="preserve">As noted, OMG specifications address middleware, modeling and vertical domain frameworks. All OMG Specifications are available from this URL: </w:t>
      </w:r>
      <w:hyperlink r:id="rId14" w:history="1">
        <w:r w:rsidRPr="00B75AD4">
          <w:rPr>
            <w:rStyle w:val="Hyperlink"/>
            <w:i/>
            <w:iCs/>
          </w:rPr>
          <w:t>http://www.omg.org/spec</w:t>
        </w:r>
      </w:hyperlink>
      <w:r>
        <w:rPr>
          <w:i/>
          <w:iCs/>
        </w:rPr>
        <w:t xml:space="preserve"> </w:t>
      </w:r>
    </w:p>
    <w:p w14:paraId="166581AA" w14:textId="77777777" w:rsidR="00000F87" w:rsidRPr="00000F87" w:rsidRDefault="00000F87" w:rsidP="00000F87">
      <w:pPr>
        <w:pStyle w:val="BodyText"/>
      </w:pPr>
      <w:r w:rsidRPr="00000F87">
        <w:t>Specifications are organized by the following categories:</w:t>
      </w:r>
    </w:p>
    <w:p w14:paraId="3EE49487" w14:textId="77777777" w:rsidR="00000F87" w:rsidRPr="007F4186" w:rsidRDefault="00000F87" w:rsidP="007F4186">
      <w:pPr>
        <w:pStyle w:val="BodyText"/>
        <w:rPr>
          <w:b/>
        </w:rPr>
      </w:pPr>
      <w:r w:rsidRPr="007F4186">
        <w:rPr>
          <w:b/>
        </w:rPr>
        <w:t>Business Modeling Specifications </w:t>
      </w:r>
    </w:p>
    <w:p w14:paraId="0A492579" w14:textId="77777777" w:rsidR="007F4186" w:rsidRPr="007F4186" w:rsidRDefault="00000F87" w:rsidP="007F4186">
      <w:pPr>
        <w:pStyle w:val="BodyText"/>
        <w:rPr>
          <w:b/>
        </w:rPr>
      </w:pPr>
      <w:r w:rsidRPr="007F4186">
        <w:rPr>
          <w:b/>
        </w:rPr>
        <w:t xml:space="preserve">Middleware Specifications </w:t>
      </w:r>
    </w:p>
    <w:p w14:paraId="40D7963D" w14:textId="77777777" w:rsidR="007F4186" w:rsidRPr="007F4186" w:rsidRDefault="007F4186" w:rsidP="007F4186">
      <w:pPr>
        <w:pStyle w:val="BulletedText"/>
      </w:pPr>
      <w:r w:rsidRPr="007F4186">
        <w:t xml:space="preserve">CORBA/IIOP </w:t>
      </w:r>
    </w:p>
    <w:p w14:paraId="4CE5B260" w14:textId="29AB8A16" w:rsidR="007F4186" w:rsidRPr="007F4186" w:rsidRDefault="007F4186" w:rsidP="007F4186">
      <w:pPr>
        <w:pStyle w:val="BulletedText"/>
      </w:pPr>
      <w:r w:rsidRPr="007F4186">
        <w:t xml:space="preserve">Data Distribution Services </w:t>
      </w:r>
    </w:p>
    <w:p w14:paraId="09824400" w14:textId="618F4149" w:rsidR="00000F87" w:rsidRPr="007F4186" w:rsidRDefault="00000F87" w:rsidP="007F4186">
      <w:pPr>
        <w:pStyle w:val="BulletedText"/>
        <w:rPr>
          <w:b/>
        </w:rPr>
      </w:pPr>
      <w:r w:rsidRPr="007F4186">
        <w:t>Specialized CORBA IDL/Language Mapping Specifications</w:t>
      </w:r>
      <w:r w:rsidRPr="007F4186">
        <w:rPr>
          <w:b/>
        </w:rPr>
        <w:t> </w:t>
      </w:r>
    </w:p>
    <w:p w14:paraId="3A45E41F" w14:textId="77777777" w:rsidR="007F4186" w:rsidRPr="007F4186" w:rsidRDefault="00000F87" w:rsidP="007F4186">
      <w:pPr>
        <w:pStyle w:val="BodyText"/>
        <w:rPr>
          <w:b/>
        </w:rPr>
      </w:pPr>
      <w:r w:rsidRPr="007F4186">
        <w:rPr>
          <w:b/>
        </w:rPr>
        <w:t xml:space="preserve">Modeling and Metadata Specifications </w:t>
      </w:r>
    </w:p>
    <w:p w14:paraId="3F718DB8" w14:textId="77777777" w:rsidR="007F4186" w:rsidRDefault="007F4186" w:rsidP="007F4186">
      <w:pPr>
        <w:pStyle w:val="BulletedText"/>
      </w:pPr>
      <w:r>
        <w:t xml:space="preserve">UML, MOF, CWM, XMI </w:t>
      </w:r>
    </w:p>
    <w:p w14:paraId="0079B29D" w14:textId="5346E36A" w:rsidR="007F4186" w:rsidRDefault="00000F87" w:rsidP="007F4186">
      <w:pPr>
        <w:pStyle w:val="BulletedText"/>
      </w:pPr>
      <w:r w:rsidRPr="00000F87">
        <w:t>UML Profile  Specifications </w:t>
      </w:r>
    </w:p>
    <w:p w14:paraId="5A920D27" w14:textId="77777777" w:rsidR="007F4186" w:rsidRPr="007F4186" w:rsidRDefault="00000F87" w:rsidP="007F4186">
      <w:pPr>
        <w:pStyle w:val="BodyText"/>
        <w:rPr>
          <w:b/>
        </w:rPr>
      </w:pPr>
      <w:r w:rsidRPr="007F4186">
        <w:rPr>
          <w:b/>
        </w:rPr>
        <w:t xml:space="preserve">Platform Independent Model (PIM) - Platform Specific Model (PSM) - Interface Specifications </w:t>
      </w:r>
    </w:p>
    <w:p w14:paraId="5EEA0AF6" w14:textId="375D6B5E" w:rsidR="007F4186" w:rsidRDefault="007F4186" w:rsidP="008D3AC0">
      <w:pPr>
        <w:pStyle w:val="BulletedText"/>
      </w:pPr>
      <w:r>
        <w:t xml:space="preserve">CORBAServices </w:t>
      </w:r>
    </w:p>
    <w:p w14:paraId="31AC9AC7" w14:textId="53B35CCD" w:rsidR="00000F87" w:rsidRPr="00000F87" w:rsidRDefault="00000F87" w:rsidP="008D3AC0">
      <w:pPr>
        <w:pStyle w:val="BulletedText"/>
      </w:pPr>
      <w:r w:rsidRPr="00000F87">
        <w:t>CORBAFacilities </w:t>
      </w:r>
    </w:p>
    <w:p w14:paraId="20745101" w14:textId="77777777" w:rsidR="00000F87" w:rsidRPr="00000F87" w:rsidRDefault="00000F87" w:rsidP="008D3AC0">
      <w:pPr>
        <w:pStyle w:val="BulletedText"/>
      </w:pPr>
      <w:r w:rsidRPr="00000F87">
        <w:t>OMG Domain Specifications </w:t>
      </w:r>
    </w:p>
    <w:p w14:paraId="235EFE90" w14:textId="77777777" w:rsidR="00000F87" w:rsidRPr="00000F87" w:rsidRDefault="00000F87" w:rsidP="008D3AC0">
      <w:pPr>
        <w:pStyle w:val="BulletedText"/>
      </w:pPr>
      <w:r w:rsidRPr="00000F87">
        <w:t>CORBA Embedded Intelligence Specifications </w:t>
      </w:r>
    </w:p>
    <w:p w14:paraId="4F2C225C" w14:textId="0E588F5D" w:rsidR="00000F87" w:rsidRPr="00000F87" w:rsidRDefault="00000F87" w:rsidP="008D3AC0">
      <w:pPr>
        <w:pStyle w:val="BulletedText"/>
      </w:pPr>
      <w:r w:rsidRPr="00000F87">
        <w:t>CORBA Security Specifications</w:t>
      </w:r>
    </w:p>
    <w:p w14:paraId="6B2F07D3" w14:textId="77777777" w:rsidR="00000F87" w:rsidRPr="00000F87" w:rsidRDefault="00000F87" w:rsidP="00000F87">
      <w:pPr>
        <w:pStyle w:val="BodyText"/>
      </w:pPr>
      <w:r w:rsidRPr="00000F87">
        <w:t xml:space="preserve">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 OMG Headquarters 140 Kendrick Street Building A, Suite 300 Needham, MA 02494 USA Tel: +1- 781-444-0404 Fax: +1-781-444-0320 Email: </w:t>
      </w:r>
      <w:r w:rsidRPr="00000F87">
        <w:rPr>
          <w:i/>
          <w:iCs/>
        </w:rPr>
        <w:t xml:space="preserve">pubs@omg.org </w:t>
      </w:r>
      <w:r w:rsidRPr="00000F87">
        <w:t xml:space="preserve">Certain OMG specifications are also available as ISO standards. Please consult </w:t>
      </w:r>
      <w:r w:rsidRPr="00000F87">
        <w:rPr>
          <w:i/>
          <w:iCs/>
        </w:rPr>
        <w:t>http://www.iso.org</w:t>
      </w:r>
    </w:p>
    <w:p w14:paraId="58FC7608" w14:textId="77777777" w:rsidR="008D3AC0" w:rsidRDefault="008D3AC0">
      <w:pPr>
        <w:rPr>
          <w:rFonts w:ascii="Arial" w:hAnsi="Arial" w:cs="Arial"/>
          <w:b/>
          <w:bCs/>
          <w:sz w:val="20"/>
        </w:rPr>
      </w:pPr>
      <w:r>
        <w:rPr>
          <w:rFonts w:ascii="Arial" w:hAnsi="Arial" w:cs="Arial"/>
          <w:b/>
          <w:bCs/>
        </w:rPr>
        <w:br w:type="page"/>
      </w:r>
    </w:p>
    <w:p w14:paraId="064C12C8" w14:textId="1FE96CB7" w:rsidR="00000F87" w:rsidRPr="007F4186" w:rsidRDefault="00000F87" w:rsidP="007F4186">
      <w:pPr>
        <w:pStyle w:val="BodyText"/>
        <w:spacing w:before="240"/>
        <w:rPr>
          <w:rFonts w:ascii="Arial" w:hAnsi="Arial" w:cs="Arial"/>
        </w:rPr>
      </w:pPr>
      <w:r w:rsidRPr="007F4186">
        <w:rPr>
          <w:rFonts w:ascii="Arial" w:hAnsi="Arial" w:cs="Arial"/>
          <w:b/>
          <w:bCs/>
        </w:rPr>
        <w:lastRenderedPageBreak/>
        <w:t>Typographical Conventions</w:t>
      </w:r>
    </w:p>
    <w:p w14:paraId="2F793024" w14:textId="77777777" w:rsidR="00000F87" w:rsidRPr="00000F87" w:rsidRDefault="00000F87" w:rsidP="00000F87">
      <w:pPr>
        <w:pStyle w:val="BodyText"/>
      </w:pPr>
      <w:r w:rsidRPr="00000F87">
        <w:t>The type styles shown below are used in this document to distinguish programming statements from ordinary English. However, these conventions are not used in tables or section headings where no distinction is necessary.</w:t>
      </w:r>
    </w:p>
    <w:p w14:paraId="5738925E" w14:textId="77777777" w:rsidR="00000F87" w:rsidRPr="00000F87" w:rsidRDefault="00000F87" w:rsidP="00000F87">
      <w:pPr>
        <w:pStyle w:val="BodyText"/>
      </w:pPr>
      <w:r w:rsidRPr="00000F87">
        <w:t>Times/Times New Roman - 10 pt.: Standard body text</w:t>
      </w:r>
    </w:p>
    <w:p w14:paraId="30541051" w14:textId="77777777" w:rsidR="00000F87" w:rsidRPr="00000F87" w:rsidRDefault="00000F87" w:rsidP="00000F87">
      <w:pPr>
        <w:pStyle w:val="BodyText"/>
      </w:pPr>
      <w:r w:rsidRPr="007F4186">
        <w:rPr>
          <w:rFonts w:ascii="Arial" w:hAnsi="Arial" w:cs="Arial"/>
          <w:b/>
          <w:bCs/>
        </w:rPr>
        <w:t>Helvetica/Arial - 10 pt. Bold</w:t>
      </w:r>
      <w:r w:rsidRPr="00000F87">
        <w:rPr>
          <w:b/>
          <w:bCs/>
        </w:rPr>
        <w:t xml:space="preserve">: </w:t>
      </w:r>
      <w:r w:rsidRPr="00000F87">
        <w:t>OMG Interface Definition Language (OMG IDL) and syntax elements.</w:t>
      </w:r>
    </w:p>
    <w:p w14:paraId="2402CA0B" w14:textId="77777777" w:rsidR="00000F87" w:rsidRPr="00000F87" w:rsidRDefault="00000F87" w:rsidP="00000F87">
      <w:pPr>
        <w:pStyle w:val="BodyText"/>
      </w:pPr>
      <w:r w:rsidRPr="007F4186">
        <w:rPr>
          <w:rFonts w:ascii="Courier" w:hAnsi="Courier"/>
          <w:b/>
          <w:bCs/>
        </w:rPr>
        <w:t>Courier - 10 pt. Bold</w:t>
      </w:r>
      <w:r w:rsidRPr="00000F87">
        <w:rPr>
          <w:b/>
          <w:bCs/>
        </w:rPr>
        <w:t xml:space="preserve">: </w:t>
      </w:r>
      <w:r w:rsidRPr="00000F87">
        <w:t>Programming language elements.</w:t>
      </w:r>
    </w:p>
    <w:p w14:paraId="1A0DE0F0" w14:textId="77777777" w:rsidR="00000F87" w:rsidRPr="00000F87" w:rsidRDefault="00000F87" w:rsidP="00000F87">
      <w:pPr>
        <w:pStyle w:val="BodyText"/>
      </w:pPr>
      <w:r w:rsidRPr="007F4186">
        <w:rPr>
          <w:rFonts w:ascii="Arial" w:hAnsi="Arial" w:cs="Arial"/>
        </w:rPr>
        <w:t>Helvetica/Arial</w:t>
      </w:r>
      <w:r w:rsidRPr="00000F87">
        <w:t xml:space="preserve"> - 10 pt: Exceptions</w:t>
      </w:r>
    </w:p>
    <w:p w14:paraId="217B21F8" w14:textId="77777777" w:rsidR="00000F87" w:rsidRDefault="00000F87" w:rsidP="00000F87">
      <w:pPr>
        <w:pStyle w:val="BodyText"/>
      </w:pPr>
      <w:r w:rsidRPr="00000F87">
        <w:rPr>
          <w:b/>
          <w:bCs/>
        </w:rPr>
        <w:t xml:space="preserve">Note – </w:t>
      </w:r>
      <w:r w:rsidRPr="00000F87">
        <w:t xml:space="preserve">Terms that appear in </w:t>
      </w:r>
      <w:r w:rsidRPr="00000F87">
        <w:rPr>
          <w:i/>
          <w:iCs/>
        </w:rPr>
        <w:t xml:space="preserve">italics </w:t>
      </w:r>
      <w:r w:rsidRPr="00000F87">
        <w:t>are defined in the glossary. Italic text also represents the name of a document, specification, or other publication.</w:t>
      </w:r>
    </w:p>
    <w:p w14:paraId="13309C4E" w14:textId="77777777" w:rsidR="007F4186" w:rsidRPr="007F4186" w:rsidRDefault="007F4186" w:rsidP="007F4186">
      <w:pPr>
        <w:pStyle w:val="BodyText"/>
        <w:keepNext/>
        <w:spacing w:before="240"/>
        <w:rPr>
          <w:rFonts w:ascii="Arial" w:hAnsi="Arial" w:cs="Arial"/>
        </w:rPr>
      </w:pPr>
      <w:r w:rsidRPr="007F4186">
        <w:rPr>
          <w:rFonts w:ascii="Arial" w:hAnsi="Arial" w:cs="Arial"/>
          <w:b/>
          <w:bCs/>
        </w:rPr>
        <w:t>Issues</w:t>
      </w:r>
    </w:p>
    <w:p w14:paraId="4AE921DE" w14:textId="77777777" w:rsidR="007F4186" w:rsidRPr="007F4186" w:rsidRDefault="007F4186" w:rsidP="007F4186">
      <w:pPr>
        <w:pStyle w:val="BodyText"/>
      </w:pPr>
      <w:r w:rsidRPr="007F4186">
        <w:t xml:space="preserve">The reader is encouraged to report any technical or editing issues/problems with this specification to </w:t>
      </w:r>
      <w:r w:rsidRPr="007F4186">
        <w:rPr>
          <w:i/>
          <w:iCs/>
        </w:rPr>
        <w:t>http://www.omg.org/ report_issue.htm.</w:t>
      </w:r>
    </w:p>
    <w:p w14:paraId="46EB649F" w14:textId="77777777" w:rsidR="007F4186" w:rsidRPr="00000F87" w:rsidRDefault="007F4186" w:rsidP="00000F87">
      <w:pPr>
        <w:pStyle w:val="BodyText"/>
      </w:pPr>
    </w:p>
    <w:p w14:paraId="63B30FC4" w14:textId="77777777" w:rsidR="00000F87" w:rsidRPr="00000F87" w:rsidRDefault="00000F87" w:rsidP="00000F87">
      <w:pPr>
        <w:pStyle w:val="BodyText"/>
      </w:pPr>
    </w:p>
    <w:p w14:paraId="54E50FB6" w14:textId="77777777" w:rsidR="00D60B22" w:rsidRPr="00713695" w:rsidRDefault="00D60B22" w:rsidP="00D60B22">
      <w:pPr>
        <w:pStyle w:val="Heading1"/>
      </w:pPr>
      <w:bookmarkStart w:id="159" w:name="_Toc364003670"/>
      <w:bookmarkStart w:id="160" w:name="_Toc366661254"/>
      <w:r w:rsidRPr="00713695">
        <w:lastRenderedPageBreak/>
        <w:t>Scope</w:t>
      </w:r>
      <w:bookmarkEnd w:id="159"/>
      <w:bookmarkEnd w:id="160"/>
    </w:p>
    <w:p w14:paraId="72988D8F" w14:textId="77777777" w:rsidR="00D60B22" w:rsidRPr="007B4D6D" w:rsidRDefault="00D60B22" w:rsidP="007B4D6D">
      <w:pPr>
        <w:pStyle w:val="Heading2"/>
      </w:pPr>
      <w:bookmarkStart w:id="161" w:name="_Toc364003671"/>
      <w:bookmarkStart w:id="162" w:name="_Toc366661255"/>
      <w:r w:rsidRPr="007B4D6D">
        <w:t>NIEM-UML Background</w:t>
      </w:r>
      <w:bookmarkEnd w:id="161"/>
      <w:bookmarkEnd w:id="162"/>
    </w:p>
    <w:p w14:paraId="617B9BFC" w14:textId="7717BC35" w:rsidR="00D60B22" w:rsidRDefault="00D60B22" w:rsidP="00D60B22">
      <w:pPr>
        <w:pStyle w:val="BodyText"/>
      </w:pPr>
      <w:r>
        <w:t>Grown out of a grassroots initiative, the National Information Exchange Model (NIEM) was born as a best practice developed by a handful of state and local practitioners</w:t>
      </w:r>
      <w:r w:rsidRPr="006C3D3F">
        <w:t xml:space="preserve"> </w:t>
      </w:r>
      <w:r>
        <w:t xml:space="preserve">and defined in NIEM’s predecessor, the Global Justice XML Data Model (GJXDM). Today, NIEM is a national program </w:t>
      </w:r>
      <w:r w:rsidR="0057617B">
        <w:t xml:space="preserve">that </w:t>
      </w:r>
      <w:r>
        <w:t xml:space="preserve">empowers organizations to create and maintain meaningful data connections across their stove-piped IT systems, as well as their stakeholder base. NIEM provides data components and processes needed to create exchange specifications which support mission data sharing and exchange requirements. By providing a common vocabulary and mature framework to facilitate information exchange, NIEM enables communities to </w:t>
      </w:r>
      <w:r w:rsidR="00C14211">
        <w:t>“</w:t>
      </w:r>
      <w:r>
        <w:t>speak the same language</w:t>
      </w:r>
      <w:r w:rsidR="00C14211">
        <w:t>”</w:t>
      </w:r>
      <w:r>
        <w:t xml:space="preserve"> as they share, exchange, accept, and translate information efficiently.</w:t>
      </w:r>
    </w:p>
    <w:p w14:paraId="5E1C0842" w14:textId="77777777" w:rsidR="00D60B22" w:rsidRDefault="00D60B22" w:rsidP="00D60B22">
      <w:pPr>
        <w:pStyle w:val="BodyText"/>
      </w:pPr>
      <w:r>
        <w:t xml:space="preserve">NIEM is currently defined in terms of the eXtensible Markup Language (XML), XML Schema (XSD) and the normative NIEM platform specifications which include the NIEM Naming and Design Rules (NDR) Version 1.3 and the NIEM Model Package Description (MPD) Specification Version 1.0. These platform specifications are utilized without change in NIEM-UML and the NIEM-UML specification assists UML modelers in producing NIEM model packages conforming to these standards. More information on NIEM is available at </w:t>
      </w:r>
      <w:hyperlink r:id="rId15" w:history="1">
        <w:r w:rsidRPr="009A451B">
          <w:rPr>
            <w:rStyle w:val="Hyperlink"/>
          </w:rPr>
          <w:t>https://www.niem.gov/</w:t>
        </w:r>
      </w:hyperlink>
      <w:r>
        <w:t>.</w:t>
      </w:r>
    </w:p>
    <w:p w14:paraId="7475B386" w14:textId="3AC7A74E" w:rsidR="00D60B22" w:rsidRDefault="00D60B22" w:rsidP="00D60B22">
      <w:pPr>
        <w:pStyle w:val="BodyText"/>
        <w:rPr>
          <w:ins w:id="163" w:author="Cory Casanave [18538]" w:date="2013-09-08T14:09:00Z"/>
        </w:rPr>
      </w:pPr>
      <w:r>
        <w:t xml:space="preserve">The use of UML to represent NIEM is part of the NIEM Program Management Office’s (PMO) strategy in support of the NIEM community and intended to broaden NIEM adoption and in aligning to industry standards. NIEM-UML embraces the </w:t>
      </w:r>
      <w:r w:rsidRPr="00005179">
        <w:rPr>
          <w:i/>
        </w:rPr>
        <w:t>Model Driven Architecture</w:t>
      </w:r>
      <w:r w:rsidR="00005179">
        <w:t xml:space="preserve"> (MDA) </w:t>
      </w:r>
      <w:r>
        <w:t>® standards of th</w:t>
      </w:r>
      <w:r w:rsidR="00005179">
        <w:t xml:space="preserve">e Object Management Group (OMG) </w:t>
      </w:r>
      <w:r>
        <w:t xml:space="preserve">® to facilitate the separation of concerns between business needs and technology implementations. More information on OMG is available at </w:t>
      </w:r>
      <w:hyperlink r:id="rId16" w:history="1">
        <w:r w:rsidRPr="009A451B">
          <w:rPr>
            <w:rStyle w:val="Hyperlink"/>
          </w:rPr>
          <w:t>http://www.omg.org/mda/</w:t>
        </w:r>
        <w:r>
          <w:t>.</w:t>
        </w:r>
      </w:hyperlink>
    </w:p>
    <w:p w14:paraId="5F8E6B8F" w14:textId="67E4F733" w:rsidR="00526E71" w:rsidRDefault="00526E71" w:rsidP="00D60B22">
      <w:pPr>
        <w:pStyle w:val="BodyText"/>
      </w:pPr>
      <w:ins w:id="164" w:author="Cory Casanave [18538]" w:date="2013-09-08T14:09:00Z">
        <w:r>
          <w:t xml:space="preserve">In 2013 the NIEM-PMO instituted the NIEM3 program, intended as the next major revisions of NIEM.  </w:t>
        </w:r>
        <w:commentRangeStart w:id="165"/>
        <w:r>
          <w:t>NIEM-3 has now been defined and is in the final stages of approval.</w:t>
        </w:r>
      </w:ins>
      <w:commentRangeEnd w:id="165"/>
      <w:r w:rsidR="00977046">
        <w:rPr>
          <w:rStyle w:val="CommentReference"/>
        </w:rPr>
        <w:commentReference w:id="165"/>
      </w:r>
      <w:ins w:id="166" w:author="Cory Casanave [18538]" w:date="2013-09-08T14:09:00Z">
        <w:r>
          <w:t xml:space="preserve"> NIEM-UML-3 is intended to update the NIEM-UML spe</w:t>
        </w:r>
      </w:ins>
      <w:ins w:id="167" w:author="Cory Casanave [18538]" w:date="2013-09-08T14:10:00Z">
        <w:r>
          <w:t>cification for NIEM-3 conformance.</w:t>
        </w:r>
      </w:ins>
    </w:p>
    <w:p w14:paraId="62751CEE" w14:textId="77777777" w:rsidR="00D60B22" w:rsidRPr="007B4D6D" w:rsidRDefault="00D60B22" w:rsidP="007B4D6D">
      <w:pPr>
        <w:pStyle w:val="Heading2"/>
      </w:pPr>
      <w:bookmarkStart w:id="168" w:name="_Toc364003672"/>
      <w:bookmarkStart w:id="169" w:name="_Toc366661256"/>
      <w:r w:rsidRPr="007B4D6D">
        <w:t>Intended Users of NIEM-UML</w:t>
      </w:r>
      <w:bookmarkEnd w:id="168"/>
      <w:bookmarkEnd w:id="169"/>
    </w:p>
    <w:p w14:paraId="41E3BD0A" w14:textId="12454850" w:rsidR="00D60B22" w:rsidRDefault="00D60B22" w:rsidP="00D60B22">
      <w:pPr>
        <w:pStyle w:val="BodyText"/>
      </w:pPr>
      <w:r>
        <w:t xml:space="preserve">One of the key goals for NIEM-UML is to allow modelers and developers to apply NIEM-UML with minimal effort in order to create new models or change existing models and ultimately to produce NIEM MPD artifacts. When modeling information exchanges, there are two distinct sets of requirements </w:t>
      </w:r>
      <w:r w:rsidR="0057617B">
        <w:t xml:space="preserve">that </w:t>
      </w:r>
      <w:r>
        <w:t>lead to two approaches to modeling. The first set of requirements represents the business requirements of an organization. This set is relatively constant and consistent over time and entails modeling the capabilities the organization has, the processes the organization employs and the information the organization leverages. The second set is related to the technical implementation of an organization</w:t>
      </w:r>
      <w:r w:rsidR="0057617B">
        <w:t>’s</w:t>
      </w:r>
      <w:r>
        <w:t xml:space="preserve"> capabilities, processes and information and varies as platforms and technologies change</w:t>
      </w:r>
      <w:r w:rsidR="00443B47">
        <w:t xml:space="preserve">. </w:t>
      </w:r>
      <w:r>
        <w:t>These approaches are defined by MDA as</w:t>
      </w:r>
      <w:r w:rsidR="00005179">
        <w:t xml:space="preserve"> the</w:t>
      </w:r>
      <w:r>
        <w:t xml:space="preserve"> </w:t>
      </w:r>
      <w:r w:rsidRPr="00005179">
        <w:rPr>
          <w:i/>
        </w:rPr>
        <w:t>Platform Independent Model</w:t>
      </w:r>
      <w:r>
        <w:t xml:space="preserve"> (PIM) </w:t>
      </w:r>
      <w:r w:rsidR="00005179">
        <w:t xml:space="preserve">and the </w:t>
      </w:r>
      <w:r w:rsidRPr="00005179">
        <w:rPr>
          <w:i/>
        </w:rPr>
        <w:t>Platform Specific Model</w:t>
      </w:r>
      <w:r>
        <w:t xml:space="preserve"> (PSM) approach</w:t>
      </w:r>
      <w:r w:rsidR="00005179">
        <w:t>es</w:t>
      </w:r>
      <w:r>
        <w:t xml:space="preserve">, respectively. The </w:t>
      </w:r>
      <w:r w:rsidR="00C14211">
        <w:t>“</w:t>
      </w:r>
      <w:r>
        <w:t>platform</w:t>
      </w:r>
      <w:r w:rsidR="00C14211">
        <w:t>”</w:t>
      </w:r>
      <w:r>
        <w:t xml:space="preserve"> for NIEM is considered to be XML Schema structured according to the NIEM naming and design rules (NDR) for XML Schema.</w:t>
      </w:r>
    </w:p>
    <w:p w14:paraId="58D7F5A8" w14:textId="435FAA3B" w:rsidR="00D60B22" w:rsidRDefault="00D60B22" w:rsidP="00D60B22">
      <w:pPr>
        <w:pStyle w:val="BodyText"/>
      </w:pPr>
      <w:r>
        <w:t>The two distinct sets of requirements lead to two different approaches to modeling. The PIM is mainly a business modeling approach while the PSM is mainly a technical modeling approach. In practice, it is important to be able to model an information exchange leveraging both the business and the technical modeling approaches. Furthermore it is critical to have an active communication and effective collaboration between business and technical modelers to assure that the model represents the business requirements correctly and implements them effectively within the means of the current platform and technology. The structure of the NIEM-UML Profile is designed to meet the requirements of the two modeling communities described above and to allow for communication and collaboration between them. NIEM-UML also contains transforms that allow a PIM to automatically produce a PSM (using standard Model Driven Architecture (MDA) tooling) while allowing the modeler to augment the PIM with PSM considerations as required.</w:t>
      </w:r>
    </w:p>
    <w:p w14:paraId="6FF823BE" w14:textId="77777777" w:rsidR="00D60B22" w:rsidRPr="007B4D6D" w:rsidRDefault="00D60B22" w:rsidP="007B4D6D">
      <w:pPr>
        <w:pStyle w:val="Heading2"/>
      </w:pPr>
      <w:bookmarkStart w:id="170" w:name="_Toc364003673"/>
      <w:bookmarkStart w:id="171" w:name="_Toc366661257"/>
      <w:r w:rsidRPr="007B4D6D">
        <w:lastRenderedPageBreak/>
        <w:t>NIEM-UML Profiles</w:t>
      </w:r>
      <w:bookmarkEnd w:id="170"/>
      <w:bookmarkEnd w:id="171"/>
    </w:p>
    <w:p w14:paraId="1D801794" w14:textId="77777777" w:rsidR="00D60B22" w:rsidRDefault="00D60B22" w:rsidP="00D60B22">
      <w:pPr>
        <w:pStyle w:val="BodyText"/>
      </w:pPr>
      <w:r>
        <w:t xml:space="preserve">Key components of NIEM-UML are the profiles used by modelers. The NIEM-UML Profile consists of four sub-profiles, as shown in Figure 1-1. Each sub-profile </w:t>
      </w:r>
      <w:r w:rsidR="007D22F6">
        <w:t>is a</w:t>
      </w:r>
      <w:r>
        <w:t xml:space="preserve"> subset of </w:t>
      </w:r>
      <w:commentRangeStart w:id="172"/>
      <w:r>
        <w:t xml:space="preserve">UML 2.4 </w:t>
      </w:r>
      <w:commentRangeEnd w:id="172"/>
      <w:r w:rsidR="00977046">
        <w:rPr>
          <w:rStyle w:val="CommentReference"/>
        </w:rPr>
        <w:commentReference w:id="172"/>
      </w:r>
      <w:r>
        <w:t xml:space="preserve">constructs that are extended by UML stereotypes. The subset identifies those NIEM </w:t>
      </w:r>
      <w:commentRangeStart w:id="173"/>
      <w:r>
        <w:t xml:space="preserve">v2.1 </w:t>
      </w:r>
      <w:commentRangeEnd w:id="173"/>
      <w:r w:rsidR="00977046">
        <w:rPr>
          <w:rStyle w:val="CommentReference"/>
        </w:rPr>
        <w:commentReference w:id="173"/>
      </w:r>
      <w:r>
        <w:t xml:space="preserve">concepts for which an analogous representation exists in UML. Use of this subset ensures that a model produced by one user will be interpreted as expected by another user. </w:t>
      </w:r>
      <w:commentRangeStart w:id="174"/>
      <w:r>
        <w:t>The UML extensions define the NIEM concepts without an analogous representation in UML</w:t>
      </w:r>
      <w:commentRangeEnd w:id="174"/>
      <w:r w:rsidR="00977046">
        <w:rPr>
          <w:rStyle w:val="CommentReference"/>
        </w:rPr>
        <w:commentReference w:id="174"/>
      </w:r>
      <w:r>
        <w:t>. All NIEM-UML models use the standard XMI exchange format specified for UML 2.4 and may exchange NIEM models between conforming UML tools.</w:t>
      </w:r>
    </w:p>
    <w:p w14:paraId="09D70059" w14:textId="77777777" w:rsidR="007E25A8" w:rsidRDefault="00F17337" w:rsidP="00720DB0">
      <w:pPr>
        <w:pStyle w:val="Caption"/>
      </w:pPr>
      <w:r>
        <w:rPr>
          <w:noProof/>
          <w:lang w:val="en-GB" w:eastAsia="en-GB"/>
        </w:rPr>
        <w:drawing>
          <wp:inline distT="0" distB="0" distL="0" distR="0" wp14:anchorId="32CE18AE" wp14:editId="27958DE6">
            <wp:extent cx="5943600" cy="3505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5943600" cy="3505200"/>
                    </a:xfrm>
                    <a:prstGeom prst="rect">
                      <a:avLst/>
                    </a:prstGeom>
                    <a:noFill/>
                    <a:ln>
                      <a:noFill/>
                    </a:ln>
                  </pic:spPr>
                </pic:pic>
              </a:graphicData>
            </a:graphic>
          </wp:inline>
        </w:drawing>
      </w:r>
    </w:p>
    <w:p w14:paraId="56153D70" w14:textId="389C7CF4" w:rsidR="00D60B22" w:rsidRPr="001964AF" w:rsidRDefault="00D60B22" w:rsidP="00720DB0">
      <w:pPr>
        <w:pStyle w:val="Caption"/>
      </w:pPr>
      <w:r w:rsidRPr="001964AF">
        <w:t xml:space="preserve">Figure </w:t>
      </w:r>
      <w:fldSimple w:instr=" STYLEREF 1 \s ">
        <w:r w:rsidR="00667A58">
          <w:rPr>
            <w:noProof/>
          </w:rPr>
          <w:t>1</w:t>
        </w:r>
      </w:fldSimple>
      <w:r w:rsidR="0007761D">
        <w:noBreakHyphen/>
      </w:r>
      <w:fldSimple w:instr=" SEQ Figure \* ARABIC \s 1 ">
        <w:r w:rsidR="00667A58">
          <w:rPr>
            <w:noProof/>
          </w:rPr>
          <w:t>1</w:t>
        </w:r>
      </w:fldSimple>
      <w:r w:rsidRPr="001964AF">
        <w:t xml:space="preserve"> Components of the NIEM-UML Specification</w:t>
      </w:r>
    </w:p>
    <w:p w14:paraId="07E2E621" w14:textId="77777777" w:rsidR="00D60B22" w:rsidRDefault="00D60B22" w:rsidP="00D60B22">
      <w:pPr>
        <w:pStyle w:val="BodyText"/>
      </w:pPr>
      <w:r>
        <w:t>These sub-profiles have distinct purposes and relationships;</w:t>
      </w:r>
    </w:p>
    <w:p w14:paraId="26A33DCE" w14:textId="77777777" w:rsidR="00D60B22" w:rsidRDefault="00D60B22" w:rsidP="00B076B5">
      <w:pPr>
        <w:pStyle w:val="BulletedText"/>
      </w:pPr>
      <w:r>
        <w:t xml:space="preserve">The NIEM Platform Independent Model (PIM) Profile provides stereotypes that enable NIEM business modelers to model an information exchange in a technology agnostic way and create a NIEM PIM. </w:t>
      </w:r>
    </w:p>
    <w:p w14:paraId="5F86DC0E" w14:textId="77777777" w:rsidR="00D60B22" w:rsidRDefault="00D60B22" w:rsidP="00B076B5">
      <w:pPr>
        <w:pStyle w:val="BulletedText"/>
      </w:pPr>
      <w:r>
        <w:t xml:space="preserve">The NIEM Platform Specific Model (PSM) Profile provides stereotypes that enable NIEM technical modelers – or, more precisely, NIEM schema modelers – to model the technical aspect of an information exchange represented in a NIEM PSM. </w:t>
      </w:r>
    </w:p>
    <w:p w14:paraId="53B4E538" w14:textId="77777777" w:rsidR="00D60B22" w:rsidRDefault="00D60B22" w:rsidP="00B076B5">
      <w:pPr>
        <w:pStyle w:val="BulletedText"/>
      </w:pPr>
      <w:r>
        <w:t xml:space="preserve">The NIEM Common Profile, leveraged by both the PIM and PSM profiles, which contains the core stereotypes used to represent NIEM structures in UML. </w:t>
      </w:r>
    </w:p>
    <w:p w14:paraId="5DCA70E8" w14:textId="77777777" w:rsidR="00D60B22" w:rsidRDefault="00D60B22" w:rsidP="00B076B5">
      <w:pPr>
        <w:pStyle w:val="BulletedText"/>
      </w:pPr>
      <w:r>
        <w:t>The Model Package Description (MPD) Profile provides stereotypes for modeling NIEM MPDs, which are the final artifacts representing a NIEM information exchange, base</w:t>
      </w:r>
      <w:r w:rsidR="007D22F6">
        <w:t>d on either a PIM or PSM model.</w:t>
      </w:r>
    </w:p>
    <w:p w14:paraId="3A5A4CC6" w14:textId="320B8069" w:rsidR="00D60B22" w:rsidRDefault="00D60B22" w:rsidP="00D60B22">
      <w:pPr>
        <w:pStyle w:val="BodyText"/>
      </w:pPr>
      <w:r>
        <w:t xml:space="preserve">As indicated in Figure 1-1, this structure for the NIEM-UML profile provides direct </w:t>
      </w:r>
      <w:r w:rsidR="00C14211">
        <w:t>“</w:t>
      </w:r>
      <w:r>
        <w:t>entry points</w:t>
      </w:r>
      <w:r w:rsidR="00C14211">
        <w:t>”</w:t>
      </w:r>
      <w:r>
        <w:t xml:space="preserve"> for both NIEM model</w:t>
      </w:r>
      <w:r w:rsidR="00110683">
        <w:t xml:space="preserve">ers who are primarily business </w:t>
      </w:r>
      <w:r>
        <w:t>oriented and NIEM modelers who are primarily technically oriented. However, it also defines a clear relationship between these levels, allowing modelers to also move flexibly between them using a common set of profile concepts.</w:t>
      </w:r>
    </w:p>
    <w:p w14:paraId="35400F43" w14:textId="77777777" w:rsidR="00D60B22" w:rsidRPr="007B4D6D" w:rsidRDefault="00D60B22" w:rsidP="007B4D6D">
      <w:pPr>
        <w:pStyle w:val="Heading2"/>
      </w:pPr>
      <w:bookmarkStart w:id="175" w:name="_Toc364003674"/>
      <w:bookmarkStart w:id="176" w:name="_Toc366661258"/>
      <w:r w:rsidRPr="007B4D6D">
        <w:lastRenderedPageBreak/>
        <w:t>NIEM-UML Transformations</w:t>
      </w:r>
      <w:bookmarkEnd w:id="175"/>
      <w:bookmarkEnd w:id="176"/>
    </w:p>
    <w:p w14:paraId="7596542E" w14:textId="77777777" w:rsidR="00D60B22" w:rsidRDefault="00D60B22" w:rsidP="00D60B22">
      <w:pPr>
        <w:pStyle w:val="BodyText"/>
      </w:pPr>
      <w:r>
        <w:t>NIEM-UML also contains transformations from NIEM-UML business models (NIEM PIMs) to NIEM-UML technical models (NIEM PSMs) and from NIEM-UML technical models to NIEM-compliant XML schemas and MPDs. Further, stereotypes from the NIEM PSM profile can be used to enable provisioning of the NIEM PIM as a set of NIEM MPD artifacts. Stereotypes from the NIEM PIM Profile can be added to a NIEM PSM as features to enable transforming a NIEM PSM to a NIEM PIM.</w:t>
      </w:r>
    </w:p>
    <w:p w14:paraId="2328568F" w14:textId="5887D184" w:rsidR="00D60B22" w:rsidRDefault="00D60B22" w:rsidP="00D60B22">
      <w:pPr>
        <w:pStyle w:val="BodyText"/>
        <w:rPr>
          <w:ins w:id="177" w:author="Cory Casanave [18538]" w:date="2013-09-08T14:10:00Z"/>
        </w:rPr>
      </w:pPr>
      <w:r>
        <w:t xml:space="preserve">To enable reuse of existing NIEM artifacts transformations are also provided to </w:t>
      </w:r>
      <w:r w:rsidR="00C14211">
        <w:t>“</w:t>
      </w:r>
      <w:r>
        <w:t>reverse engineer</w:t>
      </w:r>
      <w:r w:rsidR="00C14211">
        <w:t>”</w:t>
      </w:r>
      <w:r>
        <w:t xml:space="preserve"> existing MPD artifacts to NIEM-UML.</w:t>
      </w:r>
    </w:p>
    <w:p w14:paraId="2D097BCF" w14:textId="68A27BD0" w:rsidR="000F582B" w:rsidRDefault="000F582B" w:rsidP="00D60B22">
      <w:pPr>
        <w:pStyle w:val="BodyText"/>
      </w:pPr>
      <w:ins w:id="178" w:author="Cory Casanave [18538]" w:date="2013-09-08T14:10:00Z">
        <w:r>
          <w:t>I</w:t>
        </w:r>
      </w:ins>
      <w:ins w:id="179" w:author="Cory Casanave [18538]" w:date="2013-09-08T14:11:00Z">
        <w:r>
          <w:t>n</w:t>
        </w:r>
      </w:ins>
      <w:ins w:id="180" w:author="Cory Casanave [18538]" w:date="2013-09-08T14:10:00Z">
        <w:r>
          <w:t xml:space="preserve"> addition to the above, NIEM-UML-3 includes transformations to assist in the process of converting from </w:t>
        </w:r>
        <w:commentRangeStart w:id="181"/>
        <w:r>
          <w:t>NEIM</w:t>
        </w:r>
      </w:ins>
      <w:commentRangeEnd w:id="181"/>
      <w:r w:rsidR="00977046">
        <w:rPr>
          <w:rStyle w:val="CommentReference"/>
        </w:rPr>
        <w:commentReference w:id="181"/>
      </w:r>
      <w:ins w:id="182" w:author="Cory Casanave [18538]" w:date="2013-09-08T14:11:00Z">
        <w:r>
          <w:t>-</w:t>
        </w:r>
      </w:ins>
      <w:ins w:id="183" w:author="Cory Casanave [18538]" w:date="2013-09-08T14:10:00Z">
        <w:r>
          <w:t>2 to NIEM-3.</w:t>
        </w:r>
      </w:ins>
    </w:p>
    <w:p w14:paraId="5D8D6A83" w14:textId="77777777" w:rsidR="00D60B22" w:rsidRPr="007B4D6D" w:rsidRDefault="00D60B22" w:rsidP="007B4D6D">
      <w:pPr>
        <w:pStyle w:val="Heading2"/>
      </w:pPr>
      <w:bookmarkStart w:id="184" w:name="_Toc364003675"/>
      <w:bookmarkStart w:id="185" w:name="_Toc366661259"/>
      <w:r w:rsidRPr="007B4D6D">
        <w:t>NIEM-UML Libraries</w:t>
      </w:r>
      <w:bookmarkEnd w:id="184"/>
      <w:bookmarkEnd w:id="185"/>
    </w:p>
    <w:p w14:paraId="153C1722" w14:textId="466ACCF2" w:rsidR="00D60B22" w:rsidRDefault="00D60B22" w:rsidP="00D60B22">
      <w:pPr>
        <w:pStyle w:val="BodyText"/>
      </w:pPr>
      <w:r>
        <w:t>A centra</w:t>
      </w:r>
      <w:r w:rsidR="00FD0A31">
        <w:t xml:space="preserve">l </w:t>
      </w:r>
      <w:r w:rsidR="00B10D32">
        <w:t xml:space="preserve">tenet </w:t>
      </w:r>
      <w:r w:rsidR="00FD0A31">
        <w:t>of NIEM is reuse. NIEM-</w:t>
      </w:r>
      <w:r>
        <w:t>UML facilitates reuse by providing the NIEM reference namespaces as NIEM</w:t>
      </w:r>
      <w:r w:rsidR="00110683">
        <w:t>-UML models. The reference name</w:t>
      </w:r>
      <w:r>
        <w:t>spaces represent the reusable information sharing vocabularies defined as part of the NIEM process. These vocabularies are reused in all NIEM models.</w:t>
      </w:r>
    </w:p>
    <w:p w14:paraId="3D502A46" w14:textId="6A2D33FF" w:rsidR="00FD0A31" w:rsidRDefault="00FD0A31" w:rsidP="00FD0A31">
      <w:pPr>
        <w:pStyle w:val="CommentText"/>
      </w:pPr>
      <w:r>
        <w:rPr>
          <w:b/>
        </w:rPr>
        <w:t>NOTE</w:t>
      </w:r>
      <w:r w:rsidR="00443B47">
        <w:rPr>
          <w:b/>
        </w:rPr>
        <w:t xml:space="preserve">. </w:t>
      </w:r>
      <w:r>
        <w:t>The NIEM-UML Reference Vocabulary Library is currently provided consistent with the NIEM v</w:t>
      </w:r>
      <w:del w:id="186" w:author="Cory Casanave [18538]" w:date="2013-09-08T14:11:00Z">
        <w:r w:rsidDel="000F582B">
          <w:delText xml:space="preserve">2.1 </w:delText>
        </w:r>
      </w:del>
      <w:ins w:id="187" w:author="Cory Casanave [18538]" w:date="2013-09-08T14:11:00Z">
        <w:r w:rsidR="000F582B">
          <w:t xml:space="preserve">3 </w:t>
        </w:r>
        <w:commentRangeStart w:id="188"/>
        <w:r w:rsidR="000F582B">
          <w:t>Canidate Release 1</w:t>
        </w:r>
      </w:ins>
      <w:commentRangeEnd w:id="188"/>
      <w:r w:rsidR="00977046">
        <w:rPr>
          <w:rStyle w:val="CommentReference"/>
        </w:rPr>
        <w:commentReference w:id="188"/>
      </w:r>
      <w:del w:id="189" w:author="Cory Casanave [18538]" w:date="2013-09-08T14:11:00Z">
        <w:r w:rsidDel="000F582B">
          <w:delText>release and for the domain</w:delText>
        </w:r>
        <w:r w:rsidR="005640BB" w:rsidDel="000F582B">
          <w:delText>s</w:delText>
        </w:r>
        <w:r w:rsidDel="000F582B">
          <w:delText xml:space="preserve"> co</w:delText>
        </w:r>
        <w:r w:rsidR="00104595" w:rsidDel="000F582B">
          <w:delText>ntained under that release</w:delText>
        </w:r>
      </w:del>
      <w:r w:rsidR="00104595">
        <w:t>. The current version of this</w:t>
      </w:r>
      <w:r>
        <w:t xml:space="preserve"> model library is the normative representation for the NIEM </w:t>
      </w:r>
      <w:del w:id="190" w:author="Cory Casanave [18538]" w:date="2013-09-08T14:12:00Z">
        <w:r w:rsidDel="000F582B">
          <w:delText>v2.1</w:delText>
        </w:r>
      </w:del>
      <w:ins w:id="191" w:author="Cory Casanave [18538]" w:date="2013-09-08T14:12:00Z">
        <w:r w:rsidR="000F582B">
          <w:t>v3</w:t>
        </w:r>
      </w:ins>
      <w:r>
        <w:t xml:space="preserve"> reference vocabulary and should be used by NIEM-UML models based on that release. However, the NIEM PMO may provide updated models for future releases of </w:t>
      </w:r>
      <w:r w:rsidR="00104595">
        <w:t xml:space="preserve">NIEM. Since the definition of conforming NIEM models given in Clause </w:t>
      </w:r>
      <w:r w:rsidR="00104595">
        <w:fldChar w:fldCharType="begin"/>
      </w:r>
      <w:r w:rsidR="00104595">
        <w:instrText xml:space="preserve"> REF _Ref317235558 \r \h </w:instrText>
      </w:r>
      <w:r w:rsidR="00104595">
        <w:fldChar w:fldCharType="separate"/>
      </w:r>
      <w:r w:rsidR="00667A58">
        <w:t>2</w:t>
      </w:r>
      <w:r w:rsidR="00104595">
        <w:fldChar w:fldCharType="end"/>
      </w:r>
      <w:r w:rsidR="00104595">
        <w:t xml:space="preserve"> do</w:t>
      </w:r>
      <w:r w:rsidR="005640BB">
        <w:t>es</w:t>
      </w:r>
      <w:r w:rsidR="00104595">
        <w:t xml:space="preserve"> not depend on the use of a specific version of the Reference Vocabulary Library, the use of future versions as released by the NIEM PMO do</w:t>
      </w:r>
      <w:r w:rsidR="005640BB">
        <w:t>es</w:t>
      </w:r>
      <w:r w:rsidR="00104595">
        <w:t xml:space="preserve"> not </w:t>
      </w:r>
      <w:r w:rsidR="005640BB">
        <w:t>a</w:t>
      </w:r>
      <w:r w:rsidR="00104595">
        <w:t>ffect the definition of conformance under this specification.</w:t>
      </w:r>
    </w:p>
    <w:p w14:paraId="47729EBD" w14:textId="77777777" w:rsidR="00FD0A31" w:rsidRPr="00FD0A31" w:rsidRDefault="00FD0A31" w:rsidP="00D60B22">
      <w:pPr>
        <w:pStyle w:val="BodyText"/>
      </w:pPr>
    </w:p>
    <w:p w14:paraId="1340944D" w14:textId="77777777" w:rsidR="00D60B22" w:rsidRDefault="00D60B22" w:rsidP="001964AF">
      <w:pPr>
        <w:pStyle w:val="Heading1"/>
      </w:pPr>
      <w:bookmarkStart w:id="192" w:name="_Ref317235558"/>
      <w:bookmarkStart w:id="193" w:name="_Toc364003676"/>
      <w:bookmarkStart w:id="194" w:name="_Toc366661260"/>
      <w:r>
        <w:lastRenderedPageBreak/>
        <w:t>Conformance</w:t>
      </w:r>
      <w:bookmarkEnd w:id="192"/>
      <w:bookmarkEnd w:id="193"/>
      <w:bookmarkEnd w:id="194"/>
    </w:p>
    <w:p w14:paraId="2F860712" w14:textId="77777777" w:rsidR="00D60B22" w:rsidRPr="007B4D6D" w:rsidRDefault="00D60B22" w:rsidP="007B4D6D">
      <w:pPr>
        <w:pStyle w:val="Heading2"/>
      </w:pPr>
      <w:bookmarkStart w:id="195" w:name="_Toc309290648"/>
      <w:bookmarkStart w:id="196" w:name="_Toc364003677"/>
      <w:bookmarkStart w:id="197" w:name="_Toc366661261"/>
      <w:r w:rsidRPr="007B4D6D">
        <w:t>Conformance Points</w:t>
      </w:r>
      <w:bookmarkEnd w:id="195"/>
      <w:bookmarkEnd w:id="196"/>
      <w:bookmarkEnd w:id="197"/>
    </w:p>
    <w:p w14:paraId="43CA00C0" w14:textId="77777777" w:rsidR="00D60B22" w:rsidRDefault="00D60B22" w:rsidP="00D60B22">
      <w:pPr>
        <w:pStyle w:val="BodyText"/>
      </w:pPr>
      <w:r>
        <w:t xml:space="preserve">This specification defines the following conformance points (also referred to as conformance targets): </w:t>
      </w:r>
    </w:p>
    <w:p w14:paraId="378B9CF8" w14:textId="77777777" w:rsidR="00D60B22" w:rsidRDefault="00D60B22" w:rsidP="00D60B22">
      <w:pPr>
        <w:pStyle w:val="BulletedText"/>
      </w:pPr>
      <w:r>
        <w:t>NIEM Platform Independent Model (PIM)</w:t>
      </w:r>
    </w:p>
    <w:p w14:paraId="02119A0F" w14:textId="77777777" w:rsidR="00D60B22" w:rsidRDefault="00D60B22" w:rsidP="00D60B22">
      <w:pPr>
        <w:pStyle w:val="BulletedText"/>
      </w:pPr>
      <w:r>
        <w:t>NIEM Platform Specific Model (PSM)</w:t>
      </w:r>
    </w:p>
    <w:p w14:paraId="784FDB42" w14:textId="77777777" w:rsidR="00D60B22" w:rsidRDefault="00D60B22" w:rsidP="00D60B22">
      <w:pPr>
        <w:pStyle w:val="BulletedText"/>
      </w:pPr>
      <w:r>
        <w:t>NIEM Model Package Description (MPD) Model</w:t>
      </w:r>
    </w:p>
    <w:p w14:paraId="2A9B5A75" w14:textId="77777777" w:rsidR="00D60B22" w:rsidRDefault="00D60B22" w:rsidP="00D60B22">
      <w:pPr>
        <w:pStyle w:val="BulletedText"/>
      </w:pPr>
      <w:r>
        <w:t>NIEM PIM to NIEM PSM transform</w:t>
      </w:r>
    </w:p>
    <w:p w14:paraId="24E9FF11" w14:textId="77777777" w:rsidR="00D60B22" w:rsidRDefault="00D60B22" w:rsidP="00D60B22">
      <w:pPr>
        <w:pStyle w:val="BulletedText"/>
      </w:pPr>
      <w:r>
        <w:t>NIEM PSM to NIEM-conforming XML schema transform</w:t>
      </w:r>
    </w:p>
    <w:p w14:paraId="3FEAEA5F" w14:textId="77777777" w:rsidR="00D60B22" w:rsidRDefault="00D60B22" w:rsidP="00D60B22">
      <w:pPr>
        <w:pStyle w:val="BulletedText"/>
      </w:pPr>
      <w:r>
        <w:t>NIEM MPD model to NIEM MPD artifact transform</w:t>
      </w:r>
    </w:p>
    <w:p w14:paraId="322E0505" w14:textId="77777777" w:rsidR="00D60B22" w:rsidRDefault="00D60B22" w:rsidP="00D60B22">
      <w:pPr>
        <w:pStyle w:val="BulletedText"/>
      </w:pPr>
      <w:r>
        <w:t>NIEM MPD artifact to NIEM MPD model transform</w:t>
      </w:r>
    </w:p>
    <w:p w14:paraId="2A8367BC" w14:textId="77777777" w:rsidR="00D60B22" w:rsidRPr="007B4D6D" w:rsidRDefault="00D60B22" w:rsidP="007B4D6D">
      <w:pPr>
        <w:pStyle w:val="Heading2"/>
      </w:pPr>
      <w:bookmarkStart w:id="198" w:name="_Toc309290649"/>
      <w:bookmarkStart w:id="199" w:name="_Ref317084790"/>
      <w:bookmarkStart w:id="200" w:name="_Toc364003678"/>
      <w:bookmarkStart w:id="201" w:name="_Toc366661262"/>
      <w:r w:rsidRPr="007B4D6D">
        <w:t>NIEM Platform Independent Model</w:t>
      </w:r>
      <w:bookmarkEnd w:id="198"/>
      <w:bookmarkEnd w:id="199"/>
      <w:r w:rsidRPr="007B4D6D">
        <w:t xml:space="preserve"> (PIM)</w:t>
      </w:r>
      <w:bookmarkEnd w:id="200"/>
      <w:bookmarkEnd w:id="201"/>
    </w:p>
    <w:p w14:paraId="0E2F65C0" w14:textId="77777777" w:rsidR="00D60B22" w:rsidRDefault="00D60B22" w:rsidP="00D60B22">
      <w:pPr>
        <w:pStyle w:val="BodyText"/>
      </w:pPr>
      <w:r>
        <w:t>Subclause 8.2 of this specification defines the NIEM PIM Profile. A NIEM PIM consists of a set of UML Packages to which this NIEM PIM Profile has been applied such that all the following hold:</w:t>
      </w:r>
    </w:p>
    <w:p w14:paraId="4B5F310B" w14:textId="3F9ACB8B" w:rsidR="00D60B22" w:rsidRDefault="00D60B22" w:rsidP="00D60B22">
      <w:pPr>
        <w:pStyle w:val="BulletedText"/>
      </w:pPr>
      <w:r>
        <w:t>Each member of the set of UML Packages and each model element contained by those packages satisf</w:t>
      </w:r>
      <w:r w:rsidR="004A7014">
        <w:t>ies</w:t>
      </w:r>
      <w:r>
        <w:t xml:space="preserve"> the constra</w:t>
      </w:r>
      <w:r w:rsidR="00FC5D58">
        <w:t>ints specified by the NIEM PIM P</w:t>
      </w:r>
      <w:r>
        <w:t>rofile.</w:t>
      </w:r>
    </w:p>
    <w:p w14:paraId="1DE958FA" w14:textId="307F7A00" w:rsidR="00D60B22" w:rsidRDefault="00D60B22" w:rsidP="00D60B22">
      <w:pPr>
        <w:pStyle w:val="BulletedText"/>
      </w:pPr>
      <w:r>
        <w:t>Each member of the set of UML Packages and each model element contained by those packages to which a stereotype from the NIEM PIM has been applied satisf</w:t>
      </w:r>
      <w:r w:rsidR="004A7014">
        <w:t>ies</w:t>
      </w:r>
      <w:r>
        <w:t xml:space="preserve"> the constraints specified by that stereotype.</w:t>
      </w:r>
    </w:p>
    <w:p w14:paraId="1C072A77" w14:textId="77777777" w:rsidR="00FC5D58" w:rsidRPr="00FC5D58" w:rsidRDefault="00FC5D58" w:rsidP="00720DB0">
      <w:pPr>
        <w:pStyle w:val="BodyText"/>
      </w:pPr>
      <w:r>
        <w:rPr>
          <w:b/>
        </w:rPr>
        <w:t>NOTE.</w:t>
      </w:r>
      <w:r>
        <w:t xml:space="preserve"> The NIEM PIM Profile imports the NIEM Common Profile, so the latter is also necessary in order to meet this conformance point.</w:t>
      </w:r>
    </w:p>
    <w:p w14:paraId="59F4E12F" w14:textId="77777777" w:rsidR="00D60B22" w:rsidRPr="007B4D6D" w:rsidRDefault="00D60B22" w:rsidP="007B4D6D">
      <w:pPr>
        <w:pStyle w:val="Heading2"/>
      </w:pPr>
      <w:bookmarkStart w:id="202" w:name="_Toc309290650"/>
      <w:bookmarkStart w:id="203" w:name="_Ref317084889"/>
      <w:bookmarkStart w:id="204" w:name="_Toc364003679"/>
      <w:bookmarkStart w:id="205" w:name="_Toc366661263"/>
      <w:r w:rsidRPr="007B4D6D">
        <w:t>NIEM Platform Specific Model</w:t>
      </w:r>
      <w:bookmarkEnd w:id="202"/>
      <w:r w:rsidRPr="007B4D6D">
        <w:t xml:space="preserve"> (PSM)</w:t>
      </w:r>
      <w:bookmarkEnd w:id="203"/>
      <w:bookmarkEnd w:id="204"/>
      <w:bookmarkEnd w:id="205"/>
    </w:p>
    <w:p w14:paraId="226FACA1" w14:textId="77777777" w:rsidR="00D60B22" w:rsidRDefault="00D60B22" w:rsidP="00D60B22">
      <w:pPr>
        <w:pStyle w:val="BodyText"/>
      </w:pPr>
      <w:r>
        <w:t>Subclause 8.3 of this specification defines the NIEM PSM Profile. A NIEM PSM consists of a set of UML Packages to which this NIEM PSM Profile has been applied such that the following hold:</w:t>
      </w:r>
    </w:p>
    <w:p w14:paraId="313E6D30" w14:textId="77777777" w:rsidR="00D60B22" w:rsidRDefault="00D60B22" w:rsidP="00D60B22">
      <w:pPr>
        <w:pStyle w:val="BulletedText"/>
      </w:pPr>
      <w:r>
        <w:t>The NIEM PIM Profile has neither been applied to any member of the set of UML Packages nor to any model element contained by those packages;</w:t>
      </w:r>
    </w:p>
    <w:p w14:paraId="42EF95F7" w14:textId="0D67B218" w:rsidR="00D60B22" w:rsidRDefault="00D60B22" w:rsidP="00D60B22">
      <w:pPr>
        <w:pStyle w:val="BodyText"/>
        <w:numPr>
          <w:ilvl w:val="0"/>
          <w:numId w:val="3"/>
        </w:numPr>
      </w:pPr>
      <w:r>
        <w:t xml:space="preserve">The profile application is </w:t>
      </w:r>
      <w:r w:rsidR="00C14211">
        <w:t>“</w:t>
      </w:r>
      <w:r>
        <w:t>strict</w:t>
      </w:r>
      <w:r w:rsidR="00C14211">
        <w:t>”</w:t>
      </w:r>
      <w:r>
        <w:t xml:space="preserve"> as defined in UML 2.4 Superstructure, Subclauses 18.3.7 and 18.3.8: </w:t>
      </w:r>
      <w:r w:rsidR="004A7014">
        <w:t xml:space="preserve">each </w:t>
      </w:r>
      <w:r>
        <w:t xml:space="preserve">member of the set of UML Packages and </w:t>
      </w:r>
      <w:r w:rsidR="004A7014">
        <w:t xml:space="preserve">each </w:t>
      </w:r>
      <w:r>
        <w:t>model element contained by those packages belong</w:t>
      </w:r>
      <w:r w:rsidR="004A7014">
        <w:t>s</w:t>
      </w:r>
      <w:r>
        <w:t xml:space="preserve"> to the UML subset specified by the NIEM PSM Profile;</w:t>
      </w:r>
    </w:p>
    <w:p w14:paraId="7C59022A" w14:textId="77777777" w:rsidR="00D60B22" w:rsidRDefault="00D60B22" w:rsidP="00D60B22">
      <w:pPr>
        <w:pStyle w:val="BodyText"/>
        <w:numPr>
          <w:ilvl w:val="0"/>
          <w:numId w:val="3"/>
        </w:numPr>
      </w:pPr>
      <w:r>
        <w:t>Each member of the set of UML Packages and each model element contained by those packages satisfies the constraints specified by the NIEM PSM profile; and</w:t>
      </w:r>
    </w:p>
    <w:p w14:paraId="7DB4F280" w14:textId="5E27EB8E" w:rsidR="00D60B22" w:rsidRDefault="00D60B22" w:rsidP="00D60B22">
      <w:pPr>
        <w:pStyle w:val="BodyText"/>
        <w:numPr>
          <w:ilvl w:val="0"/>
          <w:numId w:val="3"/>
        </w:numPr>
      </w:pPr>
      <w:r>
        <w:t xml:space="preserve">Each member of the set of UML Packages and each model element contained by those packages to which a stereotype from the NIEM PSM has been applied </w:t>
      </w:r>
      <w:r w:rsidR="00FC5D58">
        <w:t>satisf</w:t>
      </w:r>
      <w:r w:rsidR="004A7014">
        <w:t>ies</w:t>
      </w:r>
      <w:r>
        <w:t xml:space="preserve"> the constraints specified by that stereotype.</w:t>
      </w:r>
    </w:p>
    <w:p w14:paraId="754711F0" w14:textId="4BAEE700" w:rsidR="00527858" w:rsidRDefault="00527858" w:rsidP="0080238B">
      <w:pPr>
        <w:pStyle w:val="BodyText"/>
      </w:pPr>
      <w:r>
        <w:t>A NIEM PSM conforms to this specification only if a NIEM-conformant XML schema</w:t>
      </w:r>
      <w:r w:rsidR="002225E4">
        <w:t xml:space="preserve"> set</w:t>
      </w:r>
      <w:r>
        <w:t xml:space="preserve"> may </w:t>
      </w:r>
      <w:r w:rsidR="004A7014">
        <w:t xml:space="preserve">be </w:t>
      </w:r>
      <w:r>
        <w:t>successfully generated from it according to the rules of Subclause</w:t>
      </w:r>
      <w:r w:rsidR="00046E40">
        <w:t xml:space="preserve"> 9.3 </w:t>
      </w:r>
      <w:r>
        <w:t xml:space="preserve">of this specification and as further discussed in Subclause </w:t>
      </w:r>
      <w:r>
        <w:fldChar w:fldCharType="begin"/>
      </w:r>
      <w:r>
        <w:instrText xml:space="preserve"> REF _Ref197410407 \r \h </w:instrText>
      </w:r>
      <w:r>
        <w:fldChar w:fldCharType="separate"/>
      </w:r>
      <w:r w:rsidR="00667A58">
        <w:t>2.6</w:t>
      </w:r>
      <w:r>
        <w:fldChar w:fldCharType="end"/>
      </w:r>
      <w:r>
        <w:t xml:space="preserve"> below.</w:t>
      </w:r>
    </w:p>
    <w:p w14:paraId="21C81269" w14:textId="77777777" w:rsidR="00FC5D58" w:rsidRPr="00FC5D58" w:rsidRDefault="00FC5D58" w:rsidP="00720DB0">
      <w:pPr>
        <w:pStyle w:val="BodyText"/>
      </w:pPr>
      <w:bookmarkStart w:id="206" w:name="_Toc309290651"/>
      <w:r>
        <w:rPr>
          <w:b/>
        </w:rPr>
        <w:t>NOTE.</w:t>
      </w:r>
      <w:r>
        <w:t xml:space="preserve"> The NIEM PSM Profile imports the NIEM Common Profile, so the latter is also necessary in order to meet this conformance point.</w:t>
      </w:r>
    </w:p>
    <w:p w14:paraId="13770E01" w14:textId="77777777" w:rsidR="00D60B22" w:rsidRPr="007B4D6D" w:rsidRDefault="00D60B22" w:rsidP="007B4D6D">
      <w:pPr>
        <w:pStyle w:val="Heading2"/>
      </w:pPr>
      <w:bookmarkStart w:id="207" w:name="_Toc364003680"/>
      <w:bookmarkStart w:id="208" w:name="_Toc366661264"/>
      <w:r w:rsidRPr="007B4D6D">
        <w:lastRenderedPageBreak/>
        <w:t>NIEM Model Package Description (MPD) Model</w:t>
      </w:r>
      <w:bookmarkEnd w:id="207"/>
      <w:bookmarkEnd w:id="208"/>
    </w:p>
    <w:p w14:paraId="5960F741" w14:textId="77777777" w:rsidR="00D60B22" w:rsidRDefault="00D60B22" w:rsidP="00D60B22">
      <w:pPr>
        <w:pStyle w:val="BodyText"/>
      </w:pPr>
      <w:r>
        <w:t xml:space="preserve">Subclause 8.4 of this specification defines the Model Package Description Profile. A NIEM MPD model consists of a set of UML Packages to which this Model Package Description Profile has been applied and which import </w:t>
      </w:r>
      <w:r w:rsidR="00B62A43">
        <w:t>UML</w:t>
      </w:r>
      <w:r>
        <w:t xml:space="preserve"> Packages to which the NIEM PIM Profile and/or the NIEM PSM Profile has been applied, such that the following hold:</w:t>
      </w:r>
    </w:p>
    <w:p w14:paraId="77FA6FF9" w14:textId="77777777" w:rsidR="00D60B22" w:rsidRDefault="00D60B22" w:rsidP="00D60B22">
      <w:pPr>
        <w:pStyle w:val="BulletedText"/>
      </w:pPr>
      <w:r>
        <w:t xml:space="preserve">The imported UML Packages with the NIEM PIM Profile applied is a conforming NIEM PIM as defined in Subclause </w:t>
      </w:r>
      <w:r>
        <w:fldChar w:fldCharType="begin"/>
      </w:r>
      <w:r>
        <w:instrText xml:space="preserve"> REF _Ref317084790 \r \h </w:instrText>
      </w:r>
      <w:r>
        <w:fldChar w:fldCharType="separate"/>
      </w:r>
      <w:r w:rsidR="00667A58">
        <w:t>2.2</w:t>
      </w:r>
      <w:r>
        <w:fldChar w:fldCharType="end"/>
      </w:r>
      <w:r>
        <w:t>.</w:t>
      </w:r>
    </w:p>
    <w:p w14:paraId="5DA68ADB" w14:textId="77777777" w:rsidR="00D60B22" w:rsidRDefault="00D60B22" w:rsidP="00D60B22">
      <w:pPr>
        <w:pStyle w:val="BulletedText"/>
      </w:pPr>
      <w:r>
        <w:t xml:space="preserve">The imported UML Packages with </w:t>
      </w:r>
      <w:r>
        <w:rPr>
          <w:i/>
        </w:rPr>
        <w:t>only</w:t>
      </w:r>
      <w:r>
        <w:t xml:space="preserve"> the NIEM PSM Profile applied is a conforming NIEM PSM as defined in Subclause </w:t>
      </w:r>
      <w:r>
        <w:fldChar w:fldCharType="begin"/>
      </w:r>
      <w:r>
        <w:instrText xml:space="preserve"> REF _Ref317084889 \r \h </w:instrText>
      </w:r>
      <w:r>
        <w:fldChar w:fldCharType="separate"/>
      </w:r>
      <w:r w:rsidR="00667A58">
        <w:t>2.3</w:t>
      </w:r>
      <w:r>
        <w:fldChar w:fldCharType="end"/>
      </w:r>
      <w:r>
        <w:t>.</w:t>
      </w:r>
    </w:p>
    <w:p w14:paraId="5929E6DF" w14:textId="77777777" w:rsidR="00D60B22" w:rsidRDefault="00D60B22" w:rsidP="00D60B22">
      <w:pPr>
        <w:pStyle w:val="BulletedText"/>
      </w:pPr>
      <w:r>
        <w:t>Each member of the set of UML Packages with the Model Package Description Profile applied and each model element contained by those packages satisfies the constraints specified by the Model Package Description Profile.</w:t>
      </w:r>
    </w:p>
    <w:p w14:paraId="378AE7C2" w14:textId="77777777" w:rsidR="00D60B22" w:rsidRPr="00D86F4C" w:rsidRDefault="00D60B22" w:rsidP="00D60B22">
      <w:pPr>
        <w:pStyle w:val="BulletedText"/>
      </w:pPr>
      <w:r>
        <w:t>Each member of the set of UML Packages with the Model Package Description Profile applied and each model element contained by those packages to which a stereotype from the Model Package Description Profile has been applied satisfies the constraints specified by that stereotype.</w:t>
      </w:r>
    </w:p>
    <w:p w14:paraId="66E9C2C8" w14:textId="77777777" w:rsidR="00D60B22" w:rsidRPr="007B4D6D" w:rsidRDefault="00D60B22" w:rsidP="007B4D6D">
      <w:pPr>
        <w:pStyle w:val="Heading2"/>
      </w:pPr>
      <w:bookmarkStart w:id="209" w:name="_Toc364003681"/>
      <w:bookmarkStart w:id="210" w:name="_Toc366661265"/>
      <w:r w:rsidRPr="007B4D6D">
        <w:t>NIEM PIM to NIEM PSM Transform</w:t>
      </w:r>
      <w:bookmarkEnd w:id="206"/>
      <w:bookmarkEnd w:id="209"/>
      <w:bookmarkEnd w:id="210"/>
    </w:p>
    <w:p w14:paraId="30E27389" w14:textId="0FE0DA0C" w:rsidR="00D60B22" w:rsidRDefault="00D60B22" w:rsidP="00D60B22">
      <w:pPr>
        <w:pStyle w:val="BodyText"/>
      </w:pPr>
      <w:r>
        <w:t xml:space="preserve">Subclause 9.2 of this specification describes the NIEM PIM to NIEM PSM transformation rules. A NIEM PIM to NIEM PSM transform consists of a NIEM PIM and a NIEM PSM such </w:t>
      </w:r>
      <w:r w:rsidR="004A7014">
        <w:t xml:space="preserve">that </w:t>
      </w:r>
      <w:r>
        <w:t>the NIEM PIM to NIEM PSM transformation rules, when applied to the NIEM PIM, produce the NIEM PSM.</w:t>
      </w:r>
    </w:p>
    <w:p w14:paraId="7A77126D" w14:textId="77777777" w:rsidR="00D60B22" w:rsidRPr="007B4D6D" w:rsidRDefault="00D60B22" w:rsidP="007B4D6D">
      <w:pPr>
        <w:pStyle w:val="Heading2"/>
      </w:pPr>
      <w:bookmarkStart w:id="211" w:name="_Toc309290653"/>
      <w:bookmarkStart w:id="212" w:name="_Ref197410407"/>
      <w:bookmarkStart w:id="213" w:name="_Toc364003682"/>
      <w:bookmarkStart w:id="214" w:name="_Toc366661266"/>
      <w:r w:rsidRPr="007B4D6D">
        <w:t>NIEM PSM to NIEM-Conforming XML Schema Transform</w:t>
      </w:r>
      <w:bookmarkEnd w:id="211"/>
      <w:bookmarkEnd w:id="212"/>
      <w:bookmarkEnd w:id="213"/>
      <w:bookmarkEnd w:id="214"/>
    </w:p>
    <w:p w14:paraId="450AE0A0" w14:textId="423707A8" w:rsidR="00D60B22" w:rsidRPr="002225E4" w:rsidRDefault="00D60B22" w:rsidP="00D60B22">
      <w:pPr>
        <w:pStyle w:val="BodyText"/>
        <w:rPr>
          <w:i/>
        </w:rPr>
      </w:pPr>
      <w:r>
        <w:t>Subclause 9.3 of this specification describes the NIEM PSM to NIEM-conforming XML schema generation rules. A NIEM PSM to NIEM-conforming XML Schema transform consists of a NIEM PSM and a NIEM-conforming XML schema</w:t>
      </w:r>
      <w:r w:rsidR="002225E4">
        <w:t xml:space="preserve"> set</w:t>
      </w:r>
      <w:r>
        <w:t xml:space="preserve"> (per [NIEM-NDR]) such that the NIEM PSM to NIEM-conforming XML schema generation rules, when applied to the NIEM PSM, produce </w:t>
      </w:r>
      <w:r w:rsidR="004A7014">
        <w:t>an</w:t>
      </w:r>
      <w:r w:rsidR="002225E4">
        <w:t xml:space="preserve"> XML schema set that is validation-equivalent to the given schema set</w:t>
      </w:r>
      <w:r>
        <w:t>.</w:t>
      </w:r>
      <w:r w:rsidR="002225E4">
        <w:t xml:space="preserve"> A schema set </w:t>
      </w:r>
      <w:r w:rsidR="002225E4">
        <w:rPr>
          <w:i/>
        </w:rPr>
        <w:t>A</w:t>
      </w:r>
      <w:r w:rsidR="002225E4">
        <w:t xml:space="preserve"> is </w:t>
      </w:r>
      <w:r w:rsidR="002225E4">
        <w:rPr>
          <w:i/>
        </w:rPr>
        <w:t>validation-equivalent</w:t>
      </w:r>
      <w:r w:rsidR="002225E4">
        <w:t xml:space="preserve"> to a schema set </w:t>
      </w:r>
      <w:r w:rsidR="002225E4" w:rsidRPr="002225E4">
        <w:rPr>
          <w:i/>
        </w:rPr>
        <w:t>B</w:t>
      </w:r>
      <w:r w:rsidR="002225E4">
        <w:t xml:space="preserve"> if and only if, for all XML instances </w:t>
      </w:r>
      <w:r w:rsidR="002225E4">
        <w:rPr>
          <w:i/>
        </w:rPr>
        <w:t>I,</w:t>
      </w:r>
      <w:r w:rsidR="002225E4">
        <w:t xml:space="preserve"> </w:t>
      </w:r>
      <w:r w:rsidR="002225E4">
        <w:rPr>
          <w:i/>
        </w:rPr>
        <w:t>I</w:t>
      </w:r>
      <w:r w:rsidR="002225E4" w:rsidRPr="002225E4">
        <w:t xml:space="preserve"> is valid against schema set </w:t>
      </w:r>
      <w:r w:rsidR="002225E4" w:rsidRPr="002225E4">
        <w:rPr>
          <w:i/>
        </w:rPr>
        <w:t>A</w:t>
      </w:r>
      <w:r w:rsidR="002225E4" w:rsidRPr="002225E4">
        <w:t xml:space="preserve"> </w:t>
      </w:r>
      <w:r w:rsidR="002225E4">
        <w:t xml:space="preserve">if and only if </w:t>
      </w:r>
      <w:r w:rsidR="002225E4" w:rsidRPr="006C68CD">
        <w:rPr>
          <w:i/>
        </w:rPr>
        <w:t>I</w:t>
      </w:r>
      <w:r w:rsidR="002225E4">
        <w:t xml:space="preserve"> is valid against </w:t>
      </w:r>
      <w:r w:rsidR="002225E4" w:rsidRPr="006C68CD">
        <w:rPr>
          <w:i/>
        </w:rPr>
        <w:t>B</w:t>
      </w:r>
      <w:r w:rsidR="002225E4">
        <w:t>.</w:t>
      </w:r>
    </w:p>
    <w:p w14:paraId="4D582BDF" w14:textId="77777777" w:rsidR="00D60B22" w:rsidRPr="007B4D6D" w:rsidRDefault="00D60B22" w:rsidP="007B4D6D">
      <w:pPr>
        <w:pStyle w:val="Heading2"/>
      </w:pPr>
      <w:bookmarkStart w:id="215" w:name="_Toc364003683"/>
      <w:bookmarkStart w:id="216" w:name="_Toc366661267"/>
      <w:bookmarkStart w:id="217" w:name="_Toc309290654"/>
      <w:r w:rsidRPr="007B4D6D">
        <w:t>NIEM MPD Model to NIEM MPD Artifact Transform</w:t>
      </w:r>
      <w:bookmarkEnd w:id="215"/>
      <w:bookmarkEnd w:id="216"/>
    </w:p>
    <w:p w14:paraId="4A97EA5F" w14:textId="1F1DBA46" w:rsidR="00D60B22" w:rsidRPr="00F03C78" w:rsidRDefault="00D60B22" w:rsidP="00D60B22">
      <w:pPr>
        <w:pStyle w:val="BodyText"/>
      </w:pPr>
      <w:r>
        <w:t>Subclause 9.4 of this specification describes the NIEM MPD model to NIEM MPD artifact generation rules. A NIEM MPD model to NIEM MPD artifact transform consists of a NIEM MPD model and a NIEM MPD (as specified in [NIEM-MPD]) such that the NIEM MPD model to NIEM MPD artifact generation rules, when applied to the NIEM MPD model, produce the NIEM MPD</w:t>
      </w:r>
      <w:r w:rsidR="006C68CD">
        <w:t>, where conformance of any generated NIEM-conforming XML schema included in the MPD is as defined in Subclause 2.6</w:t>
      </w:r>
      <w:r>
        <w:t>.</w:t>
      </w:r>
    </w:p>
    <w:p w14:paraId="4107089E" w14:textId="77777777" w:rsidR="00D60B22" w:rsidRPr="007B4D6D" w:rsidRDefault="00D60B22" w:rsidP="007B4D6D">
      <w:pPr>
        <w:pStyle w:val="Heading2"/>
      </w:pPr>
      <w:bookmarkStart w:id="218" w:name="_Ref317086561"/>
      <w:bookmarkStart w:id="219" w:name="_Toc364003684"/>
      <w:bookmarkStart w:id="220" w:name="_Toc366661268"/>
      <w:r w:rsidRPr="007B4D6D">
        <w:t>NIEM MPD Artifact to NIEM MPD Model Transform</w:t>
      </w:r>
      <w:bookmarkEnd w:id="217"/>
      <w:bookmarkEnd w:id="218"/>
      <w:bookmarkEnd w:id="219"/>
      <w:bookmarkEnd w:id="220"/>
    </w:p>
    <w:p w14:paraId="45E26187" w14:textId="77777777" w:rsidR="00D60B22" w:rsidRPr="00BF4F7F" w:rsidRDefault="00D60B22" w:rsidP="00D60B22">
      <w:pPr>
        <w:pStyle w:val="BodyText"/>
      </w:pPr>
      <w:r>
        <w:t xml:space="preserve">Subclause 9.5 of this specification describes the NIEM MPD artifact to NIEM MPD model reverse engineering rules. A NIEM MPD to NIEM MPD artifact model transform consists of a NIEM MPD (as specified in [NIEM-MPD]) and a NIEM MPD model such that the NIEM MPD to NIEM MPD artifact model reverse engineering rules, when applied to the NIEM MPD, produce the NIEM MPD </w:t>
      </w:r>
      <w:r w:rsidR="005640BB">
        <w:t>model.</w:t>
      </w:r>
    </w:p>
    <w:p w14:paraId="18C44080" w14:textId="77777777" w:rsidR="00D60B22" w:rsidRPr="007B4D6D" w:rsidRDefault="00D60B22" w:rsidP="007B4D6D">
      <w:pPr>
        <w:pStyle w:val="Heading2"/>
      </w:pPr>
      <w:bookmarkStart w:id="221" w:name="_Toc309290655"/>
      <w:bookmarkStart w:id="222" w:name="_Toc364003685"/>
      <w:bookmarkStart w:id="223" w:name="_Toc366661269"/>
      <w:r w:rsidRPr="007B4D6D">
        <w:t>Tool Conformance</w:t>
      </w:r>
      <w:bookmarkEnd w:id="221"/>
      <w:bookmarkEnd w:id="222"/>
      <w:bookmarkEnd w:id="223"/>
    </w:p>
    <w:p w14:paraId="3BEB3AC7" w14:textId="77777777" w:rsidR="00D60B22" w:rsidRPr="00226DA0" w:rsidRDefault="00D60B22" w:rsidP="00D60B22">
      <w:pPr>
        <w:pStyle w:val="BodyText"/>
      </w:pPr>
      <w:r w:rsidRPr="00226DA0">
        <w:t>This s</w:t>
      </w:r>
      <w:r>
        <w:t xml:space="preserve">pecification defines </w:t>
      </w:r>
      <w:r w:rsidRPr="00226DA0">
        <w:t>tool conformance</w:t>
      </w:r>
      <w:r>
        <w:t xml:space="preserve"> in terms of conformance points. </w:t>
      </w:r>
      <w:r w:rsidRPr="00226DA0">
        <w:t xml:space="preserve">A </w:t>
      </w:r>
      <w:r>
        <w:t>tool developer may assert that a given</w:t>
      </w:r>
      <w:r w:rsidRPr="00226DA0">
        <w:t xml:space="preserve"> tool supports </w:t>
      </w:r>
      <w:r>
        <w:t>one or more of the</w:t>
      </w:r>
      <w:r w:rsidRPr="00226DA0">
        <w:t xml:space="preserve"> conformance points defined in this specification as follows:</w:t>
      </w:r>
    </w:p>
    <w:p w14:paraId="4A3ABAAF" w14:textId="77777777" w:rsidR="00D60B22" w:rsidRPr="00226DA0" w:rsidRDefault="00D60B22" w:rsidP="00D60B22">
      <w:pPr>
        <w:pStyle w:val="BulletedText"/>
      </w:pPr>
      <w:r>
        <w:t>T</w:t>
      </w:r>
      <w:r w:rsidRPr="00226DA0">
        <w:t>he tool produces a NIEM PI</w:t>
      </w:r>
      <w:r>
        <w:t>M as described in Subclause 2.3.</w:t>
      </w:r>
    </w:p>
    <w:p w14:paraId="4A18B5F9" w14:textId="77777777" w:rsidR="00D60B22" w:rsidRPr="00226DA0" w:rsidRDefault="00D60B22" w:rsidP="00D60B22">
      <w:pPr>
        <w:pStyle w:val="BulletedText"/>
      </w:pPr>
      <w:r>
        <w:lastRenderedPageBreak/>
        <w:t>T</w:t>
      </w:r>
      <w:r w:rsidRPr="00226DA0">
        <w:t>he tool produces a NIEM PS</w:t>
      </w:r>
      <w:r>
        <w:t>M as described in Subclause 2.4.</w:t>
      </w:r>
    </w:p>
    <w:p w14:paraId="3109E89A" w14:textId="77777777" w:rsidR="00D60B22" w:rsidRPr="00226DA0" w:rsidRDefault="00D60B22" w:rsidP="00D60B22">
      <w:pPr>
        <w:pStyle w:val="BulletedText"/>
      </w:pPr>
      <w:r>
        <w:t>T</w:t>
      </w:r>
      <w:r w:rsidRPr="00226DA0">
        <w:t>he tool consumes a NIEM PIM and produces a NIEM PSM, such that it performs a NIEM PIM to NIEM PS</w:t>
      </w:r>
      <w:r>
        <w:t>M transform as described in Subclause 2.5.</w:t>
      </w:r>
    </w:p>
    <w:p w14:paraId="642D18EF" w14:textId="36C6CA39" w:rsidR="00D60B22" w:rsidRPr="00226DA0" w:rsidRDefault="00D60B22" w:rsidP="00D60B22">
      <w:pPr>
        <w:pStyle w:val="BulletedText"/>
      </w:pPr>
      <w:r>
        <w:t>T</w:t>
      </w:r>
      <w:r w:rsidRPr="00226DA0">
        <w:t>he tool consumes a NIEM PSM and produces a NIEM</w:t>
      </w:r>
      <w:r>
        <w:t>-conforming</w:t>
      </w:r>
      <w:r w:rsidRPr="00226DA0">
        <w:t xml:space="preserve"> XML schema, such that it performs a NIEM PSM to NIEM</w:t>
      </w:r>
      <w:r>
        <w:t>-conforming</w:t>
      </w:r>
      <w:r w:rsidRPr="00226DA0">
        <w:t xml:space="preserve"> XML schema tr</w:t>
      </w:r>
      <w:r>
        <w:t xml:space="preserve">ansform as described in </w:t>
      </w:r>
      <w:r w:rsidR="006C68CD">
        <w:t xml:space="preserve">Subclause </w:t>
      </w:r>
      <w:r>
        <w:t>2.6.</w:t>
      </w:r>
    </w:p>
    <w:p w14:paraId="43D16609" w14:textId="0DBECB4D" w:rsidR="006C68CD" w:rsidRPr="002225E4" w:rsidRDefault="006C68CD" w:rsidP="006C68CD">
      <w:pPr>
        <w:pStyle w:val="BodyText"/>
        <w:ind w:left="360"/>
      </w:pPr>
      <w:r>
        <w:rPr>
          <w:b/>
        </w:rPr>
        <w:t>NOTE.</w:t>
      </w:r>
      <w:r>
        <w:t xml:space="preserve"> The NIEM PSM to NIEM-conforming XML schema generation rules as described in Subclause 9.3 may be formalized using QVT [QVT] (see also Annex </w:t>
      </w:r>
      <w:r>
        <w:fldChar w:fldCharType="begin"/>
      </w:r>
      <w:r>
        <w:instrText xml:space="preserve"> REF _Ref197411113 \r \h </w:instrText>
      </w:r>
      <w:r>
        <w:fldChar w:fldCharType="separate"/>
      </w:r>
      <w:r w:rsidR="00667A58">
        <w:t>C.1</w:t>
      </w:r>
      <w:r>
        <w:fldChar w:fldCharType="end"/>
      </w:r>
      <w:r>
        <w:t xml:space="preserve">). </w:t>
      </w:r>
      <w:r w:rsidRPr="006C68CD">
        <w:t xml:space="preserve">The definition of </w:t>
      </w:r>
      <w:r>
        <w:t xml:space="preserve">this </w:t>
      </w:r>
      <w:r w:rsidRPr="006C68CD">
        <w:t xml:space="preserve">QVT as normative does not imply that implementations must execute QVT to conform </w:t>
      </w:r>
      <w:r w:rsidR="00110683" w:rsidRPr="006C68CD">
        <w:t>to</w:t>
      </w:r>
      <w:r w:rsidRPr="006C68CD">
        <w:t xml:space="preserve"> this specification</w:t>
      </w:r>
      <w:r w:rsidR="00E3131E">
        <w:t xml:space="preserve">. </w:t>
      </w:r>
      <w:r w:rsidRPr="006C68CD">
        <w:t xml:space="preserve">Implementations may use any means to transform </w:t>
      </w:r>
      <w:r>
        <w:t>a NIEM PSM to a NIEM-conform</w:t>
      </w:r>
      <w:r w:rsidR="004A7014">
        <w:t>ing XML schema set</w:t>
      </w:r>
      <w:r w:rsidR="00E3131E">
        <w:t xml:space="preserve">. </w:t>
      </w:r>
      <w:r w:rsidR="004A7014">
        <w:t xml:space="preserve">Any such </w:t>
      </w:r>
      <w:r>
        <w:t>transform</w:t>
      </w:r>
      <w:r w:rsidRPr="006C68CD">
        <w:t xml:space="preserve"> is considered conformant to this specification </w:t>
      </w:r>
      <w:r>
        <w:t>if it meets the requirements of this subclause</w:t>
      </w:r>
      <w:r w:rsidRPr="006C68CD">
        <w:t>.</w:t>
      </w:r>
    </w:p>
    <w:p w14:paraId="3122837C" w14:textId="77777777" w:rsidR="00D60B22" w:rsidRDefault="00D60B22" w:rsidP="00D60B22">
      <w:pPr>
        <w:pStyle w:val="BulletedText"/>
      </w:pPr>
      <w:r>
        <w:t>T</w:t>
      </w:r>
      <w:r w:rsidRPr="00226DA0">
        <w:t xml:space="preserve">he tool consumes a NIEM </w:t>
      </w:r>
      <w:r>
        <w:t>MPD model</w:t>
      </w:r>
      <w:r w:rsidRPr="00226DA0">
        <w:t xml:space="preserve"> and produces a NIEM </w:t>
      </w:r>
      <w:r>
        <w:t>MPD</w:t>
      </w:r>
      <w:r w:rsidRPr="00226DA0">
        <w:t xml:space="preserve">, such that it performs a NIEM </w:t>
      </w:r>
      <w:r>
        <w:t>MPD model</w:t>
      </w:r>
      <w:r w:rsidRPr="00226DA0">
        <w:t xml:space="preserve"> to NIEM </w:t>
      </w:r>
      <w:r>
        <w:t>MPD</w:t>
      </w:r>
      <w:r w:rsidRPr="00226DA0">
        <w:t xml:space="preserve"> transform as described in </w:t>
      </w:r>
      <w:r>
        <w:t xml:space="preserve">Subclause </w:t>
      </w:r>
      <w:r w:rsidRPr="00226DA0">
        <w:t>2.7.</w:t>
      </w:r>
    </w:p>
    <w:p w14:paraId="141AECCA" w14:textId="77777777" w:rsidR="00D60B22" w:rsidRPr="00226DA0" w:rsidRDefault="00675959" w:rsidP="00D60B22">
      <w:pPr>
        <w:pStyle w:val="BulletedText"/>
      </w:pPr>
      <w:r>
        <w:t>The tool consume</w:t>
      </w:r>
      <w:r w:rsidR="00D60B22">
        <w:t xml:space="preserve">s a NIEM MPD and produces a NIEM MPD model, such that it performs a NIEM MPD to NIEM MPD model transform as described in Subclause </w:t>
      </w:r>
      <w:r w:rsidR="00D60B22">
        <w:fldChar w:fldCharType="begin"/>
      </w:r>
      <w:r w:rsidR="00D60B22">
        <w:instrText xml:space="preserve"> REF _Ref317086561 \r \h </w:instrText>
      </w:r>
      <w:r w:rsidR="00D60B22">
        <w:fldChar w:fldCharType="separate"/>
      </w:r>
      <w:r w:rsidR="00667A58">
        <w:t>2.8</w:t>
      </w:r>
      <w:r w:rsidR="00D60B22">
        <w:fldChar w:fldCharType="end"/>
      </w:r>
      <w:r w:rsidR="00D60B22">
        <w:t>.</w:t>
      </w:r>
    </w:p>
    <w:p w14:paraId="67FAB275" w14:textId="77777777" w:rsidR="00D60B22" w:rsidRPr="005A1F62" w:rsidRDefault="00D60B22" w:rsidP="00D60B22">
      <w:pPr>
        <w:pStyle w:val="BodyText"/>
      </w:pPr>
      <w:r>
        <w:t xml:space="preserve">At some time in the future tools may be developed that can </w:t>
      </w:r>
      <w:r w:rsidRPr="00226DA0">
        <w:t xml:space="preserve">verify these assertions with </w:t>
      </w:r>
      <w:r>
        <w:t xml:space="preserve">some degree of </w:t>
      </w:r>
      <w:r w:rsidRPr="00226DA0">
        <w:t>confidence.</w:t>
      </w:r>
    </w:p>
    <w:p w14:paraId="179D31BC" w14:textId="77777777" w:rsidR="00D60B22" w:rsidRPr="005072E2" w:rsidRDefault="00D60B22" w:rsidP="00D60B22">
      <w:pPr>
        <w:pStyle w:val="Heading1"/>
      </w:pPr>
      <w:bookmarkStart w:id="224" w:name="_Toc309290656"/>
      <w:bookmarkStart w:id="225" w:name="_Toc364003686"/>
      <w:bookmarkStart w:id="226" w:name="_Toc366661270"/>
      <w:bookmarkStart w:id="227" w:name="_Toc309290661"/>
      <w:r w:rsidRPr="00BD0166">
        <w:lastRenderedPageBreak/>
        <w:t>Normative References</w:t>
      </w:r>
      <w:bookmarkEnd w:id="224"/>
      <w:bookmarkEnd w:id="225"/>
      <w:bookmarkEnd w:id="226"/>
    </w:p>
    <w:p w14:paraId="0489BD1C" w14:textId="77777777" w:rsidR="00D60B22" w:rsidRDefault="00D60B22" w:rsidP="00D60B22">
      <w:pPr>
        <w:pStyle w:val="BodyText"/>
      </w:pPr>
      <w:r>
        <w:t>The following normative documents contain provisions which, through reference in this text, constitute provisions of this specification. For dated references, subsequent amendments to, or revisions of, any of these publications do not apply.</w:t>
      </w:r>
    </w:p>
    <w:tbl>
      <w:tblPr>
        <w:tblW w:w="5000" w:type="pct"/>
        <w:tblLayout w:type="fixed"/>
        <w:tblLook w:val="01E0" w:firstRow="1" w:lastRow="1" w:firstColumn="1" w:lastColumn="1" w:noHBand="0" w:noVBand="0"/>
      </w:tblPr>
      <w:tblGrid>
        <w:gridCol w:w="3078"/>
        <w:gridCol w:w="6498"/>
      </w:tblGrid>
      <w:tr w:rsidR="00D60B22" w14:paraId="7A0697AB" w14:textId="77777777" w:rsidTr="00D60B22">
        <w:tc>
          <w:tcPr>
            <w:tcW w:w="3078" w:type="dxa"/>
          </w:tcPr>
          <w:p w14:paraId="33289D69" w14:textId="77777777" w:rsidR="00D60B22" w:rsidRDefault="00D60B22" w:rsidP="00DC021E">
            <w:pPr>
              <w:pStyle w:val="BodyText"/>
              <w:spacing w:after="0"/>
            </w:pPr>
            <w:r>
              <w:t>[MOF]</w:t>
            </w:r>
          </w:p>
        </w:tc>
        <w:tc>
          <w:tcPr>
            <w:tcW w:w="6498" w:type="dxa"/>
          </w:tcPr>
          <w:p w14:paraId="382B8E80" w14:textId="77777777" w:rsidR="00D60B22" w:rsidRPr="00BD1AE4" w:rsidRDefault="00D60B22" w:rsidP="00DC021E">
            <w:pPr>
              <w:pStyle w:val="BodyText"/>
              <w:spacing w:after="0"/>
            </w:pPr>
            <w:r>
              <w:t xml:space="preserve">OMG Meta Object Facility (MOF) Core Specification, Version </w:t>
            </w:r>
            <w:commentRangeStart w:id="228"/>
            <w:r>
              <w:t>2.4.1</w:t>
            </w:r>
            <w:commentRangeEnd w:id="228"/>
            <w:r w:rsidR="00977046">
              <w:rPr>
                <w:rStyle w:val="CommentReference"/>
              </w:rPr>
              <w:commentReference w:id="228"/>
            </w:r>
            <w:r>
              <w:t>, formal/2011-08-07 (</w:t>
            </w:r>
            <w:hyperlink r:id="rId18" w:history="1">
              <w:r w:rsidRPr="001B3127">
                <w:rPr>
                  <w:rStyle w:val="Hyperlink"/>
                </w:rPr>
                <w:t>http://www.omg.org/spec/MOF/2.4.1/PDF/</w:t>
              </w:r>
            </w:hyperlink>
            <w:r>
              <w:t xml:space="preserve">) </w:t>
            </w:r>
          </w:p>
        </w:tc>
      </w:tr>
      <w:tr w:rsidR="000A64F7" w14:paraId="282C1EC7" w14:textId="77777777" w:rsidTr="00D60B22">
        <w:tc>
          <w:tcPr>
            <w:tcW w:w="3078" w:type="dxa"/>
          </w:tcPr>
          <w:p w14:paraId="69F56CC9" w14:textId="7455A3B8" w:rsidR="000A64F7" w:rsidRDefault="000A64F7" w:rsidP="00DC021E">
            <w:pPr>
              <w:pStyle w:val="BodyText"/>
              <w:spacing w:after="0"/>
            </w:pPr>
            <w:ins w:id="229" w:author="Cory Casanave [18538]" w:date="2013-09-08T14:13:00Z">
              <w:r>
                <w:t>[NIEM-3]</w:t>
              </w:r>
            </w:ins>
            <w:del w:id="230" w:author="Cory Casanave [18538]" w:date="2013-09-08T14:13:00Z">
              <w:r w:rsidDel="00DB1A6B">
                <w:delText>[NIEM]</w:delText>
              </w:r>
            </w:del>
          </w:p>
        </w:tc>
        <w:tc>
          <w:tcPr>
            <w:tcW w:w="6498" w:type="dxa"/>
          </w:tcPr>
          <w:p w14:paraId="788FE726" w14:textId="52BB0D85" w:rsidR="000A64F7" w:rsidRDefault="000A64F7" w:rsidP="00977046">
            <w:pPr>
              <w:pStyle w:val="BodyText"/>
              <w:spacing w:after="0"/>
              <w:rPr>
                <w:ins w:id="231" w:author="Cory Casanave [18538]" w:date="2013-09-08T14:13:00Z"/>
              </w:rPr>
            </w:pPr>
            <w:ins w:id="232" w:author="Cory Casanave [18538]" w:date="2013-09-08T14:13:00Z">
              <w:r>
                <w:t xml:space="preserve">NIEM 3 </w:t>
              </w:r>
              <w:commentRangeStart w:id="233"/>
              <w:r>
                <w:t xml:space="preserve">Canidate </w:t>
              </w:r>
            </w:ins>
            <w:commentRangeEnd w:id="233"/>
            <w:r w:rsidR="00977046">
              <w:rPr>
                <w:rStyle w:val="CommentReference"/>
              </w:rPr>
              <w:commentReference w:id="233"/>
            </w:r>
            <w:ins w:id="234" w:author="Cory Casanave [18538]" w:date="2013-09-08T14:13:00Z">
              <w:r>
                <w:t>Release 1</w:t>
              </w:r>
            </w:ins>
          </w:p>
          <w:p w14:paraId="00A39CF6" w14:textId="3BD1D65C" w:rsidR="000A64F7" w:rsidRDefault="000A64F7" w:rsidP="00977046">
            <w:pPr>
              <w:pStyle w:val="BodyText"/>
              <w:spacing w:after="0"/>
              <w:rPr>
                <w:ins w:id="235" w:author="Cory Casanave [18538]" w:date="2013-09-08T14:13:00Z"/>
              </w:rPr>
            </w:pPr>
            <w:ins w:id="236" w:author="Cory Casanave [18538]" w:date="2013-09-08T14:14:00Z">
              <w:r>
                <w:t>{</w:t>
              </w:r>
            </w:ins>
            <w:ins w:id="237" w:author="Cory Casanave [18538]" w:date="2013-09-08T14:18:00Z">
              <w:r w:rsidR="008C0CAF" w:rsidRPr="008C0CAF">
                <w:t>https://www.niem.gov/technical/coming-soon/Pages/Public-Review.aspx</w:t>
              </w:r>
            </w:ins>
            <w:ins w:id="238" w:author="Cory Casanave [18538]" w:date="2013-09-08T14:14:00Z">
              <w:r>
                <w:t>}</w:t>
              </w:r>
            </w:ins>
          </w:p>
          <w:p w14:paraId="075B49FE" w14:textId="0066BE6A" w:rsidR="000A64F7" w:rsidDel="00DB1A6B" w:rsidRDefault="000A64F7" w:rsidP="00DC021E">
            <w:pPr>
              <w:pStyle w:val="BodyText"/>
              <w:spacing w:after="0"/>
              <w:rPr>
                <w:del w:id="239" w:author="Cory Casanave [18538]" w:date="2013-09-08T14:13:00Z"/>
              </w:rPr>
            </w:pPr>
            <w:del w:id="240" w:author="Cory Casanave [18538]" w:date="2013-09-08T14:13:00Z">
              <w:r w:rsidDel="00DB1A6B">
                <w:delText>NIEM Reference Namespaces, Version 2.1</w:delText>
              </w:r>
            </w:del>
          </w:p>
          <w:p w14:paraId="5432491F" w14:textId="283446E1" w:rsidR="000A64F7" w:rsidRDefault="000A64F7" w:rsidP="00DC021E">
            <w:pPr>
              <w:pStyle w:val="BodyText"/>
              <w:spacing w:after="0"/>
            </w:pPr>
            <w:del w:id="241" w:author="Cory Casanave [18538]" w:date="2013-09-08T14:13:00Z">
              <w:r w:rsidDel="00DB1A6B">
                <w:delText>(</w:delText>
              </w:r>
              <w:r w:rsidDel="00DB1A6B">
                <w:fldChar w:fldCharType="begin"/>
              </w:r>
              <w:r w:rsidDel="00DB1A6B">
                <w:delInstrText xml:space="preserve"> HYPERLINK "http://release.niem.gov/niem/2.1/" </w:delInstrText>
              </w:r>
              <w:r w:rsidDel="00DB1A6B">
                <w:fldChar w:fldCharType="separate"/>
              </w:r>
              <w:r w:rsidRPr="00F2200C" w:rsidDel="00DB1A6B">
                <w:rPr>
                  <w:rStyle w:val="Hyperlink"/>
                </w:rPr>
                <w:delText>http://release.niem.gov/niem/2.1/</w:delText>
              </w:r>
              <w:r w:rsidDel="00DB1A6B">
                <w:rPr>
                  <w:rStyle w:val="Hyperlink"/>
                </w:rPr>
                <w:fldChar w:fldCharType="end"/>
              </w:r>
              <w:r w:rsidDel="00DB1A6B">
                <w:delText xml:space="preserve">) </w:delText>
              </w:r>
            </w:del>
          </w:p>
        </w:tc>
      </w:tr>
      <w:tr w:rsidR="000A64F7" w14:paraId="31CB284B" w14:textId="77777777" w:rsidTr="00D60B22">
        <w:tc>
          <w:tcPr>
            <w:tcW w:w="3078" w:type="dxa"/>
          </w:tcPr>
          <w:p w14:paraId="3FA57D14" w14:textId="77777777" w:rsidR="000A64F7" w:rsidRDefault="000A64F7" w:rsidP="00DC021E">
            <w:pPr>
              <w:pStyle w:val="BodyText"/>
              <w:spacing w:after="0"/>
            </w:pPr>
            <w:r>
              <w:t>[NIEM-Conformance]</w:t>
            </w:r>
          </w:p>
        </w:tc>
        <w:tc>
          <w:tcPr>
            <w:tcW w:w="6498" w:type="dxa"/>
          </w:tcPr>
          <w:p w14:paraId="4ABC385D" w14:textId="77777777" w:rsidR="000A64F7" w:rsidRDefault="000A64F7" w:rsidP="00DC021E">
            <w:pPr>
              <w:pStyle w:val="BodyText"/>
              <w:spacing w:after="0"/>
            </w:pPr>
            <w:r>
              <w:t>NIEM Conformance, Version 1.0 (</w:t>
            </w:r>
            <w:hyperlink r:id="rId19" w:history="1">
              <w:r w:rsidRPr="001B3127">
                <w:rPr>
                  <w:rStyle w:val="Hyperlink"/>
                </w:rPr>
                <w:t>http://reference.niem.gov/niem/specification/conformance/1.0/conformance-1.0.pdf</w:t>
              </w:r>
            </w:hyperlink>
            <w:r>
              <w:t xml:space="preserve">) </w:t>
            </w:r>
          </w:p>
        </w:tc>
      </w:tr>
      <w:tr w:rsidR="000A64F7" w14:paraId="539D023D" w14:textId="77777777" w:rsidTr="00D60B22">
        <w:tc>
          <w:tcPr>
            <w:tcW w:w="3078" w:type="dxa"/>
          </w:tcPr>
          <w:p w14:paraId="59D59D49" w14:textId="77777777" w:rsidR="000A64F7" w:rsidRDefault="000A64F7" w:rsidP="00DC021E">
            <w:pPr>
              <w:pStyle w:val="BodyText"/>
              <w:spacing w:after="0"/>
            </w:pPr>
            <w:r>
              <w:t>[NIEM-MPD]</w:t>
            </w:r>
          </w:p>
        </w:tc>
        <w:tc>
          <w:tcPr>
            <w:tcW w:w="6498" w:type="dxa"/>
          </w:tcPr>
          <w:p w14:paraId="72FFE3C4" w14:textId="77777777" w:rsidR="000A64F7" w:rsidRDefault="000A64F7" w:rsidP="00DC021E">
            <w:pPr>
              <w:pStyle w:val="BodyText"/>
              <w:spacing w:after="0"/>
            </w:pPr>
            <w:r>
              <w:t xml:space="preserve">NIEM Model Package Description Specification, Version </w:t>
            </w:r>
            <w:commentRangeStart w:id="242"/>
            <w:r>
              <w:t>1.0</w:t>
            </w:r>
            <w:commentRangeEnd w:id="242"/>
            <w:r w:rsidR="00977046">
              <w:rPr>
                <w:rStyle w:val="CommentReference"/>
              </w:rPr>
              <w:commentReference w:id="242"/>
            </w:r>
          </w:p>
          <w:p w14:paraId="5DD1C5C5" w14:textId="77777777" w:rsidR="000A64F7" w:rsidRDefault="000A64F7" w:rsidP="00DC021E">
            <w:pPr>
              <w:pStyle w:val="BodyText"/>
              <w:spacing w:after="0"/>
            </w:pPr>
            <w:r>
              <w:t>(</w:t>
            </w:r>
            <w:hyperlink r:id="rId20" w:history="1">
              <w:r w:rsidRPr="001B3127">
                <w:rPr>
                  <w:rStyle w:val="Hyperlink"/>
                </w:rPr>
                <w:t>http://reference.niem.gov/niem/specification/model-package-description/1.0/model-package-description-1.0.pdf</w:t>
              </w:r>
            </w:hyperlink>
            <w:r>
              <w:t xml:space="preserve">) </w:t>
            </w:r>
          </w:p>
        </w:tc>
      </w:tr>
      <w:tr w:rsidR="000A64F7" w14:paraId="23F51905" w14:textId="77777777" w:rsidTr="00D60B22">
        <w:tc>
          <w:tcPr>
            <w:tcW w:w="3078" w:type="dxa"/>
          </w:tcPr>
          <w:p w14:paraId="496BB8AC" w14:textId="77777777" w:rsidR="000A64F7" w:rsidRDefault="000A64F7" w:rsidP="00DC021E">
            <w:pPr>
              <w:pStyle w:val="BodyText"/>
              <w:spacing w:after="0"/>
            </w:pPr>
            <w:r>
              <w:t>[NIEM-NDR]</w:t>
            </w:r>
          </w:p>
        </w:tc>
        <w:tc>
          <w:tcPr>
            <w:tcW w:w="6498" w:type="dxa"/>
          </w:tcPr>
          <w:p w14:paraId="44988882" w14:textId="77777777" w:rsidR="000A64F7" w:rsidRDefault="000A64F7" w:rsidP="00DC021E">
            <w:pPr>
              <w:pStyle w:val="BodyText"/>
              <w:spacing w:after="0"/>
            </w:pPr>
            <w:r>
              <w:t xml:space="preserve">NIEM Naming and Design Rules (NDR), Version </w:t>
            </w:r>
            <w:commentRangeStart w:id="243"/>
            <w:r>
              <w:t xml:space="preserve">1.3 </w:t>
            </w:r>
            <w:commentRangeEnd w:id="243"/>
            <w:r w:rsidR="00977046">
              <w:rPr>
                <w:rStyle w:val="CommentReference"/>
              </w:rPr>
              <w:commentReference w:id="243"/>
            </w:r>
            <w:r>
              <w:t>(</w:t>
            </w:r>
            <w:hyperlink r:id="rId21" w:history="1">
              <w:r w:rsidRPr="001B3127">
                <w:rPr>
                  <w:rStyle w:val="Hyperlink"/>
                </w:rPr>
                <w:t>http://reference.niem.gov/niem/specification/naming-and-design-rules/1.3/niem-ndr-1.3.pdf</w:t>
              </w:r>
            </w:hyperlink>
            <w:r>
              <w:t xml:space="preserve">) </w:t>
            </w:r>
          </w:p>
          <w:p w14:paraId="32B6A56D" w14:textId="77777777" w:rsidR="000A64F7" w:rsidRDefault="000A64F7" w:rsidP="00DC021E">
            <w:pPr>
              <w:pStyle w:val="BodyText"/>
              <w:spacing w:before="0" w:after="0"/>
            </w:pPr>
            <w:r>
              <w:t xml:space="preserve">NIEM Type Augmentation Supplement to NDR 1.3, Version </w:t>
            </w:r>
            <w:commentRangeStart w:id="244"/>
            <w:r>
              <w:t xml:space="preserve">1.0 </w:t>
            </w:r>
            <w:commentRangeEnd w:id="244"/>
            <w:r w:rsidR="00977046">
              <w:rPr>
                <w:rStyle w:val="CommentReference"/>
              </w:rPr>
              <w:commentReference w:id="244"/>
            </w:r>
            <w:r>
              <w:t>(</w:t>
            </w:r>
            <w:hyperlink r:id="rId22" w:history="1">
              <w:r w:rsidRPr="001B3127">
                <w:rPr>
                  <w:rStyle w:val="Hyperlink"/>
                </w:rPr>
                <w:t>http://reference.niem.gov/niem/specification/naming-and-design-rules/1.3/type-augmentation/niem-type-augmentation.pdf</w:t>
              </w:r>
            </w:hyperlink>
            <w:r>
              <w:t xml:space="preserve">) </w:t>
            </w:r>
          </w:p>
        </w:tc>
      </w:tr>
      <w:tr w:rsidR="000A64F7" w14:paraId="411B59B7" w14:textId="77777777" w:rsidTr="00D60B22">
        <w:tc>
          <w:tcPr>
            <w:tcW w:w="3078" w:type="dxa"/>
          </w:tcPr>
          <w:p w14:paraId="0CCDA72B" w14:textId="77777777" w:rsidR="000A64F7" w:rsidRDefault="000A64F7" w:rsidP="00DC021E">
            <w:pPr>
              <w:pStyle w:val="BodyText"/>
              <w:spacing w:after="0"/>
            </w:pPr>
            <w:r>
              <w:t>[OCL]</w:t>
            </w:r>
          </w:p>
        </w:tc>
        <w:tc>
          <w:tcPr>
            <w:tcW w:w="6498" w:type="dxa"/>
          </w:tcPr>
          <w:p w14:paraId="4892C1A3" w14:textId="77777777" w:rsidR="000A64F7" w:rsidRPr="00BD1AE4" w:rsidRDefault="000A64F7" w:rsidP="00DC021E">
            <w:pPr>
              <w:pStyle w:val="BodyText"/>
              <w:spacing w:after="0"/>
            </w:pPr>
            <w:r>
              <w:t>OMG Object Constraint Language (OCL), Version 2.3.1, formal/2012-01-01 (</w:t>
            </w:r>
            <w:hyperlink r:id="rId23" w:history="1">
              <w:r w:rsidRPr="001B3127">
                <w:rPr>
                  <w:rStyle w:val="Hyperlink"/>
                </w:rPr>
                <w:t>http://www.omg.org/spec/OCL/2.3.1/PDF</w:t>
              </w:r>
            </w:hyperlink>
            <w:r>
              <w:t xml:space="preserve">) </w:t>
            </w:r>
          </w:p>
        </w:tc>
      </w:tr>
      <w:tr w:rsidR="000A64F7" w14:paraId="5A47E3E4" w14:textId="77777777" w:rsidTr="00D60B22">
        <w:tc>
          <w:tcPr>
            <w:tcW w:w="3078" w:type="dxa"/>
          </w:tcPr>
          <w:p w14:paraId="514D909B" w14:textId="77777777" w:rsidR="000A64F7" w:rsidRDefault="000A64F7" w:rsidP="00DC021E">
            <w:pPr>
              <w:pStyle w:val="BodyText"/>
              <w:spacing w:after="0"/>
            </w:pPr>
            <w:r>
              <w:t>[QVT]</w:t>
            </w:r>
          </w:p>
        </w:tc>
        <w:tc>
          <w:tcPr>
            <w:tcW w:w="6498" w:type="dxa"/>
          </w:tcPr>
          <w:p w14:paraId="27B15CF5" w14:textId="77777777" w:rsidR="000A64F7" w:rsidRPr="00BD1AE4" w:rsidRDefault="000A64F7" w:rsidP="00DC021E">
            <w:pPr>
              <w:pStyle w:val="BodyText"/>
              <w:spacing w:after="0"/>
            </w:pPr>
            <w:r>
              <w:t>Meta Object Facility (MOF) Query/View/Transformation Specification, Version 1.1, formal/2011-01-01 (</w:t>
            </w:r>
            <w:hyperlink r:id="rId24" w:history="1">
              <w:r w:rsidRPr="001B3127">
                <w:rPr>
                  <w:rStyle w:val="Hyperlink"/>
                </w:rPr>
                <w:t>http://www.omg.org/spec/QVT/1.1/PDF</w:t>
              </w:r>
            </w:hyperlink>
            <w:r>
              <w:t xml:space="preserve">) </w:t>
            </w:r>
          </w:p>
        </w:tc>
      </w:tr>
      <w:tr w:rsidR="000A64F7" w14:paraId="12E1984D" w14:textId="77777777" w:rsidTr="00D60B22">
        <w:tc>
          <w:tcPr>
            <w:tcW w:w="3078" w:type="dxa"/>
          </w:tcPr>
          <w:p w14:paraId="12FE8736" w14:textId="77777777" w:rsidR="000A64F7" w:rsidRDefault="000A64F7" w:rsidP="00DC021E">
            <w:pPr>
              <w:pStyle w:val="BodyText"/>
              <w:spacing w:after="0"/>
            </w:pPr>
            <w:r>
              <w:t>[RFC2119]</w:t>
            </w:r>
          </w:p>
        </w:tc>
        <w:tc>
          <w:tcPr>
            <w:tcW w:w="6498" w:type="dxa"/>
          </w:tcPr>
          <w:p w14:paraId="4995CCE0" w14:textId="77777777" w:rsidR="000A64F7" w:rsidRDefault="000A64F7" w:rsidP="00DC021E">
            <w:pPr>
              <w:pStyle w:val="BodyText"/>
              <w:spacing w:after="0"/>
            </w:pPr>
            <w:r>
              <w:t>Key words for use in RFCs to Indicate Requirement Levels, IETF RFC 2119, March 1997 (</w:t>
            </w:r>
            <w:hyperlink r:id="rId25" w:history="1">
              <w:r w:rsidRPr="001B3127">
                <w:rPr>
                  <w:rStyle w:val="Hyperlink"/>
                </w:rPr>
                <w:t>http://www.ietf.org/rfc/rfc2119.txt</w:t>
              </w:r>
            </w:hyperlink>
            <w:r>
              <w:t>)</w:t>
            </w:r>
          </w:p>
        </w:tc>
      </w:tr>
      <w:tr w:rsidR="000A64F7" w14:paraId="5C8445FB" w14:textId="77777777" w:rsidTr="00D60B22">
        <w:tc>
          <w:tcPr>
            <w:tcW w:w="3078" w:type="dxa"/>
          </w:tcPr>
          <w:p w14:paraId="739C7D2A" w14:textId="77777777" w:rsidR="000A64F7" w:rsidRDefault="000A64F7" w:rsidP="00DC021E">
            <w:pPr>
              <w:pStyle w:val="BodyText"/>
              <w:spacing w:after="0"/>
            </w:pPr>
            <w:r>
              <w:t>[UML]</w:t>
            </w:r>
          </w:p>
        </w:tc>
        <w:tc>
          <w:tcPr>
            <w:tcW w:w="6498" w:type="dxa"/>
          </w:tcPr>
          <w:p w14:paraId="557AA121" w14:textId="77777777" w:rsidR="000A64F7" w:rsidRPr="003B5CF5" w:rsidRDefault="000A64F7" w:rsidP="00DC021E">
            <w:pPr>
              <w:pStyle w:val="BodyText"/>
              <w:spacing w:after="0"/>
            </w:pPr>
            <w:r>
              <w:t>OMG Unified Modeling Language (OMG UML), Superstructure, Version 2.4.1, formal/2011-08-06 (</w:t>
            </w:r>
            <w:hyperlink r:id="rId26" w:history="1">
              <w:r w:rsidRPr="001B3127">
                <w:rPr>
                  <w:rStyle w:val="Hyperlink"/>
                </w:rPr>
                <w:t>http://www.omg.org/spec/UML/2.4.1/Superstructure/PDF</w:t>
              </w:r>
            </w:hyperlink>
            <w:r>
              <w:t xml:space="preserve">) </w:t>
            </w:r>
          </w:p>
        </w:tc>
      </w:tr>
      <w:tr w:rsidR="000A64F7" w14:paraId="77106008" w14:textId="77777777" w:rsidTr="00D60B22">
        <w:tc>
          <w:tcPr>
            <w:tcW w:w="3078" w:type="dxa"/>
          </w:tcPr>
          <w:p w14:paraId="597D839A" w14:textId="77777777" w:rsidR="000A64F7" w:rsidRDefault="000A64F7" w:rsidP="00DC021E">
            <w:pPr>
              <w:pStyle w:val="BodyText"/>
              <w:spacing w:after="0"/>
            </w:pPr>
            <w:r>
              <w:t>[XMI]</w:t>
            </w:r>
          </w:p>
        </w:tc>
        <w:tc>
          <w:tcPr>
            <w:tcW w:w="6498" w:type="dxa"/>
          </w:tcPr>
          <w:p w14:paraId="3F2E877B" w14:textId="77777777" w:rsidR="000A64F7" w:rsidRPr="00D15AF6" w:rsidRDefault="000A64F7" w:rsidP="00DC021E">
            <w:pPr>
              <w:pStyle w:val="BodyText"/>
              <w:spacing w:after="0"/>
            </w:pPr>
            <w:r w:rsidRPr="00D15AF6">
              <w:t>OMG MOF 2 XMI Mapping Specification</w:t>
            </w:r>
            <w:r>
              <w:t>, Version</w:t>
            </w:r>
            <w:r w:rsidRPr="00D15AF6">
              <w:t xml:space="preserve"> </w:t>
            </w:r>
            <w:r>
              <w:t>2.4.1. formal/2011-08-09 (</w:t>
            </w:r>
            <w:hyperlink r:id="rId27" w:history="1">
              <w:r w:rsidRPr="001B3127">
                <w:rPr>
                  <w:rStyle w:val="Hyperlink"/>
                </w:rPr>
                <w:t>http://www.omg.org/spec/XMI/2.4.1/PDF</w:t>
              </w:r>
            </w:hyperlink>
            <w:r>
              <w:t xml:space="preserve">) </w:t>
            </w:r>
          </w:p>
        </w:tc>
      </w:tr>
      <w:tr w:rsidR="000A64F7" w14:paraId="6B36519B" w14:textId="77777777" w:rsidTr="00D60B22">
        <w:tc>
          <w:tcPr>
            <w:tcW w:w="3078" w:type="dxa"/>
          </w:tcPr>
          <w:p w14:paraId="4A4117C1" w14:textId="77777777" w:rsidR="000A64F7" w:rsidRDefault="000A64F7" w:rsidP="00DC021E">
            <w:pPr>
              <w:pStyle w:val="BodyText"/>
              <w:spacing w:after="0"/>
            </w:pPr>
            <w:r>
              <w:t>[XMLNamespaces]</w:t>
            </w:r>
          </w:p>
        </w:tc>
        <w:tc>
          <w:tcPr>
            <w:tcW w:w="6498" w:type="dxa"/>
          </w:tcPr>
          <w:p w14:paraId="3E3922E7" w14:textId="77777777" w:rsidR="000A64F7" w:rsidRPr="00C81872" w:rsidRDefault="000A64F7" w:rsidP="00DC021E">
            <w:pPr>
              <w:pStyle w:val="BodyText"/>
            </w:pPr>
            <w:r w:rsidRPr="00C81872">
              <w:t>Namespaces in XML, World Wide</w:t>
            </w:r>
            <w:r>
              <w:t xml:space="preserve"> Web Consortium 16 August 2006 (</w:t>
            </w:r>
            <w:hyperlink r:id="rId28" w:history="1">
              <w:r w:rsidRPr="001B3127">
                <w:rPr>
                  <w:rStyle w:val="Hyperlink"/>
                </w:rPr>
                <w:t>http://www.w3.org/TR/2006/REC-xml-names-20060816</w:t>
              </w:r>
            </w:hyperlink>
            <w:r>
              <w:t xml:space="preserve">) </w:t>
            </w:r>
          </w:p>
          <w:p w14:paraId="30FCBEF4" w14:textId="77777777" w:rsidR="000A64F7" w:rsidRPr="00D15AF6" w:rsidRDefault="000A64F7" w:rsidP="00DC021E">
            <w:pPr>
              <w:pStyle w:val="BodyText"/>
              <w:spacing w:after="0"/>
            </w:pPr>
            <w:r w:rsidRPr="00C81872">
              <w:t>Namespaces in XML Errata, 6 December 2002</w:t>
            </w:r>
            <w:r>
              <w:t xml:space="preserve"> (</w:t>
            </w:r>
            <w:hyperlink r:id="rId29" w:history="1">
              <w:r w:rsidRPr="001B3127">
                <w:rPr>
                  <w:rStyle w:val="Hyperlink"/>
                </w:rPr>
                <w:t>http://www.w3.org/XML/xml-names-19990114-errata</w:t>
              </w:r>
            </w:hyperlink>
            <w:r>
              <w:t xml:space="preserve">) </w:t>
            </w:r>
          </w:p>
        </w:tc>
      </w:tr>
      <w:tr w:rsidR="000A64F7" w14:paraId="20B33235" w14:textId="77777777" w:rsidTr="00D60B22">
        <w:trPr>
          <w:cantSplit/>
        </w:trPr>
        <w:tc>
          <w:tcPr>
            <w:tcW w:w="3078" w:type="dxa"/>
          </w:tcPr>
          <w:p w14:paraId="1DE5A5A4" w14:textId="77777777" w:rsidR="000A64F7" w:rsidRDefault="000A64F7" w:rsidP="00DC021E">
            <w:pPr>
              <w:pStyle w:val="BodyText"/>
              <w:spacing w:after="0"/>
            </w:pPr>
            <w:r>
              <w:t>[XMLSchemaDatatypes]</w:t>
            </w:r>
          </w:p>
        </w:tc>
        <w:tc>
          <w:tcPr>
            <w:tcW w:w="6498" w:type="dxa"/>
          </w:tcPr>
          <w:p w14:paraId="0E1041A6" w14:textId="77777777" w:rsidR="000A64F7" w:rsidRDefault="000A64F7" w:rsidP="00DC021E">
            <w:pPr>
              <w:pStyle w:val="BodyText"/>
              <w:spacing w:after="0"/>
            </w:pPr>
            <w:r>
              <w:t>XML Schema Part 2: Datatypes Second Edition, W3C Recommendation (</w:t>
            </w:r>
            <w:hyperlink r:id="rId30" w:history="1">
              <w:r w:rsidRPr="001B3127">
                <w:rPr>
                  <w:rStyle w:val="Hyperlink"/>
                </w:rPr>
                <w:t>http://www.w3.org/TR/xmlschema-2/</w:t>
              </w:r>
            </w:hyperlink>
            <w:r>
              <w:t xml:space="preserve">) </w:t>
            </w:r>
          </w:p>
        </w:tc>
      </w:tr>
      <w:tr w:rsidR="000A64F7" w14:paraId="4B4B635C" w14:textId="77777777" w:rsidTr="00D60B22">
        <w:trPr>
          <w:cantSplit/>
        </w:trPr>
        <w:tc>
          <w:tcPr>
            <w:tcW w:w="3078" w:type="dxa"/>
          </w:tcPr>
          <w:p w14:paraId="1599D7E0" w14:textId="77777777" w:rsidR="000A64F7" w:rsidRDefault="000A64F7" w:rsidP="00DC021E">
            <w:pPr>
              <w:pStyle w:val="BodyText"/>
              <w:spacing w:after="0"/>
            </w:pPr>
            <w:r>
              <w:t>[XMLSchemaStructures]</w:t>
            </w:r>
          </w:p>
        </w:tc>
        <w:tc>
          <w:tcPr>
            <w:tcW w:w="6498" w:type="dxa"/>
          </w:tcPr>
          <w:p w14:paraId="49FB5DD4" w14:textId="77777777" w:rsidR="000A64F7" w:rsidRDefault="000A64F7" w:rsidP="00DC021E">
            <w:pPr>
              <w:pStyle w:val="BodyText"/>
              <w:spacing w:after="0"/>
            </w:pPr>
            <w:r>
              <w:t>XML Schema Part 1: Structures Second Edition, W3C Recommendation (</w:t>
            </w:r>
            <w:hyperlink r:id="rId31" w:history="1">
              <w:r w:rsidRPr="001B3127">
                <w:rPr>
                  <w:rStyle w:val="Hyperlink"/>
                </w:rPr>
                <w:t>http://www.w3.org/TR/xmlschema-1/</w:t>
              </w:r>
            </w:hyperlink>
            <w:r>
              <w:t xml:space="preserve">) </w:t>
            </w:r>
          </w:p>
        </w:tc>
      </w:tr>
    </w:tbl>
    <w:p w14:paraId="262F95FE" w14:textId="77777777" w:rsidR="00D60B22" w:rsidRDefault="00D60B22" w:rsidP="00D60B22">
      <w:pPr>
        <w:pStyle w:val="Heading1"/>
      </w:pPr>
      <w:bookmarkStart w:id="245" w:name="_Toc309290657"/>
      <w:bookmarkStart w:id="246" w:name="_Toc364003687"/>
      <w:bookmarkStart w:id="247" w:name="_Toc366661271"/>
      <w:r w:rsidRPr="00BD0166">
        <w:lastRenderedPageBreak/>
        <w:t>Terms and Definitions</w:t>
      </w:r>
      <w:bookmarkEnd w:id="245"/>
      <w:bookmarkEnd w:id="246"/>
      <w:bookmarkEnd w:id="247"/>
    </w:p>
    <w:p w14:paraId="0A99F563" w14:textId="77777777" w:rsidR="00D60B22" w:rsidRPr="007B4D6D" w:rsidRDefault="00D60B22" w:rsidP="007B4D6D">
      <w:pPr>
        <w:pStyle w:val="Heading2"/>
      </w:pPr>
      <w:bookmarkStart w:id="248" w:name="_Toc364003688"/>
      <w:bookmarkStart w:id="249" w:name="_Toc366661272"/>
      <w:r w:rsidRPr="007B4D6D">
        <w:t>Definitions</w:t>
      </w:r>
      <w:bookmarkEnd w:id="248"/>
      <w:bookmarkEnd w:id="249"/>
    </w:p>
    <w:p w14:paraId="4F678EB6" w14:textId="77777777" w:rsidR="00D60B22" w:rsidRPr="00720DB0" w:rsidRDefault="00D60B22" w:rsidP="00720DB0">
      <w:pPr>
        <w:pStyle w:val="Heading5"/>
      </w:pPr>
      <w:r w:rsidRPr="00720DB0">
        <w:t>Artifact (NIEM)</w:t>
      </w:r>
    </w:p>
    <w:p w14:paraId="52DABB5A" w14:textId="77777777" w:rsidR="00D60B22" w:rsidRDefault="00D60B22" w:rsidP="00D60B22">
      <w:pPr>
        <w:pStyle w:val="BodyText"/>
      </w:pPr>
      <w:r>
        <w:t>An electronic file or a labeled set of logically cohesive electronic files. For example, an IEPD is usually composed of many artifacts (XML schemas, XML files, documentation files, etc.)</w:t>
      </w:r>
    </w:p>
    <w:p w14:paraId="2C52405E" w14:textId="77777777" w:rsidR="00D60B22" w:rsidRPr="00720DB0" w:rsidRDefault="00D60B22" w:rsidP="00720DB0">
      <w:pPr>
        <w:pStyle w:val="Heading5"/>
      </w:pPr>
      <w:r w:rsidRPr="00720DB0">
        <w:t>Association (NIEM)</w:t>
      </w:r>
    </w:p>
    <w:p w14:paraId="6A7C135D" w14:textId="77777777" w:rsidR="00D60B22" w:rsidRDefault="00D60B22" w:rsidP="00D60B22">
      <w:pPr>
        <w:pStyle w:val="BodyText"/>
      </w:pPr>
      <w:r>
        <w:t xml:space="preserve">Establishes a relationship between objects, along with the properties of that relationship; provides a structure that does not establish existence of an object but instead specifies relationships between objects. A NIEM association may relate multiple objects. </w:t>
      </w:r>
    </w:p>
    <w:p w14:paraId="34FFBFFC" w14:textId="77777777" w:rsidR="00D60B22" w:rsidRPr="00720DB0" w:rsidRDefault="00D60B22" w:rsidP="00720DB0">
      <w:pPr>
        <w:pStyle w:val="Heading5"/>
      </w:pPr>
      <w:r w:rsidRPr="00720DB0">
        <w:t>Augmentation (NIEM)</w:t>
      </w:r>
    </w:p>
    <w:p w14:paraId="52750149" w14:textId="77777777" w:rsidR="00D60B22" w:rsidRDefault="00D60B22" w:rsidP="00D60B22">
      <w:pPr>
        <w:pStyle w:val="BodyText"/>
      </w:pPr>
      <w:r>
        <w:t xml:space="preserve">A container element that bears additional properties that may be added to an object type to supplement the properties of the original object definition. Augmenting a type does not change the semantics of that type. A NIEM augmentation can only be applied to the types specified in its definition. Augmentations may be used in combination as needed to supplement an object. </w:t>
      </w:r>
    </w:p>
    <w:p w14:paraId="6DBF2615" w14:textId="77777777" w:rsidR="00D60B22" w:rsidRPr="00720DB0" w:rsidRDefault="00D60B22" w:rsidP="00720DB0">
      <w:pPr>
        <w:pStyle w:val="Heading5"/>
      </w:pPr>
      <w:r w:rsidRPr="00720DB0">
        <w:t>Catalog (NIEM)</w:t>
      </w:r>
    </w:p>
    <w:p w14:paraId="5924E84B" w14:textId="77777777" w:rsidR="00D60B22" w:rsidRDefault="00D60B22" w:rsidP="00D60B22">
      <w:pPr>
        <w:pStyle w:val="BodyText"/>
      </w:pPr>
      <w:r>
        <w:t xml:space="preserve">An artifact for an IEPD that identifies and classifies all artifacts that comprise the IEPD, and that also contains metadata associated with the IEPD. A catalog is an XML instance defined by the XML catalog schema specified in the NIEM Model Package Description (MPD) Specification. </w:t>
      </w:r>
    </w:p>
    <w:p w14:paraId="77F0580A" w14:textId="77777777" w:rsidR="00D60B22" w:rsidRPr="00720DB0" w:rsidRDefault="00D60B22" w:rsidP="00720DB0">
      <w:pPr>
        <w:pStyle w:val="Heading5"/>
      </w:pPr>
      <w:r w:rsidRPr="00720DB0">
        <w:t>Change Log (NIEM)</w:t>
      </w:r>
    </w:p>
    <w:p w14:paraId="5A6E6CD2" w14:textId="77777777" w:rsidR="00D60B22" w:rsidRDefault="00D60B22" w:rsidP="00D60B22">
      <w:pPr>
        <w:pStyle w:val="BodyText"/>
      </w:pPr>
      <w:r>
        <w:t xml:space="preserve">A formal or informal artifact that records the changes applied since the last release of the product the change log is associated with. </w:t>
      </w:r>
    </w:p>
    <w:p w14:paraId="5951916C" w14:textId="77777777" w:rsidR="00D60B22" w:rsidRPr="00720DB0" w:rsidRDefault="00D60B22" w:rsidP="00720DB0">
      <w:pPr>
        <w:pStyle w:val="Heading5"/>
      </w:pPr>
      <w:r w:rsidRPr="00720DB0">
        <w:t>Core Update (NIEM)</w:t>
      </w:r>
    </w:p>
    <w:p w14:paraId="2944D3F9" w14:textId="77777777" w:rsidR="00D60B22" w:rsidRPr="006570FE" w:rsidRDefault="00D60B22" w:rsidP="00D60B22">
      <w:pPr>
        <w:pStyle w:val="BodyText"/>
      </w:pPr>
      <w:r>
        <w:t>Used to add new schemas, new data components, new code values, etc. to NIEM Core; in some cases a core update can make minor modifications to existing core data components; however it is never used to replace a NIEM core version.</w:t>
      </w:r>
    </w:p>
    <w:p w14:paraId="5084B4F9" w14:textId="77777777" w:rsidR="00D60B22" w:rsidRPr="00720DB0" w:rsidRDefault="00D60B22" w:rsidP="00720DB0">
      <w:pPr>
        <w:pStyle w:val="Heading5"/>
      </w:pPr>
      <w:r w:rsidRPr="00720DB0">
        <w:t>NIEM Conformance (also NIEM-conforming)</w:t>
      </w:r>
    </w:p>
    <w:p w14:paraId="0E1F932B" w14:textId="77777777" w:rsidR="00D60B22" w:rsidRDefault="00D60B22" w:rsidP="00D60B22">
      <w:pPr>
        <w:pStyle w:val="BodyText"/>
      </w:pPr>
      <w:r>
        <w:t xml:space="preserve">Adherence to the NIEM Naming and Design Rules (NDR), Model Package Description Specification (MPD), and the more general NIEM Conformance Specification when developing a NIEM release, domain update, core update, IEPD (for an information exchange), or an EIEM (composed of BIECs) and their associated artifacts. </w:t>
      </w:r>
    </w:p>
    <w:p w14:paraId="6C5DA2DF" w14:textId="77777777" w:rsidR="00D60B22" w:rsidRPr="00720DB0" w:rsidRDefault="00D60B22" w:rsidP="00720DB0">
      <w:pPr>
        <w:pStyle w:val="Heading5"/>
      </w:pPr>
      <w:r w:rsidRPr="00720DB0">
        <w:t>Constraint Schema (NIEM)</w:t>
      </w:r>
    </w:p>
    <w:p w14:paraId="5F3E4570" w14:textId="77777777" w:rsidR="00D60B22" w:rsidRDefault="00D60B22" w:rsidP="00D60B22">
      <w:pPr>
        <w:pStyle w:val="BodyText"/>
      </w:pPr>
      <w:r>
        <w:t xml:space="preserve">An IEPD schema with the purpose of restricting or constraining content that appears in instances of the subject schema. A constraint schema is not NIEM-conforming. Use of constraint schemas in IEPDs are a technique for enforcing additional constraints on schemas that cannot otherwise be enforced through the NIEM reference schemas. </w:t>
      </w:r>
    </w:p>
    <w:p w14:paraId="72FAC069" w14:textId="77777777" w:rsidR="00D60B22" w:rsidRPr="00720DB0" w:rsidRDefault="00D60B22" w:rsidP="00720DB0">
      <w:pPr>
        <w:pStyle w:val="Heading5"/>
      </w:pPr>
      <w:r w:rsidRPr="00720DB0">
        <w:t>Data Component (NIEM)</w:t>
      </w:r>
    </w:p>
    <w:p w14:paraId="18B47D79" w14:textId="4BBE27D5" w:rsidR="00D60B22" w:rsidRDefault="00D60B22" w:rsidP="00D60B22">
      <w:pPr>
        <w:pStyle w:val="BodyText"/>
      </w:pPr>
      <w:r>
        <w:t xml:space="preserve">A W3C XML Schema definition for an XML type, element, attribute, or any other NIEM-conforming XML Schema construct. Sometimes also referred to as </w:t>
      </w:r>
      <w:r w:rsidR="00C14211">
        <w:t>“</w:t>
      </w:r>
      <w:r>
        <w:t>metadata component.</w:t>
      </w:r>
      <w:r w:rsidR="00C14211">
        <w:t>”</w:t>
      </w:r>
      <w:r>
        <w:t xml:space="preserve"> </w:t>
      </w:r>
    </w:p>
    <w:p w14:paraId="5F3E5236" w14:textId="77777777" w:rsidR="00D60B22" w:rsidRPr="00720DB0" w:rsidRDefault="00D60B22" w:rsidP="00720DB0">
      <w:pPr>
        <w:pStyle w:val="Heading5"/>
      </w:pPr>
      <w:r w:rsidRPr="00720DB0">
        <w:lastRenderedPageBreak/>
        <w:t>Domain Update (NIEM)</w:t>
      </w:r>
    </w:p>
    <w:p w14:paraId="74E4D7DA" w14:textId="77777777" w:rsidR="00D60B22" w:rsidRDefault="00D60B22" w:rsidP="00D60B22">
      <w:pPr>
        <w:pStyle w:val="BodyText"/>
      </w:pPr>
      <w:r>
        <w:t xml:space="preserve">One or more XML schemas that are a replacement for or that supplement a given version of a published NIEM domain release or another domain update. </w:t>
      </w:r>
    </w:p>
    <w:p w14:paraId="0A39B82A" w14:textId="77777777" w:rsidR="00D60B22" w:rsidRPr="00720DB0" w:rsidRDefault="00D60B22" w:rsidP="00720DB0">
      <w:pPr>
        <w:pStyle w:val="Heading5"/>
      </w:pPr>
      <w:r w:rsidRPr="00720DB0">
        <w:t>Exchange Schema (NIEM)</w:t>
      </w:r>
    </w:p>
    <w:p w14:paraId="635AE15F" w14:textId="77777777" w:rsidR="00D60B22" w:rsidRDefault="00D60B22" w:rsidP="00D60B22">
      <w:pPr>
        <w:pStyle w:val="BodyText"/>
      </w:pPr>
      <w:r>
        <w:t xml:space="preserve">An IEPD schema with the purpose of defining the content model of the information exchange. An exchange schema works in conjunction with the subset, extension, and constraint schemas to form a complete package that represents the exchange. The exchange schema is essentially the root schema within the set of schemas that defines an exchange. </w:t>
      </w:r>
    </w:p>
    <w:p w14:paraId="3084E99B" w14:textId="77777777" w:rsidR="00D60B22" w:rsidRPr="00720DB0" w:rsidRDefault="00D60B22" w:rsidP="00720DB0">
      <w:pPr>
        <w:pStyle w:val="Heading5"/>
      </w:pPr>
      <w:r w:rsidRPr="00720DB0">
        <w:t>Extension Schema (NIEM)</w:t>
      </w:r>
    </w:p>
    <w:p w14:paraId="7602AEF4" w14:textId="77777777" w:rsidR="00D60B22" w:rsidRDefault="00D60B22" w:rsidP="00D60B22">
      <w:pPr>
        <w:pStyle w:val="BodyText"/>
      </w:pPr>
      <w:r>
        <w:t xml:space="preserve">An IEPD schema that extends existing NIEM data components (i.e., types and elements), or that defines new NIEM-conforming data components to be used in an information exchange. </w:t>
      </w:r>
    </w:p>
    <w:p w14:paraId="5FFECA10" w14:textId="77777777" w:rsidR="00D60B22" w:rsidRPr="00720DB0" w:rsidRDefault="00D60B22" w:rsidP="00720DB0">
      <w:pPr>
        <w:pStyle w:val="Heading5"/>
      </w:pPr>
      <w:r w:rsidRPr="00720DB0">
        <w:t>NIEM Information Exchange Model (IEM)</w:t>
      </w:r>
    </w:p>
    <w:p w14:paraId="4C9AB8BB" w14:textId="77777777" w:rsidR="00D60B22" w:rsidRDefault="00D60B22" w:rsidP="00D60B22">
      <w:pPr>
        <w:pStyle w:val="BodyText"/>
      </w:pPr>
      <w:r>
        <w:t>One or more NIEM-conforming XML schemas that together specify the structure, semantics, and relationships of XML objects that are consistent representations of information. The five IEM classes in NIEM are:  (1) release, (2) core update, (3) domain update, (4) Information Exchange Package Documentation (IEPD), and (5) Enterprise Information Exchange Model (EIEM).</w:t>
      </w:r>
    </w:p>
    <w:p w14:paraId="66ADAD81" w14:textId="77777777" w:rsidR="00D60B22" w:rsidRPr="00720DB0" w:rsidRDefault="00D60B22" w:rsidP="00720DB0">
      <w:pPr>
        <w:pStyle w:val="Heading5"/>
      </w:pPr>
      <w:r w:rsidRPr="00720DB0">
        <w:t>NIEM Information Exchange Package (IEP)</w:t>
      </w:r>
    </w:p>
    <w:p w14:paraId="2FE62A52" w14:textId="77777777" w:rsidR="00D60B22" w:rsidRDefault="00D60B22" w:rsidP="00D60B22">
      <w:pPr>
        <w:pStyle w:val="BodyText"/>
      </w:pPr>
      <w:r>
        <w:t xml:space="preserve">An XML instance of an IEPD that is or will be the specific information exchanged between a sender and a receiver on-the-wire. In general, an IEPD contains schema and documentation artifacts. As part of its documentation, an IEPD is required to contain at least one sample IEP for each document (root) element defined within its exchange schema(s). </w:t>
      </w:r>
    </w:p>
    <w:p w14:paraId="2BF25A51" w14:textId="77777777" w:rsidR="00D60B22" w:rsidRPr="00720DB0" w:rsidRDefault="00D60B22" w:rsidP="00720DB0">
      <w:pPr>
        <w:pStyle w:val="Heading5"/>
      </w:pPr>
      <w:r w:rsidRPr="00720DB0">
        <w:t>NIEM Information Exchange Package Documentation (IEPD)</w:t>
      </w:r>
    </w:p>
    <w:p w14:paraId="0B7F96B1" w14:textId="77777777" w:rsidR="00D60B22" w:rsidRDefault="00D60B22" w:rsidP="00D60B22">
      <w:pPr>
        <w:pStyle w:val="BodyText"/>
      </w:pPr>
      <w:r>
        <w:t>The aggregation of XML schemas and associated documentation artifacts that completely specify and describe an information exchange. Documentation must include a catalog, change log, master document, and sample IEPs for each document element, and may optionally include other artifacts that may be useful to implementing the IEPD (e.g., business rules, business requirements, etc.).</w:t>
      </w:r>
    </w:p>
    <w:p w14:paraId="38C4BFCB" w14:textId="77777777" w:rsidR="00D60B22" w:rsidRPr="00720DB0" w:rsidRDefault="00D60B22" w:rsidP="00720DB0">
      <w:pPr>
        <w:pStyle w:val="Heading5"/>
      </w:pPr>
      <w:r w:rsidRPr="00720DB0">
        <w:t>Master Document (NIEM)</w:t>
      </w:r>
    </w:p>
    <w:p w14:paraId="6EFEB120" w14:textId="6CCFB802" w:rsidR="00D60B22" w:rsidRDefault="00D60B22" w:rsidP="00D60B22">
      <w:pPr>
        <w:pStyle w:val="BodyText"/>
      </w:pPr>
      <w:r>
        <w:t xml:space="preserve">An artifact required in an IEPD that is the primary text-based documentation for the IEPD. The Master Document generally establishes baseline information about the IEPD and references any other optional and supplementary documentation. Similar to a </w:t>
      </w:r>
      <w:r w:rsidR="00C14211">
        <w:t>“</w:t>
      </w:r>
      <w:r>
        <w:t>readme</w:t>
      </w:r>
      <w:r w:rsidR="00C14211">
        <w:t>”</w:t>
      </w:r>
      <w:r>
        <w:t xml:space="preserve"> file. </w:t>
      </w:r>
    </w:p>
    <w:p w14:paraId="3BDE056C" w14:textId="77777777" w:rsidR="00D60B22" w:rsidRPr="00720DB0" w:rsidRDefault="00D60B22" w:rsidP="00720DB0">
      <w:pPr>
        <w:pStyle w:val="Heading5"/>
      </w:pPr>
      <w:r w:rsidRPr="00720DB0">
        <w:t>Metadata</w:t>
      </w:r>
    </w:p>
    <w:p w14:paraId="4F82D02F" w14:textId="77777777" w:rsidR="00D60B22" w:rsidRDefault="00D60B22" w:rsidP="00D60B22">
      <w:pPr>
        <w:pStyle w:val="BodyText"/>
      </w:pPr>
      <w:r>
        <w:t>Describes data about data, that is, information that is not descriptive of objects and their relationships, but is descriptive of the data itself.</w:t>
      </w:r>
    </w:p>
    <w:p w14:paraId="68796DA5" w14:textId="77777777" w:rsidR="00D60B22" w:rsidRPr="00720DB0" w:rsidRDefault="00D60B22" w:rsidP="00720DB0">
      <w:pPr>
        <w:pStyle w:val="Heading5"/>
      </w:pPr>
      <w:r w:rsidRPr="00720DB0">
        <w:t>Model</w:t>
      </w:r>
    </w:p>
    <w:p w14:paraId="1570333A" w14:textId="77777777" w:rsidR="00D60B22" w:rsidRDefault="00D60B22" w:rsidP="00D60B22">
      <w:pPr>
        <w:pStyle w:val="BodyText"/>
      </w:pPr>
      <w:r>
        <w:t>A formal specification of the function, structure and/or behavior of an application or system.</w:t>
      </w:r>
    </w:p>
    <w:p w14:paraId="0C69FB36" w14:textId="77777777" w:rsidR="00D60B22" w:rsidRPr="00720DB0" w:rsidRDefault="00D60B22" w:rsidP="00720DB0">
      <w:pPr>
        <w:pStyle w:val="Heading5"/>
      </w:pPr>
      <w:r w:rsidRPr="00720DB0">
        <w:t>Model Driven Architecture (MDA)</w:t>
      </w:r>
    </w:p>
    <w:p w14:paraId="58D6F080" w14:textId="77777777" w:rsidR="00D60B22" w:rsidRDefault="00D60B22" w:rsidP="00D60B22">
      <w:pPr>
        <w:pStyle w:val="BodyText"/>
      </w:pPr>
      <w:r>
        <w:t>An approach to system specification that separates the specification of functionality from the specification of the implementation of that functionality on a specific technology platform.</w:t>
      </w:r>
    </w:p>
    <w:p w14:paraId="48D54CF2" w14:textId="77777777" w:rsidR="00D60B22" w:rsidRPr="00720DB0" w:rsidRDefault="00D60B22" w:rsidP="00720DB0">
      <w:pPr>
        <w:pStyle w:val="Heading5"/>
      </w:pPr>
      <w:r w:rsidRPr="00720DB0">
        <w:lastRenderedPageBreak/>
        <w:t>NIEM Model Package Description (MPD)</w:t>
      </w:r>
    </w:p>
    <w:p w14:paraId="39F5AFB7" w14:textId="77777777" w:rsidR="00D60B22" w:rsidRDefault="00D60B22" w:rsidP="00D60B22">
      <w:pPr>
        <w:pStyle w:val="BodyText"/>
      </w:pPr>
      <w:r>
        <w:t xml:space="preserve">An organized set of files that contains one and only one of the five classes of NIEM IEM, as well as supporting documentation and other artifacts. An MPD is self-documenting and provides sufficient normative and non-normative information to allow technical personnel to understand how to use and implement the IEM it contains. An MPD is packaged as a compressed archive. </w:t>
      </w:r>
    </w:p>
    <w:p w14:paraId="2162C41E" w14:textId="77777777" w:rsidR="00D60B22" w:rsidRPr="00720DB0" w:rsidRDefault="00D60B22" w:rsidP="00720DB0">
      <w:pPr>
        <w:pStyle w:val="Heading5"/>
      </w:pPr>
      <w:r w:rsidRPr="00720DB0">
        <w:t>NIEM Core</w:t>
      </w:r>
    </w:p>
    <w:p w14:paraId="650A750F" w14:textId="77777777" w:rsidR="00D60B22" w:rsidRDefault="00D60B22" w:rsidP="00D60B22">
      <w:pPr>
        <w:pStyle w:val="BodyText"/>
      </w:pPr>
      <w:r>
        <w:t xml:space="preserve">The NIEM namespace (or corresponding XML schema) that contains all data components determined to have relevance to and semantic agreement by most or all participating domains. Notionally, NIEM Core contains all reusable data components that are not domain-specific and are governed by the NIEM Business Architecture Committee (NBAC). </w:t>
      </w:r>
    </w:p>
    <w:p w14:paraId="5D39A933" w14:textId="77777777" w:rsidR="00D60B22" w:rsidRPr="00720DB0" w:rsidRDefault="00D60B22" w:rsidP="00720DB0">
      <w:pPr>
        <w:pStyle w:val="Heading5"/>
      </w:pPr>
      <w:r w:rsidRPr="00720DB0">
        <w:t>NIEM Domain</w:t>
      </w:r>
    </w:p>
    <w:p w14:paraId="081CE0D3" w14:textId="77777777" w:rsidR="00D60B22" w:rsidRDefault="00D60B22" w:rsidP="00D60B22">
      <w:pPr>
        <w:pStyle w:val="BodyText"/>
      </w:pPr>
      <w:r>
        <w:t>A line-of-business, community-of-interest, or other similar grouping that is assigned a NIEM namespace, has responsibility to act as an authoritative source and steward of domain-specific data components, and can propose promotions of data components to the NIEM Core namespace.</w:t>
      </w:r>
    </w:p>
    <w:p w14:paraId="56E9A337" w14:textId="77777777" w:rsidR="00D60B22" w:rsidRPr="00720DB0" w:rsidRDefault="00D60B22" w:rsidP="00720DB0">
      <w:pPr>
        <w:pStyle w:val="Heading5"/>
      </w:pPr>
      <w:r w:rsidRPr="00720DB0">
        <w:t>NIEM-conformant Schema</w:t>
      </w:r>
    </w:p>
    <w:p w14:paraId="5C276765" w14:textId="77777777" w:rsidR="00D60B22" w:rsidRDefault="00D60B22" w:rsidP="00D60B22">
      <w:pPr>
        <w:pStyle w:val="BodyText"/>
      </w:pPr>
      <w:r>
        <w:t xml:space="preserve">An XML Schema document conforms to the NIEM Naming and Design Rules (NDR). These generally include reference schemas, subset schemas, extension schemas, and exchange schemas. </w:t>
      </w:r>
    </w:p>
    <w:p w14:paraId="6EB6758A" w14:textId="77777777" w:rsidR="00D60B22" w:rsidRPr="00720DB0" w:rsidRDefault="00D60B22" w:rsidP="00720DB0">
      <w:pPr>
        <w:pStyle w:val="Heading5"/>
      </w:pPr>
      <w:r w:rsidRPr="00720DB0">
        <w:t>Normative</w:t>
      </w:r>
    </w:p>
    <w:p w14:paraId="68C825E4" w14:textId="77777777" w:rsidR="00D60B22" w:rsidRDefault="00D60B22" w:rsidP="00D60B22">
      <w:pPr>
        <w:pStyle w:val="BodyText"/>
      </w:pPr>
      <w:r>
        <w:t>Provisions that one must conform to in order to claim compliance with the standard. (as opposed to non-normative or informative which is explanatory material that is included in order to assist in understanding the standard and does not contain any provisions that must be conformed to in order to claim compliance).</w:t>
      </w:r>
    </w:p>
    <w:p w14:paraId="61629848" w14:textId="77777777" w:rsidR="00D60B22" w:rsidRPr="00720DB0" w:rsidRDefault="00D60B22" w:rsidP="00720DB0">
      <w:pPr>
        <w:pStyle w:val="Heading5"/>
      </w:pPr>
      <w:r w:rsidRPr="00720DB0">
        <w:t>Normative Reference</w:t>
      </w:r>
    </w:p>
    <w:p w14:paraId="1E78F70C" w14:textId="77777777" w:rsidR="00D60B22" w:rsidRDefault="00D60B22" w:rsidP="00D60B22">
      <w:pPr>
        <w:pStyle w:val="BodyText"/>
      </w:pPr>
      <w:r>
        <w:t>References or specifications that contain provisions that one must conform to in order to claim compliance with the standard that contains said normative reference.</w:t>
      </w:r>
    </w:p>
    <w:p w14:paraId="21AA48A0" w14:textId="77777777" w:rsidR="00D60B22" w:rsidRPr="00720DB0" w:rsidRDefault="00D60B22" w:rsidP="00720DB0">
      <w:pPr>
        <w:pStyle w:val="Heading5"/>
      </w:pPr>
      <w:r w:rsidRPr="00720DB0">
        <w:t>Object Constraint Language (OCL)</w:t>
      </w:r>
    </w:p>
    <w:p w14:paraId="1CB0DD9F" w14:textId="77777777" w:rsidR="00D60B22" w:rsidRDefault="00D60B22" w:rsidP="00D60B22">
      <w:pPr>
        <w:pStyle w:val="BodyText"/>
      </w:pPr>
      <w:r>
        <w:t>An adopted OMG standard and formal language used to describe expressions on MOF models. These expressions typically specify invariant conditions that must hold for the system being modeled or queries over objects described in a model. Note that when the OCL expressions are evaluated, they do not have side effects; i.e., their evaluation cannot alter the state of the corresponding executing system. For the purpose of this specification, references to OCL should be considered references to the Object Constraint Language Specification, cited in Normative References, above.</w:t>
      </w:r>
    </w:p>
    <w:p w14:paraId="4832D8C7" w14:textId="77777777" w:rsidR="00D60B22" w:rsidRPr="00720DB0" w:rsidRDefault="00D60B22" w:rsidP="00720DB0">
      <w:pPr>
        <w:pStyle w:val="Heading5"/>
      </w:pPr>
      <w:r w:rsidRPr="00720DB0">
        <w:t>Platform Independent Model (PIM)</w:t>
      </w:r>
    </w:p>
    <w:p w14:paraId="61B33716" w14:textId="77777777" w:rsidR="00D60B22" w:rsidRPr="00C401C7" w:rsidRDefault="00D60B22" w:rsidP="00D60B22">
      <w:pPr>
        <w:pStyle w:val="BodyText"/>
        <w:rPr>
          <w:highlight w:val="yellow"/>
        </w:rPr>
      </w:pPr>
      <w:r>
        <w:t xml:space="preserve">A </w:t>
      </w:r>
      <w:r w:rsidRPr="00C401C7">
        <w:t xml:space="preserve">model of a subsystem </w:t>
      </w:r>
      <w:r>
        <w:t xml:space="preserve">at a logical level </w:t>
      </w:r>
      <w:r w:rsidRPr="00C401C7">
        <w:t>that contains no information specific to the platform or the technol</w:t>
      </w:r>
      <w:r>
        <w:t>ogy that is used to realize it.</w:t>
      </w:r>
    </w:p>
    <w:p w14:paraId="33553D4E" w14:textId="77777777" w:rsidR="00D60B22" w:rsidRPr="00720DB0" w:rsidRDefault="00D60B22" w:rsidP="00720DB0">
      <w:pPr>
        <w:pStyle w:val="Heading5"/>
      </w:pPr>
      <w:r w:rsidRPr="00720DB0">
        <w:t>Platform Specific Model (PSM)</w:t>
      </w:r>
    </w:p>
    <w:p w14:paraId="681DABE8" w14:textId="77777777" w:rsidR="00D60B22" w:rsidRPr="00C401C7" w:rsidRDefault="00D60B22" w:rsidP="00D60B22">
      <w:pPr>
        <w:pStyle w:val="BodyText"/>
        <w:rPr>
          <w:highlight w:val="yellow"/>
        </w:rPr>
      </w:pPr>
      <w:r>
        <w:t xml:space="preserve">A </w:t>
      </w:r>
      <w:r w:rsidRPr="00C401C7">
        <w:t>model of a subsystem that includes information about the specific technology that is used in the realization of it on a specific platform, and hence possibly contains elements that are specific to the platform.</w:t>
      </w:r>
    </w:p>
    <w:p w14:paraId="7BE8960D" w14:textId="2AABF2E1" w:rsidR="000A64F7" w:rsidRPr="00720DB0" w:rsidRDefault="000A64F7" w:rsidP="000A64F7">
      <w:pPr>
        <w:pStyle w:val="Heading5"/>
        <w:rPr>
          <w:ins w:id="250" w:author="Cory Casanave [18538]" w:date="2013-09-08T14:14:00Z"/>
        </w:rPr>
      </w:pPr>
      <w:ins w:id="251" w:author="Cory Casanave [18538]" w:date="2013-09-08T14:14:00Z">
        <w:r>
          <w:t>Schematron</w:t>
        </w:r>
      </w:ins>
    </w:p>
    <w:p w14:paraId="24D163AA" w14:textId="52B8FC09" w:rsidR="000A64F7" w:rsidRPr="00C401C7" w:rsidRDefault="000A64F7" w:rsidP="000A64F7">
      <w:pPr>
        <w:pStyle w:val="BodyText"/>
        <w:rPr>
          <w:ins w:id="252" w:author="Cory Casanave [18538]" w:date="2013-09-08T14:14:00Z"/>
          <w:highlight w:val="yellow"/>
        </w:rPr>
      </w:pPr>
      <w:ins w:id="253" w:author="Cory Casanave [18538]" w:date="2013-09-08T14:14:00Z">
        <w:r>
          <w:t xml:space="preserve">A specification of the constraints on XML instances based on </w:t>
        </w:r>
      </w:ins>
      <w:ins w:id="254" w:author="Cory Casanave [18538]" w:date="2013-09-08T14:15:00Z">
        <w:r>
          <w:t xml:space="preserve">the </w:t>
        </w:r>
      </w:ins>
      <w:ins w:id="255" w:author="Cory Casanave [18538]" w:date="2013-09-08T14:16:00Z">
        <w:r>
          <w:t>Schematron</w:t>
        </w:r>
      </w:ins>
      <w:ins w:id="256" w:author="Cory Casanave [18538]" w:date="2013-09-08T14:15:00Z">
        <w:r>
          <w:t xml:space="preserve"> </w:t>
        </w:r>
      </w:ins>
      <w:ins w:id="257" w:author="Cory Casanave [18538]" w:date="2013-09-08T14:16:00Z">
        <w:r>
          <w:t>standard.</w:t>
        </w:r>
      </w:ins>
    </w:p>
    <w:p w14:paraId="5558C390" w14:textId="77777777" w:rsidR="00D60B22" w:rsidRPr="00720DB0" w:rsidRDefault="00D60B22" w:rsidP="00720DB0">
      <w:pPr>
        <w:pStyle w:val="Heading5"/>
      </w:pPr>
      <w:r w:rsidRPr="00720DB0">
        <w:lastRenderedPageBreak/>
        <w:t>Query/View/Transformation (QVT)</w:t>
      </w:r>
    </w:p>
    <w:p w14:paraId="495354D0" w14:textId="77777777" w:rsidR="00D60B22" w:rsidRPr="00DF27B0" w:rsidRDefault="00D60B22" w:rsidP="00D60B22">
      <w:pPr>
        <w:pStyle w:val="BodyText"/>
      </w:pPr>
      <w:r w:rsidRPr="00DF27B0">
        <w:t>A standard for writing transformation specifications between MOF based metamodels; a QVT engine is able to execute transformations and create or update a target model from a source model.</w:t>
      </w:r>
    </w:p>
    <w:p w14:paraId="1CE97FD0" w14:textId="77777777" w:rsidR="00D60B22" w:rsidRPr="00720DB0" w:rsidRDefault="00D60B22" w:rsidP="00720DB0">
      <w:pPr>
        <w:pStyle w:val="Heading5"/>
      </w:pPr>
      <w:r w:rsidRPr="00720DB0">
        <w:t>Reference Schema (NIEM)</w:t>
      </w:r>
    </w:p>
    <w:p w14:paraId="44D916A5" w14:textId="77777777" w:rsidR="00D60B22" w:rsidRDefault="00D60B22" w:rsidP="00D60B22">
      <w:pPr>
        <w:pStyle w:val="BodyText"/>
      </w:pPr>
      <w:r>
        <w:t>An XML Schema document that meets all of the following criteria:</w:t>
      </w:r>
    </w:p>
    <w:p w14:paraId="574687BD" w14:textId="77777777" w:rsidR="00D60B22" w:rsidRDefault="00D60B22" w:rsidP="00D60B22">
      <w:pPr>
        <w:pStyle w:val="BulletedText"/>
      </w:pPr>
      <w:r>
        <w:t>It is explicitly designated as a reference schema. This may be declared by an IEPD catalog or by a tool-specific mechanism outside the schema.</w:t>
      </w:r>
    </w:p>
    <w:p w14:paraId="47D248A8" w14:textId="77777777" w:rsidR="00D60B22" w:rsidRDefault="00D60B22" w:rsidP="00D60B22">
      <w:pPr>
        <w:pStyle w:val="BulletedText"/>
      </w:pPr>
      <w:r>
        <w:t>It provides the broadest, most fundamental definitions of components in its namespace.</w:t>
      </w:r>
    </w:p>
    <w:p w14:paraId="693A3D8E" w14:textId="77777777" w:rsidR="00D60B22" w:rsidRDefault="00D60B22" w:rsidP="00D60B22">
      <w:pPr>
        <w:pStyle w:val="BulletedText"/>
      </w:pPr>
      <w:r>
        <w:t>It provides the authoritative definition of business semantics for components in its namespace.</w:t>
      </w:r>
    </w:p>
    <w:p w14:paraId="7A585955" w14:textId="77777777" w:rsidR="00D60B22" w:rsidRDefault="00D60B22" w:rsidP="00D60B22">
      <w:pPr>
        <w:pStyle w:val="BulletedText"/>
      </w:pPr>
      <w:r>
        <w:t>It is intended to serve as the basis for components in IEPD schemas, including subset schemas, constraint schemas, extension schemas, and exchange schemas.</w:t>
      </w:r>
    </w:p>
    <w:p w14:paraId="2A680F89" w14:textId="77777777" w:rsidR="00D60B22" w:rsidRDefault="00D60B22" w:rsidP="00D60B22">
      <w:pPr>
        <w:pStyle w:val="BulletedText"/>
      </w:pPr>
      <w:r>
        <w:t>It satisfies all rules specified in the Naming and Design Rules for reference schemas.</w:t>
      </w:r>
    </w:p>
    <w:p w14:paraId="7528C5C5" w14:textId="77777777" w:rsidR="00D60B22" w:rsidRDefault="00D60B22" w:rsidP="00D60B22">
      <w:pPr>
        <w:pStyle w:val="BulletedText"/>
      </w:pPr>
      <w:r>
        <w:t xml:space="preserve">In general, NIEM releases are composed of NIEM reference schemas. </w:t>
      </w:r>
    </w:p>
    <w:p w14:paraId="38380FF3" w14:textId="77777777" w:rsidR="00D60B22" w:rsidRPr="00720DB0" w:rsidRDefault="00D60B22" w:rsidP="00720DB0">
      <w:pPr>
        <w:pStyle w:val="Heading5"/>
      </w:pPr>
      <w:r w:rsidRPr="00720DB0">
        <w:t>Release (NIEM)</w:t>
      </w:r>
    </w:p>
    <w:p w14:paraId="59C8C101" w14:textId="77777777" w:rsidR="00D60B22" w:rsidRPr="00C401C7" w:rsidRDefault="00D60B22" w:rsidP="00D60B22">
      <w:pPr>
        <w:pStyle w:val="BodyText"/>
      </w:pPr>
      <w:r>
        <w:t>A set of schemas published by the NIEM Program Management Office (PMO) and assigned a unique version number; a release is of high quality and has been vetted by NIEM governance bodies; includes micro, minor or major releases.</w:t>
      </w:r>
    </w:p>
    <w:p w14:paraId="05A13A81" w14:textId="77777777" w:rsidR="00D60B22" w:rsidRPr="00720DB0" w:rsidRDefault="00D60B22" w:rsidP="00720DB0">
      <w:pPr>
        <w:pStyle w:val="Heading5"/>
      </w:pPr>
      <w:r w:rsidRPr="00720DB0">
        <w:t>W3C Resource Description Framework (RDF)</w:t>
      </w:r>
    </w:p>
    <w:p w14:paraId="154E1300" w14:textId="22018DAE" w:rsidR="00D60B22" w:rsidRDefault="00D60B22" w:rsidP="00D60B22">
      <w:pPr>
        <w:pStyle w:val="BodyText"/>
      </w:pPr>
      <w:r>
        <w:t xml:space="preserve">A language for representing information about resources in the World Wide Web. It is particularly intended for representing metadata about Web resources, such as the title, author, and modification date of a Web page, copyright and licensing information about a Web document, or the availability schedule for some shared resource. By generalizing the concept of a </w:t>
      </w:r>
      <w:r w:rsidR="00C14211">
        <w:t>“</w:t>
      </w:r>
      <w:r>
        <w:t>Web resource</w:t>
      </w:r>
      <w:r w:rsidR="00C14211">
        <w:t>”</w:t>
      </w:r>
      <w:r>
        <w:t xml:space="preserve">, RDF can also be used to represent information about things that can be </w:t>
      </w:r>
      <w:r>
        <w:rPr>
          <w:i/>
          <w:iCs/>
        </w:rPr>
        <w:t>identified</w:t>
      </w:r>
      <w:r>
        <w:t xml:space="preserve"> on the Web, even when they cannot be directly </w:t>
      </w:r>
      <w:r>
        <w:rPr>
          <w:i/>
          <w:iCs/>
        </w:rPr>
        <w:t>retrieved</w:t>
      </w:r>
      <w:r>
        <w:t xml:space="preserve"> on the Web. RDF is intended for situations in which this information needs to be processed by applications, rather than being only displayed to people. RDF provides a common framework for expressing this information so it can be exchanged between applications without loss of meaning.</w:t>
      </w:r>
    </w:p>
    <w:p w14:paraId="6F3B99F3" w14:textId="77777777" w:rsidR="00D60B22" w:rsidRPr="00720DB0" w:rsidRDefault="00D60B22" w:rsidP="00720DB0">
      <w:pPr>
        <w:pStyle w:val="Heading5"/>
      </w:pPr>
      <w:r w:rsidRPr="00720DB0">
        <w:t>Root Element (NIEM)</w:t>
      </w:r>
    </w:p>
    <w:p w14:paraId="5C8DECE5" w14:textId="77777777" w:rsidR="00D60B22" w:rsidRDefault="00D60B22" w:rsidP="00D60B22">
      <w:pPr>
        <w:pStyle w:val="BodyText"/>
      </w:pPr>
      <w:r>
        <w:t>A globally defined element in a NIEM IEPD exchange schema. A root element can always be used as the top-level XML document element within an XML instance defined by the IEPD.</w:t>
      </w:r>
    </w:p>
    <w:p w14:paraId="4BC60381" w14:textId="77777777" w:rsidR="00D60B22" w:rsidRPr="00720DB0" w:rsidRDefault="00D60B22" w:rsidP="00720DB0">
      <w:pPr>
        <w:pStyle w:val="Heading5"/>
      </w:pPr>
      <w:r w:rsidRPr="00720DB0">
        <w:t>Schema Subset (NIEM)</w:t>
      </w:r>
    </w:p>
    <w:p w14:paraId="06813E70" w14:textId="1FA42784" w:rsidR="00D60B22" w:rsidRDefault="00D60B22" w:rsidP="00D60B22">
      <w:pPr>
        <w:pStyle w:val="BodyText"/>
      </w:pPr>
      <w:r>
        <w:t xml:space="preserve">A set of subset schemas derived from a NIEM reference schema set, usually a NIEM release. Any XML instance that validates with a correct schema subset will also validate with the complete reference schema set from which the schema subset was derived (See also </w:t>
      </w:r>
      <w:r w:rsidR="00C14211">
        <w:t>“</w:t>
      </w:r>
      <w:r>
        <w:t>subset schema.</w:t>
      </w:r>
      <w:r w:rsidR="00C14211">
        <w:t>”</w:t>
      </w:r>
      <w:r>
        <w:t xml:space="preserve">). </w:t>
      </w:r>
    </w:p>
    <w:p w14:paraId="2745089C" w14:textId="77777777" w:rsidR="00D60B22" w:rsidRPr="00720DB0" w:rsidRDefault="00D60B22" w:rsidP="00720DB0">
      <w:pPr>
        <w:pStyle w:val="Heading5"/>
      </w:pPr>
      <w:r w:rsidRPr="00720DB0">
        <w:t>Subset Schema (NIEM)</w:t>
      </w:r>
    </w:p>
    <w:p w14:paraId="1E680BCF" w14:textId="759DBC56" w:rsidR="00D60B22" w:rsidRDefault="00D60B22" w:rsidP="00D60B22">
      <w:pPr>
        <w:pStyle w:val="BodyText"/>
      </w:pPr>
      <w:r>
        <w:t xml:space="preserve">A schema that constitutes a part (i.e., subset) of a NIEM reference schema; a schema whose data components are taken entirely from a NIEM reference schema while excluding those components that are unnecessary for a given exchange. Subset schemas are generally used in an IEPD as related set, i.e., from the same reference schema set such as a NIEM release (See also </w:t>
      </w:r>
      <w:r w:rsidR="00C14211">
        <w:t>“</w:t>
      </w:r>
      <w:r>
        <w:t>schema subset.</w:t>
      </w:r>
      <w:r w:rsidR="00C14211">
        <w:t>”</w:t>
      </w:r>
      <w:r>
        <w:t>).</w:t>
      </w:r>
    </w:p>
    <w:p w14:paraId="1899D473" w14:textId="77777777" w:rsidR="00D60B22" w:rsidRPr="00720DB0" w:rsidRDefault="00D60B22" w:rsidP="00720DB0">
      <w:pPr>
        <w:pStyle w:val="Heading5"/>
      </w:pPr>
      <w:r w:rsidRPr="00720DB0">
        <w:lastRenderedPageBreak/>
        <w:t>Unified Profile for DoDAF and MODAF (UPDM)</w:t>
      </w:r>
    </w:p>
    <w:p w14:paraId="607807DB" w14:textId="77777777" w:rsidR="00D60B22" w:rsidRPr="00A6315D" w:rsidRDefault="00D60B22" w:rsidP="00D60B22">
      <w:pPr>
        <w:pStyle w:val="BodyText"/>
      </w:pPr>
      <w:r w:rsidRPr="00A6315D">
        <w:t>A profile that defines a standard set of elements, relationships that exist between them, and a number of views and viewpoints which are used to support the development of an Enterprise Architecture primarily for the military community of interest.</w:t>
      </w:r>
    </w:p>
    <w:p w14:paraId="77D252B8" w14:textId="77777777" w:rsidR="00D60B22" w:rsidRPr="00720DB0" w:rsidRDefault="00D60B22" w:rsidP="00720DB0">
      <w:pPr>
        <w:pStyle w:val="Heading5"/>
      </w:pPr>
      <w:r w:rsidRPr="00720DB0">
        <w:t>XML Metadata Interchange (XMI)</w:t>
      </w:r>
    </w:p>
    <w:p w14:paraId="5ABC47D7" w14:textId="77777777" w:rsidR="00D60B22" w:rsidRDefault="00D60B22" w:rsidP="00D60B22">
      <w:pPr>
        <w:pStyle w:val="BodyText"/>
      </w:pPr>
      <w:r>
        <w:t xml:space="preserve">XMI is a widely used interchange format for sharing objects using XML. Sharing objects in XML is a comprehensive solution that build on sharing data with XML. XMI is applicable to a wide variety of objects: analysis (UML), software (Java, C++), components (EJB, IDL, CORBA Component Model), and databases (CWM). For the purpose of this specification, references to XMI should be considered references to the XML Metadata Interchange (XMI) </w:t>
      </w:r>
      <w:commentRangeStart w:id="258"/>
      <w:r>
        <w:t xml:space="preserve">2.0 </w:t>
      </w:r>
      <w:commentRangeEnd w:id="258"/>
      <w:r w:rsidR="00977046">
        <w:rPr>
          <w:rStyle w:val="CommentReference"/>
        </w:rPr>
        <w:commentReference w:id="258"/>
      </w:r>
      <w:r>
        <w:t>Specification, cited in Normative References, above.</w:t>
      </w:r>
    </w:p>
    <w:p w14:paraId="041CEBA2" w14:textId="77777777" w:rsidR="00D60B22" w:rsidRPr="00720DB0" w:rsidRDefault="00D60B22" w:rsidP="00720DB0">
      <w:pPr>
        <w:pStyle w:val="Heading5"/>
      </w:pPr>
      <w:r w:rsidRPr="00720DB0">
        <w:t>XML Schema Document (XSD)</w:t>
      </w:r>
    </w:p>
    <w:p w14:paraId="6488683C" w14:textId="626C064D" w:rsidR="00D60B22" w:rsidRDefault="00D60B22" w:rsidP="00D60B22">
      <w:pPr>
        <w:pStyle w:val="BodyText"/>
      </w:pPr>
      <w:r>
        <w:t xml:space="preserve">A document written in the W3C XML Schema language, typically containing the </w:t>
      </w:r>
      <w:r w:rsidR="00C14211">
        <w:t>“</w:t>
      </w:r>
      <w:r>
        <w:t>xsd</w:t>
      </w:r>
      <w:r w:rsidR="00E02F3C">
        <w:t>:</w:t>
      </w:r>
      <w:r w:rsidR="00C14211">
        <w:t>”</w:t>
      </w:r>
      <w:r w:rsidR="00E02F3C">
        <w:t xml:space="preserve"> or </w:t>
      </w:r>
      <w:r w:rsidR="00C14211">
        <w:t>“</w:t>
      </w:r>
      <w:r w:rsidR="00E02F3C">
        <w:t>xs:</w:t>
      </w:r>
      <w:r w:rsidR="00C14211">
        <w:t>”</w:t>
      </w:r>
      <w:r>
        <w:t xml:space="preserve"> XML namespace prefix and stored with the </w:t>
      </w:r>
      <w:r w:rsidR="00C14211">
        <w:t>“</w:t>
      </w:r>
      <w:r>
        <w:t>.xsd</w:t>
      </w:r>
      <w:r w:rsidR="00C14211">
        <w:t>”</w:t>
      </w:r>
      <w:r>
        <w:t xml:space="preserve"> filename extension. Like all XML schema languages, XSD can be used to express a set of rules to which an XML document must conform in order to be considered 'valid' according to that schema. Sometimes also referred to as XML Schema Definition.</w:t>
      </w:r>
    </w:p>
    <w:p w14:paraId="6013C373" w14:textId="77777777" w:rsidR="00D60B22" w:rsidRPr="00720DB0" w:rsidRDefault="00D60B22" w:rsidP="00720DB0">
      <w:pPr>
        <w:pStyle w:val="Heading5"/>
      </w:pPr>
      <w:r w:rsidRPr="00720DB0">
        <w:t xml:space="preserve"> eXtended Markup Language (XML)</w:t>
      </w:r>
    </w:p>
    <w:p w14:paraId="713E0411" w14:textId="77777777" w:rsidR="00D60B22" w:rsidRDefault="00D60B22" w:rsidP="00D60B22">
      <w:pPr>
        <w:pStyle w:val="BodyText"/>
      </w:pPr>
      <w:r>
        <w:t>Extensible Markup Language (XML) is a simple, very flexible text format derived from SGML (ISO 8879). Originally designed to meet the challenges of large-scale electronic publishing, XML is also playing an increasingly important role in the exchange of a wide variety of data on the Web and elsewhere.</w:t>
      </w:r>
    </w:p>
    <w:p w14:paraId="732EF297" w14:textId="77777777" w:rsidR="00D60B22" w:rsidRPr="007B4D6D" w:rsidRDefault="00D60B22" w:rsidP="007B4D6D">
      <w:pPr>
        <w:pStyle w:val="Heading2"/>
      </w:pPr>
      <w:bookmarkStart w:id="259" w:name="_Toc364003689"/>
      <w:bookmarkStart w:id="260" w:name="_Toc366661273"/>
      <w:bookmarkStart w:id="261" w:name="_Toc309290658"/>
      <w:r w:rsidRPr="007B4D6D">
        <w:t>Acronyms</w:t>
      </w:r>
      <w:bookmarkEnd w:id="259"/>
      <w:bookmarkEnd w:id="260"/>
    </w:p>
    <w:tbl>
      <w:tblPr>
        <w:tblW w:w="5000" w:type="pct"/>
        <w:tblLayout w:type="fixed"/>
        <w:tblLook w:val="01E0" w:firstRow="1" w:lastRow="1" w:firstColumn="1" w:lastColumn="1" w:noHBand="0" w:noVBand="0"/>
      </w:tblPr>
      <w:tblGrid>
        <w:gridCol w:w="1886"/>
        <w:gridCol w:w="7690"/>
      </w:tblGrid>
      <w:tr w:rsidR="00D60B22" w14:paraId="39C6AA06" w14:textId="77777777" w:rsidTr="00D60B22">
        <w:tc>
          <w:tcPr>
            <w:tcW w:w="1886" w:type="dxa"/>
          </w:tcPr>
          <w:p w14:paraId="6B1D72C7" w14:textId="77777777" w:rsidR="00D60B22" w:rsidRPr="00C15274" w:rsidRDefault="00D60B22" w:rsidP="00D60B22">
            <w:pPr>
              <w:rPr>
                <w:sz w:val="20"/>
                <w:szCs w:val="20"/>
              </w:rPr>
            </w:pPr>
            <w:r w:rsidRPr="00C15274">
              <w:rPr>
                <w:sz w:val="20"/>
                <w:szCs w:val="20"/>
              </w:rPr>
              <w:t>BIEC</w:t>
            </w:r>
          </w:p>
        </w:tc>
        <w:tc>
          <w:tcPr>
            <w:tcW w:w="7690" w:type="dxa"/>
          </w:tcPr>
          <w:p w14:paraId="63C93A19" w14:textId="77777777" w:rsidR="00D60B22" w:rsidRPr="00C15274" w:rsidRDefault="00D60B22" w:rsidP="00D60B22">
            <w:pPr>
              <w:rPr>
                <w:sz w:val="20"/>
                <w:szCs w:val="20"/>
              </w:rPr>
            </w:pPr>
            <w:r w:rsidRPr="00C15274">
              <w:rPr>
                <w:sz w:val="20"/>
                <w:szCs w:val="20"/>
              </w:rPr>
              <w:t>Business Information Exchange Component</w:t>
            </w:r>
          </w:p>
        </w:tc>
      </w:tr>
      <w:tr w:rsidR="00D60B22" w14:paraId="75872FC6" w14:textId="77777777" w:rsidTr="00D60B22">
        <w:tc>
          <w:tcPr>
            <w:tcW w:w="1886" w:type="dxa"/>
          </w:tcPr>
          <w:p w14:paraId="157572F6" w14:textId="77777777" w:rsidR="00D60B22" w:rsidRPr="00C15274" w:rsidRDefault="00D60B22" w:rsidP="00D60B22">
            <w:pPr>
              <w:rPr>
                <w:sz w:val="20"/>
                <w:szCs w:val="20"/>
              </w:rPr>
            </w:pPr>
            <w:r w:rsidRPr="00C15274">
              <w:rPr>
                <w:sz w:val="20"/>
                <w:szCs w:val="20"/>
              </w:rPr>
              <w:t>DoD</w:t>
            </w:r>
          </w:p>
        </w:tc>
        <w:tc>
          <w:tcPr>
            <w:tcW w:w="7690" w:type="dxa"/>
          </w:tcPr>
          <w:p w14:paraId="55C8057B" w14:textId="77777777" w:rsidR="00D60B22" w:rsidRPr="00C15274" w:rsidRDefault="00D60B22" w:rsidP="00D60B22">
            <w:pPr>
              <w:rPr>
                <w:sz w:val="20"/>
                <w:szCs w:val="20"/>
              </w:rPr>
            </w:pPr>
            <w:r w:rsidRPr="00C15274">
              <w:rPr>
                <w:sz w:val="20"/>
                <w:szCs w:val="20"/>
              </w:rPr>
              <w:t>Department of Defense</w:t>
            </w:r>
          </w:p>
        </w:tc>
      </w:tr>
      <w:tr w:rsidR="00D60B22" w14:paraId="52BF574F" w14:textId="77777777" w:rsidTr="00D60B22">
        <w:tc>
          <w:tcPr>
            <w:tcW w:w="1886" w:type="dxa"/>
          </w:tcPr>
          <w:p w14:paraId="5E40B4F1" w14:textId="77777777" w:rsidR="00D60B22" w:rsidRPr="00C15274" w:rsidRDefault="00D60B22" w:rsidP="00D60B22">
            <w:pPr>
              <w:rPr>
                <w:sz w:val="20"/>
                <w:szCs w:val="20"/>
              </w:rPr>
            </w:pPr>
            <w:r w:rsidRPr="00C15274">
              <w:rPr>
                <w:sz w:val="20"/>
                <w:szCs w:val="20"/>
              </w:rPr>
              <w:t>EIEM</w:t>
            </w:r>
          </w:p>
        </w:tc>
        <w:tc>
          <w:tcPr>
            <w:tcW w:w="7690" w:type="dxa"/>
          </w:tcPr>
          <w:p w14:paraId="736A5EAF" w14:textId="77777777" w:rsidR="00D60B22" w:rsidRPr="00C15274" w:rsidRDefault="00D60B22" w:rsidP="00D60B22">
            <w:pPr>
              <w:rPr>
                <w:sz w:val="20"/>
                <w:szCs w:val="20"/>
              </w:rPr>
            </w:pPr>
            <w:r w:rsidRPr="00C15274">
              <w:rPr>
                <w:sz w:val="20"/>
                <w:szCs w:val="20"/>
              </w:rPr>
              <w:t>Enterprise Information Exchange Model</w:t>
            </w:r>
          </w:p>
        </w:tc>
      </w:tr>
      <w:tr w:rsidR="00D60B22" w14:paraId="239FFF5C" w14:textId="77777777" w:rsidTr="00D60B22">
        <w:tc>
          <w:tcPr>
            <w:tcW w:w="1886" w:type="dxa"/>
          </w:tcPr>
          <w:p w14:paraId="118555BB" w14:textId="77777777" w:rsidR="00D60B22" w:rsidRPr="00C15274" w:rsidRDefault="00D60B22" w:rsidP="00D60B22">
            <w:pPr>
              <w:rPr>
                <w:sz w:val="20"/>
                <w:szCs w:val="20"/>
              </w:rPr>
            </w:pPr>
            <w:r w:rsidRPr="00C15274">
              <w:rPr>
                <w:sz w:val="20"/>
                <w:szCs w:val="20"/>
              </w:rPr>
              <w:t>IC</w:t>
            </w:r>
          </w:p>
        </w:tc>
        <w:tc>
          <w:tcPr>
            <w:tcW w:w="7690" w:type="dxa"/>
          </w:tcPr>
          <w:p w14:paraId="4336AD37" w14:textId="77777777" w:rsidR="00D60B22" w:rsidRPr="00C15274" w:rsidRDefault="00D60B22" w:rsidP="00D60B22">
            <w:pPr>
              <w:rPr>
                <w:sz w:val="20"/>
                <w:szCs w:val="20"/>
              </w:rPr>
            </w:pPr>
            <w:r w:rsidRPr="00C15274">
              <w:rPr>
                <w:sz w:val="20"/>
                <w:szCs w:val="20"/>
              </w:rPr>
              <w:t>Intelligence Community</w:t>
            </w:r>
          </w:p>
        </w:tc>
      </w:tr>
      <w:tr w:rsidR="00D60B22" w14:paraId="515BC70A" w14:textId="77777777" w:rsidTr="00D60B22">
        <w:tc>
          <w:tcPr>
            <w:tcW w:w="1886" w:type="dxa"/>
          </w:tcPr>
          <w:p w14:paraId="4C1420DF" w14:textId="77777777" w:rsidR="00D60B22" w:rsidRPr="00C15274" w:rsidRDefault="00D60B22" w:rsidP="00D60B22">
            <w:pPr>
              <w:rPr>
                <w:sz w:val="20"/>
                <w:szCs w:val="20"/>
              </w:rPr>
            </w:pPr>
            <w:r w:rsidRPr="00C15274">
              <w:rPr>
                <w:sz w:val="20"/>
                <w:szCs w:val="20"/>
              </w:rPr>
              <w:t>IEPD</w:t>
            </w:r>
          </w:p>
        </w:tc>
        <w:tc>
          <w:tcPr>
            <w:tcW w:w="7690" w:type="dxa"/>
          </w:tcPr>
          <w:p w14:paraId="3B3DEA8C" w14:textId="77777777" w:rsidR="00D60B22" w:rsidRPr="00C15274" w:rsidRDefault="00D60B22" w:rsidP="00D60B22">
            <w:pPr>
              <w:rPr>
                <w:sz w:val="20"/>
                <w:szCs w:val="20"/>
              </w:rPr>
            </w:pPr>
            <w:r w:rsidRPr="00C15274">
              <w:rPr>
                <w:sz w:val="20"/>
                <w:szCs w:val="20"/>
              </w:rPr>
              <w:t>Information Exchange Package Documentation</w:t>
            </w:r>
          </w:p>
        </w:tc>
      </w:tr>
      <w:tr w:rsidR="00D60B22" w14:paraId="54EFCAB8" w14:textId="77777777" w:rsidTr="00D60B22">
        <w:tc>
          <w:tcPr>
            <w:tcW w:w="1886" w:type="dxa"/>
          </w:tcPr>
          <w:p w14:paraId="48EF9DBA" w14:textId="77777777" w:rsidR="00D60B22" w:rsidRPr="00C15274" w:rsidRDefault="00D60B22" w:rsidP="00D60B22">
            <w:pPr>
              <w:rPr>
                <w:sz w:val="20"/>
                <w:szCs w:val="20"/>
              </w:rPr>
            </w:pPr>
            <w:r w:rsidRPr="00C15274">
              <w:rPr>
                <w:sz w:val="20"/>
                <w:szCs w:val="20"/>
              </w:rPr>
              <w:t>MDA</w:t>
            </w:r>
          </w:p>
        </w:tc>
        <w:tc>
          <w:tcPr>
            <w:tcW w:w="7690" w:type="dxa"/>
          </w:tcPr>
          <w:p w14:paraId="2B82D345" w14:textId="77777777" w:rsidR="00D60B22" w:rsidRPr="00C15274" w:rsidRDefault="00D60B22" w:rsidP="00D60B22">
            <w:pPr>
              <w:rPr>
                <w:sz w:val="20"/>
                <w:szCs w:val="20"/>
              </w:rPr>
            </w:pPr>
            <w:r w:rsidRPr="00C15274">
              <w:rPr>
                <w:sz w:val="20"/>
                <w:szCs w:val="20"/>
              </w:rPr>
              <w:t>Model Driven Architecture</w:t>
            </w:r>
          </w:p>
        </w:tc>
      </w:tr>
      <w:tr w:rsidR="00D60B22" w14:paraId="6F4A8F71" w14:textId="77777777" w:rsidTr="00D60B22">
        <w:tc>
          <w:tcPr>
            <w:tcW w:w="1886" w:type="dxa"/>
          </w:tcPr>
          <w:p w14:paraId="0E40C7B8" w14:textId="77777777" w:rsidR="00D60B22" w:rsidRPr="00C15274" w:rsidRDefault="00D60B22" w:rsidP="00D60B22">
            <w:pPr>
              <w:rPr>
                <w:sz w:val="20"/>
                <w:szCs w:val="20"/>
              </w:rPr>
            </w:pPr>
            <w:r w:rsidRPr="00C15274">
              <w:rPr>
                <w:sz w:val="20"/>
                <w:szCs w:val="20"/>
              </w:rPr>
              <w:t>MPD</w:t>
            </w:r>
          </w:p>
        </w:tc>
        <w:tc>
          <w:tcPr>
            <w:tcW w:w="7690" w:type="dxa"/>
          </w:tcPr>
          <w:p w14:paraId="663A8D45" w14:textId="77777777" w:rsidR="00D60B22" w:rsidRPr="00C15274" w:rsidRDefault="00D60B22" w:rsidP="00D60B22">
            <w:pPr>
              <w:rPr>
                <w:sz w:val="20"/>
                <w:szCs w:val="20"/>
              </w:rPr>
            </w:pPr>
            <w:r w:rsidRPr="00C15274">
              <w:rPr>
                <w:sz w:val="20"/>
                <w:szCs w:val="20"/>
              </w:rPr>
              <w:t>Model Package Description</w:t>
            </w:r>
          </w:p>
        </w:tc>
      </w:tr>
      <w:tr w:rsidR="00D60B22" w14:paraId="43F26297" w14:textId="77777777" w:rsidTr="00D60B22">
        <w:tc>
          <w:tcPr>
            <w:tcW w:w="1886" w:type="dxa"/>
          </w:tcPr>
          <w:p w14:paraId="1A6DDA2A" w14:textId="77777777" w:rsidR="00D60B22" w:rsidRPr="00C15274" w:rsidRDefault="00D60B22" w:rsidP="00D60B22">
            <w:pPr>
              <w:rPr>
                <w:sz w:val="20"/>
                <w:szCs w:val="20"/>
              </w:rPr>
            </w:pPr>
            <w:r w:rsidRPr="00C15274">
              <w:rPr>
                <w:sz w:val="20"/>
                <w:szCs w:val="20"/>
              </w:rPr>
              <w:t>NDR</w:t>
            </w:r>
          </w:p>
        </w:tc>
        <w:tc>
          <w:tcPr>
            <w:tcW w:w="7690" w:type="dxa"/>
          </w:tcPr>
          <w:p w14:paraId="03573755" w14:textId="77777777" w:rsidR="00D60B22" w:rsidRPr="00C15274" w:rsidRDefault="00D60B22" w:rsidP="00D60B22">
            <w:pPr>
              <w:rPr>
                <w:sz w:val="20"/>
                <w:szCs w:val="20"/>
              </w:rPr>
            </w:pPr>
            <w:r w:rsidRPr="00C15274">
              <w:rPr>
                <w:sz w:val="20"/>
                <w:szCs w:val="20"/>
              </w:rPr>
              <w:t>Naming and Design Rules</w:t>
            </w:r>
          </w:p>
        </w:tc>
      </w:tr>
      <w:tr w:rsidR="00D60B22" w14:paraId="4BE8C4A7" w14:textId="77777777" w:rsidTr="00D60B22">
        <w:tc>
          <w:tcPr>
            <w:tcW w:w="1886" w:type="dxa"/>
          </w:tcPr>
          <w:p w14:paraId="44BD02DD" w14:textId="77777777" w:rsidR="00D60B22" w:rsidRPr="00C15274" w:rsidRDefault="00D60B22" w:rsidP="00D60B22">
            <w:pPr>
              <w:rPr>
                <w:sz w:val="20"/>
                <w:szCs w:val="20"/>
              </w:rPr>
            </w:pPr>
            <w:r w:rsidRPr="00C15274">
              <w:rPr>
                <w:sz w:val="20"/>
                <w:szCs w:val="20"/>
              </w:rPr>
              <w:t>NIEM</w:t>
            </w:r>
          </w:p>
        </w:tc>
        <w:tc>
          <w:tcPr>
            <w:tcW w:w="7690" w:type="dxa"/>
          </w:tcPr>
          <w:p w14:paraId="2223A11E" w14:textId="77777777" w:rsidR="00D60B22" w:rsidRPr="00C15274" w:rsidRDefault="00D60B22" w:rsidP="00D60B22">
            <w:pPr>
              <w:rPr>
                <w:sz w:val="20"/>
                <w:szCs w:val="20"/>
              </w:rPr>
            </w:pPr>
            <w:r w:rsidRPr="00C15274">
              <w:rPr>
                <w:sz w:val="20"/>
                <w:szCs w:val="20"/>
              </w:rPr>
              <w:t>National Information Exchange Model</w:t>
            </w:r>
          </w:p>
        </w:tc>
      </w:tr>
      <w:tr w:rsidR="000A64F7" w14:paraId="79FA6E12" w14:textId="77777777" w:rsidTr="00D60B22">
        <w:trPr>
          <w:ins w:id="262" w:author="Cory Casanave [18538]" w:date="2013-09-08T14:16:00Z"/>
        </w:trPr>
        <w:tc>
          <w:tcPr>
            <w:tcW w:w="1886" w:type="dxa"/>
          </w:tcPr>
          <w:p w14:paraId="3113BE23" w14:textId="711E50D1" w:rsidR="000A64F7" w:rsidRPr="00C15274" w:rsidRDefault="000A64F7" w:rsidP="00D60B22">
            <w:pPr>
              <w:rPr>
                <w:ins w:id="263" w:author="Cory Casanave [18538]" w:date="2013-09-08T14:16:00Z"/>
                <w:sz w:val="20"/>
                <w:szCs w:val="20"/>
              </w:rPr>
            </w:pPr>
            <w:ins w:id="264" w:author="Cory Casanave [18538]" w:date="2013-09-08T14:16:00Z">
              <w:r w:rsidRPr="00C15274">
                <w:rPr>
                  <w:sz w:val="20"/>
                  <w:szCs w:val="20"/>
                </w:rPr>
                <w:t>NIEM</w:t>
              </w:r>
              <w:r>
                <w:rPr>
                  <w:sz w:val="20"/>
                  <w:szCs w:val="20"/>
                </w:rPr>
                <w:t>-3</w:t>
              </w:r>
            </w:ins>
          </w:p>
        </w:tc>
        <w:tc>
          <w:tcPr>
            <w:tcW w:w="7690" w:type="dxa"/>
          </w:tcPr>
          <w:p w14:paraId="5D72036E" w14:textId="330F66DA" w:rsidR="000A64F7" w:rsidRPr="00C15274" w:rsidRDefault="000A64F7" w:rsidP="00D60B22">
            <w:pPr>
              <w:rPr>
                <w:ins w:id="265" w:author="Cory Casanave [18538]" w:date="2013-09-08T14:16:00Z"/>
                <w:sz w:val="20"/>
                <w:szCs w:val="20"/>
              </w:rPr>
            </w:pPr>
            <w:ins w:id="266" w:author="Cory Casanave [18538]" w:date="2013-09-08T14:16:00Z">
              <w:r w:rsidRPr="00C15274">
                <w:rPr>
                  <w:sz w:val="20"/>
                  <w:szCs w:val="20"/>
                </w:rPr>
                <w:t>National Information Exchange Model</w:t>
              </w:r>
              <w:r>
                <w:rPr>
                  <w:sz w:val="20"/>
                  <w:szCs w:val="20"/>
                </w:rPr>
                <w:t>, Version 3</w:t>
              </w:r>
            </w:ins>
          </w:p>
        </w:tc>
      </w:tr>
      <w:tr w:rsidR="00D60B22" w14:paraId="4F84A20F" w14:textId="77777777" w:rsidTr="00D60B22">
        <w:tc>
          <w:tcPr>
            <w:tcW w:w="1886" w:type="dxa"/>
          </w:tcPr>
          <w:p w14:paraId="3BCD22D2" w14:textId="77777777" w:rsidR="00D60B22" w:rsidRPr="00C15274" w:rsidRDefault="00D60B22" w:rsidP="00D60B22">
            <w:pPr>
              <w:rPr>
                <w:sz w:val="20"/>
                <w:szCs w:val="20"/>
              </w:rPr>
            </w:pPr>
            <w:r w:rsidRPr="00C15274">
              <w:rPr>
                <w:sz w:val="20"/>
                <w:szCs w:val="20"/>
              </w:rPr>
              <w:t>OCL</w:t>
            </w:r>
          </w:p>
        </w:tc>
        <w:tc>
          <w:tcPr>
            <w:tcW w:w="7690" w:type="dxa"/>
          </w:tcPr>
          <w:p w14:paraId="47BD9832" w14:textId="77777777" w:rsidR="00D60B22" w:rsidRPr="00C15274" w:rsidRDefault="00D60B22" w:rsidP="00D60B22">
            <w:pPr>
              <w:rPr>
                <w:sz w:val="20"/>
                <w:szCs w:val="20"/>
              </w:rPr>
            </w:pPr>
            <w:r w:rsidRPr="00C15274">
              <w:rPr>
                <w:sz w:val="20"/>
                <w:szCs w:val="20"/>
              </w:rPr>
              <w:t>Object Constraint Language</w:t>
            </w:r>
          </w:p>
        </w:tc>
      </w:tr>
      <w:tr w:rsidR="00D60B22" w14:paraId="4BEF547C" w14:textId="77777777" w:rsidTr="00D60B22">
        <w:tc>
          <w:tcPr>
            <w:tcW w:w="1886" w:type="dxa"/>
          </w:tcPr>
          <w:p w14:paraId="2E4A08DE" w14:textId="77777777" w:rsidR="00D60B22" w:rsidRPr="00C15274" w:rsidRDefault="00D60B22" w:rsidP="00D60B22">
            <w:pPr>
              <w:rPr>
                <w:sz w:val="20"/>
                <w:szCs w:val="20"/>
              </w:rPr>
            </w:pPr>
            <w:r w:rsidRPr="00C15274">
              <w:rPr>
                <w:sz w:val="20"/>
                <w:szCs w:val="20"/>
              </w:rPr>
              <w:t>PIM</w:t>
            </w:r>
          </w:p>
        </w:tc>
        <w:tc>
          <w:tcPr>
            <w:tcW w:w="7690" w:type="dxa"/>
          </w:tcPr>
          <w:p w14:paraId="69430A4E" w14:textId="77777777" w:rsidR="00D60B22" w:rsidRPr="00C15274" w:rsidRDefault="00D60B22" w:rsidP="00D60B22">
            <w:pPr>
              <w:rPr>
                <w:sz w:val="20"/>
                <w:szCs w:val="20"/>
              </w:rPr>
            </w:pPr>
            <w:r w:rsidRPr="00C15274">
              <w:rPr>
                <w:sz w:val="20"/>
                <w:szCs w:val="20"/>
              </w:rPr>
              <w:t>Platform Independent Model</w:t>
            </w:r>
          </w:p>
        </w:tc>
      </w:tr>
      <w:tr w:rsidR="00D60B22" w14:paraId="1FD3CD92" w14:textId="77777777" w:rsidTr="00D60B22">
        <w:tc>
          <w:tcPr>
            <w:tcW w:w="1886" w:type="dxa"/>
          </w:tcPr>
          <w:p w14:paraId="37890671" w14:textId="77777777" w:rsidR="00D60B22" w:rsidRPr="00C15274" w:rsidRDefault="00D60B22" w:rsidP="00D60B22">
            <w:pPr>
              <w:rPr>
                <w:sz w:val="20"/>
                <w:szCs w:val="20"/>
              </w:rPr>
            </w:pPr>
            <w:r w:rsidRPr="00C15274">
              <w:rPr>
                <w:sz w:val="20"/>
                <w:szCs w:val="20"/>
              </w:rPr>
              <w:t>PM-ISE</w:t>
            </w:r>
          </w:p>
        </w:tc>
        <w:tc>
          <w:tcPr>
            <w:tcW w:w="7690" w:type="dxa"/>
          </w:tcPr>
          <w:p w14:paraId="1EC8FE63" w14:textId="77777777" w:rsidR="00D60B22" w:rsidRPr="00C15274" w:rsidRDefault="00D60B22" w:rsidP="00D60B22">
            <w:pPr>
              <w:rPr>
                <w:sz w:val="20"/>
                <w:szCs w:val="20"/>
              </w:rPr>
            </w:pPr>
            <w:r w:rsidRPr="00C15274">
              <w:rPr>
                <w:sz w:val="20"/>
                <w:szCs w:val="20"/>
              </w:rPr>
              <w:t>Program Manager for the Information Sharing Environment</w:t>
            </w:r>
          </w:p>
        </w:tc>
      </w:tr>
      <w:tr w:rsidR="00D60B22" w14:paraId="630FBBBC" w14:textId="77777777" w:rsidTr="00D60B22">
        <w:tc>
          <w:tcPr>
            <w:tcW w:w="1886" w:type="dxa"/>
          </w:tcPr>
          <w:p w14:paraId="1B8216F5" w14:textId="77777777" w:rsidR="00D60B22" w:rsidRPr="00C15274" w:rsidRDefault="00D60B22" w:rsidP="00D60B22">
            <w:pPr>
              <w:rPr>
                <w:sz w:val="20"/>
                <w:szCs w:val="20"/>
              </w:rPr>
            </w:pPr>
            <w:r w:rsidRPr="00C15274">
              <w:rPr>
                <w:sz w:val="20"/>
                <w:szCs w:val="20"/>
              </w:rPr>
              <w:t>PSM</w:t>
            </w:r>
          </w:p>
        </w:tc>
        <w:tc>
          <w:tcPr>
            <w:tcW w:w="7690" w:type="dxa"/>
          </w:tcPr>
          <w:p w14:paraId="68B78254" w14:textId="77777777" w:rsidR="00D60B22" w:rsidRPr="00C15274" w:rsidRDefault="00D60B22" w:rsidP="00D60B22">
            <w:pPr>
              <w:rPr>
                <w:sz w:val="20"/>
                <w:szCs w:val="20"/>
              </w:rPr>
            </w:pPr>
            <w:r w:rsidRPr="00C15274">
              <w:rPr>
                <w:sz w:val="20"/>
                <w:szCs w:val="20"/>
              </w:rPr>
              <w:t>Platform Specific Model</w:t>
            </w:r>
          </w:p>
        </w:tc>
      </w:tr>
      <w:tr w:rsidR="00D60B22" w14:paraId="2CBC567F" w14:textId="77777777" w:rsidTr="00D60B22">
        <w:tc>
          <w:tcPr>
            <w:tcW w:w="1886" w:type="dxa"/>
          </w:tcPr>
          <w:p w14:paraId="6DA218B9" w14:textId="77777777" w:rsidR="00D60B22" w:rsidRPr="00C15274" w:rsidRDefault="00D60B22" w:rsidP="00D60B22">
            <w:pPr>
              <w:rPr>
                <w:sz w:val="20"/>
                <w:szCs w:val="20"/>
              </w:rPr>
            </w:pPr>
            <w:r w:rsidRPr="00C15274">
              <w:rPr>
                <w:sz w:val="20"/>
                <w:szCs w:val="20"/>
              </w:rPr>
              <w:t>QVT</w:t>
            </w:r>
          </w:p>
        </w:tc>
        <w:tc>
          <w:tcPr>
            <w:tcW w:w="7690" w:type="dxa"/>
          </w:tcPr>
          <w:p w14:paraId="7E9B73F4" w14:textId="77777777" w:rsidR="00D60B22" w:rsidRPr="00C15274" w:rsidRDefault="00D60B22" w:rsidP="00D60B22">
            <w:pPr>
              <w:rPr>
                <w:sz w:val="20"/>
                <w:szCs w:val="20"/>
              </w:rPr>
            </w:pPr>
            <w:r w:rsidRPr="00C15274">
              <w:rPr>
                <w:sz w:val="20"/>
                <w:szCs w:val="20"/>
              </w:rPr>
              <w:t>Query/View/Transformation</w:t>
            </w:r>
          </w:p>
        </w:tc>
      </w:tr>
      <w:tr w:rsidR="00D60B22" w14:paraId="146C7910" w14:textId="77777777" w:rsidTr="00D60B22">
        <w:tc>
          <w:tcPr>
            <w:tcW w:w="1886" w:type="dxa"/>
          </w:tcPr>
          <w:p w14:paraId="504F0D8B" w14:textId="77777777" w:rsidR="00D60B22" w:rsidRPr="00C15274" w:rsidRDefault="00D60B22" w:rsidP="00D60B22">
            <w:pPr>
              <w:rPr>
                <w:sz w:val="20"/>
                <w:szCs w:val="20"/>
              </w:rPr>
            </w:pPr>
            <w:r w:rsidRPr="00C15274">
              <w:rPr>
                <w:sz w:val="20"/>
                <w:szCs w:val="20"/>
              </w:rPr>
              <w:t>UML</w:t>
            </w:r>
          </w:p>
        </w:tc>
        <w:tc>
          <w:tcPr>
            <w:tcW w:w="7690" w:type="dxa"/>
          </w:tcPr>
          <w:p w14:paraId="03C76B4F" w14:textId="77777777" w:rsidR="00D60B22" w:rsidRPr="00C15274" w:rsidRDefault="00D60B22" w:rsidP="00D60B22">
            <w:pPr>
              <w:rPr>
                <w:sz w:val="20"/>
                <w:szCs w:val="20"/>
              </w:rPr>
            </w:pPr>
            <w:r w:rsidRPr="00C15274">
              <w:rPr>
                <w:sz w:val="20"/>
                <w:szCs w:val="20"/>
              </w:rPr>
              <w:t>Unified Modeling Language</w:t>
            </w:r>
          </w:p>
        </w:tc>
      </w:tr>
      <w:tr w:rsidR="00D60B22" w14:paraId="75BFDC76" w14:textId="77777777" w:rsidTr="00D60B22">
        <w:tc>
          <w:tcPr>
            <w:tcW w:w="1886" w:type="dxa"/>
          </w:tcPr>
          <w:p w14:paraId="206D199B" w14:textId="77777777" w:rsidR="00D60B22" w:rsidRPr="00C15274" w:rsidRDefault="00D60B22" w:rsidP="00D60B22">
            <w:pPr>
              <w:rPr>
                <w:sz w:val="20"/>
                <w:szCs w:val="20"/>
              </w:rPr>
            </w:pPr>
            <w:r w:rsidRPr="00C15274">
              <w:rPr>
                <w:sz w:val="20"/>
                <w:szCs w:val="20"/>
              </w:rPr>
              <w:t>UPDM</w:t>
            </w:r>
          </w:p>
        </w:tc>
        <w:tc>
          <w:tcPr>
            <w:tcW w:w="7690" w:type="dxa"/>
          </w:tcPr>
          <w:p w14:paraId="147C0B08" w14:textId="77777777" w:rsidR="00D60B22" w:rsidRPr="00C15274" w:rsidRDefault="00D60B22" w:rsidP="00D60B22">
            <w:pPr>
              <w:rPr>
                <w:sz w:val="20"/>
                <w:szCs w:val="20"/>
              </w:rPr>
            </w:pPr>
            <w:r w:rsidRPr="00C15274">
              <w:rPr>
                <w:sz w:val="20"/>
                <w:szCs w:val="20"/>
              </w:rPr>
              <w:t>Unified Profile for DoDAF/MODAF</w:t>
            </w:r>
          </w:p>
        </w:tc>
      </w:tr>
      <w:tr w:rsidR="00D60B22" w14:paraId="2D70DE42" w14:textId="77777777" w:rsidTr="00D60B22">
        <w:tc>
          <w:tcPr>
            <w:tcW w:w="1886" w:type="dxa"/>
          </w:tcPr>
          <w:p w14:paraId="5C79A1A9" w14:textId="77777777" w:rsidR="00D60B22" w:rsidRPr="00C15274" w:rsidRDefault="00D60B22" w:rsidP="00D60B22">
            <w:pPr>
              <w:rPr>
                <w:sz w:val="20"/>
                <w:szCs w:val="20"/>
              </w:rPr>
            </w:pPr>
            <w:r w:rsidRPr="00C15274">
              <w:rPr>
                <w:sz w:val="20"/>
                <w:szCs w:val="20"/>
              </w:rPr>
              <w:t>XMI</w:t>
            </w:r>
          </w:p>
        </w:tc>
        <w:tc>
          <w:tcPr>
            <w:tcW w:w="7690" w:type="dxa"/>
          </w:tcPr>
          <w:p w14:paraId="413BC7E8" w14:textId="77777777" w:rsidR="00D60B22" w:rsidRPr="00C15274" w:rsidRDefault="00D60B22" w:rsidP="00D60B22">
            <w:pPr>
              <w:rPr>
                <w:sz w:val="20"/>
                <w:szCs w:val="20"/>
              </w:rPr>
            </w:pPr>
            <w:r w:rsidRPr="00C15274">
              <w:rPr>
                <w:sz w:val="20"/>
                <w:szCs w:val="20"/>
              </w:rPr>
              <w:t>XML Metadata Interchange</w:t>
            </w:r>
          </w:p>
        </w:tc>
      </w:tr>
      <w:tr w:rsidR="00D60B22" w14:paraId="29D593CE" w14:textId="77777777" w:rsidTr="00D60B22">
        <w:tc>
          <w:tcPr>
            <w:tcW w:w="1886" w:type="dxa"/>
          </w:tcPr>
          <w:p w14:paraId="5E0B4EAF" w14:textId="77777777" w:rsidR="00D60B22" w:rsidRPr="00C15274" w:rsidRDefault="00D60B22" w:rsidP="00D60B22">
            <w:pPr>
              <w:rPr>
                <w:sz w:val="20"/>
                <w:szCs w:val="20"/>
              </w:rPr>
            </w:pPr>
            <w:r w:rsidRPr="00C15274">
              <w:rPr>
                <w:sz w:val="20"/>
                <w:szCs w:val="20"/>
              </w:rPr>
              <w:t>XML</w:t>
            </w:r>
          </w:p>
        </w:tc>
        <w:tc>
          <w:tcPr>
            <w:tcW w:w="7690" w:type="dxa"/>
          </w:tcPr>
          <w:p w14:paraId="72D67F11" w14:textId="77777777" w:rsidR="00D60B22" w:rsidRPr="00C15274" w:rsidRDefault="00D60B22" w:rsidP="00D60B22">
            <w:pPr>
              <w:rPr>
                <w:sz w:val="20"/>
                <w:szCs w:val="20"/>
              </w:rPr>
            </w:pPr>
            <w:r w:rsidRPr="00C15274">
              <w:rPr>
                <w:sz w:val="20"/>
                <w:szCs w:val="20"/>
              </w:rPr>
              <w:t>eXtensible Markup Language</w:t>
            </w:r>
          </w:p>
        </w:tc>
      </w:tr>
      <w:tr w:rsidR="00D60B22" w14:paraId="61E38FC4" w14:textId="77777777" w:rsidTr="00D60B22">
        <w:tc>
          <w:tcPr>
            <w:tcW w:w="1886" w:type="dxa"/>
          </w:tcPr>
          <w:p w14:paraId="01941D95" w14:textId="77777777" w:rsidR="00D60B22" w:rsidRPr="00C15274" w:rsidRDefault="00D60B22" w:rsidP="00D60B22">
            <w:pPr>
              <w:rPr>
                <w:sz w:val="20"/>
                <w:szCs w:val="20"/>
              </w:rPr>
            </w:pPr>
            <w:r w:rsidRPr="00C15274">
              <w:rPr>
                <w:sz w:val="20"/>
                <w:szCs w:val="20"/>
              </w:rPr>
              <w:t>XSD</w:t>
            </w:r>
          </w:p>
        </w:tc>
        <w:tc>
          <w:tcPr>
            <w:tcW w:w="7690" w:type="dxa"/>
          </w:tcPr>
          <w:p w14:paraId="2A3F8524" w14:textId="77777777" w:rsidR="00D60B22" w:rsidRPr="00C15274" w:rsidRDefault="00D60B22" w:rsidP="00D60B22">
            <w:pPr>
              <w:rPr>
                <w:sz w:val="20"/>
                <w:szCs w:val="20"/>
              </w:rPr>
            </w:pPr>
            <w:r w:rsidRPr="00C15274">
              <w:rPr>
                <w:sz w:val="20"/>
                <w:szCs w:val="20"/>
              </w:rPr>
              <w:t>XML Schema Definition</w:t>
            </w:r>
          </w:p>
        </w:tc>
      </w:tr>
    </w:tbl>
    <w:p w14:paraId="720F47CD" w14:textId="77777777" w:rsidR="00D60B22" w:rsidRDefault="00D60B22" w:rsidP="00D60B22">
      <w:pPr>
        <w:pStyle w:val="Heading1"/>
      </w:pPr>
      <w:bookmarkStart w:id="267" w:name="_Toc364003690"/>
      <w:bookmarkStart w:id="268" w:name="_Toc366661274"/>
      <w:r w:rsidRPr="00BD0166">
        <w:lastRenderedPageBreak/>
        <w:t>Symbols</w:t>
      </w:r>
      <w:bookmarkEnd w:id="261"/>
      <w:bookmarkEnd w:id="267"/>
      <w:bookmarkEnd w:id="268"/>
    </w:p>
    <w:p w14:paraId="4F4273B7" w14:textId="77777777" w:rsidR="00D60B22" w:rsidRPr="005320C8" w:rsidRDefault="00D60B22" w:rsidP="00D60B22">
      <w:pPr>
        <w:pStyle w:val="BodyText"/>
      </w:pPr>
      <w:r>
        <w:t>There are no symbols defined in this specification.</w:t>
      </w:r>
    </w:p>
    <w:p w14:paraId="435E1137" w14:textId="77777777" w:rsidR="00D60B22" w:rsidRDefault="00D60B22" w:rsidP="001964AF">
      <w:pPr>
        <w:pStyle w:val="Heading1"/>
      </w:pPr>
      <w:bookmarkStart w:id="269" w:name="_Ref317346336"/>
      <w:bookmarkStart w:id="270" w:name="_Toc364003691"/>
      <w:bookmarkStart w:id="271" w:name="_Toc366661275"/>
      <w:bookmarkEnd w:id="227"/>
      <w:r>
        <w:lastRenderedPageBreak/>
        <w:t>Additional Information</w:t>
      </w:r>
      <w:bookmarkEnd w:id="269"/>
      <w:bookmarkEnd w:id="270"/>
      <w:bookmarkEnd w:id="271"/>
    </w:p>
    <w:p w14:paraId="0AC74DBD" w14:textId="77777777" w:rsidR="00D60B22" w:rsidRPr="007B4D6D" w:rsidRDefault="00D60B22" w:rsidP="007B4D6D">
      <w:pPr>
        <w:pStyle w:val="Heading2"/>
      </w:pPr>
      <w:bookmarkStart w:id="272" w:name="_Toc309290662"/>
      <w:bookmarkStart w:id="273" w:name="_Toc364003692"/>
      <w:bookmarkStart w:id="274" w:name="_Toc366661276"/>
      <w:bookmarkStart w:id="275" w:name="_Toc309290663"/>
      <w:r w:rsidRPr="007B4D6D">
        <w:t>Acknowledgements</w:t>
      </w:r>
      <w:bookmarkEnd w:id="272"/>
      <w:bookmarkEnd w:id="273"/>
      <w:bookmarkEnd w:id="274"/>
    </w:p>
    <w:p w14:paraId="1AFE0E93" w14:textId="77777777" w:rsidR="00D60B22" w:rsidRDefault="00D60B22" w:rsidP="00D60B22">
      <w:pPr>
        <w:pStyle w:val="BodyText"/>
      </w:pPr>
      <w:r>
        <w:t xml:space="preserve">The following entities have played a </w:t>
      </w:r>
      <w:r w:rsidRPr="009248B6">
        <w:t>significant</w:t>
      </w:r>
      <w:r>
        <w:t xml:space="preserve"> role in driving the development of this specification:</w:t>
      </w:r>
    </w:p>
    <w:p w14:paraId="1F81D8BF" w14:textId="77777777" w:rsidR="00D60B22" w:rsidRDefault="00D60B22" w:rsidP="00D60B22">
      <w:pPr>
        <w:pStyle w:val="BulletedText"/>
      </w:pPr>
      <w:r>
        <w:t>Submitters:</w:t>
      </w:r>
    </w:p>
    <w:p w14:paraId="5364EBD4" w14:textId="77777777" w:rsidR="00D60B22" w:rsidRDefault="00D60B22" w:rsidP="00D60B22">
      <w:pPr>
        <w:pStyle w:val="BulletedText"/>
        <w:numPr>
          <w:ilvl w:val="1"/>
          <w:numId w:val="3"/>
        </w:numPr>
      </w:pPr>
      <w:r>
        <w:t xml:space="preserve">Microsoft </w:t>
      </w:r>
    </w:p>
    <w:p w14:paraId="61B8190D" w14:textId="77777777" w:rsidR="00D60B22" w:rsidRDefault="00D60B22" w:rsidP="00D60B22">
      <w:pPr>
        <w:pStyle w:val="BulletedText"/>
        <w:numPr>
          <w:ilvl w:val="1"/>
          <w:numId w:val="3"/>
        </w:numPr>
      </w:pPr>
      <w:r>
        <w:t>Model Driven Solutions</w:t>
      </w:r>
    </w:p>
    <w:p w14:paraId="6EA5FD48" w14:textId="77777777" w:rsidR="00D60B22" w:rsidRDefault="00D60B22" w:rsidP="00D60B22">
      <w:pPr>
        <w:pStyle w:val="BulletedText"/>
        <w:numPr>
          <w:ilvl w:val="1"/>
          <w:numId w:val="3"/>
        </w:numPr>
      </w:pPr>
      <w:r>
        <w:t>Visumpoint, LLC</w:t>
      </w:r>
    </w:p>
    <w:p w14:paraId="70F2B322" w14:textId="77777777" w:rsidR="00D60B22" w:rsidRDefault="00D60B22" w:rsidP="00D60B22">
      <w:pPr>
        <w:pStyle w:val="BulletedText"/>
      </w:pPr>
      <w:r>
        <w:t>Government Stakeholders:</w:t>
      </w:r>
    </w:p>
    <w:p w14:paraId="29CF027C" w14:textId="77777777" w:rsidR="00D60B22" w:rsidRDefault="00D60B22" w:rsidP="00D60B22">
      <w:pPr>
        <w:pStyle w:val="BulletedText"/>
        <w:numPr>
          <w:ilvl w:val="1"/>
          <w:numId w:val="3"/>
        </w:numPr>
      </w:pPr>
      <w:r>
        <w:t>NIEM Program Management Office (PMO), and the NIEM Technical Architecture Committee (NTAC)</w:t>
      </w:r>
    </w:p>
    <w:p w14:paraId="059F0E84" w14:textId="77777777" w:rsidR="00D60B22" w:rsidRDefault="00D60B22" w:rsidP="00D60B22">
      <w:pPr>
        <w:pStyle w:val="BulletedText"/>
        <w:numPr>
          <w:ilvl w:val="1"/>
          <w:numId w:val="3"/>
        </w:numPr>
      </w:pPr>
      <w:r>
        <w:t xml:space="preserve">Office of the Program Manager for Information Sharing Environment (PM-ISE) </w:t>
      </w:r>
      <w:hyperlink r:id="rId32" w:history="1">
        <w:r>
          <w:rPr>
            <w:rStyle w:val="Hyperlink"/>
          </w:rPr>
          <w:t>www.ise.gov</w:t>
        </w:r>
      </w:hyperlink>
    </w:p>
    <w:p w14:paraId="41FC8BA9" w14:textId="77777777" w:rsidR="00D60B22" w:rsidRDefault="00D60B22" w:rsidP="00D60B22">
      <w:pPr>
        <w:pStyle w:val="BulletedText"/>
        <w:numPr>
          <w:ilvl w:val="1"/>
          <w:numId w:val="3"/>
        </w:numPr>
      </w:pPr>
      <w:r>
        <w:t>Office of the Secretary of Defense</w:t>
      </w:r>
    </w:p>
    <w:p w14:paraId="1086A498" w14:textId="77777777" w:rsidR="00D60B22" w:rsidRDefault="00D60B22" w:rsidP="00D60B22">
      <w:pPr>
        <w:pStyle w:val="BulletedText"/>
      </w:pPr>
      <w:r>
        <w:t>Contributors:</w:t>
      </w:r>
    </w:p>
    <w:p w14:paraId="186518AA" w14:textId="77777777" w:rsidR="00D60B22" w:rsidRDefault="00D60B22" w:rsidP="00D60B22">
      <w:pPr>
        <w:pStyle w:val="BulletedText"/>
        <w:numPr>
          <w:ilvl w:val="1"/>
          <w:numId w:val="3"/>
        </w:numPr>
      </w:pPr>
      <w:r>
        <w:t>Adaptive</w:t>
      </w:r>
    </w:p>
    <w:p w14:paraId="796FE322" w14:textId="77777777" w:rsidR="00D60B22" w:rsidRDefault="00D60B22" w:rsidP="00D60B22">
      <w:pPr>
        <w:pStyle w:val="BulletedText"/>
        <w:numPr>
          <w:ilvl w:val="1"/>
          <w:numId w:val="3"/>
        </w:numPr>
      </w:pPr>
      <w:r>
        <w:t>Escape Velocity</w:t>
      </w:r>
    </w:p>
    <w:p w14:paraId="54698417" w14:textId="77777777" w:rsidR="00D60B22" w:rsidRDefault="00D60B22" w:rsidP="00D60B22">
      <w:pPr>
        <w:pStyle w:val="BulletedText"/>
        <w:numPr>
          <w:ilvl w:val="1"/>
          <w:numId w:val="3"/>
        </w:numPr>
      </w:pPr>
      <w:r>
        <w:t>Everware-CBDI</w:t>
      </w:r>
    </w:p>
    <w:p w14:paraId="6EFD4031" w14:textId="77777777" w:rsidR="00D60B22" w:rsidRDefault="00D60B22" w:rsidP="00D60B22">
      <w:pPr>
        <w:pStyle w:val="BulletedText"/>
        <w:numPr>
          <w:ilvl w:val="1"/>
          <w:numId w:val="3"/>
        </w:numPr>
      </w:pPr>
      <w:r>
        <w:t>Georgia Tech Research Institute (GTRI)</w:t>
      </w:r>
    </w:p>
    <w:p w14:paraId="04948FD7" w14:textId="77777777" w:rsidR="00D60B22" w:rsidRDefault="00D60B22" w:rsidP="00D60B22">
      <w:pPr>
        <w:pStyle w:val="BulletedText"/>
        <w:numPr>
          <w:ilvl w:val="1"/>
          <w:numId w:val="3"/>
        </w:numPr>
      </w:pPr>
      <w:r>
        <w:t>SEARCH</w:t>
      </w:r>
    </w:p>
    <w:p w14:paraId="525EDE48" w14:textId="77777777" w:rsidR="00D60B22" w:rsidRPr="005A4513" w:rsidRDefault="00D60B22" w:rsidP="00D60B22">
      <w:pPr>
        <w:pStyle w:val="BulletedText"/>
        <w:numPr>
          <w:ilvl w:val="1"/>
          <w:numId w:val="3"/>
        </w:numPr>
      </w:pPr>
      <w:r>
        <w:t>TethersEnd Consulting</w:t>
      </w:r>
    </w:p>
    <w:p w14:paraId="1C824C52" w14:textId="77777777" w:rsidR="00D60B22" w:rsidRPr="007B4D6D" w:rsidRDefault="00D60B22" w:rsidP="007B4D6D">
      <w:pPr>
        <w:pStyle w:val="Heading2"/>
      </w:pPr>
      <w:bookmarkStart w:id="276" w:name="_Toc364003693"/>
      <w:bookmarkStart w:id="277" w:name="_Toc366661277"/>
      <w:r w:rsidRPr="007B4D6D">
        <w:t xml:space="preserve">Proof of </w:t>
      </w:r>
      <w:commentRangeStart w:id="278"/>
      <w:r w:rsidRPr="007B4D6D">
        <w:t>Concept</w:t>
      </w:r>
      <w:bookmarkEnd w:id="275"/>
      <w:bookmarkEnd w:id="276"/>
      <w:bookmarkEnd w:id="277"/>
      <w:commentRangeEnd w:id="278"/>
      <w:r w:rsidR="00977046">
        <w:rPr>
          <w:rStyle w:val="CommentReference"/>
          <w:rFonts w:ascii="Times New Roman" w:hAnsi="Times New Roman" w:cs="Times New Roman"/>
          <w:b w:val="0"/>
          <w:bCs w:val="0"/>
          <w:iCs w:val="0"/>
        </w:rPr>
        <w:commentReference w:id="278"/>
      </w:r>
    </w:p>
    <w:p w14:paraId="4DB6A94D" w14:textId="77777777" w:rsidR="00D60B22" w:rsidRDefault="00D60B22" w:rsidP="00D60B22">
      <w:pPr>
        <w:pStyle w:val="BodyText"/>
      </w:pPr>
      <w:r>
        <w:t>Proofs of Concept have been completed during the development of the PIM and the PSM profiles such that NIEM-UML models can be used to forward engineer validated MPDs and existing IEPDs have been able to be reverse engineered into NIEM-UML.</w:t>
      </w:r>
    </w:p>
    <w:p w14:paraId="7389BBB2" w14:textId="77777777" w:rsidR="00D60B22" w:rsidRPr="007B4D6D" w:rsidRDefault="00D60B22" w:rsidP="007B4D6D">
      <w:pPr>
        <w:pStyle w:val="Heading2"/>
      </w:pPr>
      <w:bookmarkStart w:id="279" w:name="_Toc309290664"/>
      <w:bookmarkStart w:id="280" w:name="_Toc364003694"/>
      <w:bookmarkStart w:id="281" w:name="_Toc366661278"/>
      <w:r w:rsidRPr="007B4D6D">
        <w:t>NIEM-UML</w:t>
      </w:r>
      <w:r w:rsidR="00E02F3C" w:rsidRPr="007B4D6D">
        <w:t xml:space="preserve"> </w:t>
      </w:r>
      <w:r w:rsidRPr="007B4D6D">
        <w:t>Introduction and Concepts</w:t>
      </w:r>
      <w:bookmarkEnd w:id="279"/>
      <w:bookmarkEnd w:id="280"/>
      <w:bookmarkEnd w:id="281"/>
    </w:p>
    <w:p w14:paraId="05F29BDF" w14:textId="77777777" w:rsidR="00D60B22" w:rsidRPr="00E52E79" w:rsidRDefault="00D60B22" w:rsidP="007B4D6D">
      <w:pPr>
        <w:pStyle w:val="Heading3"/>
      </w:pPr>
      <w:bookmarkStart w:id="282" w:name="_Toc309290665"/>
      <w:bookmarkStart w:id="283" w:name="_Toc364003695"/>
      <w:bookmarkStart w:id="284" w:name="_Toc366661279"/>
      <w:r w:rsidRPr="00E52E79">
        <w:t>Background</w:t>
      </w:r>
      <w:bookmarkEnd w:id="282"/>
      <w:bookmarkEnd w:id="283"/>
      <w:bookmarkEnd w:id="284"/>
    </w:p>
    <w:p w14:paraId="47526565" w14:textId="77777777" w:rsidR="00D60B22" w:rsidRDefault="00D60B22" w:rsidP="00D60B22">
      <w:pPr>
        <w:pStyle w:val="BodyText"/>
      </w:pPr>
      <w:r>
        <w:t>The U.S. Department of Justice (DOJ) and the U.S. Department of Homeland Security (DHS) initiated the National Information Exchange Model (NIEM) in 2005. Its early design was based on its predecessor, the Global Justice XML Data Model (GJXDM). Both programs recognized immediately that widespread adoption and use would require common vocabularies for information sharing and supporting software tools. Responding to a variety of urgent user needs, GJXDM software tools were developed by DOJ. As user needs evolved, these tools were adapted and expanded for NIEM</w:t>
      </w:r>
      <w:r w:rsidR="00443B47">
        <w:t xml:space="preserve">. </w:t>
      </w:r>
      <w:r>
        <w:t>Since these beginnings substantial controlled NIEM vocabularies have been developed within the NIEM process, these vocabularies are the basis for multiple information sharing solutions.</w:t>
      </w:r>
    </w:p>
    <w:p w14:paraId="3F08B40D" w14:textId="77777777" w:rsidR="00D60B22" w:rsidRDefault="00D60B22" w:rsidP="00D60B22">
      <w:pPr>
        <w:pStyle w:val="BodyText"/>
      </w:pPr>
      <w:r>
        <w:t xml:space="preserve">Relatively rapid adoption of NIEM in the Justice, Public Safety and other communities made it clear that governance and tool support would need to increase to keep pace. To leverage limited NIEM resources for more rapid expansion of software support, the NIEM Program Management Office (PMO) established an approach (outlined in the </w:t>
      </w:r>
      <w:r>
        <w:rPr>
          <w:i/>
        </w:rPr>
        <w:t>NIEM High Level Tool Architecture</w:t>
      </w:r>
      <w:r>
        <w:t xml:space="preserve">) that supports tool interoperability through standard open interfaces and well-defined import/export artifacts. This removes the need for an all-in-one tool, and allows both existing and new tools to support the functions of NIEM development processes. Existing tools can easily adapt to the interfaces and artifacts to provide support for the functions they do best. Standard imports, exports, and </w:t>
      </w:r>
      <w:r>
        <w:lastRenderedPageBreak/>
        <w:t xml:space="preserve">interfaces at key points in NIEM processes also facilitate tool interoperability. New tools can be built to directly support one or more functions, as well as interoperate with other tools. By publishing open interface specifications, the NIEM Program economically facilitates adaptation and interoperability of existing tools and encourages development of new NIEM-aware tools. </w:t>
      </w:r>
    </w:p>
    <w:p w14:paraId="4D996CEB" w14:textId="06C6B54C" w:rsidR="00DE4FDA" w:rsidRPr="00DE4FDA" w:rsidRDefault="00D60B22" w:rsidP="00DE4FDA">
      <w:pPr>
        <w:pStyle w:val="Heading3"/>
      </w:pPr>
      <w:bookmarkStart w:id="285" w:name="_Toc309290666"/>
      <w:bookmarkStart w:id="286" w:name="_Toc364003696"/>
      <w:bookmarkStart w:id="287" w:name="_Toc366661280"/>
      <w:r w:rsidRPr="00E52E79">
        <w:t>NIEM-UML</w:t>
      </w:r>
      <w:r>
        <w:t xml:space="preserve"> Goals</w:t>
      </w:r>
      <w:bookmarkEnd w:id="285"/>
      <w:bookmarkEnd w:id="286"/>
      <w:bookmarkEnd w:id="287"/>
    </w:p>
    <w:p w14:paraId="56283124" w14:textId="77777777" w:rsidR="00B62A43" w:rsidRDefault="00B62A43" w:rsidP="00B62A43">
      <w:pPr>
        <w:pStyle w:val="BodyText"/>
      </w:pPr>
      <w:r>
        <w:t xml:space="preserve">Consistent with the NIEM </w:t>
      </w:r>
      <w:r>
        <w:rPr>
          <w:i/>
        </w:rPr>
        <w:t>High Level Tool Architecture</w:t>
      </w:r>
      <w:r>
        <w:t>, this NIEM-UML is a specification (under the OMG) designed to enable general use of UML and MDA tools to support the development and use of NIEM information exchanges and models. The primary intention of this specification is to enable existing UML tools to build standard UML representations of NIEM information exchanges and models, and to generate associated NIEM-conforming XML schemas and other artifacts. The following key considerations have been implemented in the specification:</w:t>
      </w:r>
    </w:p>
    <w:p w14:paraId="5EF220E5" w14:textId="77777777" w:rsidR="00B62A43" w:rsidRPr="00D64B2A" w:rsidRDefault="00B62A43" w:rsidP="00B62A43">
      <w:pPr>
        <w:pStyle w:val="BulletedText"/>
      </w:pPr>
      <w:r w:rsidRPr="006C3D3F">
        <w:rPr>
          <w:bCs/>
          <w:i/>
        </w:rPr>
        <w:t>Standards Based</w:t>
      </w:r>
      <w:r w:rsidRPr="006C3D3F">
        <w:rPr>
          <w:i/>
        </w:rPr>
        <w:t>.</w:t>
      </w:r>
      <w:r w:rsidRPr="00D64B2A">
        <w:t xml:space="preserve"> </w:t>
      </w:r>
      <w:commentRangeStart w:id="288"/>
      <w:r>
        <w:t xml:space="preserve">Enable </w:t>
      </w:r>
      <w:r w:rsidRPr="00D64B2A">
        <w:t xml:space="preserve">leverage </w:t>
      </w:r>
      <w:commentRangeEnd w:id="288"/>
      <w:r w:rsidR="00977046">
        <w:rPr>
          <w:rStyle w:val="CommentReference"/>
        </w:rPr>
        <w:commentReference w:id="288"/>
      </w:r>
      <w:r w:rsidRPr="00D64B2A">
        <w:t>standards</w:t>
      </w:r>
      <w:r w:rsidRPr="00D64B2A">
        <w:rPr>
          <w:b/>
          <w:bCs/>
        </w:rPr>
        <w:t xml:space="preserve"> </w:t>
      </w:r>
      <w:r w:rsidRPr="00D64B2A">
        <w:t>and standards based tools</w:t>
      </w:r>
    </w:p>
    <w:p w14:paraId="09E4E3D6" w14:textId="77777777" w:rsidR="00B62A43" w:rsidRPr="00D64B2A" w:rsidRDefault="00B62A43" w:rsidP="00B62A43">
      <w:pPr>
        <w:pStyle w:val="BulletedText"/>
      </w:pPr>
      <w:r w:rsidRPr="006C3D3F">
        <w:rPr>
          <w:bCs/>
          <w:i/>
        </w:rPr>
        <w:t>Simplicity.</w:t>
      </w:r>
      <w:r w:rsidRPr="006C3D3F">
        <w:rPr>
          <w:i/>
        </w:rPr>
        <w:t xml:space="preserve"> </w:t>
      </w:r>
      <w:r>
        <w:t>R</w:t>
      </w:r>
      <w:r w:rsidRPr="00D64B2A">
        <w:t xml:space="preserve">educe complexity and lower the barrier for entry </w:t>
      </w:r>
      <w:r>
        <w:t>for NIEM business and technical modelers</w:t>
      </w:r>
    </w:p>
    <w:p w14:paraId="2D0538C6" w14:textId="77777777" w:rsidR="00B62A43" w:rsidRPr="00D64B2A" w:rsidRDefault="00B62A43" w:rsidP="00B62A43">
      <w:pPr>
        <w:pStyle w:val="BulletedText"/>
      </w:pPr>
      <w:r w:rsidRPr="006C3D3F">
        <w:rPr>
          <w:bCs/>
          <w:i/>
        </w:rPr>
        <w:t>Reuse</w:t>
      </w:r>
      <w:r w:rsidRPr="006C3D3F">
        <w:rPr>
          <w:i/>
        </w:rPr>
        <w:t>.</w:t>
      </w:r>
      <w:r w:rsidRPr="00D64B2A">
        <w:t xml:space="preserve"> </w:t>
      </w:r>
      <w:r>
        <w:t>F</w:t>
      </w:r>
      <w:r w:rsidRPr="00D64B2A">
        <w:t>acilitate reuse of NIEM models and as a result schemas</w:t>
      </w:r>
    </w:p>
    <w:p w14:paraId="3C5FC7F7" w14:textId="77777777" w:rsidR="00B62A43" w:rsidRPr="00D64B2A" w:rsidRDefault="00B62A43" w:rsidP="00B62A43">
      <w:pPr>
        <w:pStyle w:val="BulletedText"/>
      </w:pPr>
      <w:r w:rsidRPr="006C3D3F">
        <w:rPr>
          <w:bCs/>
          <w:i/>
        </w:rPr>
        <w:t>Agility</w:t>
      </w:r>
      <w:r w:rsidRPr="006C3D3F">
        <w:rPr>
          <w:i/>
        </w:rPr>
        <w:t>.</w:t>
      </w:r>
      <w:r>
        <w:t xml:space="preserve"> E</w:t>
      </w:r>
      <w:r w:rsidRPr="00D64B2A">
        <w:t>nable the NIEM profile to be used with other standards, technologies and layers</w:t>
      </w:r>
      <w:r>
        <w:t xml:space="preserve">, if required </w:t>
      </w:r>
    </w:p>
    <w:p w14:paraId="418725DF" w14:textId="77777777" w:rsidR="00B62A43" w:rsidRPr="00592F7C" w:rsidRDefault="00B62A43" w:rsidP="00B62A43">
      <w:pPr>
        <w:pStyle w:val="BulletedText"/>
      </w:pPr>
      <w:r w:rsidRPr="006C3D3F">
        <w:rPr>
          <w:bCs/>
          <w:i/>
        </w:rPr>
        <w:t>Audience</w:t>
      </w:r>
      <w:r w:rsidRPr="006C3D3F">
        <w:rPr>
          <w:i/>
        </w:rPr>
        <w:t>.</w:t>
      </w:r>
      <w:r>
        <w:t xml:space="preserve"> Allow </w:t>
      </w:r>
      <w:r w:rsidRPr="00592F7C">
        <w:t xml:space="preserve">audiences with different levels of knowledge of the NIEM technical concepts to </w:t>
      </w:r>
      <w:r>
        <w:t>create and use NIEM specifications</w:t>
      </w:r>
    </w:p>
    <w:p w14:paraId="78C4BF5D" w14:textId="77777777" w:rsidR="00B62A43" w:rsidRPr="00D64B2A" w:rsidRDefault="00B62A43" w:rsidP="00B62A43">
      <w:pPr>
        <w:pStyle w:val="BulletedText"/>
      </w:pPr>
      <w:r>
        <w:rPr>
          <w:bCs/>
          <w:i/>
        </w:rPr>
        <w:t>Interoperability</w:t>
      </w:r>
      <w:r w:rsidRPr="006C3D3F">
        <w:rPr>
          <w:i/>
        </w:rPr>
        <w:t xml:space="preserve">. </w:t>
      </w:r>
      <w:r w:rsidRPr="00D64B2A">
        <w:t xml:space="preserve">Ensure that a UML representation of a NIEM model produced by one developer can be interpreted as expected by another. </w:t>
      </w:r>
    </w:p>
    <w:p w14:paraId="2EEE4D72" w14:textId="77777777" w:rsidR="00B62A43" w:rsidRPr="00D64B2A" w:rsidRDefault="00B62A43" w:rsidP="00B62A43">
      <w:pPr>
        <w:pStyle w:val="BulletedText"/>
      </w:pPr>
      <w:r w:rsidRPr="006C3D3F">
        <w:rPr>
          <w:bCs/>
          <w:i/>
        </w:rPr>
        <w:t>Completeness</w:t>
      </w:r>
      <w:r w:rsidRPr="006C3D3F">
        <w:rPr>
          <w:i/>
        </w:rPr>
        <w:t xml:space="preserve">. </w:t>
      </w:r>
      <w:r w:rsidRPr="00D64B2A">
        <w:t>Ensure that a developer can produce a UML representation of any NIEM concept, including semantics, XML Schema structure, and metadata.</w:t>
      </w:r>
    </w:p>
    <w:p w14:paraId="071DCF3B" w14:textId="77777777" w:rsidR="00B62A43" w:rsidRDefault="00B62A43" w:rsidP="00B62A43">
      <w:pPr>
        <w:pStyle w:val="BulletedText"/>
      </w:pPr>
      <w:r w:rsidRPr="006C3D3F">
        <w:rPr>
          <w:bCs/>
          <w:i/>
        </w:rPr>
        <w:t>Practicality</w:t>
      </w:r>
      <w:r w:rsidRPr="006C3D3F">
        <w:rPr>
          <w:i/>
        </w:rPr>
        <w:t>.</w:t>
      </w:r>
      <w:r>
        <w:t xml:space="preserve"> </w:t>
      </w:r>
      <w:r w:rsidRPr="00D64B2A">
        <w:t>With minimal effort, a</w:t>
      </w:r>
      <w:r>
        <w:t>n architect or</w:t>
      </w:r>
      <w:r w:rsidRPr="00D64B2A">
        <w:t xml:space="preserve"> developer can employ the profile in current UML development tools to develop a NIEM model.</w:t>
      </w:r>
    </w:p>
    <w:p w14:paraId="069064DA" w14:textId="09FAD154" w:rsidR="00F07D9D" w:rsidRDefault="00EB5475" w:rsidP="005C5938">
      <w:pPr>
        <w:pStyle w:val="Heading3"/>
      </w:pPr>
      <w:bookmarkStart w:id="289" w:name="_Toc364003697"/>
      <w:bookmarkStart w:id="290" w:name="_Toc366661281"/>
      <w:r>
        <w:t>Understanding NIEM-UML and Model Driven Architecture (MDA)</w:t>
      </w:r>
      <w:bookmarkEnd w:id="289"/>
      <w:bookmarkEnd w:id="290"/>
    </w:p>
    <w:p w14:paraId="585F9539" w14:textId="41D7F477" w:rsidR="00D60B22" w:rsidRDefault="00D60B22" w:rsidP="005C5938">
      <w:pPr>
        <w:pStyle w:val="Heading4"/>
      </w:pPr>
      <w:r>
        <w:t xml:space="preserve">The NIEM </w:t>
      </w:r>
      <w:r w:rsidRPr="005F64A1">
        <w:t>Platform</w:t>
      </w:r>
    </w:p>
    <w:p w14:paraId="65EC8372" w14:textId="77E3BBB4" w:rsidR="00D60B22" w:rsidRDefault="00D60B22" w:rsidP="00D60B22">
      <w:pPr>
        <w:pStyle w:val="BodyText"/>
      </w:pPr>
      <w:r>
        <w:t xml:space="preserve">Inherent in the idea of a platform independent model (PIM) is that there is some kind of </w:t>
      </w:r>
      <w:r w:rsidR="00C14211">
        <w:t>“</w:t>
      </w:r>
      <w:r>
        <w:t>platform</w:t>
      </w:r>
      <w:r w:rsidR="00C14211">
        <w:t>”</w:t>
      </w:r>
      <w:r>
        <w:t xml:space="preserve">. What constitutes the platform may, to some degree, depend on the context and purpose of a model and the platform. In the case of NIEM-UML the platform is considered </w:t>
      </w:r>
      <w:r w:rsidR="005640BB">
        <w:t xml:space="preserve">to be </w:t>
      </w:r>
      <w:r>
        <w:t xml:space="preserve">the artifacts that make up a NIEM model package, such as an Information Exchange Package (IEP). A primary element of a NIEM package is </w:t>
      </w:r>
      <w:r w:rsidR="005640BB">
        <w:t xml:space="preserve">a </w:t>
      </w:r>
      <w:r>
        <w:t xml:space="preserve">XML schema defined in accordance with the NIEM NDR. Other aspects of the platform include the </w:t>
      </w:r>
      <w:r w:rsidR="00C14211">
        <w:t>“</w:t>
      </w:r>
      <w:r>
        <w:t>Master Document</w:t>
      </w:r>
      <w:r w:rsidR="00C14211">
        <w:t>”</w:t>
      </w:r>
      <w:r>
        <w:t xml:space="preserve"> and other artifacts that make up a NIEM model package</w:t>
      </w:r>
      <w:r w:rsidR="005640BB">
        <w:t>.</w:t>
      </w:r>
      <w:r>
        <w:t xml:space="preserve"> </w:t>
      </w:r>
      <w:r w:rsidR="005640BB">
        <w:t xml:space="preserve">This provides </w:t>
      </w:r>
      <w:r>
        <w:t xml:space="preserve">a degree of separation </w:t>
      </w:r>
      <w:r w:rsidR="005640BB">
        <w:t xml:space="preserve">of </w:t>
      </w:r>
      <w:r>
        <w:t>the technical aspect</w:t>
      </w:r>
      <w:r w:rsidR="005640BB">
        <w:t>s</w:t>
      </w:r>
      <w:r>
        <w:t xml:space="preserve"> of the IEP (i.e. XML sch</w:t>
      </w:r>
      <w:r w:rsidR="00EA731F">
        <w:t>emas) from the business aspect.</w:t>
      </w:r>
      <w:r>
        <w:t xml:space="preserve"> While XML Schema is less platform</w:t>
      </w:r>
      <w:r w:rsidR="005640BB">
        <w:t>-</w:t>
      </w:r>
      <w:r>
        <w:t xml:space="preserve">specific than, say, a Java class, it is a specific way to render information and </w:t>
      </w:r>
      <w:r w:rsidR="00FC5D58">
        <w:t>therefore</w:t>
      </w:r>
      <w:r>
        <w:t xml:space="preserve"> a platform. Other platforms of interest </w:t>
      </w:r>
      <w:commentRangeStart w:id="291"/>
      <w:r>
        <w:t xml:space="preserve">at this time </w:t>
      </w:r>
      <w:commentRangeEnd w:id="291"/>
      <w:r w:rsidR="00F321AB">
        <w:rPr>
          <w:rStyle w:val="CommentReference"/>
        </w:rPr>
        <w:commentReference w:id="291"/>
      </w:r>
      <w:r>
        <w:t xml:space="preserve">include the Resource Description Language (RDF) and </w:t>
      </w:r>
      <w:r w:rsidRPr="00155769">
        <w:t>JavaScript Object Notation, JSON</w:t>
      </w:r>
      <w:r>
        <w:t>.</w:t>
      </w:r>
    </w:p>
    <w:p w14:paraId="3D7BA127" w14:textId="77777777" w:rsidR="00D60B22" w:rsidRDefault="00D60B22" w:rsidP="00D60B22">
      <w:pPr>
        <w:pStyle w:val="BodyText"/>
      </w:pPr>
      <w:r>
        <w:t>The NIEM NDR</w:t>
      </w:r>
      <w:r w:rsidR="005640BB">
        <w:t xml:space="preserve"> [NIEM-NDR]</w:t>
      </w:r>
      <w:r>
        <w:t xml:space="preserve"> and MPD Specification </w:t>
      </w:r>
      <w:r w:rsidR="005640BB">
        <w:t xml:space="preserve">[NIEM-MPD] </w:t>
      </w:r>
      <w:r>
        <w:t xml:space="preserve">describe this XML Schema </w:t>
      </w:r>
      <w:r w:rsidR="00FC5D58">
        <w:t>centric platform</w:t>
      </w:r>
      <w:r>
        <w:t xml:space="preserve"> as well as the principles and model behind it. The platform specifications are used by NIEM-UML without alteration.</w:t>
      </w:r>
    </w:p>
    <w:p w14:paraId="4AE22EDB" w14:textId="77777777" w:rsidR="006637E5" w:rsidRPr="006637E5" w:rsidRDefault="006637E5" w:rsidP="006637E5">
      <w:pPr>
        <w:rPr>
          <w:sz w:val="20"/>
        </w:rPr>
      </w:pPr>
      <w:bookmarkStart w:id="292" w:name="__RefHeading__65130_1819109898"/>
      <w:bookmarkEnd w:id="292"/>
      <w:r w:rsidRPr="006637E5">
        <w:rPr>
          <w:sz w:val="20"/>
        </w:rPr>
        <w:t>The NIEM-XML platform is expressed using W3C XML Schema (XSD) and XML technology. There are hundreds of rules for how to use XSD. The NIEM NDR adds approximately 200 rules that define NIEM conformance by generally constraining many XSD options</w:t>
      </w:r>
      <w:r w:rsidR="00443B47">
        <w:rPr>
          <w:sz w:val="20"/>
        </w:rPr>
        <w:t xml:space="preserve">. </w:t>
      </w:r>
      <w:r w:rsidRPr="006637E5">
        <w:rPr>
          <w:sz w:val="20"/>
        </w:rPr>
        <w:t>This enables greater interoperability and reuse while introducing an acceptable NIEM learning curve</w:t>
      </w:r>
      <w:r w:rsidR="00443B47">
        <w:rPr>
          <w:sz w:val="20"/>
        </w:rPr>
        <w:t xml:space="preserve">. </w:t>
      </w:r>
      <w:r w:rsidRPr="006637E5">
        <w:rPr>
          <w:sz w:val="20"/>
        </w:rPr>
        <w:t>NIEM-UML significantly reduces the requirement to learn details of the NIEM NDR by employing the NIEM-PIM and the NIEM-PSM with MDA. The NIEM-PIM is intended to abstract the business rules and constructs of NIEM from the details of the technology platform.</w:t>
      </w:r>
    </w:p>
    <w:p w14:paraId="622C71A8" w14:textId="77777777" w:rsidR="00D60B22" w:rsidRDefault="00D60B22" w:rsidP="001964AF">
      <w:pPr>
        <w:pStyle w:val="Heading4"/>
      </w:pPr>
      <w:r>
        <w:lastRenderedPageBreak/>
        <w:t>Intent of the PIM</w:t>
      </w:r>
    </w:p>
    <w:p w14:paraId="5E111BA9" w14:textId="77777777" w:rsidR="00D60B22" w:rsidRDefault="00D60B22" w:rsidP="00D60B22">
      <w:pPr>
        <w:pStyle w:val="BodyText"/>
      </w:pPr>
      <w:r>
        <w:t xml:space="preserve">While parts of the NIEM platform are specific to the technology and the way to use that technology, other parts of NIEM are </w:t>
      </w:r>
      <w:r w:rsidR="00B62A43">
        <w:t>derived from</w:t>
      </w:r>
      <w:r>
        <w:t xml:space="preserve"> the business requirements for an information exchange. The most striking example of this are the controlled vocabularies represented in NIEM reference namespaces. These controlled vocabularies represent the consensus of stakeholders, within specific communities of interest, on their information requirements and are reused in information exchanges (for example, IEPDs). There are also rules and conventions for how elements are named and how they are organized in a consistent structure. The NIEM-UML PIM, PSM, and mapping between them represent and enforce NIEM rules and conventions. </w:t>
      </w:r>
    </w:p>
    <w:p w14:paraId="515F163C" w14:textId="6BA2A218" w:rsidR="00D60B22" w:rsidRDefault="00D60B22" w:rsidP="00D60B22">
      <w:pPr>
        <w:pStyle w:val="BodyText"/>
      </w:pPr>
      <w:r>
        <w:t xml:space="preserve">The PIM profile enforces certain NIEM rules using the Object Constraint Language (OCL) and also extends UML with </w:t>
      </w:r>
      <w:r w:rsidR="00C14211">
        <w:t>“</w:t>
      </w:r>
      <w:r>
        <w:t>Stereotypes</w:t>
      </w:r>
      <w:r w:rsidR="00C14211">
        <w:t>”</w:t>
      </w:r>
      <w:r>
        <w:t xml:space="preserve"> and </w:t>
      </w:r>
      <w:r w:rsidR="00C14211">
        <w:t>“</w:t>
      </w:r>
      <w:r>
        <w:t>Tagged Values</w:t>
      </w:r>
      <w:r w:rsidR="00C14211">
        <w:t>”</w:t>
      </w:r>
      <w:r>
        <w:t xml:space="preserve"> to represent NIEM specific concepts including but not limited to elements of the NIEM vocabulary, the NIEM reference schema, and NIEM concepts and rules which underlie its structure and maintain its consistency. While the PIM specializes NIEM, every effort has been made to make the representation of NIEM in UML correspond to commonly accepted patterns of modeling in UML. Someone familiar with UML should be able to start modeling quickly and in many cases, with minimal modification, may be able to reuse existing models to derive NIEM PSM artifacts and ultimately NIEM artifacts.</w:t>
      </w:r>
    </w:p>
    <w:p w14:paraId="47E4CE98" w14:textId="77777777" w:rsidR="00D60B22" w:rsidRDefault="00D60B22" w:rsidP="00D60B22">
      <w:pPr>
        <w:pStyle w:val="BodyText"/>
      </w:pPr>
      <w:r>
        <w:t>A NIEM PIM conforms to the rules and structure of the PIM profile described in this document and, w</w:t>
      </w:r>
      <w:r w:rsidR="00B62A43">
        <w:t xml:space="preserve">ith NIEM-UML conforming tooling </w:t>
      </w:r>
      <w:commentRangeStart w:id="293"/>
      <w:r w:rsidR="00B62A43">
        <w:t>and</w:t>
      </w:r>
      <w:r>
        <w:t xml:space="preserve"> is able to </w:t>
      </w:r>
      <w:commentRangeEnd w:id="293"/>
      <w:r w:rsidR="00F321AB">
        <w:rPr>
          <w:rStyle w:val="CommentReference"/>
        </w:rPr>
        <w:commentReference w:id="293"/>
      </w:r>
      <w:r>
        <w:t>produce a NIEM platform specification. Production of an IEPD from a PIM model is accomplished by mapping the PIM model to an IEPD, via the NIEM-PSM, using MDA technologies. Alternatively, an</w:t>
      </w:r>
      <w:r w:rsidR="00B62A43">
        <w:t xml:space="preserve"> existing</w:t>
      </w:r>
      <w:r>
        <w:t xml:space="preserve"> IEPD</w:t>
      </w:r>
      <w:r w:rsidR="00B62A43">
        <w:t xml:space="preserve"> or domain update</w:t>
      </w:r>
      <w:r>
        <w:t xml:space="preserve"> can be mapped to a PIM model via the reverse engineering mappings.</w:t>
      </w:r>
    </w:p>
    <w:p w14:paraId="2FD66C0B" w14:textId="77777777" w:rsidR="00D60B22" w:rsidRDefault="00D60B22" w:rsidP="00D60B22">
      <w:pPr>
        <w:pStyle w:val="BodyText"/>
      </w:pPr>
      <w:r>
        <w:t>As discussed in the NIEM platform clause above, an IEPD is specific to a particular requirement as well as to the particular constrained structure of XML Schema described by the NDR and requirements outlined in the MPD Specification. The PIM is intended to be closer to the level of abstraction that business stakeholders can deal with, separating the concerns of the business information required from the specifics and complexities of the platform.</w:t>
      </w:r>
    </w:p>
    <w:p w14:paraId="4FFBBF22" w14:textId="77777777" w:rsidR="00D60B22" w:rsidRDefault="00D60B22" w:rsidP="00D60B22">
      <w:pPr>
        <w:pStyle w:val="BodyText"/>
      </w:pPr>
      <w:r>
        <w:t>As part of the NIEM-UML specification the mapping from a PIM to the NIEM platform via the NIEM-PSM is specified. The mapping specifications are implemented by tool builders and most users will never have to understand them, but most users will be able to use them in the form of conforming tools. NIEM-UML conforming tools can transform a PIM model to a NIEM platform IEPD by leveraging the PSM and in doing so make sure that all of the business and technology rules are correctly applied because most of those artifacts are automatically generated. A NIEM-UML modeler will not need to understand the platform specific rules, or even W3C XML Schema, to build NIEM artifacts. Of course, developers will have to understand XML to use the NIEM platform.</w:t>
      </w:r>
    </w:p>
    <w:p w14:paraId="07E04CBA" w14:textId="77777777" w:rsidR="00D60B22" w:rsidRDefault="00D60B22" w:rsidP="00D60B22">
      <w:pPr>
        <w:pStyle w:val="BodyText"/>
      </w:pPr>
      <w:r>
        <w:t>NIEM-UML uses the NIEM-PIM and the NIEM-PSM to separate respective concerns based on the Model Driven Architecture (MDA) standards of the Object Management Group (OMG).</w:t>
      </w:r>
    </w:p>
    <w:p w14:paraId="42EC3916" w14:textId="77777777" w:rsidR="00D60B22" w:rsidRDefault="00D60B22" w:rsidP="001964AF">
      <w:pPr>
        <w:pStyle w:val="Heading4"/>
      </w:pPr>
      <w:bookmarkStart w:id="294" w:name="__RefHeading__65132_1819109898"/>
      <w:bookmarkStart w:id="295" w:name="__RefHeading__65134_1819109898"/>
      <w:bookmarkEnd w:id="294"/>
      <w:bookmarkEnd w:id="295"/>
      <w:r>
        <w:t>Intent of the PSM</w:t>
      </w:r>
    </w:p>
    <w:p w14:paraId="7B56DFB3" w14:textId="77777777" w:rsidR="00D60B22" w:rsidRDefault="00D60B22" w:rsidP="00D60B22">
      <w:pPr>
        <w:pStyle w:val="BodyText"/>
      </w:pPr>
      <w:r>
        <w:t>Another clause of this specification defines the NIEM PSM profile. A platform specific model defines a direct representation of NIEM-XML</w:t>
      </w:r>
      <w:r w:rsidR="00B62A43">
        <w:t>, its structure</w:t>
      </w:r>
      <w:r>
        <w:t xml:space="preserve"> and its technical rules when leveraging W3C XML Schema. The PSM is intended to represent the technology specific requirements and structure of the NIEM platform. </w:t>
      </w:r>
    </w:p>
    <w:p w14:paraId="4ED0C6A5" w14:textId="77777777" w:rsidR="00D60B22" w:rsidRDefault="00D60B22" w:rsidP="00D60B22">
      <w:pPr>
        <w:pStyle w:val="BodyText"/>
      </w:pPr>
      <w:r>
        <w:t xml:space="preserve">This profile can be employed by users who have familiarity with NIEM and its representational concepts in XML Schema. The PSM profile allows a user to design a UML model that is closely aligned with NIEM-conforming XML schemas. It consists of a relatively small set of UML constructs and stereotypes that map to equivalent XML schema constructs in NIEM. </w:t>
      </w:r>
      <w:r w:rsidR="00B62A43">
        <w:t>Conforming</w:t>
      </w:r>
      <w:r>
        <w:t xml:space="preserve"> UML tools are able to import the UML representation (XMI) of the PSM profile and subsequently provide support for creating </w:t>
      </w:r>
      <w:r w:rsidR="00443B47">
        <w:t>NIEM-UML</w:t>
      </w:r>
      <w:r>
        <w:t xml:space="preserve"> constructs and stereotypes, as well as for entering the additional data required for NIEM conformance.</w:t>
      </w:r>
    </w:p>
    <w:p w14:paraId="3A618215" w14:textId="77777777" w:rsidR="005511B6" w:rsidRDefault="00D60B22" w:rsidP="004163CF">
      <w:pPr>
        <w:pStyle w:val="Heading4"/>
      </w:pPr>
      <w:bookmarkStart w:id="296" w:name="__RefHeading__65138_1819109898"/>
      <w:bookmarkEnd w:id="296"/>
      <w:r>
        <w:t>Implementing the NIEM PIM and the NIEM PSM</w:t>
      </w:r>
    </w:p>
    <w:p w14:paraId="49C826CF" w14:textId="195052F9" w:rsidR="00D60B22" w:rsidRDefault="00D60B22" w:rsidP="00D60B22">
      <w:pPr>
        <w:pStyle w:val="BodyText"/>
      </w:pPr>
      <w:r>
        <w:fldChar w:fldCharType="begin"/>
      </w:r>
      <w:r>
        <w:instrText xml:space="preserve"> REF _Ref316482012 \h </w:instrText>
      </w:r>
      <w:r>
        <w:fldChar w:fldCharType="separate"/>
      </w:r>
      <w:r w:rsidR="00667A58">
        <w:t xml:space="preserve">Figure </w:t>
      </w:r>
      <w:r w:rsidR="00667A58">
        <w:rPr>
          <w:noProof/>
        </w:rPr>
        <w:t>6</w:t>
      </w:r>
      <w:r w:rsidR="00667A58">
        <w:noBreakHyphen/>
      </w:r>
      <w:r w:rsidR="00667A58">
        <w:rPr>
          <w:noProof/>
        </w:rPr>
        <w:t>1</w:t>
      </w:r>
      <w:r>
        <w:fldChar w:fldCharType="end"/>
      </w:r>
      <w:r>
        <w:t xml:space="preserve"> shows how the components of the NIEM-UML specification are used together in a conforming NIEM-UML tool suite.</w:t>
      </w:r>
    </w:p>
    <w:p w14:paraId="1E85C278" w14:textId="77777777" w:rsidR="00D60B22" w:rsidRDefault="00F17337" w:rsidP="00D60B22">
      <w:pPr>
        <w:pStyle w:val="BodyText"/>
      </w:pPr>
      <w:r>
        <w:rPr>
          <w:noProof/>
          <w:lang w:val="en-GB" w:eastAsia="en-GB"/>
        </w:rPr>
        <w:lastRenderedPageBreak/>
        <w:drawing>
          <wp:inline distT="0" distB="0" distL="0" distR="0" wp14:anchorId="2F717D5C" wp14:editId="2FE2ECDE">
            <wp:extent cx="6258560" cy="441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6258560" cy="4419600"/>
                    </a:xfrm>
                    <a:prstGeom prst="rect">
                      <a:avLst/>
                    </a:prstGeom>
                    <a:noFill/>
                    <a:ln>
                      <a:noFill/>
                    </a:ln>
                  </pic:spPr>
                </pic:pic>
              </a:graphicData>
            </a:graphic>
          </wp:inline>
        </w:drawing>
      </w:r>
    </w:p>
    <w:p w14:paraId="0C824552" w14:textId="3CC51ECD" w:rsidR="00D60B22" w:rsidRDefault="00D60B22" w:rsidP="00720DB0">
      <w:pPr>
        <w:pStyle w:val="Caption"/>
      </w:pPr>
      <w:bookmarkStart w:id="297" w:name="_Ref316482012"/>
      <w:r>
        <w:t xml:space="preserve">Figure </w:t>
      </w:r>
      <w:fldSimple w:instr=" STYLEREF 1 \s ">
        <w:r w:rsidR="00667A58">
          <w:rPr>
            <w:noProof/>
          </w:rPr>
          <w:t>6</w:t>
        </w:r>
      </w:fldSimple>
      <w:r w:rsidR="0007761D">
        <w:noBreakHyphen/>
      </w:r>
      <w:fldSimple w:instr=" SEQ Figure \* ARABIC \s 1 ">
        <w:r w:rsidR="00667A58">
          <w:rPr>
            <w:noProof/>
          </w:rPr>
          <w:t>1</w:t>
        </w:r>
      </w:fldSimple>
      <w:bookmarkEnd w:id="297"/>
      <w:r>
        <w:t xml:space="preserve"> Components of the NIEM-UML specification</w:t>
      </w:r>
    </w:p>
    <w:p w14:paraId="7CAA1874" w14:textId="77777777" w:rsidR="00D60B22" w:rsidRDefault="00D60B22" w:rsidP="00D60B22">
      <w:pPr>
        <w:pStyle w:val="BodyText"/>
      </w:pPr>
      <w:r>
        <w:t>The component parts of the NIEM-UML specification are intended to be used together with tools to make it easy to model NIEM in UML and produce valid NIEM platform specifications. The diagram above shows the relationships between the elements of the NIEM-UML specification, a user’s model and the resulting MPD, e.g. an IEPD.</w:t>
      </w:r>
      <w:bookmarkStart w:id="298" w:name="__RefHeading__7"/>
      <w:bookmarkEnd w:id="298"/>
      <w:r>
        <w:t xml:space="preserve"> It is important to note that the MDA based structure and the separation of concerns between the PIM and PSM part of the NIEM-UML specification allows </w:t>
      </w:r>
      <w:r w:rsidR="00B62A43">
        <w:t>for representation</w:t>
      </w:r>
      <w:r>
        <w:t xml:space="preserve"> of NIEM under a different platform if required in the future</w:t>
      </w:r>
      <w:r w:rsidR="00B62A43">
        <w:t xml:space="preserve"> or to support integration of NIEM into legacy systems</w:t>
      </w:r>
      <w:r>
        <w:t>.</w:t>
      </w:r>
    </w:p>
    <w:p w14:paraId="247906CA" w14:textId="5F819891" w:rsidR="00D60B22" w:rsidRPr="0042135B" w:rsidRDefault="00D60B22" w:rsidP="00D60B22">
      <w:pPr>
        <w:pStyle w:val="BodyText"/>
      </w:pPr>
      <w:r>
        <w:t xml:space="preserve">The intent of NIEM-UML (including the PIM and the PSM) is that tools can generate NIEM artifacts directly from the model based on Model Driven Architecture (MDA) and transformations specified in this document. This capability may or may not be achievable in a </w:t>
      </w:r>
      <w:r w:rsidR="00C14211">
        <w:t>“</w:t>
      </w:r>
      <w:r>
        <w:t>generic</w:t>
      </w:r>
      <w:r w:rsidR="00C14211">
        <w:t>”</w:t>
      </w:r>
      <w:r>
        <w:t xml:space="preserve"> UML tool; supplemental tools or plug-ins may be required.</w:t>
      </w:r>
    </w:p>
    <w:p w14:paraId="5206358B" w14:textId="77777777" w:rsidR="00180291" w:rsidRDefault="00180291" w:rsidP="001964AF">
      <w:pPr>
        <w:pStyle w:val="Heading1"/>
      </w:pPr>
      <w:bookmarkStart w:id="299" w:name="_Toc364003698"/>
      <w:bookmarkStart w:id="300" w:name="_Toc366661282"/>
      <w:r>
        <w:lastRenderedPageBreak/>
        <w:t xml:space="preserve">NIEM-UML Modeling </w:t>
      </w:r>
      <w:r w:rsidR="0071219E">
        <w:t>Guide</w:t>
      </w:r>
      <w:bookmarkEnd w:id="299"/>
      <w:bookmarkEnd w:id="300"/>
    </w:p>
    <w:p w14:paraId="5340FE3F" w14:textId="77777777" w:rsidR="00FC5D58" w:rsidRPr="007B4D6D" w:rsidRDefault="00FC5D58" w:rsidP="007B4D6D">
      <w:pPr>
        <w:pStyle w:val="Heading2"/>
      </w:pPr>
      <w:bookmarkStart w:id="301" w:name="_Toc364003699"/>
      <w:bookmarkStart w:id="302" w:name="_Toc366661283"/>
      <w:bookmarkStart w:id="303" w:name="_Ref316485350"/>
      <w:bookmarkStart w:id="304" w:name="_Ref316894830"/>
      <w:bookmarkStart w:id="305" w:name="_Ref316921508"/>
      <w:r w:rsidRPr="007B4D6D">
        <w:t>Overview</w:t>
      </w:r>
      <w:bookmarkEnd w:id="301"/>
      <w:bookmarkEnd w:id="302"/>
    </w:p>
    <w:p w14:paraId="7F668E2D" w14:textId="77777777" w:rsidR="00FC5D58" w:rsidRPr="00653D21" w:rsidRDefault="00FC5D58" w:rsidP="007B4D6D">
      <w:pPr>
        <w:pStyle w:val="Heading3"/>
      </w:pPr>
      <w:bookmarkStart w:id="306" w:name="_Toc364003700"/>
      <w:bookmarkStart w:id="307" w:name="_Toc366661284"/>
      <w:r>
        <w:t>Introduction</w:t>
      </w:r>
      <w:bookmarkEnd w:id="306"/>
      <w:bookmarkEnd w:id="307"/>
    </w:p>
    <w:p w14:paraId="1C6945A4" w14:textId="2D21AA75" w:rsidR="00FC5D58" w:rsidRDefault="00FC5D58" w:rsidP="00FC5D58">
      <w:pPr>
        <w:pStyle w:val="BodyText"/>
      </w:pPr>
      <w:bookmarkStart w:id="308" w:name="_Ref316826671"/>
      <w:r>
        <w:t xml:space="preserve">Essential to NIEM-UML is respecting and supporting the distinct perspectives or </w:t>
      </w:r>
      <w:r w:rsidR="00C14211">
        <w:t>“</w:t>
      </w:r>
      <w:r>
        <w:t>entry points</w:t>
      </w:r>
      <w:r w:rsidR="00C14211">
        <w:t>”</w:t>
      </w:r>
      <w:r>
        <w:t xml:space="preserve"> for using the NIEM-UML profile:</w:t>
      </w:r>
    </w:p>
    <w:p w14:paraId="0DA170A2" w14:textId="77777777" w:rsidR="00FC5D58" w:rsidRDefault="00FC5D58" w:rsidP="00BD11B3">
      <w:pPr>
        <w:pStyle w:val="BodyText"/>
        <w:numPr>
          <w:ilvl w:val="0"/>
          <w:numId w:val="9"/>
        </w:numPr>
      </w:pPr>
      <w:r>
        <w:t xml:space="preserve">The </w:t>
      </w:r>
      <w:r>
        <w:rPr>
          <w:i/>
        </w:rPr>
        <w:t xml:space="preserve">platform independent perspective, </w:t>
      </w:r>
      <w:r>
        <w:t>optimized for a logical UML representation of NIEM using UML norms and patterns.</w:t>
      </w:r>
    </w:p>
    <w:p w14:paraId="056AB858" w14:textId="77777777" w:rsidR="00FC5D58" w:rsidRDefault="00FC5D58" w:rsidP="00BD11B3">
      <w:pPr>
        <w:pStyle w:val="BodyText"/>
        <w:numPr>
          <w:ilvl w:val="0"/>
          <w:numId w:val="9"/>
        </w:numPr>
      </w:pPr>
      <w:r>
        <w:t xml:space="preserve">The </w:t>
      </w:r>
      <w:r>
        <w:rPr>
          <w:i/>
        </w:rPr>
        <w:t>platform specific perspective,</w:t>
      </w:r>
      <w:r>
        <w:t xml:space="preserve"> optimized for a direct and isomorphic UML representation of NIEM as defined in XML Schema.</w:t>
      </w:r>
    </w:p>
    <w:p w14:paraId="6A2EB200" w14:textId="77777777" w:rsidR="00FC5D58" w:rsidRDefault="00FC5D58" w:rsidP="00BD11B3">
      <w:pPr>
        <w:pStyle w:val="BodyText"/>
        <w:numPr>
          <w:ilvl w:val="0"/>
          <w:numId w:val="9"/>
        </w:numPr>
      </w:pPr>
      <w:r>
        <w:t xml:space="preserve">The </w:t>
      </w:r>
      <w:r>
        <w:rPr>
          <w:i/>
        </w:rPr>
        <w:t>model packaging perspective,</w:t>
      </w:r>
      <w:r>
        <w:t xml:space="preserve"> optimized for representing the packaging of NIEM namespaces, modeled from either the PIM or the PSM perspective, into NIEM MPDs.</w:t>
      </w:r>
    </w:p>
    <w:p w14:paraId="1C6FA662" w14:textId="77777777" w:rsidR="00FC5D58" w:rsidRDefault="00FC5D58" w:rsidP="00FC5D58">
      <w:pPr>
        <w:pStyle w:val="BodyText"/>
      </w:pPr>
      <w:r>
        <w:t xml:space="preserve">Clause </w:t>
      </w:r>
      <w:r>
        <w:fldChar w:fldCharType="begin"/>
      </w:r>
      <w:r>
        <w:instrText xml:space="preserve"> REF _Ref317235558 \r \h </w:instrText>
      </w:r>
      <w:r>
        <w:fldChar w:fldCharType="separate"/>
      </w:r>
      <w:r w:rsidR="00667A58">
        <w:t>2</w:t>
      </w:r>
      <w:r>
        <w:fldChar w:fldCharType="end"/>
      </w:r>
      <w:r>
        <w:t xml:space="preserve"> specifies the kinds of conforming NIEM-UML models associated with each of the above three perspectives: NIEM PIM, NIEM PSM and NIEM MPD models. The NIEM-UML profile is then structured into sub-profiles used in creating each of these three kinds of models. Further, for simplicity and consistency, the NIEM PIM and NIEM PSM profiles are based on a profile of common UML elements, constraints and stereotypes. This provides a clear, precise and concise specification of each perspective while also clearly specifying overlapping elements without redundancy.</w:t>
      </w:r>
    </w:p>
    <w:p w14:paraId="024EC52A" w14:textId="74495E0B" w:rsidR="00FC5D58" w:rsidRDefault="00FC5D58" w:rsidP="00FC5D58">
      <w:pPr>
        <w:pStyle w:val="BodyText"/>
      </w:pPr>
      <w:r>
        <w:fldChar w:fldCharType="begin"/>
      </w:r>
      <w:r>
        <w:instrText xml:space="preserve"> REF _Ref316555165 \h </w:instrText>
      </w:r>
      <w:r>
        <w:fldChar w:fldCharType="separate"/>
      </w:r>
      <w:r w:rsidR="00667A58">
        <w:t xml:space="preserve">Figure </w:t>
      </w:r>
      <w:r w:rsidR="00667A58">
        <w:rPr>
          <w:noProof/>
        </w:rPr>
        <w:t>7</w:t>
      </w:r>
      <w:r w:rsidR="00667A58">
        <w:noBreakHyphen/>
      </w:r>
      <w:r w:rsidR="00667A58">
        <w:rPr>
          <w:noProof/>
        </w:rPr>
        <w:t>1</w:t>
      </w:r>
      <w:r>
        <w:fldChar w:fldCharType="end"/>
      </w:r>
      <w:r>
        <w:t xml:space="preserve"> shows the resulting structure of the NIEM-UML Profile in terms of the three perspectives.</w:t>
      </w:r>
    </w:p>
    <w:p w14:paraId="22EE7B48" w14:textId="77777777" w:rsidR="00FC5D58" w:rsidRPr="005156B6" w:rsidRDefault="00F17337" w:rsidP="00FC5D58">
      <w:pPr>
        <w:pStyle w:val="BodyText"/>
      </w:pPr>
      <w:r>
        <w:rPr>
          <w:noProof/>
          <w:lang w:val="en-GB" w:eastAsia="en-GB"/>
        </w:rPr>
        <w:drawing>
          <wp:inline distT="0" distB="0" distL="0" distR="0" wp14:anchorId="2FA5CE33" wp14:editId="06E4544C">
            <wp:extent cx="5476240" cy="3200400"/>
            <wp:effectExtent l="0" t="0" r="1016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5476240" cy="3200400"/>
                    </a:xfrm>
                    <a:prstGeom prst="rect">
                      <a:avLst/>
                    </a:prstGeom>
                    <a:noFill/>
                    <a:ln>
                      <a:noFill/>
                    </a:ln>
                  </pic:spPr>
                </pic:pic>
              </a:graphicData>
            </a:graphic>
          </wp:inline>
        </w:drawing>
      </w:r>
    </w:p>
    <w:p w14:paraId="31FC3447" w14:textId="0DCA3CDC" w:rsidR="00FC5D58" w:rsidRDefault="00FC5D58" w:rsidP="00720DB0">
      <w:pPr>
        <w:pStyle w:val="Caption"/>
      </w:pPr>
      <w:bookmarkStart w:id="309" w:name="_Ref316555165"/>
      <w:r>
        <w:t xml:space="preserve">Figure </w:t>
      </w:r>
      <w:fldSimple w:instr=" STYLEREF 1 \s ">
        <w:r w:rsidR="00667A58">
          <w:rPr>
            <w:noProof/>
          </w:rPr>
          <w:t>7</w:t>
        </w:r>
      </w:fldSimple>
      <w:r w:rsidR="0007761D">
        <w:noBreakHyphen/>
      </w:r>
      <w:fldSimple w:instr=" SEQ Figure \* ARABIC \s 1 ">
        <w:r w:rsidR="00667A58">
          <w:rPr>
            <w:noProof/>
          </w:rPr>
          <w:t>1</w:t>
        </w:r>
      </w:fldSimple>
      <w:bookmarkEnd w:id="309"/>
      <w:r>
        <w:t xml:space="preserve"> Structure of the </w:t>
      </w:r>
      <w:r w:rsidR="00443B47">
        <w:t>NIEM-UML</w:t>
      </w:r>
      <w:r>
        <w:t xml:space="preserve"> Profile</w:t>
      </w:r>
    </w:p>
    <w:p w14:paraId="336E5E56" w14:textId="77777777" w:rsidR="00FC5D58" w:rsidRPr="00F718A4" w:rsidRDefault="00FC5D58" w:rsidP="00FC5D58">
      <w:pPr>
        <w:pStyle w:val="BodyText"/>
      </w:pPr>
      <w:r>
        <w:t>The remainder of this overview provides a summary description of each of the platform independent, platform specific and model packaging perspectives. Subsequent subclauses in this clause then discuss how to model various NIEM concepts across the three perspectives.</w:t>
      </w:r>
    </w:p>
    <w:p w14:paraId="2C25DB37" w14:textId="77777777" w:rsidR="00FC5D58" w:rsidRDefault="00FC5D58" w:rsidP="007B4D6D">
      <w:pPr>
        <w:pStyle w:val="Heading3"/>
      </w:pPr>
      <w:bookmarkStart w:id="310" w:name="_Toc364003701"/>
      <w:bookmarkStart w:id="311" w:name="_Toc366661285"/>
      <w:r>
        <w:lastRenderedPageBreak/>
        <w:t>Platform Independent Perspective</w:t>
      </w:r>
      <w:bookmarkEnd w:id="310"/>
      <w:bookmarkEnd w:id="311"/>
    </w:p>
    <w:p w14:paraId="43579BE1" w14:textId="77777777" w:rsidR="00FC5D58" w:rsidRDefault="00FC5D58" w:rsidP="00FC5D58">
      <w:pPr>
        <w:pStyle w:val="BodyText"/>
      </w:pPr>
      <w:r>
        <w:t>A NIEM Platform Independent Model (PIM) is represented using a simplified UML class model with extensions for expressing NIEM semantics. The intent of the PIM is to capture a NIEM business vocabulary for use as a data schema within an MPD.</w:t>
      </w:r>
      <w:r w:rsidRPr="006406A0">
        <w:t xml:space="preserve"> </w:t>
      </w:r>
      <w:r>
        <w:t xml:space="preserve">A NIEM PIM is used in combination with a NIEM MPD model to create a complete NIEM specification. </w:t>
      </w:r>
    </w:p>
    <w:p w14:paraId="1303EAD8" w14:textId="77777777" w:rsidR="00FC5D58" w:rsidRDefault="00FC5D58" w:rsidP="00FC5D58">
      <w:pPr>
        <w:pStyle w:val="BodyText"/>
      </w:pPr>
      <w:r>
        <w:t xml:space="preserve">The UML concepts shown in </w:t>
      </w:r>
      <w:r>
        <w:fldChar w:fldCharType="begin"/>
      </w:r>
      <w:r>
        <w:instrText xml:space="preserve"> REF _Ref317200839 \h </w:instrText>
      </w:r>
      <w:r>
        <w:fldChar w:fldCharType="separate"/>
      </w:r>
      <w:r w:rsidR="00667A58">
        <w:t xml:space="preserve">Table </w:t>
      </w:r>
      <w:r w:rsidR="00667A58">
        <w:rPr>
          <w:noProof/>
        </w:rPr>
        <w:t>7</w:t>
      </w:r>
      <w:r w:rsidR="00667A58">
        <w:noBreakHyphen/>
      </w:r>
      <w:r w:rsidR="00667A58">
        <w:rPr>
          <w:noProof/>
        </w:rPr>
        <w:t>1</w:t>
      </w:r>
      <w:r>
        <w:fldChar w:fldCharType="end"/>
      </w:r>
      <w:r>
        <w:t xml:space="preserve"> have an interpretation in a NIEM-UML PIM and are supported by the normative mapping from a NIEM-UML model to NIEM conformant artifacts via the mappings specified in Clause 9. While other UML model elements may be used in a PIM for purposes of documentation or supporting other technologies, such model elements have no defined meaning with respect to NIEM and will not impact the mapping to NIEM artifacts.</w:t>
      </w:r>
    </w:p>
    <w:p w14:paraId="370566E2" w14:textId="77777777" w:rsidR="00347D6E" w:rsidRDefault="00347D6E" w:rsidP="00FC5D58">
      <w:pPr>
        <w:pStyle w:val="BodyText"/>
      </w:pPr>
    </w:p>
    <w:p w14:paraId="42124CAC" w14:textId="7CE4667E" w:rsidR="00347D6E" w:rsidRPr="005C5938" w:rsidRDefault="00347D6E" w:rsidP="005C5938">
      <w:pPr>
        <w:rPr>
          <w:rFonts w:ascii="Arial" w:hAnsi="Arial" w:cs="Arial"/>
          <w:i/>
          <w:vanish/>
          <w:color w:val="FF0000"/>
          <w:sz w:val="22"/>
          <w:szCs w:val="22"/>
        </w:rPr>
      </w:pPr>
      <w:r w:rsidRPr="005C5938">
        <w:rPr>
          <w:rFonts w:ascii="Arial" w:hAnsi="Arial" w:cs="Arial"/>
          <w:i/>
          <w:vanish/>
          <w:color w:val="FF0000"/>
          <w:sz w:val="22"/>
          <w:szCs w:val="22"/>
        </w:rPr>
        <w:t>NIEM-UML FTF Issue No: 18538</w:t>
      </w:r>
      <w:r w:rsidR="0097041A">
        <w:rPr>
          <w:rFonts w:ascii="Arial" w:hAnsi="Arial" w:cs="Arial"/>
          <w:i/>
          <w:vanish/>
          <w:color w:val="FF0000"/>
          <w:sz w:val="22"/>
          <w:szCs w:val="22"/>
        </w:rPr>
        <w:t>; Title: NIEM-UML Property &lt;&lt;References&gt;&gt; Ambiguity</w:t>
      </w:r>
    </w:p>
    <w:tbl>
      <w:tblPr>
        <w:tblW w:w="9576"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6C7D01A" w14:textId="77777777" w:rsidTr="00FC5D58">
        <w:trPr>
          <w:cantSplit/>
          <w:tblHeader/>
        </w:trPr>
        <w:tc>
          <w:tcPr>
            <w:tcW w:w="9576" w:type="dxa"/>
            <w:gridSpan w:val="4"/>
            <w:tcBorders>
              <w:top w:val="nil"/>
              <w:left w:val="nil"/>
              <w:right w:val="nil"/>
            </w:tcBorders>
            <w:shd w:val="clear" w:color="auto" w:fill="auto"/>
          </w:tcPr>
          <w:p w14:paraId="18552DB9" w14:textId="77777777" w:rsidR="00FC5D58" w:rsidRDefault="00FC5D58" w:rsidP="00720DB0">
            <w:pPr>
              <w:pStyle w:val="Caption"/>
            </w:pPr>
            <w:bookmarkStart w:id="312" w:name="_Ref317200839"/>
            <w:r>
              <w:t xml:space="preserve">Table </w:t>
            </w:r>
            <w:fldSimple w:instr=" STYLEREF 1 \s ">
              <w:r w:rsidR="00667A58">
                <w:rPr>
                  <w:noProof/>
                </w:rPr>
                <w:t>7</w:t>
              </w:r>
            </w:fldSimple>
            <w:r>
              <w:noBreakHyphen/>
            </w:r>
            <w:fldSimple w:instr=" SEQ Table \* ARABIC \s 1 ">
              <w:r w:rsidR="00667A58">
                <w:rPr>
                  <w:noProof/>
                </w:rPr>
                <w:t>1</w:t>
              </w:r>
            </w:fldSimple>
            <w:bookmarkEnd w:id="312"/>
            <w:r>
              <w:t xml:space="preserve"> Platform Independent Perspective Modeling Summary</w:t>
            </w:r>
          </w:p>
        </w:tc>
      </w:tr>
      <w:tr w:rsidR="00FC5D58" w14:paraId="44F5AFE2" w14:textId="77777777" w:rsidTr="00A20DD2">
        <w:trPr>
          <w:cantSplit/>
          <w:tblHeader/>
        </w:trPr>
        <w:tc>
          <w:tcPr>
            <w:tcW w:w="1668" w:type="dxa"/>
            <w:shd w:val="solid" w:color="000080" w:fill="FFFFFF"/>
          </w:tcPr>
          <w:p w14:paraId="0A872A46" w14:textId="77777777" w:rsidR="00FC5D58" w:rsidRPr="00AB0A63" w:rsidRDefault="00FC5D58" w:rsidP="00A20DD2">
            <w:pPr>
              <w:pStyle w:val="BodyText"/>
              <w:jc w:val="center"/>
              <w:rPr>
                <w:b/>
                <w:bCs/>
                <w:color w:val="FFFFFF"/>
              </w:rPr>
            </w:pPr>
            <w:r w:rsidRPr="00AB0A63">
              <w:rPr>
                <w:b/>
                <w:bCs/>
                <w:color w:val="FFFFFF"/>
              </w:rPr>
              <w:t>UML Element</w:t>
            </w:r>
          </w:p>
        </w:tc>
        <w:tc>
          <w:tcPr>
            <w:tcW w:w="2040" w:type="dxa"/>
            <w:shd w:val="solid" w:color="000080" w:fill="FFFFFF"/>
          </w:tcPr>
          <w:p w14:paraId="7E6D7513" w14:textId="77777777" w:rsidR="00FC5D58" w:rsidRPr="00AB0A63" w:rsidRDefault="00FC5D58" w:rsidP="00A20DD2">
            <w:pPr>
              <w:pStyle w:val="BodyText"/>
              <w:jc w:val="center"/>
              <w:rPr>
                <w:b/>
                <w:bCs/>
                <w:color w:val="FFFFFF"/>
              </w:rPr>
            </w:pPr>
            <w:r w:rsidRPr="00AB0A63">
              <w:rPr>
                <w:b/>
                <w:bCs/>
                <w:color w:val="FFFFFF"/>
              </w:rPr>
              <w:t>Stereotype</w:t>
            </w:r>
          </w:p>
        </w:tc>
        <w:tc>
          <w:tcPr>
            <w:tcW w:w="1920" w:type="dxa"/>
            <w:shd w:val="solid" w:color="000080" w:fill="FFFFFF"/>
          </w:tcPr>
          <w:p w14:paraId="48315C34" w14:textId="77777777" w:rsidR="00FC5D58" w:rsidRPr="004E7599" w:rsidRDefault="00FC5D58" w:rsidP="00A20DD2">
            <w:pPr>
              <w:pStyle w:val="BodyText"/>
              <w:jc w:val="center"/>
              <w:rPr>
                <w:b/>
              </w:rPr>
            </w:pPr>
            <w:r w:rsidRPr="004E7599">
              <w:rPr>
                <w:b/>
              </w:rPr>
              <w:t>NIEM Concept Reference</w:t>
            </w:r>
          </w:p>
        </w:tc>
        <w:tc>
          <w:tcPr>
            <w:tcW w:w="3948" w:type="dxa"/>
            <w:shd w:val="solid" w:color="000080" w:fill="FFFFFF"/>
          </w:tcPr>
          <w:p w14:paraId="28AB0BF0" w14:textId="77777777" w:rsidR="00FC5D58" w:rsidRPr="00AB0A63" w:rsidRDefault="00FC5D58" w:rsidP="00A20DD2">
            <w:pPr>
              <w:pStyle w:val="BodyText"/>
              <w:jc w:val="center"/>
              <w:rPr>
                <w:b/>
                <w:bCs/>
                <w:color w:val="FFFFFF"/>
              </w:rPr>
            </w:pPr>
            <w:r w:rsidRPr="00AB0A63">
              <w:rPr>
                <w:b/>
                <w:bCs/>
                <w:color w:val="FFFFFF"/>
              </w:rPr>
              <w:t>Note</w:t>
            </w:r>
          </w:p>
        </w:tc>
      </w:tr>
      <w:tr w:rsidR="00FC5D58" w14:paraId="12169C2A" w14:textId="77777777" w:rsidTr="00FC5D58">
        <w:trPr>
          <w:cantSplit/>
        </w:trPr>
        <w:tc>
          <w:tcPr>
            <w:tcW w:w="1668" w:type="dxa"/>
            <w:shd w:val="clear" w:color="auto" w:fill="auto"/>
          </w:tcPr>
          <w:p w14:paraId="206945B3" w14:textId="77777777" w:rsidR="00FC5D58" w:rsidRDefault="00FC5D58" w:rsidP="00FC5D58">
            <w:pPr>
              <w:pStyle w:val="BodyText"/>
            </w:pPr>
            <w:r>
              <w:t>Package</w:t>
            </w:r>
          </w:p>
        </w:tc>
        <w:tc>
          <w:tcPr>
            <w:tcW w:w="2040" w:type="dxa"/>
            <w:shd w:val="clear" w:color="auto" w:fill="auto"/>
          </w:tcPr>
          <w:p w14:paraId="01A39A48" w14:textId="77777777" w:rsidR="00FC5D58" w:rsidRDefault="00FC5D58" w:rsidP="00FC5D58">
            <w:pPr>
              <w:pStyle w:val="BodyText"/>
            </w:pPr>
            <w:r>
              <w:t>«Namespace»</w:t>
            </w:r>
          </w:p>
        </w:tc>
        <w:tc>
          <w:tcPr>
            <w:tcW w:w="1920" w:type="dxa"/>
            <w:shd w:val="clear" w:color="auto" w:fill="auto"/>
          </w:tcPr>
          <w:p w14:paraId="7C625CBF" w14:textId="77777777" w:rsidR="00FC5D58" w:rsidRDefault="00FC5D58" w:rsidP="00FC5D58">
            <w:pPr>
              <w:pStyle w:val="BodyText"/>
            </w:pPr>
            <w:r>
              <w:fldChar w:fldCharType="begin"/>
            </w:r>
            <w:r>
              <w:instrText xml:space="preserve"> REF _Ref316834961 \r \h  \* MERGEFORMAT </w:instrText>
            </w:r>
            <w:r>
              <w:fldChar w:fldCharType="separate"/>
            </w:r>
            <w:r w:rsidR="00667A58">
              <w:t>7.2.1</w:t>
            </w:r>
            <w:r>
              <w:fldChar w:fldCharType="end"/>
            </w:r>
            <w:r w:rsidR="00282BE5">
              <w:t xml:space="preserve"> </w:t>
            </w:r>
            <w:r>
              <w:t xml:space="preserve">Namespaces </w:t>
            </w:r>
          </w:p>
        </w:tc>
        <w:tc>
          <w:tcPr>
            <w:tcW w:w="3948" w:type="dxa"/>
            <w:shd w:val="clear" w:color="auto" w:fill="auto"/>
          </w:tcPr>
          <w:p w14:paraId="648D0C1D" w14:textId="77777777" w:rsidR="00FC5D58" w:rsidRDefault="00FC5D58" w:rsidP="00FC5D58">
            <w:pPr>
              <w:pStyle w:val="BodyText"/>
            </w:pPr>
            <w:r>
              <w:t>A namespace package models a NIEM data schema</w:t>
            </w:r>
          </w:p>
        </w:tc>
      </w:tr>
      <w:tr w:rsidR="00FC5D58" w14:paraId="0CE35222" w14:textId="77777777" w:rsidTr="00FC5D58">
        <w:trPr>
          <w:cantSplit/>
        </w:trPr>
        <w:tc>
          <w:tcPr>
            <w:tcW w:w="9576" w:type="dxa"/>
            <w:gridSpan w:val="4"/>
            <w:shd w:val="clear" w:color="auto" w:fill="D9D9D9"/>
          </w:tcPr>
          <w:p w14:paraId="0871B2C1" w14:textId="77777777" w:rsidR="00FC5D58" w:rsidRDefault="00FC5D58" w:rsidP="00FC5D58">
            <w:pPr>
              <w:pStyle w:val="BodyText"/>
            </w:pPr>
            <w:r>
              <w:t>Types</w:t>
            </w:r>
          </w:p>
        </w:tc>
      </w:tr>
      <w:tr w:rsidR="0037787E" w14:paraId="5E6EB96B" w14:textId="77777777" w:rsidTr="00FC5D58">
        <w:trPr>
          <w:cantSplit/>
        </w:trPr>
        <w:tc>
          <w:tcPr>
            <w:tcW w:w="1668" w:type="dxa"/>
            <w:vMerge w:val="restart"/>
            <w:shd w:val="clear" w:color="auto" w:fill="auto"/>
          </w:tcPr>
          <w:p w14:paraId="78C409BC" w14:textId="77777777" w:rsidR="0037787E" w:rsidRDefault="0037787E" w:rsidP="00FC5D58">
            <w:pPr>
              <w:pStyle w:val="BodyText"/>
            </w:pPr>
            <w:r>
              <w:t>Class</w:t>
            </w:r>
          </w:p>
          <w:p w14:paraId="07D2A8CA" w14:textId="116250C9" w:rsidR="0037787E" w:rsidRDefault="0037787E" w:rsidP="00F0711F">
            <w:pPr>
              <w:pStyle w:val="BodyText"/>
            </w:pPr>
          </w:p>
        </w:tc>
        <w:tc>
          <w:tcPr>
            <w:tcW w:w="2040" w:type="dxa"/>
            <w:shd w:val="clear" w:color="auto" w:fill="auto"/>
          </w:tcPr>
          <w:p w14:paraId="37A1F6F8" w14:textId="77777777" w:rsidR="0037787E" w:rsidRDefault="0037787E" w:rsidP="00FC5D58">
            <w:pPr>
              <w:pStyle w:val="BodyText"/>
            </w:pPr>
            <w:r>
              <w:t>None</w:t>
            </w:r>
          </w:p>
          <w:p w14:paraId="5B8C5AAA" w14:textId="77777777" w:rsidR="0037787E" w:rsidRDefault="0037787E" w:rsidP="00FC5D58">
            <w:pPr>
              <w:pStyle w:val="BodyText"/>
            </w:pPr>
            <w:r>
              <w:t>«ObjectType»</w:t>
            </w:r>
          </w:p>
        </w:tc>
        <w:tc>
          <w:tcPr>
            <w:tcW w:w="1920" w:type="dxa"/>
            <w:shd w:val="clear" w:color="auto" w:fill="auto"/>
          </w:tcPr>
          <w:p w14:paraId="327F0C0B" w14:textId="77777777" w:rsidR="0037787E" w:rsidRDefault="0037787E" w:rsidP="00FC5D58">
            <w:pPr>
              <w:pStyle w:val="BodyText"/>
            </w:pPr>
            <w:r>
              <w:fldChar w:fldCharType="begin"/>
            </w:r>
            <w:r>
              <w:instrText xml:space="preserve"> REF _Ref317155214 \r \h  \* MERGEFORMAT </w:instrText>
            </w:r>
            <w:r>
              <w:fldChar w:fldCharType="separate"/>
            </w:r>
            <w:r w:rsidR="00667A58">
              <w:t>7.3.2</w:t>
            </w:r>
            <w:r>
              <w:fldChar w:fldCharType="end"/>
            </w:r>
            <w:r>
              <w:t xml:space="preserve"> </w:t>
            </w:r>
            <w:r>
              <w:fldChar w:fldCharType="begin"/>
            </w:r>
            <w:r>
              <w:instrText xml:space="preserve"> REF _Ref317155214 \h  \* MERGEFORMAT </w:instrText>
            </w:r>
            <w:r>
              <w:fldChar w:fldCharType="separate"/>
            </w:r>
            <w:r w:rsidR="00667A58">
              <w:t>Object Types</w:t>
            </w:r>
            <w:r>
              <w:fldChar w:fldCharType="end"/>
            </w:r>
          </w:p>
          <w:p w14:paraId="4EFDC522" w14:textId="77777777" w:rsidR="0037787E" w:rsidRDefault="0037787E" w:rsidP="00FC5D58">
            <w:pPr>
              <w:pStyle w:val="BodyText"/>
            </w:pPr>
          </w:p>
          <w:p w14:paraId="78807999" w14:textId="77777777" w:rsidR="0037787E" w:rsidRPr="00AB0A63" w:rsidRDefault="0037787E" w:rsidP="00FC5D58">
            <w:pPr>
              <w:pStyle w:val="BodyText"/>
              <w:rPr>
                <w:color w:val="FF0000"/>
              </w:rPr>
            </w:pPr>
          </w:p>
        </w:tc>
        <w:tc>
          <w:tcPr>
            <w:tcW w:w="3948" w:type="dxa"/>
            <w:shd w:val="clear" w:color="auto" w:fill="auto"/>
          </w:tcPr>
          <w:p w14:paraId="73C5D106" w14:textId="77777777" w:rsidR="0037787E" w:rsidRDefault="0037787E" w:rsidP="00FC5D58">
            <w:pPr>
              <w:pStyle w:val="BodyText"/>
            </w:pPr>
            <w:r>
              <w:t>Object type is the default for UML classes.</w:t>
            </w:r>
          </w:p>
          <w:p w14:paraId="06F0C97F" w14:textId="77777777" w:rsidR="0037787E" w:rsidRDefault="0037787E" w:rsidP="00FC5D58">
            <w:pPr>
              <w:pStyle w:val="BodyText"/>
            </w:pPr>
            <w:r w:rsidRPr="00F011EB">
              <w:t>A</w:t>
            </w:r>
            <w:r>
              <w:t xml:space="preserve"> NIEM</w:t>
            </w:r>
            <w:r w:rsidRPr="00F011EB">
              <w:t xml:space="preserve"> object type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40B47B56" w14:textId="77777777" w:rsidTr="00FC5D58">
        <w:trPr>
          <w:cantSplit/>
        </w:trPr>
        <w:tc>
          <w:tcPr>
            <w:tcW w:w="1668" w:type="dxa"/>
            <w:vMerge/>
            <w:shd w:val="clear" w:color="auto" w:fill="auto"/>
          </w:tcPr>
          <w:p w14:paraId="58CC251F" w14:textId="09937389" w:rsidR="0037787E" w:rsidRDefault="0037787E" w:rsidP="00F0711F">
            <w:pPr>
              <w:pStyle w:val="BodyText"/>
            </w:pPr>
          </w:p>
        </w:tc>
        <w:tc>
          <w:tcPr>
            <w:tcW w:w="2040" w:type="dxa"/>
            <w:shd w:val="clear" w:color="auto" w:fill="auto"/>
          </w:tcPr>
          <w:p w14:paraId="2AB8FBA4" w14:textId="77777777" w:rsidR="0037787E" w:rsidRDefault="0037787E" w:rsidP="00FC5D58">
            <w:pPr>
              <w:pStyle w:val="BodyText"/>
            </w:pPr>
            <w:r>
              <w:t>See «RoleOf» Property and «RolePlayedBy» Generalization</w:t>
            </w:r>
          </w:p>
        </w:tc>
        <w:tc>
          <w:tcPr>
            <w:tcW w:w="1920" w:type="dxa"/>
            <w:shd w:val="clear" w:color="auto" w:fill="auto"/>
          </w:tcPr>
          <w:p w14:paraId="159A9334" w14:textId="77777777" w:rsidR="0037787E" w:rsidRDefault="0037787E" w:rsidP="00FC5D58">
            <w:pPr>
              <w:pStyle w:val="BodyText"/>
            </w:pPr>
            <w:r>
              <w:fldChar w:fldCharType="begin"/>
            </w:r>
            <w:r>
              <w:instrText xml:space="preserve"> REF _Ref316483937 \r \h </w:instrText>
            </w:r>
            <w:r>
              <w:fldChar w:fldCharType="separate"/>
            </w:r>
            <w:r w:rsidR="00667A58">
              <w:t>7.3.3</w:t>
            </w:r>
            <w:r>
              <w:fldChar w:fldCharType="end"/>
            </w:r>
            <w:r>
              <w:t xml:space="preserve"> </w:t>
            </w:r>
            <w:r>
              <w:fldChar w:fldCharType="begin"/>
            </w:r>
            <w:r>
              <w:instrText xml:space="preserve"> REF _Ref316483937 \h  \* MERGEFORMAT </w:instrText>
            </w:r>
            <w:r>
              <w:fldChar w:fldCharType="separate"/>
            </w:r>
            <w:r w:rsidR="00667A58">
              <w:t>Role Types</w:t>
            </w:r>
            <w:r>
              <w:fldChar w:fldCharType="end"/>
            </w:r>
          </w:p>
        </w:tc>
        <w:tc>
          <w:tcPr>
            <w:tcW w:w="3948" w:type="dxa"/>
            <w:shd w:val="clear" w:color="auto" w:fill="auto"/>
          </w:tcPr>
          <w:p w14:paraId="660DF673" w14:textId="5C11210F" w:rsidR="0037787E" w:rsidRDefault="0037787E" w:rsidP="00FC5D58">
            <w:pPr>
              <w:pStyle w:val="BodyText"/>
            </w:pPr>
            <w:r w:rsidRPr="00B8563A">
              <w:t xml:space="preserve">NIEM differentiates between an object and a role of the object. The term </w:t>
            </w:r>
            <w:r>
              <w:t>“</w:t>
            </w:r>
            <w:r w:rsidRPr="00B8563A">
              <w:t>role</w:t>
            </w:r>
            <w:r>
              <w:t>”</w:t>
            </w:r>
            <w:r w:rsidRPr="00B8563A">
              <w:t xml:space="preserve"> is used here to mean a function or part played by some object</w:t>
            </w:r>
            <w:r>
              <w:t>. A class is interpreted as a role by means of a «RoleOf» association end or «RolePlayedBy» generalization.</w:t>
            </w:r>
          </w:p>
        </w:tc>
      </w:tr>
      <w:tr w:rsidR="0037787E" w14:paraId="19D20296" w14:textId="77777777" w:rsidTr="00FC5D58">
        <w:trPr>
          <w:cantSplit/>
        </w:trPr>
        <w:tc>
          <w:tcPr>
            <w:tcW w:w="1668" w:type="dxa"/>
            <w:vMerge/>
            <w:shd w:val="clear" w:color="auto" w:fill="auto"/>
          </w:tcPr>
          <w:p w14:paraId="66EC58BF" w14:textId="64E55EB1" w:rsidR="0037787E" w:rsidRDefault="0037787E" w:rsidP="00F0711F">
            <w:pPr>
              <w:pStyle w:val="BodyText"/>
            </w:pPr>
          </w:p>
        </w:tc>
        <w:tc>
          <w:tcPr>
            <w:tcW w:w="2040" w:type="dxa"/>
            <w:shd w:val="clear" w:color="auto" w:fill="auto"/>
          </w:tcPr>
          <w:p w14:paraId="141594AB" w14:textId="77777777" w:rsidR="0037787E" w:rsidRDefault="0037787E" w:rsidP="00FC5D58">
            <w:pPr>
              <w:pStyle w:val="BodyText"/>
            </w:pPr>
            <w:r>
              <w:t>«AssociationType»</w:t>
            </w:r>
          </w:p>
        </w:tc>
        <w:tc>
          <w:tcPr>
            <w:tcW w:w="1920" w:type="dxa"/>
            <w:shd w:val="clear" w:color="auto" w:fill="auto"/>
          </w:tcPr>
          <w:p w14:paraId="1AF53293" w14:textId="77777777" w:rsidR="0037787E" w:rsidRDefault="0037787E" w:rsidP="00FC5D58">
            <w:pPr>
              <w:pStyle w:val="BodyText"/>
            </w:pPr>
            <w:r>
              <w:fldChar w:fldCharType="begin"/>
            </w:r>
            <w:r>
              <w:instrText xml:space="preserve"> REF _Ref317349742 \r \h </w:instrText>
            </w:r>
            <w:r>
              <w:fldChar w:fldCharType="separate"/>
            </w:r>
            <w:r w:rsidR="00667A58">
              <w:t>7.3.4</w:t>
            </w:r>
            <w:r>
              <w:fldChar w:fldCharType="end"/>
            </w:r>
            <w:r>
              <w:t xml:space="preserve"> Association Types</w:t>
            </w:r>
          </w:p>
        </w:tc>
        <w:tc>
          <w:tcPr>
            <w:tcW w:w="3948" w:type="dxa"/>
            <w:shd w:val="clear" w:color="auto" w:fill="auto"/>
          </w:tcPr>
          <w:p w14:paraId="4BA1EBB2"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Each end of the NIEM association is represented by a UML association end.</w:t>
            </w:r>
          </w:p>
          <w:p w14:paraId="1DDBF1A5" w14:textId="77777777" w:rsidR="0037787E" w:rsidRDefault="0037787E" w:rsidP="00FC5D58">
            <w:pPr>
              <w:pStyle w:val="BodyText"/>
            </w:pPr>
            <w:r>
              <w:t>Note that a UML association class may also be used (see below).</w:t>
            </w:r>
          </w:p>
        </w:tc>
      </w:tr>
      <w:tr w:rsidR="0037787E" w14:paraId="2BEBF1DF" w14:textId="77777777" w:rsidTr="00FC5D58">
        <w:trPr>
          <w:cantSplit/>
        </w:trPr>
        <w:tc>
          <w:tcPr>
            <w:tcW w:w="1668" w:type="dxa"/>
            <w:vMerge/>
            <w:shd w:val="clear" w:color="auto" w:fill="auto"/>
          </w:tcPr>
          <w:p w14:paraId="28B9FE73" w14:textId="4BF30BF8" w:rsidR="0037787E" w:rsidRDefault="0037787E" w:rsidP="00F0711F">
            <w:pPr>
              <w:pStyle w:val="BodyText"/>
            </w:pPr>
          </w:p>
        </w:tc>
        <w:tc>
          <w:tcPr>
            <w:tcW w:w="2040" w:type="dxa"/>
            <w:shd w:val="clear" w:color="auto" w:fill="auto"/>
          </w:tcPr>
          <w:p w14:paraId="02633FF9" w14:textId="77777777" w:rsidR="0037787E" w:rsidRDefault="0037787E" w:rsidP="00FC5D58">
            <w:pPr>
              <w:pStyle w:val="BodyText"/>
            </w:pPr>
            <w:r>
              <w:t>«MetadataType»</w:t>
            </w:r>
          </w:p>
        </w:tc>
        <w:tc>
          <w:tcPr>
            <w:tcW w:w="1920" w:type="dxa"/>
            <w:shd w:val="clear" w:color="auto" w:fill="auto"/>
          </w:tcPr>
          <w:p w14:paraId="3499DDCB" w14:textId="77777777" w:rsidR="0037787E" w:rsidRPr="00AB0A63" w:rsidRDefault="0037787E" w:rsidP="000A18D6">
            <w:pPr>
              <w:pStyle w:val="BodyText"/>
            </w:pPr>
            <w:r>
              <w:fldChar w:fldCharType="begin"/>
            </w:r>
            <w:r>
              <w:instrText xml:space="preserve"> REF _Ref317537187 \r \h </w:instrText>
            </w:r>
            <w:r>
              <w:fldChar w:fldCharType="separate"/>
            </w:r>
            <w:r w:rsidR="00667A58">
              <w:t>7.3.5</w:t>
            </w:r>
            <w:r>
              <w:fldChar w:fldCharType="end"/>
            </w:r>
            <w:r>
              <w:t xml:space="preserve"> </w:t>
            </w:r>
            <w:r>
              <w:fldChar w:fldCharType="begin"/>
            </w:r>
            <w:r>
              <w:instrText xml:space="preserve"> REF _Ref317537190 \h </w:instrText>
            </w:r>
            <w:r>
              <w:fldChar w:fldCharType="separate"/>
            </w:r>
            <w:r w:rsidR="00667A58">
              <w:t>Metadata Types</w:t>
            </w:r>
            <w:r>
              <w:fldChar w:fldCharType="end"/>
            </w:r>
          </w:p>
        </w:tc>
        <w:tc>
          <w:tcPr>
            <w:tcW w:w="3948" w:type="dxa"/>
            <w:shd w:val="clear" w:color="auto" w:fill="auto"/>
          </w:tcPr>
          <w:p w14:paraId="0DDE8048" w14:textId="59692D55"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A Metadata Type models metadata.</w:t>
            </w:r>
          </w:p>
        </w:tc>
      </w:tr>
      <w:tr w:rsidR="0037787E" w14:paraId="01F3ECC6" w14:textId="77777777" w:rsidTr="00FC5D58">
        <w:trPr>
          <w:cantSplit/>
        </w:trPr>
        <w:tc>
          <w:tcPr>
            <w:tcW w:w="1668" w:type="dxa"/>
            <w:vMerge/>
            <w:shd w:val="clear" w:color="auto" w:fill="auto"/>
          </w:tcPr>
          <w:p w14:paraId="15AAB5D5" w14:textId="4688B04C" w:rsidR="0037787E" w:rsidRDefault="0037787E" w:rsidP="00F0711F">
            <w:pPr>
              <w:pStyle w:val="BodyText"/>
            </w:pPr>
          </w:p>
        </w:tc>
        <w:tc>
          <w:tcPr>
            <w:tcW w:w="2040" w:type="dxa"/>
            <w:shd w:val="clear" w:color="auto" w:fill="auto"/>
          </w:tcPr>
          <w:p w14:paraId="510E5A3C" w14:textId="77777777" w:rsidR="0037787E" w:rsidRDefault="0037787E" w:rsidP="00FC5D58">
            <w:pPr>
              <w:pStyle w:val="BodyText"/>
            </w:pPr>
            <w:r>
              <w:t>«AugmentationType»</w:t>
            </w:r>
          </w:p>
          <w:p w14:paraId="2EA88FEE" w14:textId="77777777" w:rsidR="0037787E" w:rsidRDefault="0037787E" w:rsidP="00FC5D58">
            <w:pPr>
              <w:pStyle w:val="BodyText"/>
            </w:pPr>
            <w:r>
              <w:t>See also «Augments» Generalization</w:t>
            </w:r>
          </w:p>
        </w:tc>
        <w:tc>
          <w:tcPr>
            <w:tcW w:w="1920" w:type="dxa"/>
            <w:shd w:val="clear" w:color="auto" w:fill="auto"/>
          </w:tcPr>
          <w:p w14:paraId="13A67907" w14:textId="77777777" w:rsidR="0037787E" w:rsidRDefault="0037787E" w:rsidP="00FC5D58">
            <w:pPr>
              <w:pStyle w:val="BodyText"/>
            </w:pPr>
            <w:r>
              <w:fldChar w:fldCharType="begin"/>
            </w:r>
            <w:r>
              <w:instrText xml:space="preserve"> REF _Ref316483945 \r \h  \* MERGEFORMAT </w:instrText>
            </w:r>
            <w:r>
              <w:fldChar w:fldCharType="separate"/>
            </w:r>
            <w:r w:rsidR="00667A58">
              <w:t>7.3.6</w:t>
            </w:r>
            <w:r>
              <w:fldChar w:fldCharType="end"/>
            </w:r>
            <w:r>
              <w:t xml:space="preserve"> </w:t>
            </w:r>
            <w:r>
              <w:fldChar w:fldCharType="begin"/>
            </w:r>
            <w:r>
              <w:instrText xml:space="preserve"> REF _Ref316483945 \h  \* MERGEFORMAT </w:instrText>
            </w:r>
            <w:r>
              <w:fldChar w:fldCharType="separate"/>
            </w:r>
            <w:r w:rsidR="00667A58">
              <w:t>Augmentation Types</w:t>
            </w:r>
            <w:r>
              <w:fldChar w:fldCharType="end"/>
            </w:r>
          </w:p>
          <w:p w14:paraId="747DB3AB" w14:textId="77777777" w:rsidR="0037787E" w:rsidRDefault="0037787E" w:rsidP="00FC5D58">
            <w:pPr>
              <w:pStyle w:val="BodyText"/>
            </w:pPr>
          </w:p>
        </w:tc>
        <w:tc>
          <w:tcPr>
            <w:tcW w:w="3948" w:type="dxa"/>
            <w:shd w:val="clear" w:color="auto" w:fill="auto"/>
          </w:tcPr>
          <w:p w14:paraId="156294D2"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6C2C6450" w14:textId="77777777" w:rsidTr="00FC5D58">
        <w:trPr>
          <w:cantSplit/>
        </w:trPr>
        <w:tc>
          <w:tcPr>
            <w:tcW w:w="1668" w:type="dxa"/>
            <w:vMerge/>
            <w:shd w:val="clear" w:color="auto" w:fill="auto"/>
          </w:tcPr>
          <w:p w14:paraId="05CF090D" w14:textId="15157CAC" w:rsidR="0037787E" w:rsidRDefault="0037787E" w:rsidP="00F0711F">
            <w:pPr>
              <w:pStyle w:val="BodyText"/>
            </w:pPr>
          </w:p>
        </w:tc>
        <w:tc>
          <w:tcPr>
            <w:tcW w:w="2040" w:type="dxa"/>
            <w:shd w:val="clear" w:color="auto" w:fill="auto"/>
          </w:tcPr>
          <w:p w14:paraId="729AF623" w14:textId="77777777" w:rsidR="0037787E" w:rsidRDefault="0037787E" w:rsidP="00FC5D58">
            <w:pPr>
              <w:pStyle w:val="BodyText"/>
            </w:pPr>
            <w:r>
              <w:t>«AdapterType»</w:t>
            </w:r>
          </w:p>
        </w:tc>
        <w:tc>
          <w:tcPr>
            <w:tcW w:w="1920" w:type="dxa"/>
            <w:shd w:val="clear" w:color="auto" w:fill="auto"/>
          </w:tcPr>
          <w:p w14:paraId="3DE19950" w14:textId="77777777" w:rsidR="0037787E" w:rsidRDefault="0037787E" w:rsidP="00FC5D58">
            <w:pPr>
              <w:pStyle w:val="BodyText"/>
            </w:pPr>
            <w:r>
              <w:fldChar w:fldCharType="begin"/>
            </w:r>
            <w:r>
              <w:instrText xml:space="preserve"> REF _Ref317349757 \r \h </w:instrText>
            </w:r>
            <w:r>
              <w:fldChar w:fldCharType="separate"/>
            </w:r>
            <w:r w:rsidR="00667A58">
              <w:t>7.3.7</w:t>
            </w:r>
            <w:r>
              <w:fldChar w:fldCharType="end"/>
            </w:r>
            <w:r>
              <w:t xml:space="preserve"> Adapter Types</w:t>
            </w:r>
          </w:p>
        </w:tc>
        <w:tc>
          <w:tcPr>
            <w:tcW w:w="3948" w:type="dxa"/>
            <w:shd w:val="clear" w:color="auto" w:fill="auto"/>
          </w:tcPr>
          <w:p w14:paraId="12C35F51"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178EC1D2" w14:textId="77777777" w:rsidTr="00FC5D58">
        <w:trPr>
          <w:cantSplit/>
        </w:trPr>
        <w:tc>
          <w:tcPr>
            <w:tcW w:w="1668" w:type="dxa"/>
            <w:vMerge/>
            <w:shd w:val="clear" w:color="auto" w:fill="auto"/>
          </w:tcPr>
          <w:p w14:paraId="7E11529C" w14:textId="008FCCA6" w:rsidR="0037787E" w:rsidRDefault="0037787E" w:rsidP="00F0711F">
            <w:pPr>
              <w:pStyle w:val="BodyText"/>
            </w:pPr>
          </w:p>
        </w:tc>
        <w:tc>
          <w:tcPr>
            <w:tcW w:w="2040" w:type="dxa"/>
            <w:shd w:val="clear" w:color="auto" w:fill="auto"/>
          </w:tcPr>
          <w:p w14:paraId="799B2D1E" w14:textId="77777777" w:rsidR="0037787E" w:rsidRDefault="0037787E" w:rsidP="00FC5D58">
            <w:pPr>
              <w:pStyle w:val="BodyText"/>
            </w:pPr>
            <w:r>
              <w:t>«Choice»</w:t>
            </w:r>
          </w:p>
        </w:tc>
        <w:tc>
          <w:tcPr>
            <w:tcW w:w="1920" w:type="dxa"/>
            <w:shd w:val="clear" w:color="auto" w:fill="auto"/>
          </w:tcPr>
          <w:p w14:paraId="511EE13E" w14:textId="77777777" w:rsidR="0037787E" w:rsidRDefault="0037787E" w:rsidP="00FC5D58">
            <w:pPr>
              <w:pStyle w:val="BodyText"/>
            </w:pPr>
            <w:r>
              <w:fldChar w:fldCharType="begin"/>
            </w:r>
            <w:r>
              <w:instrText xml:space="preserve"> REF _Ref317248894 \r \h  \* MERGEFORMAT </w:instrText>
            </w:r>
            <w:r>
              <w:fldChar w:fldCharType="separate"/>
            </w:r>
            <w:r w:rsidR="00667A58">
              <w:t>7.5.4</w:t>
            </w:r>
            <w:r>
              <w:fldChar w:fldCharType="end"/>
            </w:r>
            <w:r>
              <w:t xml:space="preserve"> </w:t>
            </w:r>
            <w:r>
              <w:fldChar w:fldCharType="begin"/>
            </w:r>
            <w:r>
              <w:instrText xml:space="preserve"> REF _Ref317248894 \h  \* MERGEFORMAT </w:instrText>
            </w:r>
            <w:r>
              <w:fldChar w:fldCharType="separate"/>
            </w:r>
            <w:r w:rsidR="00667A58">
              <w:t>Choice Groups</w:t>
            </w:r>
            <w:r>
              <w:fldChar w:fldCharType="end"/>
            </w:r>
          </w:p>
        </w:tc>
        <w:tc>
          <w:tcPr>
            <w:tcW w:w="3948" w:type="dxa"/>
            <w:shd w:val="clear" w:color="auto" w:fill="auto"/>
          </w:tcPr>
          <w:p w14:paraId="28B3DF6B"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7DB7F62E" w14:textId="77777777" w:rsidTr="00FC5D58">
        <w:trPr>
          <w:cantSplit/>
          <w:trHeight w:val="849"/>
        </w:trPr>
        <w:tc>
          <w:tcPr>
            <w:tcW w:w="1668" w:type="dxa"/>
            <w:vMerge/>
            <w:shd w:val="clear" w:color="auto" w:fill="auto"/>
          </w:tcPr>
          <w:p w14:paraId="5AAE66BC" w14:textId="28F67410" w:rsidR="0037787E" w:rsidRDefault="0037787E" w:rsidP="00F0711F">
            <w:pPr>
              <w:pStyle w:val="BodyText"/>
            </w:pPr>
          </w:p>
        </w:tc>
        <w:tc>
          <w:tcPr>
            <w:tcW w:w="2040" w:type="dxa"/>
            <w:shd w:val="clear" w:color="auto" w:fill="auto"/>
          </w:tcPr>
          <w:p w14:paraId="6FA82524" w14:textId="77777777" w:rsidR="0037787E" w:rsidRDefault="0037787E" w:rsidP="00FC5D58">
            <w:pPr>
              <w:pStyle w:val="BodyText"/>
            </w:pPr>
            <w:r>
              <w:t>«PropertyHolder»</w:t>
            </w:r>
          </w:p>
        </w:tc>
        <w:tc>
          <w:tcPr>
            <w:tcW w:w="1920" w:type="dxa"/>
            <w:shd w:val="clear" w:color="auto" w:fill="auto"/>
          </w:tcPr>
          <w:p w14:paraId="20A5D708" w14:textId="77777777" w:rsidR="0037787E" w:rsidRDefault="0037787E" w:rsidP="00FC5D58">
            <w:pPr>
              <w:pStyle w:val="BodyText"/>
            </w:pPr>
            <w:r>
              <w:fldChar w:fldCharType="begin"/>
            </w:r>
            <w:r>
              <w:instrText xml:space="preserve"> REF _Ref316856575 \r \h  \* MERGEFORMAT </w:instrText>
            </w:r>
            <w:r>
              <w:fldChar w:fldCharType="separate"/>
            </w:r>
            <w:r w:rsidR="00667A58">
              <w:t>7.5.2</w:t>
            </w:r>
            <w:r>
              <w:fldChar w:fldCharType="end"/>
            </w:r>
            <w:r>
              <w:t xml:space="preserve"> </w:t>
            </w:r>
            <w:r>
              <w:fldChar w:fldCharType="begin"/>
            </w:r>
            <w:r>
              <w:instrText xml:space="preserve"> REF _Ref316856575 \h  \* MERGEFORMAT </w:instrText>
            </w:r>
            <w:r>
              <w:fldChar w:fldCharType="separate"/>
            </w:r>
            <w:r w:rsidR="00667A58">
              <w:t>Property Holders and Property References</w:t>
            </w:r>
            <w:r>
              <w:fldChar w:fldCharType="end"/>
            </w:r>
          </w:p>
        </w:tc>
        <w:tc>
          <w:tcPr>
            <w:tcW w:w="3948" w:type="dxa"/>
            <w:shd w:val="clear" w:color="auto" w:fill="auto"/>
          </w:tcPr>
          <w:p w14:paraId="1537189D" w14:textId="44C85C68"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07F47836" w14:textId="77777777" w:rsidTr="00F0711F">
        <w:trPr>
          <w:cantSplit/>
        </w:trPr>
        <w:tc>
          <w:tcPr>
            <w:tcW w:w="1668" w:type="dxa"/>
            <w:vMerge/>
            <w:shd w:val="clear" w:color="auto" w:fill="auto"/>
          </w:tcPr>
          <w:p w14:paraId="7EC835B1" w14:textId="7263EE77" w:rsidR="0037787E" w:rsidRDefault="0037787E" w:rsidP="00F0711F">
            <w:pPr>
              <w:pStyle w:val="BodyText"/>
            </w:pPr>
          </w:p>
        </w:tc>
        <w:tc>
          <w:tcPr>
            <w:tcW w:w="2040" w:type="dxa"/>
            <w:shd w:val="clear" w:color="auto" w:fill="auto"/>
          </w:tcPr>
          <w:p w14:paraId="61C0B1C6" w14:textId="03C1F65B" w:rsidR="0037787E" w:rsidRDefault="0037787E" w:rsidP="00F0711F">
            <w:pPr>
              <w:pStyle w:val="BodyText"/>
            </w:pPr>
            <w:commentRangeStart w:id="313"/>
            <w:r>
              <w:t>isAbstract</w:t>
            </w:r>
            <w:commentRangeEnd w:id="313"/>
            <w:r w:rsidR="00F321AB">
              <w:rPr>
                <w:rStyle w:val="CommentReference"/>
              </w:rPr>
              <w:commentReference w:id="313"/>
            </w:r>
          </w:p>
        </w:tc>
        <w:tc>
          <w:tcPr>
            <w:tcW w:w="1920" w:type="dxa"/>
            <w:shd w:val="clear" w:color="auto" w:fill="auto"/>
          </w:tcPr>
          <w:p w14:paraId="3870D71E" w14:textId="4314B18A" w:rsidR="0037787E" w:rsidRDefault="0037787E" w:rsidP="0037787E">
            <w:pPr>
              <w:pStyle w:val="BodyText"/>
            </w:pPr>
            <w:r>
              <w:fldChar w:fldCharType="begin"/>
            </w:r>
            <w:r>
              <w:instrText xml:space="preserve"> REF _Ref317460462 \r \h </w:instrText>
            </w:r>
            <w:r>
              <w:fldChar w:fldCharType="separate"/>
            </w:r>
            <w:r w:rsidR="00667A58">
              <w:t>7.3.1</w:t>
            </w:r>
            <w:r>
              <w:fldChar w:fldCharType="end"/>
            </w:r>
            <w:r>
              <w:t xml:space="preserve"> </w:t>
            </w:r>
            <w:r>
              <w:fldChar w:fldCharType="begin"/>
            </w:r>
            <w:r>
              <w:instrText xml:space="preserve"> REF _Ref317460462 \h </w:instrText>
            </w:r>
            <w:r>
              <w:fldChar w:fldCharType="separate"/>
            </w:r>
            <w:r w:rsidR="00667A58">
              <w:t>Complex Types</w:t>
            </w:r>
            <w:r>
              <w:fldChar w:fldCharType="end"/>
            </w:r>
            <w:r w:rsidR="00D04C9F">
              <w:t xml:space="preserve"> (abstract)</w:t>
            </w:r>
          </w:p>
        </w:tc>
        <w:tc>
          <w:tcPr>
            <w:tcW w:w="3948" w:type="dxa"/>
            <w:shd w:val="clear" w:color="auto" w:fill="auto"/>
          </w:tcPr>
          <w:p w14:paraId="5BF959BC" w14:textId="77777777" w:rsidR="0037787E" w:rsidRDefault="0037787E" w:rsidP="00F0711F">
            <w:pPr>
              <w:pStyle w:val="BodyText"/>
            </w:pPr>
            <w:r>
              <w:t>An abstract class may not have a direct instance, non-abstract subclasses of an abstract class may have instances.</w:t>
            </w:r>
          </w:p>
        </w:tc>
      </w:tr>
      <w:tr w:rsidR="00FC5D58" w14:paraId="3C0999C2" w14:textId="77777777" w:rsidTr="00FC5D58">
        <w:trPr>
          <w:cantSplit/>
        </w:trPr>
        <w:tc>
          <w:tcPr>
            <w:tcW w:w="1668" w:type="dxa"/>
            <w:shd w:val="clear" w:color="auto" w:fill="auto"/>
          </w:tcPr>
          <w:p w14:paraId="156C36ED" w14:textId="77777777" w:rsidR="00FC5D58" w:rsidRDefault="00FC5D58" w:rsidP="00FC5D58">
            <w:pPr>
              <w:pStyle w:val="BodyText"/>
            </w:pPr>
            <w:r>
              <w:t>Association Class</w:t>
            </w:r>
          </w:p>
        </w:tc>
        <w:tc>
          <w:tcPr>
            <w:tcW w:w="2040" w:type="dxa"/>
            <w:shd w:val="clear" w:color="auto" w:fill="auto"/>
          </w:tcPr>
          <w:p w14:paraId="7383F172" w14:textId="77777777" w:rsidR="00FC5D58" w:rsidRDefault="00FC5D58" w:rsidP="00FC5D58">
            <w:pPr>
              <w:pStyle w:val="BodyText"/>
            </w:pPr>
            <w:r>
              <w:t>None</w:t>
            </w:r>
          </w:p>
        </w:tc>
        <w:tc>
          <w:tcPr>
            <w:tcW w:w="1920" w:type="dxa"/>
            <w:shd w:val="clear" w:color="auto" w:fill="auto"/>
          </w:tcPr>
          <w:p w14:paraId="27D289F7" w14:textId="77777777" w:rsidR="00FC5D58" w:rsidRPr="00F824F6" w:rsidRDefault="00FC5D58" w:rsidP="00FC5D58">
            <w:pPr>
              <w:pStyle w:val="BodyText"/>
            </w:pPr>
            <w:r w:rsidRPr="00F824F6">
              <w:fldChar w:fldCharType="begin"/>
            </w:r>
            <w:r w:rsidRPr="00F824F6">
              <w:instrText xml:space="preserve"> REF _Ref317349742 \r \h </w:instrText>
            </w:r>
            <w:r>
              <w:instrText xml:space="preserve"> \* MERGEFORMAT </w:instrText>
            </w:r>
            <w:r w:rsidRPr="00F824F6">
              <w:fldChar w:fldCharType="separate"/>
            </w:r>
            <w:r w:rsidR="00667A58">
              <w:t>7.3.4</w:t>
            </w:r>
            <w:r w:rsidRPr="00F824F6">
              <w:fldChar w:fldCharType="end"/>
            </w:r>
            <w:r w:rsidRPr="00F824F6">
              <w:t xml:space="preserve"> </w:t>
            </w:r>
            <w:r>
              <w:fldChar w:fldCharType="begin"/>
            </w:r>
            <w:r>
              <w:instrText xml:space="preserve"> REF _Ref317349742 \h </w:instrText>
            </w:r>
            <w:r>
              <w:fldChar w:fldCharType="separate"/>
            </w:r>
            <w:r w:rsidR="00667A58">
              <w:t>Association Types</w:t>
            </w:r>
            <w:r>
              <w:fldChar w:fldCharType="end"/>
            </w:r>
          </w:p>
        </w:tc>
        <w:tc>
          <w:tcPr>
            <w:tcW w:w="3948" w:type="dxa"/>
            <w:shd w:val="clear" w:color="auto" w:fill="auto"/>
          </w:tcPr>
          <w:p w14:paraId="5303A3C4" w14:textId="77777777" w:rsidR="00FC5D58" w:rsidRDefault="00FC5D58"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UML association classes may be used to model NIEM associations with some limitations.</w:t>
            </w:r>
          </w:p>
          <w:p w14:paraId="4DAE8AA4" w14:textId="77777777" w:rsidR="00FC5D58" w:rsidRDefault="00FC5D58" w:rsidP="00FC5D58">
            <w:pPr>
              <w:pStyle w:val="BodyText"/>
            </w:pPr>
            <w:r>
              <w:t>Note that an «AssociationType» class may also be used, see above.</w:t>
            </w:r>
          </w:p>
        </w:tc>
      </w:tr>
      <w:tr w:rsidR="00FC5D58" w14:paraId="6D126EE1" w14:textId="77777777" w:rsidTr="00FC5D58">
        <w:trPr>
          <w:cantSplit/>
        </w:trPr>
        <w:tc>
          <w:tcPr>
            <w:tcW w:w="1668" w:type="dxa"/>
            <w:vMerge w:val="restart"/>
            <w:shd w:val="clear" w:color="auto" w:fill="auto"/>
          </w:tcPr>
          <w:p w14:paraId="575C7BB2" w14:textId="3BAD0FD9" w:rsidR="00FC5D58" w:rsidRPr="00AB0A63" w:rsidRDefault="00FC5D58" w:rsidP="00FC5D58">
            <w:pPr>
              <w:pStyle w:val="BodyText"/>
              <w:rPr>
                <w:i/>
              </w:rPr>
            </w:pPr>
            <w:r>
              <w:t>DataType</w:t>
            </w:r>
            <w:r w:rsidRPr="00AB0A63">
              <w:rPr>
                <w:i/>
              </w:rPr>
              <w:t xml:space="preserve"> </w:t>
            </w:r>
          </w:p>
          <w:p w14:paraId="12023BCD" w14:textId="77777777" w:rsidR="00FC5D58" w:rsidRDefault="00FC5D58" w:rsidP="00FC5D58">
            <w:pPr>
              <w:pStyle w:val="BodyText"/>
            </w:pPr>
            <w:r w:rsidRPr="00AB0A63">
              <w:rPr>
                <w:i/>
              </w:rPr>
              <w:t>Also applies to PrimitiveType and Enumeration which are DataTypes</w:t>
            </w:r>
          </w:p>
        </w:tc>
        <w:tc>
          <w:tcPr>
            <w:tcW w:w="2040" w:type="dxa"/>
            <w:shd w:val="clear" w:color="auto" w:fill="auto"/>
          </w:tcPr>
          <w:p w14:paraId="7ABCDCAB" w14:textId="3AC1E64E" w:rsidR="00FC5D58" w:rsidRDefault="00FC5D58" w:rsidP="00FC5D58">
            <w:pPr>
              <w:pStyle w:val="BodyText"/>
            </w:pPr>
            <w:r>
              <w:t>«Union»</w:t>
            </w:r>
          </w:p>
        </w:tc>
        <w:tc>
          <w:tcPr>
            <w:tcW w:w="1920" w:type="dxa"/>
            <w:shd w:val="clear" w:color="auto" w:fill="auto"/>
          </w:tcPr>
          <w:p w14:paraId="3A6A8AFA" w14:textId="54B94D85" w:rsidR="00FC5D58" w:rsidRDefault="00FC5D58" w:rsidP="00FC5D58">
            <w:pPr>
              <w:pStyle w:val="BodyText"/>
            </w:pPr>
            <w:r>
              <w:fldChar w:fldCharType="begin"/>
            </w:r>
            <w:r>
              <w:instrText xml:space="preserve"> REF _Ref317249029 \r \h  \* MERGEFORMAT </w:instrText>
            </w:r>
            <w:r>
              <w:fldChar w:fldCharType="separate"/>
            </w:r>
            <w:r w:rsidR="00667A58">
              <w:t>7.4.4</w:t>
            </w:r>
            <w:r>
              <w:fldChar w:fldCharType="end"/>
            </w:r>
            <w:r>
              <w:t xml:space="preserve"> </w:t>
            </w:r>
            <w:r>
              <w:fldChar w:fldCharType="begin"/>
            </w:r>
            <w:r>
              <w:instrText xml:space="preserve"> REF _Ref317249029 \h  \* MERGEFORMAT </w:instrText>
            </w:r>
            <w:r>
              <w:fldChar w:fldCharType="separate"/>
            </w:r>
            <w:r w:rsidR="00667A58">
              <w:t>Unions</w:t>
            </w:r>
            <w:r>
              <w:fldChar w:fldCharType="end"/>
            </w:r>
          </w:p>
        </w:tc>
        <w:tc>
          <w:tcPr>
            <w:tcW w:w="3948" w:type="dxa"/>
            <w:shd w:val="clear" w:color="auto" w:fill="auto"/>
          </w:tcPr>
          <w:p w14:paraId="2462603B" w14:textId="430A6239"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20089ED9" w14:textId="77777777" w:rsidTr="00FC5D58">
        <w:trPr>
          <w:cantSplit/>
        </w:trPr>
        <w:tc>
          <w:tcPr>
            <w:tcW w:w="1668" w:type="dxa"/>
            <w:vMerge/>
            <w:shd w:val="clear" w:color="auto" w:fill="auto"/>
          </w:tcPr>
          <w:p w14:paraId="77349776" w14:textId="77777777" w:rsidR="00FC5D58" w:rsidRDefault="00FC5D58" w:rsidP="00FC5D58">
            <w:pPr>
              <w:pStyle w:val="BodyText"/>
            </w:pPr>
          </w:p>
        </w:tc>
        <w:tc>
          <w:tcPr>
            <w:tcW w:w="2040" w:type="dxa"/>
            <w:shd w:val="clear" w:color="auto" w:fill="auto"/>
          </w:tcPr>
          <w:p w14:paraId="37A36F19" w14:textId="77777777" w:rsidR="00FC5D58" w:rsidRDefault="00FC5D58" w:rsidP="00FC5D58">
            <w:pPr>
              <w:pStyle w:val="BodyText"/>
            </w:pPr>
            <w:r>
              <w:t>«List»</w:t>
            </w:r>
          </w:p>
        </w:tc>
        <w:tc>
          <w:tcPr>
            <w:tcW w:w="1920" w:type="dxa"/>
            <w:shd w:val="clear" w:color="auto" w:fill="auto"/>
          </w:tcPr>
          <w:p w14:paraId="13E9D4D9" w14:textId="77777777" w:rsidR="00FC5D58" w:rsidRDefault="00FC5D58" w:rsidP="00FC5D58">
            <w:pPr>
              <w:pStyle w:val="BodyText"/>
            </w:pPr>
            <w:r>
              <w:fldChar w:fldCharType="begin"/>
            </w:r>
            <w:r>
              <w:instrText xml:space="preserve"> REF _Ref316823195 \r \h  \* MERGEFORMAT </w:instrText>
            </w:r>
            <w:r>
              <w:fldChar w:fldCharType="separate"/>
            </w:r>
            <w:r w:rsidR="00667A58">
              <w:t>7.4.5</w:t>
            </w:r>
            <w:r>
              <w:fldChar w:fldCharType="end"/>
            </w:r>
            <w:r>
              <w:t xml:space="preserve"> </w:t>
            </w:r>
            <w:r>
              <w:fldChar w:fldCharType="begin"/>
            </w:r>
            <w:r>
              <w:instrText xml:space="preserve"> REF _Ref316823195 \h  \* MERGEFORMAT </w:instrText>
            </w:r>
            <w:r>
              <w:fldChar w:fldCharType="separate"/>
            </w:r>
            <w:r w:rsidR="00667A58">
              <w:t>Lists</w:t>
            </w:r>
            <w:r>
              <w:fldChar w:fldCharType="end"/>
            </w:r>
          </w:p>
        </w:tc>
        <w:tc>
          <w:tcPr>
            <w:tcW w:w="3948" w:type="dxa"/>
            <w:shd w:val="clear" w:color="auto" w:fill="auto"/>
          </w:tcPr>
          <w:p w14:paraId="0C97363E" w14:textId="5CAE243C"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1F3C8C" w14:paraId="1C7ECA1E" w14:textId="77777777" w:rsidTr="00FC5D58">
        <w:trPr>
          <w:cantSplit/>
          <w:trHeight w:val="1209"/>
        </w:trPr>
        <w:tc>
          <w:tcPr>
            <w:tcW w:w="1668" w:type="dxa"/>
            <w:vMerge/>
            <w:shd w:val="clear" w:color="auto" w:fill="auto"/>
          </w:tcPr>
          <w:p w14:paraId="05C2B8C3" w14:textId="77777777" w:rsidR="001F3C8C" w:rsidRDefault="001F3C8C" w:rsidP="00FC5D58">
            <w:pPr>
              <w:pStyle w:val="BodyText"/>
            </w:pPr>
          </w:p>
        </w:tc>
        <w:tc>
          <w:tcPr>
            <w:tcW w:w="2040" w:type="dxa"/>
            <w:shd w:val="clear" w:color="auto" w:fill="auto"/>
          </w:tcPr>
          <w:p w14:paraId="1A36C0B9" w14:textId="77777777" w:rsidR="001F3C8C" w:rsidRDefault="001F3C8C" w:rsidP="00FC5D58">
            <w:pPr>
              <w:pStyle w:val="BodyText"/>
            </w:pPr>
            <w:r>
              <w:t>«ValueRestriction»</w:t>
            </w:r>
          </w:p>
          <w:p w14:paraId="418C2F4E" w14:textId="77777777" w:rsidR="001F3C8C" w:rsidRPr="00AB0A63" w:rsidRDefault="001F3C8C" w:rsidP="00FC5D58">
            <w:pPr>
              <w:pStyle w:val="BodyText"/>
              <w:rPr>
                <w:i/>
              </w:rPr>
            </w:pPr>
          </w:p>
        </w:tc>
        <w:tc>
          <w:tcPr>
            <w:tcW w:w="1920" w:type="dxa"/>
            <w:shd w:val="clear" w:color="auto" w:fill="auto"/>
          </w:tcPr>
          <w:p w14:paraId="39FFA2B8" w14:textId="77777777" w:rsidR="001F3C8C" w:rsidRDefault="001F3C8C" w:rsidP="00C800E4">
            <w:pPr>
              <w:pStyle w:val="BodyText"/>
            </w:pPr>
            <w:r>
              <w:fldChar w:fldCharType="begin"/>
            </w:r>
            <w:r>
              <w:instrText xml:space="preserve"> REF _Ref317460498 \r \h </w:instrText>
            </w:r>
            <w:r>
              <w:fldChar w:fldCharType="separate"/>
            </w:r>
            <w:r w:rsidR="00667A58">
              <w:t>7.4.1</w:t>
            </w:r>
            <w:r>
              <w:fldChar w:fldCharType="end"/>
            </w:r>
            <w:r>
              <w:t xml:space="preserve"> </w:t>
            </w:r>
            <w:r>
              <w:fldChar w:fldCharType="begin"/>
            </w:r>
            <w:r>
              <w:instrText xml:space="preserve"> REF _Ref317460498 \h </w:instrText>
            </w:r>
            <w:r>
              <w:fldChar w:fldCharType="separate"/>
            </w:r>
            <w:r w:rsidR="00667A58">
              <w:t>Simple Types</w:t>
            </w:r>
            <w:r>
              <w:fldChar w:fldCharType="end"/>
            </w:r>
          </w:p>
        </w:tc>
        <w:tc>
          <w:tcPr>
            <w:tcW w:w="3948" w:type="dxa"/>
            <w:shd w:val="clear" w:color="auto" w:fill="auto"/>
          </w:tcPr>
          <w:p w14:paraId="1F124F74" w14:textId="77777777" w:rsidR="001F3C8C" w:rsidRDefault="001F3C8C"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7B70F17A" w14:textId="77777777" w:rsidTr="00FC5D58">
        <w:trPr>
          <w:cantSplit/>
        </w:trPr>
        <w:tc>
          <w:tcPr>
            <w:tcW w:w="1668" w:type="dxa"/>
            <w:shd w:val="clear" w:color="auto" w:fill="auto"/>
          </w:tcPr>
          <w:p w14:paraId="471CA47C" w14:textId="77777777" w:rsidR="00FC5D58" w:rsidRDefault="00FC5D58" w:rsidP="00FC5D58">
            <w:pPr>
              <w:pStyle w:val="BodyText"/>
            </w:pPr>
            <w:r>
              <w:t>PrimitiveType</w:t>
            </w:r>
          </w:p>
        </w:tc>
        <w:tc>
          <w:tcPr>
            <w:tcW w:w="2040" w:type="dxa"/>
            <w:shd w:val="clear" w:color="auto" w:fill="auto"/>
          </w:tcPr>
          <w:p w14:paraId="30DEFCBE" w14:textId="77777777" w:rsidR="00FC5D58" w:rsidRDefault="00FC5D58" w:rsidP="00FC5D58">
            <w:pPr>
              <w:pStyle w:val="BodyText"/>
            </w:pPr>
            <w:r>
              <w:t>None</w:t>
            </w:r>
          </w:p>
        </w:tc>
        <w:tc>
          <w:tcPr>
            <w:tcW w:w="1920" w:type="dxa"/>
            <w:shd w:val="clear" w:color="auto" w:fill="auto"/>
          </w:tcPr>
          <w:p w14:paraId="7592DABD" w14:textId="77777777" w:rsidR="00FC5D58" w:rsidRDefault="00FC5D58" w:rsidP="00FC5D58">
            <w:pPr>
              <w:pStyle w:val="BodyText"/>
            </w:pPr>
            <w:r>
              <w:fldChar w:fldCharType="begin"/>
            </w:r>
            <w:r>
              <w:instrText xml:space="preserve"> REF _Ref317460189 \r \h </w:instrText>
            </w:r>
            <w:r>
              <w:fldChar w:fldCharType="separate"/>
            </w:r>
            <w:r w:rsidR="00667A58">
              <w:t>7.4.2</w:t>
            </w:r>
            <w:r>
              <w:fldChar w:fldCharType="end"/>
            </w:r>
            <w:r>
              <w:t xml:space="preserve"> </w:t>
            </w:r>
            <w:r>
              <w:fldChar w:fldCharType="begin"/>
            </w:r>
            <w:r>
              <w:instrText xml:space="preserve"> REF _Ref317460189 \h </w:instrText>
            </w:r>
            <w:r>
              <w:fldChar w:fldCharType="separate"/>
            </w:r>
            <w:r w:rsidR="00667A58">
              <w:t>Primitive Types</w:t>
            </w:r>
            <w:r>
              <w:fldChar w:fldCharType="end"/>
            </w:r>
          </w:p>
        </w:tc>
        <w:tc>
          <w:tcPr>
            <w:tcW w:w="3948" w:type="dxa"/>
            <w:shd w:val="clear" w:color="auto" w:fill="auto"/>
          </w:tcPr>
          <w:p w14:paraId="1DDE7D13"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and numbers.</w:t>
            </w:r>
          </w:p>
        </w:tc>
      </w:tr>
      <w:tr w:rsidR="003F160E" w14:paraId="53E36513" w14:textId="77777777" w:rsidTr="00FC5D58">
        <w:trPr>
          <w:cantSplit/>
          <w:trHeight w:val="660"/>
        </w:trPr>
        <w:tc>
          <w:tcPr>
            <w:tcW w:w="1668" w:type="dxa"/>
            <w:vMerge w:val="restart"/>
            <w:shd w:val="clear" w:color="auto" w:fill="auto"/>
          </w:tcPr>
          <w:p w14:paraId="36ECE2A3" w14:textId="77777777" w:rsidR="003F160E" w:rsidRDefault="003F160E" w:rsidP="00FC5D58">
            <w:pPr>
              <w:pStyle w:val="BodyText"/>
            </w:pPr>
            <w:r>
              <w:t>Enumeration</w:t>
            </w:r>
          </w:p>
        </w:tc>
        <w:tc>
          <w:tcPr>
            <w:tcW w:w="2040" w:type="dxa"/>
            <w:shd w:val="clear" w:color="auto" w:fill="auto"/>
          </w:tcPr>
          <w:p w14:paraId="38BF50DF" w14:textId="77777777" w:rsidR="003F160E" w:rsidRDefault="003F160E" w:rsidP="00FC5D58">
            <w:pPr>
              <w:pStyle w:val="BodyText"/>
            </w:pPr>
            <w:r>
              <w:t>None</w:t>
            </w:r>
          </w:p>
        </w:tc>
        <w:tc>
          <w:tcPr>
            <w:tcW w:w="1920" w:type="dxa"/>
            <w:shd w:val="clear" w:color="auto" w:fill="auto"/>
          </w:tcPr>
          <w:p w14:paraId="1E8E43B2" w14:textId="77777777" w:rsidR="003F160E" w:rsidRDefault="003F160E" w:rsidP="00FC5D58">
            <w:pPr>
              <w:pStyle w:val="BodyText"/>
            </w:pPr>
            <w:r>
              <w:fldChar w:fldCharType="begin"/>
            </w:r>
            <w:r>
              <w:instrText xml:space="preserve"> REF _Ref317407971 \r \h </w:instrText>
            </w:r>
            <w:r>
              <w:fldChar w:fldCharType="separate"/>
            </w:r>
            <w:r>
              <w:t>7.4.3</w:t>
            </w:r>
            <w:r>
              <w:fldChar w:fldCharType="end"/>
            </w:r>
            <w:r>
              <w:t xml:space="preserve"> Code Types</w:t>
            </w:r>
          </w:p>
        </w:tc>
        <w:tc>
          <w:tcPr>
            <w:tcW w:w="3948" w:type="dxa"/>
            <w:shd w:val="clear" w:color="auto" w:fill="auto"/>
          </w:tcPr>
          <w:p w14:paraId="52C7BE7B" w14:textId="77777777" w:rsidR="003F160E" w:rsidRDefault="003F160E" w:rsidP="00FC5D58">
            <w:pPr>
              <w:pStyle w:val="BodyText"/>
            </w:pPr>
            <w:r>
              <w:t xml:space="preserve">A UML enumeration represents a NIEM </w:t>
            </w:r>
            <w:r w:rsidRPr="00AB0A63">
              <w:rPr>
                <w:i/>
              </w:rPr>
              <w:t>code 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tc>
      </w:tr>
      <w:tr w:rsidR="003F160E" w14:paraId="434F3D49" w14:textId="77777777" w:rsidTr="00FC5D58">
        <w:trPr>
          <w:cantSplit/>
          <w:trHeight w:val="660"/>
          <w:ins w:id="314" w:author="Cory Casanave [18538]" w:date="2013-09-08T14:20:00Z"/>
        </w:trPr>
        <w:tc>
          <w:tcPr>
            <w:tcW w:w="1668" w:type="dxa"/>
            <w:vMerge/>
            <w:shd w:val="clear" w:color="auto" w:fill="auto"/>
          </w:tcPr>
          <w:p w14:paraId="0A40097E" w14:textId="77777777" w:rsidR="003F160E" w:rsidRDefault="003F160E" w:rsidP="00FC5D58">
            <w:pPr>
              <w:pStyle w:val="BodyText"/>
              <w:rPr>
                <w:ins w:id="315" w:author="Cory Casanave [18538]" w:date="2013-09-08T14:20:00Z"/>
              </w:rPr>
            </w:pPr>
          </w:p>
        </w:tc>
        <w:tc>
          <w:tcPr>
            <w:tcW w:w="2040" w:type="dxa"/>
            <w:shd w:val="clear" w:color="auto" w:fill="auto"/>
          </w:tcPr>
          <w:p w14:paraId="55B8EB68" w14:textId="54BEDBD4" w:rsidR="003F160E" w:rsidRDefault="003F160E" w:rsidP="00FC5D58">
            <w:pPr>
              <w:pStyle w:val="BodyText"/>
              <w:rPr>
                <w:ins w:id="316" w:author="Cory Casanave [18538]" w:date="2013-09-08T14:20:00Z"/>
              </w:rPr>
            </w:pPr>
            <w:ins w:id="317" w:author="Cory Casanave [18538]" w:date="2013-09-08T14:20:00Z">
              <w:r>
                <w:t>&lt;&lt;</w:t>
              </w:r>
            </w:ins>
            <w:ins w:id="318" w:author="Cory Casanave [18538]" w:date="2013-09-08T14:21:00Z">
              <w:r>
                <w:t>LocalVocabulary&gt;&gt;</w:t>
              </w:r>
            </w:ins>
          </w:p>
        </w:tc>
        <w:tc>
          <w:tcPr>
            <w:tcW w:w="1920" w:type="dxa"/>
            <w:shd w:val="clear" w:color="auto" w:fill="auto"/>
          </w:tcPr>
          <w:p w14:paraId="322BDD4F" w14:textId="47A68F31" w:rsidR="003F160E" w:rsidRDefault="00594399" w:rsidP="00FC5D58">
            <w:pPr>
              <w:pStyle w:val="BodyText"/>
              <w:rPr>
                <w:ins w:id="319" w:author="Cory Casanave [18538]" w:date="2013-09-08T14:20:00Z"/>
              </w:rPr>
            </w:pPr>
            <w:ins w:id="320" w:author="Cory Casanave [18538]" w:date="2013-09-08T17:05:00Z">
              <w:r>
                <w:fldChar w:fldCharType="begin"/>
              </w:r>
              <w:r>
                <w:instrText xml:space="preserve"> REF _Ref366423243 \r \h </w:instrText>
              </w:r>
            </w:ins>
            <w:r>
              <w:fldChar w:fldCharType="separate"/>
            </w:r>
            <w:ins w:id="321" w:author="Cory Casanave [18538]" w:date="2013-09-08T17:05:00Z">
              <w:r>
                <w:t>8.2.10</w:t>
              </w:r>
              <w:r>
                <w:fldChar w:fldCharType="end"/>
              </w:r>
            </w:ins>
            <w:ins w:id="322" w:author="Cory Casanave [18538]" w:date="2013-09-08T17:03:00Z">
              <w:r w:rsidR="00173750">
                <w:t>Local vocabulary</w:t>
              </w:r>
            </w:ins>
          </w:p>
        </w:tc>
        <w:tc>
          <w:tcPr>
            <w:tcW w:w="3948" w:type="dxa"/>
            <w:shd w:val="clear" w:color="auto" w:fill="auto"/>
          </w:tcPr>
          <w:p w14:paraId="57D5E216" w14:textId="39043BDE" w:rsidR="003F160E" w:rsidRDefault="003F160E" w:rsidP="00FC5D58">
            <w:pPr>
              <w:pStyle w:val="BodyText"/>
              <w:rPr>
                <w:ins w:id="323" w:author="Cory Casanave [18538]" w:date="2013-09-08T14:20:00Z"/>
              </w:rPr>
            </w:pPr>
            <w:ins w:id="324" w:author="Cory Casanave [18538]" w:date="2013-09-08T14:21:00Z">
              <w:r>
                <w:t xml:space="preserve">A local vocabulary defines terms and </w:t>
              </w:r>
              <w:commentRangeStart w:id="325"/>
              <w:r>
                <w:t xml:space="preserve">abriviations </w:t>
              </w:r>
            </w:ins>
            <w:commentRangeEnd w:id="325"/>
            <w:r w:rsidR="00F321AB">
              <w:rPr>
                <w:rStyle w:val="CommentReference"/>
              </w:rPr>
              <w:commentReference w:id="325"/>
            </w:r>
            <w:commentRangeStart w:id="326"/>
            <w:ins w:id="327" w:author="Cory Casanave [18538]" w:date="2013-09-08T14:21:00Z">
              <w:r>
                <w:t xml:space="preserve">meaningfull </w:t>
              </w:r>
            </w:ins>
            <w:commentRangeEnd w:id="326"/>
            <w:r w:rsidR="00F321AB">
              <w:rPr>
                <w:rStyle w:val="CommentReference"/>
              </w:rPr>
              <w:commentReference w:id="326"/>
            </w:r>
            <w:ins w:id="328" w:author="Cory Casanave [18538]" w:date="2013-09-08T14:21:00Z">
              <w:r>
                <w:t>within a community.</w:t>
              </w:r>
            </w:ins>
          </w:p>
        </w:tc>
      </w:tr>
      <w:tr w:rsidR="0035558E" w14:paraId="63972331" w14:textId="77777777" w:rsidTr="00FC5D58">
        <w:trPr>
          <w:cantSplit/>
          <w:trHeight w:val="660"/>
          <w:ins w:id="329" w:author="Cory Casanave [18538]" w:date="2013-09-08T14:48:00Z"/>
        </w:trPr>
        <w:tc>
          <w:tcPr>
            <w:tcW w:w="1668" w:type="dxa"/>
            <w:shd w:val="clear" w:color="auto" w:fill="auto"/>
          </w:tcPr>
          <w:p w14:paraId="32DDA5F1" w14:textId="23FD485D" w:rsidR="0035558E" w:rsidRDefault="0035558E" w:rsidP="00FC5D58">
            <w:pPr>
              <w:pStyle w:val="BodyText"/>
              <w:rPr>
                <w:ins w:id="330" w:author="Cory Casanave [18538]" w:date="2013-09-08T14:48:00Z"/>
              </w:rPr>
            </w:pPr>
            <w:ins w:id="331" w:author="Cory Casanave [18538]" w:date="2013-09-08T14:48:00Z">
              <w:r>
                <w:t>Enumeration Literal</w:t>
              </w:r>
            </w:ins>
          </w:p>
        </w:tc>
        <w:tc>
          <w:tcPr>
            <w:tcW w:w="2040" w:type="dxa"/>
            <w:shd w:val="clear" w:color="auto" w:fill="auto"/>
          </w:tcPr>
          <w:p w14:paraId="7C33E77D" w14:textId="46CDD5E7" w:rsidR="0035558E" w:rsidRDefault="0035558E" w:rsidP="00FC5D58">
            <w:pPr>
              <w:pStyle w:val="BodyText"/>
              <w:rPr>
                <w:ins w:id="332" w:author="Cory Casanave [18538]" w:date="2013-09-08T14:48:00Z"/>
              </w:rPr>
            </w:pPr>
            <w:ins w:id="333" w:author="Cory Casanave [18538]" w:date="2013-09-08T14:49:00Z">
              <w:r>
                <w:t>&lt;&lt;Source&gt;&gt;</w:t>
              </w:r>
            </w:ins>
          </w:p>
        </w:tc>
        <w:tc>
          <w:tcPr>
            <w:tcW w:w="1920" w:type="dxa"/>
            <w:shd w:val="clear" w:color="auto" w:fill="auto"/>
          </w:tcPr>
          <w:p w14:paraId="6E44978D" w14:textId="216C5701" w:rsidR="0035558E" w:rsidRDefault="00594399" w:rsidP="00FC5D58">
            <w:pPr>
              <w:pStyle w:val="BodyText"/>
              <w:rPr>
                <w:ins w:id="334" w:author="Cory Casanave [18538]" w:date="2013-09-08T14:48:00Z"/>
              </w:rPr>
            </w:pPr>
            <w:ins w:id="335" w:author="Cory Casanave [18538]" w:date="2013-09-08T17:05:00Z">
              <w:r>
                <w:fldChar w:fldCharType="begin"/>
              </w:r>
              <w:r>
                <w:instrText xml:space="preserve"> REF _Ref366423277 \r \h </w:instrText>
              </w:r>
            </w:ins>
            <w:r>
              <w:fldChar w:fldCharType="separate"/>
            </w:r>
            <w:ins w:id="336" w:author="Cory Casanave [18538]" w:date="2013-09-08T17:05:00Z">
              <w:r>
                <w:t>8.2.19</w:t>
              </w:r>
              <w:r>
                <w:fldChar w:fldCharType="end"/>
              </w:r>
              <w:r>
                <w:t xml:space="preserve"> Source</w:t>
              </w:r>
            </w:ins>
          </w:p>
        </w:tc>
        <w:tc>
          <w:tcPr>
            <w:tcW w:w="3948" w:type="dxa"/>
            <w:shd w:val="clear" w:color="auto" w:fill="auto"/>
          </w:tcPr>
          <w:p w14:paraId="5876E0B3" w14:textId="3A36ABCC" w:rsidR="0035558E" w:rsidRDefault="0035558E" w:rsidP="00FC5D58">
            <w:pPr>
              <w:pStyle w:val="BodyText"/>
              <w:rPr>
                <w:ins w:id="337" w:author="Cory Casanave [18538]" w:date="2013-09-08T14:48:00Z"/>
              </w:rPr>
            </w:pPr>
            <w:ins w:id="338" w:author="Cory Casanave [18538]" w:date="2013-09-08T14:49:00Z">
              <w:r>
                <w:t>Source identifies the normative reference to a term using a URL</w:t>
              </w:r>
            </w:ins>
          </w:p>
        </w:tc>
      </w:tr>
      <w:tr w:rsidR="00FC5D58" w14:paraId="5B3F58A3" w14:textId="77777777" w:rsidTr="00FC5D58">
        <w:trPr>
          <w:cantSplit/>
          <w:trHeight w:val="381"/>
        </w:trPr>
        <w:tc>
          <w:tcPr>
            <w:tcW w:w="9576" w:type="dxa"/>
            <w:gridSpan w:val="4"/>
            <w:shd w:val="clear" w:color="auto" w:fill="D9D9D9"/>
          </w:tcPr>
          <w:p w14:paraId="57D681D3" w14:textId="77777777" w:rsidR="00FC5D58" w:rsidRDefault="00FC5D58" w:rsidP="00FC5D58">
            <w:pPr>
              <w:pStyle w:val="BodyText"/>
            </w:pPr>
            <w:r>
              <w:t>Relations</w:t>
            </w:r>
          </w:p>
        </w:tc>
      </w:tr>
      <w:tr w:rsidR="00FC5D58" w14:paraId="54319CBA" w14:textId="77777777" w:rsidTr="00FC5D58">
        <w:trPr>
          <w:cantSplit/>
        </w:trPr>
        <w:tc>
          <w:tcPr>
            <w:tcW w:w="1668" w:type="dxa"/>
            <w:shd w:val="clear" w:color="auto" w:fill="auto"/>
          </w:tcPr>
          <w:p w14:paraId="28384F04" w14:textId="6C754D93" w:rsidR="00FC5D58" w:rsidRDefault="00FC5D58" w:rsidP="00FC5D58">
            <w:pPr>
              <w:pStyle w:val="BodyText"/>
            </w:pPr>
            <w:r>
              <w:t>Aggregation (Property / Association End)</w:t>
            </w:r>
          </w:p>
        </w:tc>
        <w:tc>
          <w:tcPr>
            <w:tcW w:w="2040" w:type="dxa"/>
            <w:shd w:val="clear" w:color="auto" w:fill="auto"/>
          </w:tcPr>
          <w:p w14:paraId="133C1237" w14:textId="13E8FE6D" w:rsidR="00FC5D58" w:rsidRDefault="00FC5D58" w:rsidP="00FC5D58">
            <w:pPr>
              <w:pStyle w:val="BodyText"/>
            </w:pPr>
            <w:r>
              <w:t>None</w:t>
            </w:r>
          </w:p>
        </w:tc>
        <w:tc>
          <w:tcPr>
            <w:tcW w:w="1920" w:type="dxa"/>
            <w:shd w:val="clear" w:color="auto" w:fill="auto"/>
          </w:tcPr>
          <w:p w14:paraId="02937F95" w14:textId="65CD66AE" w:rsidR="00FC5D58" w:rsidRDefault="00FC5D58" w:rsidP="00FC5D58">
            <w:pPr>
              <w:pStyle w:val="BodyText"/>
            </w:pPr>
            <w:del w:id="339" w:author="Cory Casanave [18538]" w:date="2013-09-08T14:22:00Z">
              <w:r w:rsidDel="003F160E">
                <w:fldChar w:fldCharType="begin"/>
              </w:r>
              <w:r w:rsidDel="003F160E">
                <w:delInstrText xml:space="preserve"> REF _Ref316644159 \r \h  \* MERGEFORMAT </w:delInstrText>
              </w:r>
              <w:r w:rsidDel="003F160E">
                <w:fldChar w:fldCharType="separate"/>
              </w:r>
              <w:r w:rsidR="00667A58" w:rsidDel="003F160E">
                <w:delText>7.5.1</w:delText>
              </w:r>
              <w:r w:rsidDel="003F160E">
                <w:fldChar w:fldCharType="end"/>
              </w:r>
              <w:r w:rsidDel="003F160E">
                <w:delText xml:space="preserve"> Content and reference properties</w:delText>
              </w:r>
            </w:del>
          </w:p>
        </w:tc>
        <w:tc>
          <w:tcPr>
            <w:tcW w:w="3948" w:type="dxa"/>
            <w:shd w:val="clear" w:color="auto" w:fill="auto"/>
          </w:tcPr>
          <w:p w14:paraId="6F92220F" w14:textId="733F503D" w:rsidR="00FC5D58" w:rsidRDefault="00C516F0" w:rsidP="00FC5D58">
            <w:pPr>
              <w:pStyle w:val="BodyText"/>
            </w:pPr>
            <w:ins w:id="340" w:author="Cory Casanave [18538]" w:date="2013-09-08T14:26:00Z">
              <w:r>
                <w:t>Aggregation may be used in NIEM-UML models but has no impact on the generated schema or conformance. The reference/</w:t>
              </w:r>
            </w:ins>
            <w:commentRangeStart w:id="341"/>
            <w:ins w:id="342" w:author="Cory Casanave [18538]" w:date="2013-09-08T14:27:00Z">
              <w:r>
                <w:t>contain</w:t>
              </w:r>
            </w:ins>
            <w:ins w:id="343" w:author="Cory Casanave [18538]" w:date="2013-09-08T14:26:00Z">
              <w:r>
                <w:t>,</w:t>
              </w:r>
            </w:ins>
            <w:ins w:id="344" w:author="Cory Casanave [18538]" w:date="2013-09-08T14:27:00Z">
              <w:r>
                <w:t xml:space="preserve">ent </w:t>
              </w:r>
            </w:ins>
            <w:commentRangeEnd w:id="341"/>
            <w:r w:rsidR="00F321AB">
              <w:rPr>
                <w:rStyle w:val="CommentReference"/>
              </w:rPr>
              <w:commentReference w:id="341"/>
            </w:r>
            <w:ins w:id="345" w:author="Cory Casanave [18538]" w:date="2013-09-08T14:27:00Z">
              <w:r>
                <w:t>choice is made at the instance level in NIEM</w:t>
              </w:r>
            </w:ins>
            <w:ins w:id="346" w:author="Cory Casanave [18538]" w:date="2013-09-08T14:28:00Z">
              <w:r>
                <w:t xml:space="preserve"> using </w:t>
              </w:r>
              <w:commentRangeStart w:id="347"/>
              <w:commentRangeStart w:id="348"/>
              <w:r>
                <w:t>structures</w:t>
              </w:r>
            </w:ins>
            <w:commentRangeEnd w:id="347"/>
            <w:r w:rsidR="00AE347D">
              <w:rPr>
                <w:rStyle w:val="CommentReference"/>
              </w:rPr>
              <w:commentReference w:id="347"/>
            </w:r>
            <w:ins w:id="349" w:author="Cory Casanave [18538]" w:date="2013-09-08T14:28:00Z">
              <w:r>
                <w:t>:REF</w:t>
              </w:r>
            </w:ins>
            <w:commentRangeEnd w:id="348"/>
            <w:r w:rsidR="00AE347D">
              <w:rPr>
                <w:rStyle w:val="CommentReference"/>
              </w:rPr>
              <w:commentReference w:id="348"/>
            </w:r>
            <w:ins w:id="350" w:author="Cory Casanave [18538]" w:date="2013-09-08T14:28:00Z">
              <w:r>
                <w:t xml:space="preserve"> and structures:ID.</w:t>
              </w:r>
            </w:ins>
            <w:del w:id="351" w:author="Cory Casanave [18538]" w:date="2013-09-08T14:22:00Z">
              <w:r w:rsidR="00FC5D58" w:rsidDel="003F160E">
                <w:delText xml:space="preserve">A UML aggregation kind of </w:delText>
              </w:r>
              <w:r w:rsidR="00C14211" w:rsidDel="003F160E">
                <w:delText>“</w:delText>
              </w:r>
              <w:r w:rsidR="00FC5D58" w:rsidDel="003F160E">
                <w:delText>shared</w:delText>
              </w:r>
              <w:r w:rsidR="00C14211" w:rsidDel="003F160E">
                <w:delText>”</w:delText>
              </w:r>
              <w:r w:rsidR="00FC5D58" w:rsidDel="003F160E">
                <w:delText xml:space="preserve"> or </w:delText>
              </w:r>
              <w:r w:rsidR="00C14211" w:rsidDel="003F160E">
                <w:delText>“</w:delText>
              </w:r>
              <w:r w:rsidR="00FC5D58" w:rsidDel="003F160E">
                <w:delText>composite</w:delText>
              </w:r>
              <w:r w:rsidR="00C14211" w:rsidDel="003F160E">
                <w:delText>”</w:delText>
              </w:r>
              <w:r w:rsidR="00FC5D58" w:rsidDel="003F160E">
                <w:delText xml:space="preserve"> will result in content nested within the enclosing content. UML aggregation kind of </w:delText>
              </w:r>
              <w:r w:rsidR="00C14211" w:rsidDel="003F160E">
                <w:delText>“</w:delText>
              </w:r>
              <w:r w:rsidR="00FC5D58" w:rsidDel="003F160E">
                <w:delText>none</w:delText>
              </w:r>
              <w:r w:rsidR="00C14211" w:rsidDel="003F160E">
                <w:delText>”</w:delText>
              </w:r>
              <w:r w:rsidR="00FC5D58" w:rsidDel="003F160E">
                <w:delText xml:space="preserve"> will result in a reference.</w:delText>
              </w:r>
            </w:del>
          </w:p>
        </w:tc>
      </w:tr>
      <w:tr w:rsidR="00FC5D58" w14:paraId="2483AD6D" w14:textId="77777777" w:rsidTr="00FC5D58">
        <w:trPr>
          <w:cantSplit/>
        </w:trPr>
        <w:tc>
          <w:tcPr>
            <w:tcW w:w="1668" w:type="dxa"/>
            <w:vMerge w:val="restart"/>
            <w:shd w:val="clear" w:color="auto" w:fill="auto"/>
          </w:tcPr>
          <w:p w14:paraId="0E565F1E" w14:textId="77777777" w:rsidR="00FC5D58" w:rsidRDefault="00FC5D58" w:rsidP="00FC5D58">
            <w:pPr>
              <w:pStyle w:val="BodyText"/>
            </w:pPr>
            <w:r>
              <w:t>Generalization</w:t>
            </w:r>
          </w:p>
        </w:tc>
        <w:tc>
          <w:tcPr>
            <w:tcW w:w="2040" w:type="dxa"/>
            <w:shd w:val="clear" w:color="auto" w:fill="auto"/>
          </w:tcPr>
          <w:p w14:paraId="228BC9AF" w14:textId="77777777" w:rsidR="00FC5D58" w:rsidRDefault="00FC5D58" w:rsidP="00FC5D58">
            <w:pPr>
              <w:pStyle w:val="BodyText"/>
            </w:pPr>
            <w:r>
              <w:t>None</w:t>
            </w:r>
          </w:p>
        </w:tc>
        <w:tc>
          <w:tcPr>
            <w:tcW w:w="1920" w:type="dxa"/>
            <w:shd w:val="clear" w:color="auto" w:fill="auto"/>
          </w:tcPr>
          <w:p w14:paraId="67C4F27F" w14:textId="77777777" w:rsidR="00FC5D58" w:rsidRPr="001A136C" w:rsidRDefault="00B62A43" w:rsidP="00FC5D58">
            <w:pPr>
              <w:pStyle w:val="BodyText"/>
            </w:pPr>
            <w:r>
              <w:fldChar w:fldCharType="begin"/>
            </w:r>
            <w:r>
              <w:instrText xml:space="preserve"> REF _Ref317460462 \r \h </w:instrText>
            </w:r>
            <w:r>
              <w:fldChar w:fldCharType="separate"/>
            </w:r>
            <w:r w:rsidR="00667A58">
              <w:t>7.3.1</w:t>
            </w:r>
            <w:r>
              <w:fldChar w:fldCharType="end"/>
            </w:r>
            <w:r>
              <w:t xml:space="preserve"> </w:t>
            </w:r>
            <w:r>
              <w:fldChar w:fldCharType="begin"/>
            </w:r>
            <w:r>
              <w:instrText xml:space="preserve"> REF _Ref317460462 \h </w:instrText>
            </w:r>
            <w:r>
              <w:fldChar w:fldCharType="separate"/>
            </w:r>
            <w:r w:rsidR="00667A58">
              <w:t>Complex Types</w:t>
            </w:r>
            <w:r>
              <w:fldChar w:fldCharType="end"/>
            </w:r>
            <w:r>
              <w:t xml:space="preserve"> (type extension)</w:t>
            </w:r>
          </w:p>
        </w:tc>
        <w:tc>
          <w:tcPr>
            <w:tcW w:w="3948" w:type="dxa"/>
            <w:shd w:val="clear" w:color="auto" w:fill="auto"/>
          </w:tcPr>
          <w:p w14:paraId="0997ED9F" w14:textId="77777777" w:rsidR="00FC5D58" w:rsidRDefault="00FC5D58" w:rsidP="00FC5D58">
            <w:pPr>
              <w:pStyle w:val="BodyText"/>
            </w:pPr>
            <w:r>
              <w:t>Each NIEM type may extend at most one other type due to XSD restrictions. Properties of the superclass are inherited and the subclass is substitutable for the superclass.</w:t>
            </w:r>
          </w:p>
        </w:tc>
      </w:tr>
      <w:tr w:rsidR="00FC5D58" w14:paraId="757607E0" w14:textId="77777777" w:rsidTr="00FC5D58">
        <w:trPr>
          <w:cantSplit/>
        </w:trPr>
        <w:tc>
          <w:tcPr>
            <w:tcW w:w="1668" w:type="dxa"/>
            <w:vMerge/>
            <w:shd w:val="clear" w:color="auto" w:fill="auto"/>
          </w:tcPr>
          <w:p w14:paraId="6AA0FF12" w14:textId="77777777" w:rsidR="00FC5D58" w:rsidRDefault="00FC5D58" w:rsidP="00FC5D58">
            <w:pPr>
              <w:pStyle w:val="BodyText"/>
            </w:pPr>
          </w:p>
        </w:tc>
        <w:tc>
          <w:tcPr>
            <w:tcW w:w="2040" w:type="dxa"/>
            <w:shd w:val="clear" w:color="auto" w:fill="auto"/>
          </w:tcPr>
          <w:p w14:paraId="3D663287" w14:textId="77777777" w:rsidR="00FC5D58" w:rsidRDefault="00FC5D58" w:rsidP="00FC5D58">
            <w:pPr>
              <w:pStyle w:val="BodyText"/>
            </w:pPr>
            <w:r>
              <w:t>«Augments»</w:t>
            </w:r>
          </w:p>
        </w:tc>
        <w:tc>
          <w:tcPr>
            <w:tcW w:w="1920" w:type="dxa"/>
            <w:shd w:val="clear" w:color="auto" w:fill="auto"/>
          </w:tcPr>
          <w:p w14:paraId="14AD287B" w14:textId="77777777" w:rsidR="00FC5D58" w:rsidRDefault="00FC5D58" w:rsidP="00FC5D58">
            <w:pPr>
              <w:pStyle w:val="BodyText"/>
            </w:pPr>
            <w:r>
              <w:fldChar w:fldCharType="begin"/>
            </w:r>
            <w:r>
              <w:instrText xml:space="preserve"> REF _Ref316483945 \r \h  \* MERGEFORMAT </w:instrText>
            </w:r>
            <w:r>
              <w:fldChar w:fldCharType="separate"/>
            </w:r>
            <w:r w:rsidR="00667A58">
              <w:t>7.3.6</w:t>
            </w:r>
            <w:r>
              <w:fldChar w:fldCharType="end"/>
            </w:r>
            <w:r>
              <w:t xml:space="preserve"> </w:t>
            </w:r>
            <w:r>
              <w:fldChar w:fldCharType="begin"/>
            </w:r>
            <w:r>
              <w:instrText xml:space="preserve"> REF _Ref316483945 \h  \* MERGEFORMAT </w:instrText>
            </w:r>
            <w:r>
              <w:fldChar w:fldCharType="separate"/>
            </w:r>
            <w:r w:rsidR="00667A58">
              <w:t>Augmentation Types</w:t>
            </w:r>
            <w:r>
              <w:fldChar w:fldCharType="end"/>
            </w:r>
          </w:p>
          <w:p w14:paraId="51F6BC71" w14:textId="77777777" w:rsidR="00FC5D58" w:rsidRDefault="00FC5D58" w:rsidP="00FC5D58">
            <w:pPr>
              <w:pStyle w:val="BodyText"/>
            </w:pPr>
          </w:p>
        </w:tc>
        <w:tc>
          <w:tcPr>
            <w:tcW w:w="3948" w:type="dxa"/>
            <w:shd w:val="clear" w:color="auto" w:fill="auto"/>
          </w:tcPr>
          <w:p w14:paraId="01A81904" w14:textId="77777777" w:rsidR="00FC5D58" w:rsidRDefault="00FC5D58" w:rsidP="00FC5D58">
            <w:pPr>
              <w:pStyle w:val="BodyText"/>
            </w:pPr>
            <w:r>
              <w:t>Augments specifies what type an augmentation augments. Multiple augmentations may be inherited by a type or used as the types of properties.</w:t>
            </w:r>
          </w:p>
          <w:p w14:paraId="28D45964" w14:textId="77777777" w:rsidR="00FC5D58" w:rsidRDefault="00FC5D58" w:rsidP="00FC5D58">
            <w:pPr>
              <w:pStyle w:val="BodyText"/>
            </w:pPr>
            <w:r>
              <w:t>Note that a property with an «AugmentationApplication» as its type may also be used.</w:t>
            </w:r>
          </w:p>
        </w:tc>
      </w:tr>
      <w:tr w:rsidR="00FC5D58" w14:paraId="2FF3C211" w14:textId="77777777" w:rsidTr="00FC5D58">
        <w:trPr>
          <w:cantSplit/>
        </w:trPr>
        <w:tc>
          <w:tcPr>
            <w:tcW w:w="1668" w:type="dxa"/>
            <w:vMerge/>
            <w:shd w:val="clear" w:color="auto" w:fill="auto"/>
          </w:tcPr>
          <w:p w14:paraId="4C190AB5" w14:textId="77777777" w:rsidR="00FC5D58" w:rsidRDefault="00FC5D58" w:rsidP="00FC5D58">
            <w:pPr>
              <w:pStyle w:val="BodyText"/>
            </w:pPr>
          </w:p>
        </w:tc>
        <w:tc>
          <w:tcPr>
            <w:tcW w:w="2040" w:type="dxa"/>
            <w:shd w:val="clear" w:color="auto" w:fill="auto"/>
          </w:tcPr>
          <w:p w14:paraId="77BC9A64" w14:textId="77777777" w:rsidR="00FC5D58" w:rsidRDefault="00FC5D58" w:rsidP="00FC5D58">
            <w:pPr>
              <w:pStyle w:val="BodyText"/>
            </w:pPr>
            <w:r>
              <w:t>«RolePlayedBy»</w:t>
            </w:r>
          </w:p>
        </w:tc>
        <w:tc>
          <w:tcPr>
            <w:tcW w:w="1920" w:type="dxa"/>
            <w:shd w:val="clear" w:color="auto" w:fill="auto"/>
          </w:tcPr>
          <w:p w14:paraId="197BE9F6" w14:textId="77777777" w:rsidR="00FC5D58" w:rsidRDefault="00FC5D58" w:rsidP="00FC5D58">
            <w:pPr>
              <w:pStyle w:val="BodyText"/>
            </w:pPr>
            <w:r>
              <w:fldChar w:fldCharType="begin"/>
            </w:r>
            <w:r>
              <w:instrText xml:space="preserve"> REF _Ref316483937 \r \h  \* MERGEFORMAT </w:instrText>
            </w:r>
            <w:r>
              <w:fldChar w:fldCharType="separate"/>
            </w:r>
            <w:r w:rsidR="00667A58">
              <w:t>7.3.3</w:t>
            </w:r>
            <w:r>
              <w:fldChar w:fldCharType="end"/>
            </w:r>
            <w:r>
              <w:t xml:space="preserve"> </w:t>
            </w:r>
            <w:r>
              <w:fldChar w:fldCharType="begin"/>
            </w:r>
            <w:r>
              <w:instrText xml:space="preserve"> REF _Ref316483937 \h  \* MERGEFORMAT </w:instrText>
            </w:r>
            <w:r>
              <w:fldChar w:fldCharType="separate"/>
            </w:r>
            <w:r w:rsidR="00667A58">
              <w:t>Role Types</w:t>
            </w:r>
            <w:r>
              <w:fldChar w:fldCharType="end"/>
            </w:r>
          </w:p>
        </w:tc>
        <w:tc>
          <w:tcPr>
            <w:tcW w:w="3948" w:type="dxa"/>
            <w:shd w:val="clear" w:color="auto" w:fill="auto"/>
          </w:tcPr>
          <w:p w14:paraId="41CB511E" w14:textId="77777777" w:rsidR="00FC5D58" w:rsidRDefault="00FC5D58" w:rsidP="00FC5D58">
            <w:pPr>
              <w:pStyle w:val="BodyText"/>
            </w:pPr>
            <w:r>
              <w:t>RolePlayedBy defines the subtype as a role of the supertype. Such a role may have at most one instance per base type.</w:t>
            </w:r>
          </w:p>
        </w:tc>
      </w:tr>
      <w:tr w:rsidR="006B6661" w14:paraId="4F2402B6" w14:textId="77777777" w:rsidTr="00FC5D58">
        <w:trPr>
          <w:cantSplit/>
        </w:trPr>
        <w:tc>
          <w:tcPr>
            <w:tcW w:w="1668" w:type="dxa"/>
            <w:vMerge w:val="restart"/>
            <w:shd w:val="clear" w:color="auto" w:fill="auto"/>
          </w:tcPr>
          <w:p w14:paraId="72C1A35E" w14:textId="77777777" w:rsidR="006B6661" w:rsidRDefault="006B6661" w:rsidP="00FC5D58">
            <w:pPr>
              <w:pStyle w:val="BodyText"/>
            </w:pPr>
            <w:r>
              <w:t>Realization</w:t>
            </w:r>
          </w:p>
          <w:p w14:paraId="3568DBAC" w14:textId="76E4A474" w:rsidR="006B6661" w:rsidRDefault="006B6661" w:rsidP="008A62E6">
            <w:pPr>
              <w:pStyle w:val="BodyText"/>
            </w:pPr>
          </w:p>
        </w:tc>
        <w:tc>
          <w:tcPr>
            <w:tcW w:w="2040" w:type="dxa"/>
            <w:shd w:val="clear" w:color="auto" w:fill="auto"/>
          </w:tcPr>
          <w:p w14:paraId="12C012A1" w14:textId="77777777" w:rsidR="006B6661" w:rsidRDefault="006B6661" w:rsidP="00FC5D58">
            <w:pPr>
              <w:pStyle w:val="BodyText"/>
            </w:pPr>
            <w:r>
              <w:t>«References»</w:t>
            </w:r>
          </w:p>
        </w:tc>
        <w:tc>
          <w:tcPr>
            <w:tcW w:w="1920" w:type="dxa"/>
            <w:shd w:val="clear" w:color="auto" w:fill="auto"/>
          </w:tcPr>
          <w:p w14:paraId="6D97665B" w14:textId="77777777" w:rsidR="006B6661" w:rsidRDefault="006B6661" w:rsidP="00FC5D58">
            <w:pPr>
              <w:pStyle w:val="BodyText"/>
            </w:pPr>
            <w:r>
              <w:fldChar w:fldCharType="begin"/>
            </w:r>
            <w:r>
              <w:instrText xml:space="preserve"> REF _Ref316856575 \r \h  \* MERGEFORMAT </w:instrText>
            </w:r>
            <w:r>
              <w:fldChar w:fldCharType="separate"/>
            </w:r>
            <w:r w:rsidR="00667A58">
              <w:t>7.5.2</w:t>
            </w:r>
            <w:r>
              <w:fldChar w:fldCharType="end"/>
            </w:r>
            <w:r>
              <w:t xml:space="preserve"> </w:t>
            </w:r>
            <w:r>
              <w:fldChar w:fldCharType="begin"/>
            </w:r>
            <w:r>
              <w:instrText xml:space="preserve"> REF _Ref316856575 \h  \* MERGEFORMAT </w:instrText>
            </w:r>
            <w:r>
              <w:fldChar w:fldCharType="separate"/>
            </w:r>
            <w:r w:rsidR="00667A58">
              <w:t>Property Holders and Property References</w:t>
            </w:r>
            <w:r>
              <w:fldChar w:fldCharType="end"/>
            </w:r>
          </w:p>
        </w:tc>
        <w:tc>
          <w:tcPr>
            <w:tcW w:w="3948" w:type="dxa"/>
            <w:shd w:val="clear" w:color="auto" w:fill="auto"/>
          </w:tcPr>
          <w:p w14:paraId="643E8FEA" w14:textId="77777777" w:rsidR="006B6661" w:rsidRDefault="006B6661" w:rsidP="00FC5D58">
            <w:pPr>
              <w:pStyle w:val="BodyText"/>
            </w:pPr>
            <w:r>
              <w:t>A References realization reuses class and property definitions from another class or namespace and is the basis for reusing NIEM reference namespaces.</w:t>
            </w:r>
          </w:p>
        </w:tc>
      </w:tr>
      <w:tr w:rsidR="006B6661" w14:paraId="797290E3" w14:textId="77777777" w:rsidTr="006B6661">
        <w:trPr>
          <w:cantSplit/>
        </w:trPr>
        <w:tc>
          <w:tcPr>
            <w:tcW w:w="1668" w:type="dxa"/>
            <w:vMerge/>
            <w:shd w:val="clear" w:color="auto" w:fill="auto"/>
          </w:tcPr>
          <w:p w14:paraId="73D22B6F" w14:textId="3A874728" w:rsidR="006B6661" w:rsidRDefault="006B6661" w:rsidP="008A62E6">
            <w:pPr>
              <w:pStyle w:val="BodyText"/>
            </w:pPr>
          </w:p>
        </w:tc>
        <w:tc>
          <w:tcPr>
            <w:tcW w:w="2040" w:type="dxa"/>
            <w:shd w:val="clear" w:color="auto" w:fill="auto"/>
          </w:tcPr>
          <w:p w14:paraId="60D945DF" w14:textId="01603430" w:rsidR="006B6661" w:rsidRDefault="006B6661" w:rsidP="006B6661">
            <w:pPr>
              <w:pStyle w:val="BodyText"/>
            </w:pPr>
            <w:r>
              <w:t>«Subsets»</w:t>
            </w:r>
          </w:p>
        </w:tc>
        <w:tc>
          <w:tcPr>
            <w:tcW w:w="1920" w:type="dxa"/>
            <w:shd w:val="clear" w:color="auto" w:fill="auto"/>
          </w:tcPr>
          <w:p w14:paraId="0A5A624B" w14:textId="228D7DB2" w:rsidR="006B6661" w:rsidRDefault="006B6661" w:rsidP="006B6661">
            <w:pPr>
              <w:pStyle w:val="BodyText"/>
            </w:pPr>
            <w:r>
              <w:fldChar w:fldCharType="begin"/>
            </w:r>
            <w:r>
              <w:instrText xml:space="preserve"> REF _Ref193258331 \r \h  \* MERGEFORMAT </w:instrText>
            </w:r>
            <w:r>
              <w:fldChar w:fldCharType="separate"/>
            </w:r>
            <w:r w:rsidR="00667A58" w:rsidRPr="005C5938">
              <w:rPr>
                <w:b/>
              </w:rPr>
              <w:t>7.6.1</w:t>
            </w:r>
            <w:r>
              <w:fldChar w:fldCharType="end"/>
            </w:r>
            <w:r>
              <w:t>Subset and reference models</w:t>
            </w:r>
          </w:p>
        </w:tc>
        <w:tc>
          <w:tcPr>
            <w:tcW w:w="3948" w:type="dxa"/>
            <w:shd w:val="clear" w:color="auto" w:fill="auto"/>
          </w:tcPr>
          <w:p w14:paraId="48798866" w14:textId="41830241" w:rsidR="006B6661" w:rsidRDefault="006B6661" w:rsidP="008A62E6">
            <w:pPr>
              <w:pStyle w:val="BodyText"/>
            </w:pPr>
            <w:r>
              <w:t>A subset realization establishes the relationship between a subset and reference element.</w:t>
            </w:r>
            <w:r w:rsidR="00406552">
              <w:t xml:space="preserve"> Specializes &lt;&lt;</w:t>
            </w:r>
            <w:commentRangeStart w:id="352"/>
            <w:r w:rsidR="00406552">
              <w:t>Refernces</w:t>
            </w:r>
            <w:commentRangeEnd w:id="352"/>
            <w:r w:rsidR="00F321AB">
              <w:rPr>
                <w:rStyle w:val="CommentReference"/>
              </w:rPr>
              <w:commentReference w:id="352"/>
            </w:r>
            <w:r w:rsidR="00406552">
              <w:t>&gt;&gt;</w:t>
            </w:r>
          </w:p>
        </w:tc>
      </w:tr>
      <w:tr w:rsidR="00FC5D58" w14:paraId="44324E6E" w14:textId="77777777" w:rsidTr="00FC5D58">
        <w:trPr>
          <w:cantSplit/>
        </w:trPr>
        <w:tc>
          <w:tcPr>
            <w:tcW w:w="1668" w:type="dxa"/>
            <w:vMerge w:val="restart"/>
            <w:shd w:val="clear" w:color="auto" w:fill="auto"/>
          </w:tcPr>
          <w:p w14:paraId="3388DFE0" w14:textId="77777777" w:rsidR="00FC5D58" w:rsidRDefault="00FC5D58" w:rsidP="00FC5D58">
            <w:pPr>
              <w:pStyle w:val="BodyText"/>
            </w:pPr>
            <w:r>
              <w:t>Usage dependency</w:t>
            </w:r>
          </w:p>
        </w:tc>
        <w:tc>
          <w:tcPr>
            <w:tcW w:w="2040" w:type="dxa"/>
            <w:shd w:val="clear" w:color="auto" w:fill="auto"/>
          </w:tcPr>
          <w:p w14:paraId="25017376" w14:textId="77777777" w:rsidR="00FC5D58" w:rsidRDefault="00FC5D58" w:rsidP="00FC5D58">
            <w:pPr>
              <w:pStyle w:val="BodyText"/>
            </w:pPr>
            <w:r>
              <w:t>«Augmentation Application»</w:t>
            </w:r>
          </w:p>
        </w:tc>
        <w:tc>
          <w:tcPr>
            <w:tcW w:w="1920" w:type="dxa"/>
            <w:shd w:val="clear" w:color="auto" w:fill="auto"/>
          </w:tcPr>
          <w:p w14:paraId="43B73C99" w14:textId="77777777" w:rsidR="00FC5D58" w:rsidRPr="00AB0A63" w:rsidRDefault="00FC5D58" w:rsidP="00FC5D58">
            <w:pPr>
              <w:pStyle w:val="BodyText"/>
            </w:pPr>
            <w:r>
              <w:fldChar w:fldCharType="begin"/>
            </w:r>
            <w:r>
              <w:instrText xml:space="preserve"> REF _Ref316483945 \r \h  \* MERGEFORMAT </w:instrText>
            </w:r>
            <w:r>
              <w:fldChar w:fldCharType="separate"/>
            </w:r>
            <w:r w:rsidR="00667A58">
              <w:t>7.3.6</w:t>
            </w:r>
            <w:r>
              <w:fldChar w:fldCharType="end"/>
            </w:r>
            <w:r>
              <w:t xml:space="preserve"> </w:t>
            </w:r>
            <w:r>
              <w:fldChar w:fldCharType="begin"/>
            </w:r>
            <w:r>
              <w:instrText xml:space="preserve"> REF _Ref316483945 \h  \* MERGEFORMAT </w:instrText>
            </w:r>
            <w:r>
              <w:fldChar w:fldCharType="separate"/>
            </w:r>
            <w:r w:rsidR="00667A58">
              <w:t>Augmentation Types</w:t>
            </w:r>
            <w:r>
              <w:fldChar w:fldCharType="end"/>
            </w:r>
          </w:p>
        </w:tc>
        <w:tc>
          <w:tcPr>
            <w:tcW w:w="3948" w:type="dxa"/>
            <w:shd w:val="clear" w:color="auto" w:fill="auto"/>
          </w:tcPr>
          <w:p w14:paraId="679CA567" w14:textId="77777777" w:rsidR="00FC5D58" w:rsidRDefault="00FC5D58" w:rsidP="00FC5D58">
            <w:pPr>
              <w:pStyle w:val="BodyText"/>
            </w:pPr>
            <w:r>
              <w:t>Augmentation application is a relation between a property whose type is an «AugmentationType» and a class. It restricts the classes that may have the property.</w:t>
            </w:r>
          </w:p>
          <w:p w14:paraId="7F8248DD" w14:textId="77777777" w:rsidR="00FC5D58" w:rsidRDefault="00FC5D58" w:rsidP="00FC5D58">
            <w:pPr>
              <w:pStyle w:val="BodyText"/>
            </w:pPr>
            <w:r>
              <w:t>Note that an «Augments» generalization may also be used, see above.</w:t>
            </w:r>
          </w:p>
        </w:tc>
      </w:tr>
      <w:tr w:rsidR="00FC5D58" w14:paraId="12998E2F" w14:textId="77777777" w:rsidTr="00FC5D58">
        <w:trPr>
          <w:cantSplit/>
        </w:trPr>
        <w:tc>
          <w:tcPr>
            <w:tcW w:w="1668" w:type="dxa"/>
            <w:vMerge/>
            <w:shd w:val="clear" w:color="auto" w:fill="auto"/>
          </w:tcPr>
          <w:p w14:paraId="58F7AD72" w14:textId="77777777" w:rsidR="00FC5D58" w:rsidRDefault="00FC5D58" w:rsidP="00FC5D58">
            <w:pPr>
              <w:pStyle w:val="BodyText"/>
            </w:pPr>
          </w:p>
        </w:tc>
        <w:tc>
          <w:tcPr>
            <w:tcW w:w="2040" w:type="dxa"/>
            <w:shd w:val="clear" w:color="auto" w:fill="auto"/>
          </w:tcPr>
          <w:p w14:paraId="30C5E64D" w14:textId="77777777" w:rsidR="00FC5D58" w:rsidRDefault="00FC5D58" w:rsidP="00FC5D58">
            <w:pPr>
              <w:pStyle w:val="BodyText"/>
            </w:pPr>
            <w:r>
              <w:t>«Metadata Application»</w:t>
            </w:r>
          </w:p>
        </w:tc>
        <w:tc>
          <w:tcPr>
            <w:tcW w:w="1920" w:type="dxa"/>
            <w:shd w:val="clear" w:color="auto" w:fill="auto"/>
          </w:tcPr>
          <w:p w14:paraId="3320E36D" w14:textId="77777777" w:rsidR="00FC5D58" w:rsidRPr="00AB0A63" w:rsidRDefault="00D54F28" w:rsidP="00FC5D58">
            <w:pPr>
              <w:pStyle w:val="BodyText"/>
            </w:pPr>
            <w:r>
              <w:fldChar w:fldCharType="begin"/>
            </w:r>
            <w:r>
              <w:instrText xml:space="preserve"> REF _Ref317537187 \r \h </w:instrText>
            </w:r>
            <w:r>
              <w:fldChar w:fldCharType="separate"/>
            </w:r>
            <w:r w:rsidR="00667A58">
              <w:t>7.3.5</w:t>
            </w:r>
            <w:r>
              <w:fldChar w:fldCharType="end"/>
            </w:r>
            <w:r>
              <w:t xml:space="preserve"> </w:t>
            </w:r>
            <w:r>
              <w:fldChar w:fldCharType="begin"/>
            </w:r>
            <w:r>
              <w:instrText xml:space="preserve"> REF _Ref317537190 \h </w:instrText>
            </w:r>
            <w:r>
              <w:fldChar w:fldCharType="separate"/>
            </w:r>
            <w:r w:rsidR="00667A58">
              <w:t>Metadata Types</w:t>
            </w:r>
            <w:r>
              <w:fldChar w:fldCharType="end"/>
            </w:r>
          </w:p>
        </w:tc>
        <w:tc>
          <w:tcPr>
            <w:tcW w:w="3948" w:type="dxa"/>
            <w:shd w:val="clear" w:color="auto" w:fill="auto"/>
          </w:tcPr>
          <w:p w14:paraId="0FC1A311" w14:textId="77777777" w:rsidR="00FC5D58" w:rsidRDefault="00FC5D58" w:rsidP="00FC5D58">
            <w:pPr>
              <w:pStyle w:val="BodyText"/>
            </w:pPr>
            <w:r>
              <w:t>Metadata application is a relation between a «MetadataType» class and any other class. It restricts the types that may have the metadata.</w:t>
            </w:r>
          </w:p>
        </w:tc>
      </w:tr>
      <w:tr w:rsidR="00FC5D58" w14:paraId="48E2E2AA" w14:textId="77777777" w:rsidTr="00FC5D58">
        <w:trPr>
          <w:cantSplit/>
        </w:trPr>
        <w:tc>
          <w:tcPr>
            <w:tcW w:w="9576" w:type="dxa"/>
            <w:gridSpan w:val="4"/>
            <w:shd w:val="clear" w:color="auto" w:fill="D9D9D9"/>
          </w:tcPr>
          <w:p w14:paraId="27F04DBC" w14:textId="77777777" w:rsidR="00FC5D58" w:rsidRDefault="00FC5D58" w:rsidP="00FC5D58">
            <w:pPr>
              <w:pStyle w:val="BodyText"/>
            </w:pPr>
            <w:r>
              <w:t>Properties</w:t>
            </w:r>
          </w:p>
        </w:tc>
      </w:tr>
      <w:tr w:rsidR="00FC5D58" w14:paraId="5FDE99C8" w14:textId="77777777" w:rsidTr="00FC5D58">
        <w:trPr>
          <w:cantSplit/>
        </w:trPr>
        <w:tc>
          <w:tcPr>
            <w:tcW w:w="1668" w:type="dxa"/>
            <w:vMerge w:val="restart"/>
            <w:shd w:val="clear" w:color="auto" w:fill="auto"/>
          </w:tcPr>
          <w:p w14:paraId="431E6488" w14:textId="77777777" w:rsidR="00FC5D58" w:rsidRPr="00870AFD" w:rsidRDefault="00FC5D58" w:rsidP="00FC5D58">
            <w:pPr>
              <w:pStyle w:val="BodyText"/>
            </w:pPr>
            <w:r>
              <w:t>Property</w:t>
            </w:r>
            <w:r w:rsidRPr="00870AFD">
              <w:t xml:space="preserve"> </w:t>
            </w:r>
            <w:r>
              <w:t xml:space="preserve">/ </w:t>
            </w:r>
            <w:r w:rsidRPr="00870AFD">
              <w:t>Association</w:t>
            </w:r>
            <w:r>
              <w:t xml:space="preserve"> </w:t>
            </w:r>
            <w:r w:rsidRPr="00870AFD">
              <w:t>End</w:t>
            </w:r>
          </w:p>
        </w:tc>
        <w:tc>
          <w:tcPr>
            <w:tcW w:w="2040" w:type="dxa"/>
            <w:shd w:val="clear" w:color="auto" w:fill="auto"/>
          </w:tcPr>
          <w:p w14:paraId="000387E8" w14:textId="77777777" w:rsidR="00FC5D58" w:rsidRDefault="00FC5D58" w:rsidP="00FC5D58">
            <w:pPr>
              <w:pStyle w:val="BodyText"/>
            </w:pPr>
            <w:r>
              <w:t>None</w:t>
            </w:r>
          </w:p>
        </w:tc>
        <w:tc>
          <w:tcPr>
            <w:tcW w:w="1920" w:type="dxa"/>
            <w:shd w:val="clear" w:color="auto" w:fill="auto"/>
          </w:tcPr>
          <w:p w14:paraId="2281823C" w14:textId="77777777" w:rsidR="00FC5D58" w:rsidRPr="00AB0A63" w:rsidRDefault="00FC5D58" w:rsidP="00FC5D58">
            <w:pPr>
              <w:pStyle w:val="BodyText"/>
            </w:pPr>
            <w:r>
              <w:fldChar w:fldCharType="begin"/>
            </w:r>
            <w:r>
              <w:instrText xml:space="preserve"> REF _Ref316644159 \r \h  \* MERGEFORMAT </w:instrText>
            </w:r>
            <w:r>
              <w:fldChar w:fldCharType="separate"/>
            </w:r>
            <w:r w:rsidR="00667A58">
              <w:t>7.5.1</w:t>
            </w:r>
            <w:r>
              <w:fldChar w:fldCharType="end"/>
            </w:r>
            <w:r>
              <w:t xml:space="preserve"> </w:t>
            </w:r>
            <w:r>
              <w:fldChar w:fldCharType="begin"/>
            </w:r>
            <w:r>
              <w:instrText xml:space="preserve"> REF _Ref316644159 \h  \* MERGEFORMAT </w:instrText>
            </w:r>
            <w:r>
              <w:fldChar w:fldCharType="separate"/>
            </w:r>
            <w:r w:rsidR="00667A58">
              <w:t>Properties</w:t>
            </w:r>
            <w:r>
              <w:fldChar w:fldCharType="end"/>
            </w:r>
          </w:p>
        </w:tc>
        <w:tc>
          <w:tcPr>
            <w:tcW w:w="3948" w:type="dxa"/>
            <w:shd w:val="clear" w:color="auto" w:fill="auto"/>
          </w:tcPr>
          <w:p w14:paraId="5D6DFF0E" w14:textId="77777777" w:rsidR="00FC5D58" w:rsidRDefault="00FC5D58" w:rsidP="00FC5D58">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FC5D58" w14:paraId="2AC618AC" w14:textId="77777777" w:rsidTr="00FC5D58">
        <w:trPr>
          <w:cantSplit/>
        </w:trPr>
        <w:tc>
          <w:tcPr>
            <w:tcW w:w="1668" w:type="dxa"/>
            <w:vMerge/>
            <w:shd w:val="clear" w:color="auto" w:fill="auto"/>
          </w:tcPr>
          <w:p w14:paraId="79BE8025" w14:textId="77777777" w:rsidR="00FC5D58" w:rsidRDefault="00FC5D58" w:rsidP="00FC5D58">
            <w:pPr>
              <w:pStyle w:val="BodyText"/>
            </w:pPr>
          </w:p>
        </w:tc>
        <w:tc>
          <w:tcPr>
            <w:tcW w:w="2040" w:type="dxa"/>
            <w:shd w:val="clear" w:color="auto" w:fill="auto"/>
          </w:tcPr>
          <w:p w14:paraId="1C46FA43" w14:textId="77777777" w:rsidR="00FC5D58" w:rsidRDefault="00FC5D58" w:rsidP="00FC5D58">
            <w:pPr>
              <w:pStyle w:val="BodyText"/>
            </w:pPr>
            <w:r>
              <w:t>«RoleOf»</w:t>
            </w:r>
          </w:p>
        </w:tc>
        <w:tc>
          <w:tcPr>
            <w:tcW w:w="1920" w:type="dxa"/>
            <w:shd w:val="clear" w:color="auto" w:fill="auto"/>
          </w:tcPr>
          <w:p w14:paraId="69FBA8B1" w14:textId="77777777" w:rsidR="00FC5D58" w:rsidRPr="00AB0A63" w:rsidRDefault="00FC5D58" w:rsidP="00FC5D58">
            <w:pPr>
              <w:pStyle w:val="BodyText"/>
            </w:pPr>
            <w:r>
              <w:fldChar w:fldCharType="begin"/>
            </w:r>
            <w:r>
              <w:instrText xml:space="preserve"> REF _Ref316483937 \r \h  \* MERGEFORMAT </w:instrText>
            </w:r>
            <w:r>
              <w:fldChar w:fldCharType="separate"/>
            </w:r>
            <w:r w:rsidR="00667A58">
              <w:t>7.3.3</w:t>
            </w:r>
            <w:r>
              <w:fldChar w:fldCharType="end"/>
            </w:r>
            <w:r>
              <w:t xml:space="preserve"> </w:t>
            </w:r>
            <w:r>
              <w:fldChar w:fldCharType="begin"/>
            </w:r>
            <w:r>
              <w:instrText xml:space="preserve"> REF _Ref316483937 \h  \* MERGEFORMAT </w:instrText>
            </w:r>
            <w:r>
              <w:fldChar w:fldCharType="separate"/>
            </w:r>
            <w:r w:rsidR="00667A58">
              <w:t>Role Types</w:t>
            </w:r>
            <w:r>
              <w:fldChar w:fldCharType="end"/>
            </w:r>
          </w:p>
        </w:tc>
        <w:tc>
          <w:tcPr>
            <w:tcW w:w="3948" w:type="dxa"/>
            <w:shd w:val="clear" w:color="auto" w:fill="auto"/>
          </w:tcPr>
          <w:p w14:paraId="76836BA9" w14:textId="4E95EC30" w:rsidR="00FC5D58" w:rsidRDefault="00FC5D58" w:rsidP="00FC5D58">
            <w:pPr>
              <w:pStyle w:val="BodyText"/>
            </w:pPr>
            <w:r w:rsidRPr="00B8563A">
              <w:t xml:space="preserve">NIEM differentiates between an object and </w:t>
            </w:r>
            <w:r>
              <w:t xml:space="preserve">a role of the object. The term </w:t>
            </w:r>
            <w:r w:rsidR="00C14211">
              <w:t>“</w:t>
            </w:r>
            <w:r>
              <w:t>role</w:t>
            </w:r>
            <w:r w:rsidR="00C14211">
              <w:t>”</w:t>
            </w:r>
            <w:r w:rsidRPr="00B8563A">
              <w:t xml:space="preserve"> is used here to mean a function or part played by some object.</w:t>
            </w:r>
            <w:r>
              <w:t xml:space="preserve"> Having a «RoleO</w:t>
            </w:r>
            <w:r w:rsidR="008C36B0">
              <w:t>f</w:t>
            </w:r>
            <w:r>
              <w:t>» property defines the owning class as a role. The role may have multiple occurrences for each base type.</w:t>
            </w:r>
          </w:p>
        </w:tc>
      </w:tr>
      <w:tr w:rsidR="00FC5D58" w14:paraId="6D6C7242" w14:textId="77777777" w:rsidTr="00FC5D58">
        <w:trPr>
          <w:cantSplit/>
        </w:trPr>
        <w:tc>
          <w:tcPr>
            <w:tcW w:w="1668" w:type="dxa"/>
            <w:shd w:val="clear" w:color="auto" w:fill="auto"/>
          </w:tcPr>
          <w:p w14:paraId="0CAD5614" w14:textId="77777777" w:rsidR="00FC5D58" w:rsidRDefault="00FC5D58" w:rsidP="00FC5D58">
            <w:pPr>
              <w:pStyle w:val="BodyText"/>
            </w:pPr>
            <w:r>
              <w:t>Multiplicity (Property)</w:t>
            </w:r>
          </w:p>
        </w:tc>
        <w:tc>
          <w:tcPr>
            <w:tcW w:w="2040" w:type="dxa"/>
            <w:shd w:val="clear" w:color="auto" w:fill="auto"/>
          </w:tcPr>
          <w:p w14:paraId="70CBFDB4" w14:textId="77777777" w:rsidR="00FC5D58" w:rsidRDefault="00FC5D58" w:rsidP="00FC5D58">
            <w:pPr>
              <w:pStyle w:val="BodyText"/>
            </w:pPr>
            <w:r>
              <w:t>None</w:t>
            </w:r>
          </w:p>
        </w:tc>
        <w:tc>
          <w:tcPr>
            <w:tcW w:w="1920" w:type="dxa"/>
            <w:shd w:val="clear" w:color="auto" w:fill="auto"/>
          </w:tcPr>
          <w:p w14:paraId="5CD0C452" w14:textId="77777777" w:rsidR="00FC5D58" w:rsidRPr="00AB0A63" w:rsidRDefault="00FC5D58" w:rsidP="00FC5D58">
            <w:pPr>
              <w:pStyle w:val="BodyText"/>
            </w:pPr>
            <w:r>
              <w:fldChar w:fldCharType="begin"/>
            </w:r>
            <w:r>
              <w:instrText xml:space="preserve"> REF _Ref316644159 \r \h  \* MERGEFORMAT </w:instrText>
            </w:r>
            <w:r>
              <w:fldChar w:fldCharType="separate"/>
            </w:r>
            <w:r w:rsidR="00667A58">
              <w:t>7.5.1</w:t>
            </w:r>
            <w:r>
              <w:fldChar w:fldCharType="end"/>
            </w:r>
            <w:r>
              <w:t xml:space="preserve"> </w:t>
            </w:r>
            <w:r>
              <w:fldChar w:fldCharType="begin"/>
            </w:r>
            <w:r>
              <w:instrText xml:space="preserve"> REF _Ref316644159 \h  \* MERGEFORMAT </w:instrText>
            </w:r>
            <w:r>
              <w:fldChar w:fldCharType="separate"/>
            </w:r>
            <w:r w:rsidR="00667A58">
              <w:t>Properties</w:t>
            </w:r>
            <w:r>
              <w:fldChar w:fldCharType="end"/>
            </w:r>
          </w:p>
        </w:tc>
        <w:tc>
          <w:tcPr>
            <w:tcW w:w="3948" w:type="dxa"/>
            <w:shd w:val="clear" w:color="auto" w:fill="auto"/>
          </w:tcPr>
          <w:p w14:paraId="50086736" w14:textId="77777777" w:rsidR="00FC5D58" w:rsidRDefault="00B62A43" w:rsidP="00FC5D58">
            <w:pPr>
              <w:pStyle w:val="BodyText"/>
            </w:pPr>
            <w:r>
              <w:t>UML M</w:t>
            </w:r>
            <w:r w:rsidR="00FC5D58">
              <w:t xml:space="preserve">ultiplicity constrains how many values a </w:t>
            </w:r>
            <w:r>
              <w:t xml:space="preserve">NIEM </w:t>
            </w:r>
            <w:r w:rsidR="00FC5D58">
              <w:t>property may have.</w:t>
            </w:r>
          </w:p>
        </w:tc>
      </w:tr>
      <w:tr w:rsidR="00FC5D58" w14:paraId="08EA4131" w14:textId="77777777" w:rsidTr="00FC5D58">
        <w:trPr>
          <w:cantSplit/>
        </w:trPr>
        <w:tc>
          <w:tcPr>
            <w:tcW w:w="1668" w:type="dxa"/>
            <w:shd w:val="clear" w:color="auto" w:fill="auto"/>
          </w:tcPr>
          <w:p w14:paraId="7468408A" w14:textId="77777777" w:rsidR="00FC5D58" w:rsidRDefault="00FC5D58" w:rsidP="00FC5D58">
            <w:pPr>
              <w:pStyle w:val="BodyText"/>
            </w:pPr>
            <w:r>
              <w:lastRenderedPageBreak/>
              <w:t>Subsets (Property)</w:t>
            </w:r>
          </w:p>
        </w:tc>
        <w:tc>
          <w:tcPr>
            <w:tcW w:w="2040" w:type="dxa"/>
            <w:shd w:val="clear" w:color="auto" w:fill="auto"/>
          </w:tcPr>
          <w:p w14:paraId="5E80E3FE" w14:textId="77777777" w:rsidR="00FC5D58" w:rsidRDefault="00FC5D58" w:rsidP="00FC5D58">
            <w:pPr>
              <w:pStyle w:val="BodyText"/>
            </w:pPr>
            <w:r>
              <w:t>None</w:t>
            </w:r>
          </w:p>
        </w:tc>
        <w:tc>
          <w:tcPr>
            <w:tcW w:w="1920" w:type="dxa"/>
            <w:shd w:val="clear" w:color="auto" w:fill="auto"/>
          </w:tcPr>
          <w:p w14:paraId="11B77CD7" w14:textId="77777777" w:rsidR="00FC5D58" w:rsidRDefault="00282BE5" w:rsidP="00FC5D58">
            <w:pPr>
              <w:pStyle w:val="BodyText"/>
            </w:pPr>
            <w:r>
              <w:fldChar w:fldCharType="begin"/>
            </w:r>
            <w:r>
              <w:instrText xml:space="preserve"> REF _Ref317460355 \r \h </w:instrText>
            </w:r>
            <w:r>
              <w:fldChar w:fldCharType="separate"/>
            </w:r>
            <w:r w:rsidR="00667A58">
              <w:t>7.5.3</w:t>
            </w:r>
            <w:r>
              <w:fldChar w:fldCharType="end"/>
            </w:r>
            <w:r>
              <w:t xml:space="preserve"> </w:t>
            </w:r>
            <w:r>
              <w:fldChar w:fldCharType="begin"/>
            </w:r>
            <w:r>
              <w:instrText xml:space="preserve"> REF _Ref317460355 \h </w:instrText>
            </w:r>
            <w:r>
              <w:fldChar w:fldCharType="separate"/>
            </w:r>
            <w:r w:rsidR="00667A58">
              <w:t>Substitution Groups</w:t>
            </w:r>
            <w:r>
              <w:fldChar w:fldCharType="end"/>
            </w:r>
          </w:p>
        </w:tc>
        <w:tc>
          <w:tcPr>
            <w:tcW w:w="3948" w:type="dxa"/>
            <w:shd w:val="clear" w:color="auto" w:fill="auto"/>
          </w:tcPr>
          <w:p w14:paraId="473CF75B" w14:textId="77777777" w:rsidR="00FC5D58" w:rsidRDefault="00FC5D58" w:rsidP="00FC5D58">
            <w:pPr>
              <w:pStyle w:val="BodyText"/>
            </w:pPr>
            <w:r>
              <w:t>Subset defines a property as being substitutable for another property. This expresses the NIEM substitution group concept.</w:t>
            </w:r>
          </w:p>
        </w:tc>
      </w:tr>
      <w:tr w:rsidR="00282BE5" w14:paraId="151B0569" w14:textId="77777777" w:rsidTr="00FC5D58">
        <w:trPr>
          <w:cantSplit/>
        </w:trPr>
        <w:tc>
          <w:tcPr>
            <w:tcW w:w="1668" w:type="dxa"/>
            <w:shd w:val="clear" w:color="auto" w:fill="auto"/>
          </w:tcPr>
          <w:p w14:paraId="1DD3B431" w14:textId="77777777" w:rsidR="00282BE5" w:rsidRDefault="00282BE5" w:rsidP="00FC5D58">
            <w:pPr>
              <w:pStyle w:val="BodyText"/>
            </w:pPr>
            <w:r>
              <w:t>Derived Union (Property)</w:t>
            </w:r>
          </w:p>
        </w:tc>
        <w:tc>
          <w:tcPr>
            <w:tcW w:w="2040" w:type="dxa"/>
            <w:shd w:val="clear" w:color="auto" w:fill="auto"/>
          </w:tcPr>
          <w:p w14:paraId="5DB488E7" w14:textId="77777777" w:rsidR="00282BE5" w:rsidRDefault="00282BE5" w:rsidP="00FC5D58">
            <w:pPr>
              <w:pStyle w:val="BodyText"/>
            </w:pPr>
            <w:r>
              <w:t>None</w:t>
            </w:r>
          </w:p>
        </w:tc>
        <w:tc>
          <w:tcPr>
            <w:tcW w:w="1920" w:type="dxa"/>
            <w:shd w:val="clear" w:color="auto" w:fill="auto"/>
          </w:tcPr>
          <w:p w14:paraId="71F4DC3C" w14:textId="77777777" w:rsidR="00282BE5" w:rsidRDefault="00282BE5" w:rsidP="00282BE5">
            <w:pPr>
              <w:pStyle w:val="BodyText"/>
            </w:pPr>
            <w:r>
              <w:fldChar w:fldCharType="begin"/>
            </w:r>
            <w:r>
              <w:instrText xml:space="preserve"> REF _Ref317460355 \r \h </w:instrText>
            </w:r>
            <w:r>
              <w:fldChar w:fldCharType="separate"/>
            </w:r>
            <w:r w:rsidR="00667A58">
              <w:t>7.5.3</w:t>
            </w:r>
            <w:r>
              <w:fldChar w:fldCharType="end"/>
            </w:r>
            <w:r>
              <w:t xml:space="preserve"> </w:t>
            </w:r>
            <w:r>
              <w:fldChar w:fldCharType="begin"/>
            </w:r>
            <w:r>
              <w:instrText xml:space="preserve"> REF _Ref317460355 \h </w:instrText>
            </w:r>
            <w:r>
              <w:fldChar w:fldCharType="separate"/>
            </w:r>
            <w:r w:rsidR="00667A58">
              <w:t>Substitution Groups</w:t>
            </w:r>
            <w:r>
              <w:fldChar w:fldCharType="end"/>
            </w:r>
          </w:p>
        </w:tc>
        <w:tc>
          <w:tcPr>
            <w:tcW w:w="3948" w:type="dxa"/>
            <w:shd w:val="clear" w:color="auto" w:fill="auto"/>
          </w:tcPr>
          <w:p w14:paraId="59B1CD3A" w14:textId="45E3462A" w:rsidR="00282BE5" w:rsidRDefault="00282BE5" w:rsidP="00FC5D58">
            <w:pPr>
              <w:pStyle w:val="BodyText"/>
            </w:pPr>
            <w:r>
              <w:t>A derived union defines a property whose values are entirely derived as the union of the values of properties that subset it. This expresses the NIEM concept of an abstract property.</w:t>
            </w:r>
          </w:p>
        </w:tc>
      </w:tr>
      <w:tr w:rsidR="00FC5D58" w14:paraId="6F44E9A0" w14:textId="77777777" w:rsidTr="00FC5D58">
        <w:trPr>
          <w:cantSplit/>
        </w:trPr>
        <w:tc>
          <w:tcPr>
            <w:tcW w:w="9576" w:type="dxa"/>
            <w:gridSpan w:val="4"/>
            <w:shd w:val="clear" w:color="auto" w:fill="D9D9D9"/>
          </w:tcPr>
          <w:p w14:paraId="48AB50BB" w14:textId="77777777" w:rsidR="00FC5D58" w:rsidRDefault="00FC5D58" w:rsidP="00FC5D58">
            <w:pPr>
              <w:pStyle w:val="BodyText"/>
            </w:pPr>
            <w:r>
              <w:t>General</w:t>
            </w:r>
          </w:p>
        </w:tc>
      </w:tr>
      <w:tr w:rsidR="00FC5D58" w14:paraId="0E15E8FC" w14:textId="77777777" w:rsidTr="00FC5D58">
        <w:trPr>
          <w:cantSplit/>
        </w:trPr>
        <w:tc>
          <w:tcPr>
            <w:tcW w:w="1668" w:type="dxa"/>
            <w:shd w:val="clear" w:color="auto" w:fill="auto"/>
          </w:tcPr>
          <w:p w14:paraId="41C39B35" w14:textId="77777777" w:rsidR="00FC5D58" w:rsidRDefault="00FC5D58" w:rsidP="00FC5D58">
            <w:pPr>
              <w:pStyle w:val="BodyText"/>
            </w:pPr>
            <w:r>
              <w:t>Name (NamedElement)</w:t>
            </w:r>
          </w:p>
        </w:tc>
        <w:tc>
          <w:tcPr>
            <w:tcW w:w="2040" w:type="dxa"/>
            <w:shd w:val="clear" w:color="auto" w:fill="auto"/>
          </w:tcPr>
          <w:p w14:paraId="0826124E" w14:textId="77777777" w:rsidR="00FC5D58" w:rsidRDefault="00FC5D58" w:rsidP="00FC5D58">
            <w:pPr>
              <w:pStyle w:val="BodyText"/>
            </w:pPr>
            <w:r>
              <w:t>None</w:t>
            </w:r>
          </w:p>
        </w:tc>
        <w:tc>
          <w:tcPr>
            <w:tcW w:w="1920" w:type="dxa"/>
            <w:shd w:val="clear" w:color="auto" w:fill="auto"/>
          </w:tcPr>
          <w:p w14:paraId="3798E9D7" w14:textId="77777777" w:rsidR="00FC5D58" w:rsidRPr="00AB0A63" w:rsidRDefault="00FC5D58" w:rsidP="00FC5D58">
            <w:pPr>
              <w:pStyle w:val="BodyText"/>
            </w:pPr>
            <w:r>
              <w:fldChar w:fldCharType="begin"/>
            </w:r>
            <w:r>
              <w:instrText xml:space="preserve"> REF _Ref317239469 \r \h  \* MERGEFORMAT </w:instrText>
            </w:r>
            <w:r>
              <w:fldChar w:fldCharType="separate"/>
            </w:r>
            <w:r w:rsidR="00667A58">
              <w:t>7.2.2</w:t>
            </w:r>
            <w:r>
              <w:fldChar w:fldCharType="end"/>
            </w:r>
            <w:r>
              <w:t xml:space="preserve"> </w:t>
            </w:r>
            <w:r>
              <w:fldChar w:fldCharType="begin"/>
            </w:r>
            <w:r>
              <w:instrText xml:space="preserve"> REF _Ref317239469 \h  \* MERGEFORMAT </w:instrText>
            </w:r>
            <w:r>
              <w:fldChar w:fldCharType="separate"/>
            </w:r>
            <w:r w:rsidR="00667A58">
              <w:t>NIEM Names</w:t>
            </w:r>
            <w:r>
              <w:fldChar w:fldCharType="end"/>
            </w:r>
          </w:p>
        </w:tc>
        <w:tc>
          <w:tcPr>
            <w:tcW w:w="3948" w:type="dxa"/>
            <w:shd w:val="clear" w:color="auto" w:fill="auto"/>
          </w:tcPr>
          <w:p w14:paraId="004FBD18" w14:textId="77777777" w:rsidR="00FC5D58" w:rsidRDefault="00FC5D58" w:rsidP="00FC5D58">
            <w:pPr>
              <w:pStyle w:val="BodyText"/>
            </w:pPr>
            <w:r>
              <w:t>NIEM PIM names are largely unconstrained as the mapping specifications will map the UML names into NIEM conformant names in the PSM and MPD artifacts. Naming conventions such that reasonable NIEM names are produced should still be practiced.</w:t>
            </w:r>
          </w:p>
        </w:tc>
      </w:tr>
      <w:tr w:rsidR="00FC5D58" w14:paraId="2AE129CA" w14:textId="77777777" w:rsidTr="00FC5D58">
        <w:trPr>
          <w:cantSplit/>
        </w:trPr>
        <w:tc>
          <w:tcPr>
            <w:tcW w:w="1668" w:type="dxa"/>
            <w:shd w:val="clear" w:color="auto" w:fill="auto"/>
          </w:tcPr>
          <w:p w14:paraId="7997C5EA" w14:textId="77777777" w:rsidR="00FC5D58" w:rsidRDefault="00FC5D58" w:rsidP="00FC5D58">
            <w:pPr>
              <w:pStyle w:val="BodyText"/>
            </w:pPr>
            <w:r>
              <w:t>Element</w:t>
            </w:r>
          </w:p>
        </w:tc>
        <w:tc>
          <w:tcPr>
            <w:tcW w:w="2040" w:type="dxa"/>
            <w:shd w:val="clear" w:color="auto" w:fill="auto"/>
          </w:tcPr>
          <w:p w14:paraId="4E909D52" w14:textId="77777777" w:rsidR="00FC5D58" w:rsidRDefault="00FC5D58" w:rsidP="00FC5D58">
            <w:pPr>
              <w:pStyle w:val="BodyText"/>
            </w:pPr>
            <w:r>
              <w:t>«ReferenceName»</w:t>
            </w:r>
          </w:p>
        </w:tc>
        <w:tc>
          <w:tcPr>
            <w:tcW w:w="1920" w:type="dxa"/>
            <w:shd w:val="clear" w:color="auto" w:fill="auto"/>
          </w:tcPr>
          <w:p w14:paraId="1CF033D3" w14:textId="77777777" w:rsidR="00FC5D58" w:rsidRPr="00AB0A63" w:rsidRDefault="00FC5D58" w:rsidP="00FC5D58">
            <w:pPr>
              <w:pStyle w:val="BodyText"/>
            </w:pPr>
            <w:r>
              <w:fldChar w:fldCharType="begin"/>
            </w:r>
            <w:r>
              <w:instrText xml:space="preserve"> REF _Ref317239469 \r \h  \* MERGEFORMAT </w:instrText>
            </w:r>
            <w:r>
              <w:fldChar w:fldCharType="separate"/>
            </w:r>
            <w:r w:rsidR="00667A58">
              <w:t>7.2.2</w:t>
            </w:r>
            <w:r>
              <w:fldChar w:fldCharType="end"/>
            </w:r>
            <w:r>
              <w:t xml:space="preserve"> </w:t>
            </w:r>
            <w:r>
              <w:fldChar w:fldCharType="begin"/>
            </w:r>
            <w:r>
              <w:instrText xml:space="preserve"> REF _Ref317239469 \h  \* MERGEFORMAT </w:instrText>
            </w:r>
            <w:r>
              <w:fldChar w:fldCharType="separate"/>
            </w:r>
            <w:r w:rsidR="00667A58">
              <w:t>NIEM Names</w:t>
            </w:r>
            <w:r>
              <w:fldChar w:fldCharType="end"/>
            </w:r>
          </w:p>
        </w:tc>
        <w:tc>
          <w:tcPr>
            <w:tcW w:w="3948" w:type="dxa"/>
            <w:shd w:val="clear" w:color="auto" w:fill="auto"/>
          </w:tcPr>
          <w:p w14:paraId="4600E1BF" w14:textId="77777777" w:rsidR="00FC5D58" w:rsidRDefault="00FC5D58" w:rsidP="00FC5D58">
            <w:pPr>
              <w:pStyle w:val="BodyText"/>
            </w:pPr>
            <w:r>
              <w:t>Reference name specifies the NIEM conformant name for an element. This may be required if the name produced by the PIM-PSM mapping does not match a reference namespace or is otherwise not as required.</w:t>
            </w:r>
          </w:p>
        </w:tc>
      </w:tr>
      <w:tr w:rsidR="00FC5D58" w14:paraId="532CB389" w14:textId="77777777" w:rsidTr="00FC5D58">
        <w:trPr>
          <w:cantSplit/>
        </w:trPr>
        <w:tc>
          <w:tcPr>
            <w:tcW w:w="1668" w:type="dxa"/>
            <w:shd w:val="clear" w:color="auto" w:fill="auto"/>
          </w:tcPr>
          <w:p w14:paraId="1B0CF636" w14:textId="77777777" w:rsidR="00FC5D58" w:rsidRDefault="00FC5D58" w:rsidP="00FC5D58">
            <w:pPr>
              <w:pStyle w:val="BodyText"/>
            </w:pPr>
            <w:r>
              <w:t>Comment</w:t>
            </w:r>
          </w:p>
        </w:tc>
        <w:tc>
          <w:tcPr>
            <w:tcW w:w="2040" w:type="dxa"/>
            <w:shd w:val="clear" w:color="auto" w:fill="auto"/>
          </w:tcPr>
          <w:p w14:paraId="5B4E4890" w14:textId="77777777" w:rsidR="00FC5D58" w:rsidRDefault="00FC5D58" w:rsidP="00FC5D58">
            <w:pPr>
              <w:pStyle w:val="BodyText"/>
            </w:pPr>
            <w:r>
              <w:t>None</w:t>
            </w:r>
          </w:p>
          <w:p w14:paraId="65429912" w14:textId="77777777" w:rsidR="00FC5D58" w:rsidRDefault="00FC5D58" w:rsidP="00FC5D58">
            <w:pPr>
              <w:pStyle w:val="BodyText"/>
            </w:pPr>
            <w:r>
              <w:t>«Documentation»</w:t>
            </w:r>
          </w:p>
        </w:tc>
        <w:tc>
          <w:tcPr>
            <w:tcW w:w="1920" w:type="dxa"/>
            <w:shd w:val="clear" w:color="auto" w:fill="auto"/>
          </w:tcPr>
          <w:p w14:paraId="46F742CC" w14:textId="77777777" w:rsidR="00FC5D58" w:rsidRDefault="00282BE5" w:rsidP="00FC5D58">
            <w:pPr>
              <w:pStyle w:val="BodyText"/>
            </w:pPr>
            <w:r>
              <w:fldChar w:fldCharType="begin"/>
            </w:r>
            <w:r>
              <w:instrText xml:space="preserve"> REF _Ref316834961 \r \h  \* MERGEFORMAT </w:instrText>
            </w:r>
            <w:r>
              <w:fldChar w:fldCharType="separate"/>
            </w:r>
            <w:r w:rsidR="00667A58">
              <w:t>7.2.1</w:t>
            </w:r>
            <w:r>
              <w:fldChar w:fldCharType="end"/>
            </w:r>
            <w:r>
              <w:t xml:space="preserve"> Namespaces</w:t>
            </w:r>
          </w:p>
          <w:p w14:paraId="16CA5E3C" w14:textId="77777777" w:rsidR="00282BE5" w:rsidRDefault="00282BE5" w:rsidP="00FC5D58">
            <w:pPr>
              <w:pStyle w:val="BodyText"/>
            </w:pPr>
            <w:r>
              <w:fldChar w:fldCharType="begin"/>
            </w:r>
            <w:r>
              <w:instrText xml:space="preserve"> REF _Ref317460462 \r \h </w:instrText>
            </w:r>
            <w:r>
              <w:fldChar w:fldCharType="separate"/>
            </w:r>
            <w:r w:rsidR="00667A58">
              <w:t>7.3.1</w:t>
            </w:r>
            <w:r>
              <w:fldChar w:fldCharType="end"/>
            </w:r>
            <w:r>
              <w:t xml:space="preserve"> </w:t>
            </w:r>
            <w:r>
              <w:fldChar w:fldCharType="begin"/>
            </w:r>
            <w:r>
              <w:instrText xml:space="preserve"> REF _Ref317460462 \h </w:instrText>
            </w:r>
            <w:r>
              <w:fldChar w:fldCharType="separate"/>
            </w:r>
            <w:r w:rsidR="00667A58">
              <w:t>Complex Types</w:t>
            </w:r>
            <w:r>
              <w:fldChar w:fldCharType="end"/>
            </w:r>
          </w:p>
          <w:p w14:paraId="6C8DDA44" w14:textId="77777777" w:rsidR="00282BE5" w:rsidRDefault="00282BE5" w:rsidP="00FC5D58">
            <w:pPr>
              <w:pStyle w:val="BodyText"/>
            </w:pPr>
            <w:r>
              <w:fldChar w:fldCharType="begin"/>
            </w:r>
            <w:r>
              <w:instrText xml:space="preserve"> REF _Ref317460498 \r \h </w:instrText>
            </w:r>
            <w:r>
              <w:fldChar w:fldCharType="separate"/>
            </w:r>
            <w:r w:rsidR="00667A58">
              <w:t>7.4.1</w:t>
            </w:r>
            <w:r>
              <w:fldChar w:fldCharType="end"/>
            </w:r>
            <w:r>
              <w:t xml:space="preserve"> </w:t>
            </w:r>
            <w:r>
              <w:fldChar w:fldCharType="begin"/>
            </w:r>
            <w:r>
              <w:instrText xml:space="preserve"> REF _Ref317460498 \h </w:instrText>
            </w:r>
            <w:r>
              <w:fldChar w:fldCharType="separate"/>
            </w:r>
            <w:r w:rsidR="00667A58">
              <w:t>Simple Types</w:t>
            </w:r>
            <w:r>
              <w:fldChar w:fldCharType="end"/>
            </w:r>
          </w:p>
          <w:p w14:paraId="18FB64EE" w14:textId="77777777" w:rsidR="00282BE5" w:rsidRPr="00AB0A63" w:rsidRDefault="00282BE5" w:rsidP="00FC5D58">
            <w:pPr>
              <w:pStyle w:val="BodyText"/>
            </w:pPr>
            <w:r>
              <w:fldChar w:fldCharType="begin"/>
            </w:r>
            <w:r>
              <w:instrText xml:space="preserve"> REF _Ref316644159 \r \h </w:instrText>
            </w:r>
            <w:r>
              <w:fldChar w:fldCharType="separate"/>
            </w:r>
            <w:r w:rsidR="00667A58">
              <w:t>7.5.1</w:t>
            </w:r>
            <w:r>
              <w:fldChar w:fldCharType="end"/>
            </w:r>
            <w:r>
              <w:t xml:space="preserve"> </w:t>
            </w:r>
            <w:r>
              <w:fldChar w:fldCharType="begin"/>
            </w:r>
            <w:r>
              <w:instrText xml:space="preserve"> REF _Ref316644159 \h </w:instrText>
            </w:r>
            <w:r>
              <w:fldChar w:fldCharType="separate"/>
            </w:r>
            <w:r w:rsidR="00667A58">
              <w:t>Properties</w:t>
            </w:r>
            <w:r>
              <w:fldChar w:fldCharType="end"/>
            </w:r>
          </w:p>
        </w:tc>
        <w:tc>
          <w:tcPr>
            <w:tcW w:w="3948" w:type="dxa"/>
            <w:shd w:val="clear" w:color="auto" w:fill="auto"/>
          </w:tcPr>
          <w:p w14:paraId="7F5BCC9C" w14:textId="77777777" w:rsidR="00FC5D58" w:rsidRDefault="00FC5D58" w:rsidP="00FC5D58">
            <w:pPr>
              <w:pStyle w:val="BodyText"/>
            </w:pPr>
            <w:r>
              <w:t>If a UML modeling element owns only one comment, it will be used by default as the NIEM documentation for that element. Otherwise the «Documentation» stereotype must be applied to one owned comment.</w:t>
            </w:r>
          </w:p>
          <w:p w14:paraId="7FC567D1" w14:textId="77777777" w:rsidR="00FC5D58" w:rsidRDefault="00FC5D58" w:rsidP="00FC5D58">
            <w:pPr>
              <w:pStyle w:val="BodyText"/>
            </w:pPr>
            <w:r>
              <w:t>Documentation text will be converted to being NIEM compliant.</w:t>
            </w:r>
          </w:p>
        </w:tc>
      </w:tr>
    </w:tbl>
    <w:p w14:paraId="74F07D49" w14:textId="77777777" w:rsidR="00FC5D58" w:rsidRDefault="00FC5D58" w:rsidP="007B4D6D">
      <w:pPr>
        <w:pStyle w:val="Heading3"/>
      </w:pPr>
      <w:bookmarkStart w:id="353" w:name="_Toc364003702"/>
      <w:bookmarkStart w:id="354" w:name="_Toc366661286"/>
      <w:r>
        <w:t>Platform Specific Perspective</w:t>
      </w:r>
      <w:bookmarkEnd w:id="353"/>
      <w:bookmarkEnd w:id="354"/>
    </w:p>
    <w:p w14:paraId="490356A6" w14:textId="77777777" w:rsidR="00FC5D58" w:rsidRDefault="00FC5D58" w:rsidP="00FC5D58">
      <w:pPr>
        <w:pStyle w:val="BodyText"/>
      </w:pPr>
      <w:r>
        <w:t>A NIEM Platform Specific Model (PSM) is represented using a simplified UML class model with extensions for expressing a NIEM XML Schema (XSD). The intent of a PSM is to capture a direct representation of a NIEM XML schema in UML.</w:t>
      </w:r>
      <w:r w:rsidRPr="006406A0">
        <w:t xml:space="preserve"> </w:t>
      </w:r>
      <w:r>
        <w:t xml:space="preserve">A NIEM PSM is used in combination with a NIEM MPD model to create a complete NIEM specification. </w:t>
      </w:r>
    </w:p>
    <w:p w14:paraId="20200555" w14:textId="1C0E955C" w:rsidR="00FC5D58" w:rsidRDefault="00FC5D58" w:rsidP="00FC5D58">
      <w:pPr>
        <w:pStyle w:val="BodyText"/>
      </w:pPr>
      <w:r>
        <w:t xml:space="preserve">The UML concepts shown in </w:t>
      </w:r>
      <w:r>
        <w:fldChar w:fldCharType="begin"/>
      </w:r>
      <w:r>
        <w:instrText xml:space="preserve"> REF _Ref317324446 \h </w:instrText>
      </w:r>
      <w:r>
        <w:fldChar w:fldCharType="separate"/>
      </w:r>
      <w:r w:rsidR="00667A58">
        <w:t xml:space="preserve">Table </w:t>
      </w:r>
      <w:r w:rsidR="00667A58">
        <w:rPr>
          <w:noProof/>
        </w:rPr>
        <w:t>7</w:t>
      </w:r>
      <w:r w:rsidR="00667A58">
        <w:noBreakHyphen/>
      </w:r>
      <w:r w:rsidR="00667A58">
        <w:rPr>
          <w:noProof/>
        </w:rPr>
        <w:t>2</w:t>
      </w:r>
      <w:r>
        <w:fldChar w:fldCharType="end"/>
      </w:r>
      <w:r>
        <w:t xml:space="preserve"> have an interpretation in a NIEM-UML PSM and are supported by the normative mapping from a NIEM-UML model to NIEM conformant artifacts via the mappings specified in Clause 9. Other UML elements are not permitted in a NIEM PSM if the PSM profile is applied </w:t>
      </w:r>
      <w:r w:rsidR="00C14211">
        <w:t>“</w:t>
      </w:r>
      <w:r>
        <w:t>strictly</w:t>
      </w:r>
      <w:r w:rsidR="00C14211">
        <w:t>”</w:t>
      </w:r>
      <w:r>
        <w:t>.</w:t>
      </w:r>
    </w:p>
    <w:p w14:paraId="64C6042C" w14:textId="4B14996E" w:rsidR="0029526B" w:rsidRPr="005C5938" w:rsidRDefault="001701EE" w:rsidP="005C5938">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56257FAE" w14:textId="77777777" w:rsidTr="0037787E">
        <w:trPr>
          <w:cantSplit/>
          <w:tblHeader/>
        </w:trPr>
        <w:tc>
          <w:tcPr>
            <w:tcW w:w="9576" w:type="dxa"/>
            <w:gridSpan w:val="4"/>
            <w:tcBorders>
              <w:top w:val="nil"/>
              <w:left w:val="nil"/>
              <w:right w:val="nil"/>
            </w:tcBorders>
            <w:shd w:val="clear" w:color="auto" w:fill="auto"/>
          </w:tcPr>
          <w:p w14:paraId="07795E5B" w14:textId="77777777" w:rsidR="00FC5D58" w:rsidRDefault="00FC5D58" w:rsidP="00720DB0">
            <w:pPr>
              <w:pStyle w:val="Caption"/>
            </w:pPr>
            <w:bookmarkStart w:id="355" w:name="_Ref317324446"/>
            <w:bookmarkStart w:id="356" w:name="_Ref317321981"/>
            <w:r>
              <w:t xml:space="preserve">Table </w:t>
            </w:r>
            <w:fldSimple w:instr=" STYLEREF 1 \s ">
              <w:r w:rsidR="00667A58">
                <w:rPr>
                  <w:noProof/>
                </w:rPr>
                <w:t>7</w:t>
              </w:r>
            </w:fldSimple>
            <w:r>
              <w:noBreakHyphen/>
            </w:r>
            <w:fldSimple w:instr=" SEQ Table \* ARABIC \s 1 ">
              <w:r w:rsidR="00667A58">
                <w:rPr>
                  <w:noProof/>
                </w:rPr>
                <w:t>2</w:t>
              </w:r>
            </w:fldSimple>
            <w:bookmarkEnd w:id="355"/>
            <w:r>
              <w:t xml:space="preserve"> Platform Specific Perspective</w:t>
            </w:r>
            <w:bookmarkEnd w:id="356"/>
            <w:r>
              <w:t xml:space="preserve"> Modeling Summary</w:t>
            </w:r>
          </w:p>
        </w:tc>
      </w:tr>
      <w:tr w:rsidR="00FC5D58" w14:paraId="62B03FCC" w14:textId="77777777" w:rsidTr="0037787E">
        <w:trPr>
          <w:cantSplit/>
          <w:tblHeader/>
        </w:trPr>
        <w:tc>
          <w:tcPr>
            <w:tcW w:w="1668" w:type="dxa"/>
            <w:shd w:val="solid" w:color="000080" w:fill="FFFFFF"/>
          </w:tcPr>
          <w:p w14:paraId="77A02002" w14:textId="77777777" w:rsidR="00FC5D58" w:rsidRPr="00AB0A63" w:rsidRDefault="00FC5D58" w:rsidP="00FC5D58">
            <w:pPr>
              <w:pStyle w:val="BodyText"/>
              <w:jc w:val="center"/>
              <w:rPr>
                <w:b/>
                <w:bCs/>
                <w:color w:val="FFFFFF"/>
              </w:rPr>
            </w:pPr>
            <w:r w:rsidRPr="00AB0A63">
              <w:rPr>
                <w:b/>
                <w:bCs/>
                <w:color w:val="FFFFFF"/>
              </w:rPr>
              <w:t>UML Element</w:t>
            </w:r>
          </w:p>
        </w:tc>
        <w:tc>
          <w:tcPr>
            <w:tcW w:w="2040" w:type="dxa"/>
            <w:shd w:val="solid" w:color="000080" w:fill="FFFFFF"/>
          </w:tcPr>
          <w:p w14:paraId="54F8D8D9" w14:textId="77777777" w:rsidR="00FC5D58" w:rsidRPr="00AB0A63" w:rsidRDefault="00FC5D58" w:rsidP="00FC5D58">
            <w:pPr>
              <w:pStyle w:val="BodyText"/>
              <w:jc w:val="center"/>
              <w:rPr>
                <w:b/>
                <w:bCs/>
                <w:color w:val="FFFFFF"/>
              </w:rPr>
            </w:pPr>
            <w:r w:rsidRPr="00AB0A63">
              <w:rPr>
                <w:b/>
                <w:bCs/>
                <w:color w:val="FFFFFF"/>
              </w:rPr>
              <w:t>Stereotype</w:t>
            </w:r>
          </w:p>
        </w:tc>
        <w:tc>
          <w:tcPr>
            <w:tcW w:w="1920" w:type="dxa"/>
            <w:shd w:val="solid" w:color="000080" w:fill="FFFFFF"/>
          </w:tcPr>
          <w:p w14:paraId="69A3DADD" w14:textId="77777777" w:rsidR="00FC5D58" w:rsidRPr="004E7599" w:rsidRDefault="00FC5D58" w:rsidP="00FC5D58">
            <w:pPr>
              <w:pStyle w:val="BodyText"/>
              <w:jc w:val="center"/>
              <w:rPr>
                <w:b/>
              </w:rPr>
            </w:pPr>
            <w:r w:rsidRPr="004E7599">
              <w:rPr>
                <w:b/>
              </w:rPr>
              <w:t>NIEM Concept Reference</w:t>
            </w:r>
          </w:p>
        </w:tc>
        <w:tc>
          <w:tcPr>
            <w:tcW w:w="3948" w:type="dxa"/>
            <w:shd w:val="solid" w:color="000080" w:fill="FFFFFF"/>
          </w:tcPr>
          <w:p w14:paraId="4E104EEA" w14:textId="77777777" w:rsidR="00FC5D58" w:rsidRPr="00AB0A63" w:rsidRDefault="00FC5D58" w:rsidP="00FC5D58">
            <w:pPr>
              <w:pStyle w:val="BodyText"/>
              <w:jc w:val="center"/>
              <w:rPr>
                <w:b/>
                <w:bCs/>
                <w:color w:val="FFFFFF"/>
              </w:rPr>
            </w:pPr>
            <w:r w:rsidRPr="00AB0A63">
              <w:rPr>
                <w:b/>
                <w:bCs/>
                <w:color w:val="FFFFFF"/>
              </w:rPr>
              <w:t>Note</w:t>
            </w:r>
          </w:p>
        </w:tc>
      </w:tr>
      <w:tr w:rsidR="00FC5D58" w14:paraId="610DB135" w14:textId="77777777" w:rsidTr="0037787E">
        <w:trPr>
          <w:cantSplit/>
        </w:trPr>
        <w:tc>
          <w:tcPr>
            <w:tcW w:w="1668" w:type="dxa"/>
            <w:shd w:val="clear" w:color="auto" w:fill="auto"/>
          </w:tcPr>
          <w:p w14:paraId="1E8C5851" w14:textId="77777777" w:rsidR="00FC5D58" w:rsidRDefault="00FC5D58" w:rsidP="00FC5D58">
            <w:pPr>
              <w:pStyle w:val="BodyText"/>
            </w:pPr>
            <w:r>
              <w:lastRenderedPageBreak/>
              <w:t>Package</w:t>
            </w:r>
          </w:p>
        </w:tc>
        <w:tc>
          <w:tcPr>
            <w:tcW w:w="2040" w:type="dxa"/>
            <w:shd w:val="clear" w:color="auto" w:fill="auto"/>
          </w:tcPr>
          <w:p w14:paraId="0924E1CA" w14:textId="77777777" w:rsidR="00FC5D58" w:rsidRDefault="00FC5D58" w:rsidP="00FC5D58">
            <w:pPr>
              <w:pStyle w:val="BodyText"/>
            </w:pPr>
            <w:r>
              <w:t>«Namespace»</w:t>
            </w:r>
          </w:p>
        </w:tc>
        <w:tc>
          <w:tcPr>
            <w:tcW w:w="1920" w:type="dxa"/>
            <w:shd w:val="clear" w:color="auto" w:fill="auto"/>
          </w:tcPr>
          <w:p w14:paraId="66F6A4FF" w14:textId="77777777" w:rsidR="00FC5D58" w:rsidRDefault="00FC5D58" w:rsidP="00FC5D58">
            <w:pPr>
              <w:pStyle w:val="BodyText"/>
            </w:pPr>
            <w:r>
              <w:fldChar w:fldCharType="begin"/>
            </w:r>
            <w:r>
              <w:instrText xml:space="preserve"> REF _Ref316834961 \r \h  \* MERGEFORMAT </w:instrText>
            </w:r>
            <w:r>
              <w:fldChar w:fldCharType="separate"/>
            </w:r>
            <w:r w:rsidR="00667A58">
              <w:t>7.2.1</w:t>
            </w:r>
            <w:r>
              <w:fldChar w:fldCharType="end"/>
            </w:r>
            <w:r w:rsidR="001F3C8C">
              <w:t xml:space="preserve"> </w:t>
            </w:r>
            <w:r>
              <w:t xml:space="preserve">Namespaces </w:t>
            </w:r>
          </w:p>
        </w:tc>
        <w:tc>
          <w:tcPr>
            <w:tcW w:w="3948" w:type="dxa"/>
            <w:shd w:val="clear" w:color="auto" w:fill="auto"/>
          </w:tcPr>
          <w:p w14:paraId="1F24C7B2" w14:textId="77777777" w:rsidR="00FC5D58" w:rsidRDefault="00FC5D58" w:rsidP="00FC5D58">
            <w:pPr>
              <w:pStyle w:val="BodyText"/>
            </w:pPr>
            <w:r>
              <w:t>A «Namespace» package models a NIEM data schema</w:t>
            </w:r>
          </w:p>
        </w:tc>
      </w:tr>
      <w:tr w:rsidR="00FC5D58" w14:paraId="690D0148" w14:textId="77777777" w:rsidTr="0037787E">
        <w:trPr>
          <w:cantSplit/>
        </w:trPr>
        <w:tc>
          <w:tcPr>
            <w:tcW w:w="9576" w:type="dxa"/>
            <w:gridSpan w:val="4"/>
            <w:shd w:val="clear" w:color="auto" w:fill="D9D9D9"/>
          </w:tcPr>
          <w:p w14:paraId="65542B46" w14:textId="77777777" w:rsidR="00FC5D58" w:rsidRDefault="00FC5D58" w:rsidP="00FC5D58">
            <w:pPr>
              <w:pStyle w:val="BodyText"/>
            </w:pPr>
            <w:r>
              <w:t>Types</w:t>
            </w:r>
          </w:p>
        </w:tc>
      </w:tr>
      <w:tr w:rsidR="0037787E" w14:paraId="417FF7C3" w14:textId="77777777" w:rsidTr="0037787E">
        <w:trPr>
          <w:cantSplit/>
        </w:trPr>
        <w:tc>
          <w:tcPr>
            <w:tcW w:w="1668" w:type="dxa"/>
            <w:vMerge w:val="restart"/>
            <w:shd w:val="clear" w:color="auto" w:fill="auto"/>
          </w:tcPr>
          <w:p w14:paraId="32F713BA" w14:textId="77777777" w:rsidR="0037787E" w:rsidRDefault="0037787E" w:rsidP="00FC5D58">
            <w:pPr>
              <w:pStyle w:val="BodyText"/>
            </w:pPr>
            <w:r>
              <w:t>Class</w:t>
            </w:r>
          </w:p>
        </w:tc>
        <w:tc>
          <w:tcPr>
            <w:tcW w:w="2040" w:type="dxa"/>
            <w:shd w:val="clear" w:color="auto" w:fill="auto"/>
          </w:tcPr>
          <w:p w14:paraId="4BBCA7FA" w14:textId="77777777" w:rsidR="0037787E" w:rsidRDefault="0037787E" w:rsidP="00FC5D58">
            <w:pPr>
              <w:pStyle w:val="BodyText"/>
            </w:pPr>
            <w:r>
              <w:t>«ObjectType»</w:t>
            </w:r>
          </w:p>
        </w:tc>
        <w:tc>
          <w:tcPr>
            <w:tcW w:w="1920" w:type="dxa"/>
            <w:shd w:val="clear" w:color="auto" w:fill="auto"/>
          </w:tcPr>
          <w:p w14:paraId="1F8500C2" w14:textId="77777777" w:rsidR="0037787E" w:rsidRDefault="0037787E" w:rsidP="00FC5D58">
            <w:pPr>
              <w:pStyle w:val="BodyText"/>
            </w:pPr>
            <w:r>
              <w:fldChar w:fldCharType="begin"/>
            </w:r>
            <w:r>
              <w:instrText xml:space="preserve"> REF _Ref317155214 \r \h  \* MERGEFORMAT </w:instrText>
            </w:r>
            <w:r>
              <w:fldChar w:fldCharType="separate"/>
            </w:r>
            <w:r w:rsidR="00667A58">
              <w:t>7.3.2</w:t>
            </w:r>
            <w:r>
              <w:fldChar w:fldCharType="end"/>
            </w:r>
            <w:r>
              <w:t xml:space="preserve"> </w:t>
            </w:r>
            <w:r>
              <w:fldChar w:fldCharType="begin"/>
            </w:r>
            <w:r>
              <w:instrText xml:space="preserve"> REF _Ref317155214 \h  \* MERGEFORMAT </w:instrText>
            </w:r>
            <w:r>
              <w:fldChar w:fldCharType="separate"/>
            </w:r>
            <w:r w:rsidR="00667A58">
              <w:t>Object Types</w:t>
            </w:r>
            <w:r>
              <w:fldChar w:fldCharType="end"/>
            </w:r>
          </w:p>
          <w:p w14:paraId="4C7ACB46" w14:textId="77777777" w:rsidR="0037787E" w:rsidRDefault="0037787E" w:rsidP="00FC5D58">
            <w:pPr>
              <w:pStyle w:val="BodyText"/>
            </w:pPr>
          </w:p>
          <w:p w14:paraId="1DD50A22" w14:textId="77777777" w:rsidR="0037787E" w:rsidRPr="00AB0A63" w:rsidRDefault="0037787E" w:rsidP="00FC5D58">
            <w:pPr>
              <w:pStyle w:val="BodyText"/>
              <w:rPr>
                <w:color w:val="FF0000"/>
              </w:rPr>
            </w:pPr>
          </w:p>
        </w:tc>
        <w:tc>
          <w:tcPr>
            <w:tcW w:w="3948" w:type="dxa"/>
            <w:shd w:val="clear" w:color="auto" w:fill="auto"/>
          </w:tcPr>
          <w:p w14:paraId="10F27BB1" w14:textId="77777777" w:rsidR="0037787E" w:rsidRDefault="0037787E" w:rsidP="00FC5D58">
            <w:pPr>
              <w:pStyle w:val="BodyText"/>
            </w:pPr>
            <w:r w:rsidRPr="00F011EB">
              <w:t>A</w:t>
            </w:r>
            <w:r>
              <w:t xml:space="preserve"> NIEM</w:t>
            </w:r>
            <w:r w:rsidRPr="00F011EB">
              <w:t xml:space="preserve"> </w:t>
            </w:r>
            <w:r w:rsidRPr="000C38BA">
              <w:rPr>
                <w:i/>
              </w:rPr>
              <w:t>object type</w:t>
            </w:r>
            <w:r w:rsidRPr="00F011EB">
              <w:t xml:space="preserv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2A0B9292" w14:textId="77777777" w:rsidTr="0037787E">
        <w:trPr>
          <w:cantSplit/>
        </w:trPr>
        <w:tc>
          <w:tcPr>
            <w:tcW w:w="1668" w:type="dxa"/>
            <w:vMerge/>
            <w:shd w:val="clear" w:color="auto" w:fill="auto"/>
          </w:tcPr>
          <w:p w14:paraId="6550D219" w14:textId="77777777" w:rsidR="0037787E" w:rsidRDefault="0037787E" w:rsidP="00FC5D58">
            <w:pPr>
              <w:pStyle w:val="BodyText"/>
            </w:pPr>
          </w:p>
        </w:tc>
        <w:tc>
          <w:tcPr>
            <w:tcW w:w="2040" w:type="dxa"/>
            <w:shd w:val="clear" w:color="auto" w:fill="auto"/>
          </w:tcPr>
          <w:p w14:paraId="6898F640" w14:textId="77777777" w:rsidR="0037787E" w:rsidRDefault="0037787E" w:rsidP="00FC5D58">
            <w:pPr>
              <w:pStyle w:val="BodyText"/>
            </w:pPr>
            <w:r>
              <w:t>«ObjectType»</w:t>
            </w:r>
          </w:p>
          <w:p w14:paraId="4F2BE80A" w14:textId="77777777" w:rsidR="0037787E" w:rsidRDefault="0037787E" w:rsidP="00FC5D58">
            <w:pPr>
              <w:pStyle w:val="BodyText"/>
            </w:pPr>
            <w:r>
              <w:t>(Used as a role)</w:t>
            </w:r>
          </w:p>
        </w:tc>
        <w:tc>
          <w:tcPr>
            <w:tcW w:w="1920" w:type="dxa"/>
            <w:shd w:val="clear" w:color="auto" w:fill="auto"/>
          </w:tcPr>
          <w:p w14:paraId="6271ABF6" w14:textId="77777777" w:rsidR="0037787E" w:rsidRDefault="0037787E" w:rsidP="00FC5D58">
            <w:pPr>
              <w:pStyle w:val="BodyText"/>
            </w:pPr>
            <w:r>
              <w:fldChar w:fldCharType="begin"/>
            </w:r>
            <w:r>
              <w:instrText xml:space="preserve"> REF _Ref316483937 \w \h  \* MERGEFORMAT </w:instrText>
            </w:r>
            <w:r>
              <w:fldChar w:fldCharType="separate"/>
            </w:r>
            <w:r w:rsidR="00667A58">
              <w:t>7.3.3</w:t>
            </w:r>
            <w:r>
              <w:fldChar w:fldCharType="end"/>
            </w:r>
            <w:r>
              <w:t xml:space="preserve"> </w:t>
            </w:r>
            <w:r>
              <w:fldChar w:fldCharType="begin"/>
            </w:r>
            <w:r>
              <w:instrText xml:space="preserve"> REF _Ref316483937 \h  \* MERGEFORMAT </w:instrText>
            </w:r>
            <w:r>
              <w:fldChar w:fldCharType="separate"/>
            </w:r>
            <w:r w:rsidR="00667A58">
              <w:t>Role Types</w:t>
            </w:r>
            <w:r>
              <w:fldChar w:fldCharType="end"/>
            </w:r>
          </w:p>
        </w:tc>
        <w:tc>
          <w:tcPr>
            <w:tcW w:w="3948" w:type="dxa"/>
            <w:shd w:val="clear" w:color="auto" w:fill="auto"/>
          </w:tcPr>
          <w:p w14:paraId="3DDEDE86" w14:textId="4AFA2AF0" w:rsidR="0037787E" w:rsidRDefault="0037787E"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A class is interpreted as representing a </w:t>
            </w:r>
            <w:r>
              <w:rPr>
                <w:i/>
              </w:rPr>
              <w:t>role type</w:t>
            </w:r>
            <w:r>
              <w:t xml:space="preserve"> if it has one or more properties that identify the base type(s) of the role. By the NDR naming conventions, such properties must have names beginning with “RoleOf”.</w:t>
            </w:r>
          </w:p>
        </w:tc>
      </w:tr>
      <w:tr w:rsidR="0037787E" w14:paraId="28295491" w14:textId="77777777" w:rsidTr="0037787E">
        <w:trPr>
          <w:cantSplit/>
        </w:trPr>
        <w:tc>
          <w:tcPr>
            <w:tcW w:w="1668" w:type="dxa"/>
            <w:vMerge/>
            <w:shd w:val="clear" w:color="auto" w:fill="auto"/>
          </w:tcPr>
          <w:p w14:paraId="1902C75A" w14:textId="77777777" w:rsidR="0037787E" w:rsidRDefault="0037787E" w:rsidP="00FC5D58">
            <w:pPr>
              <w:pStyle w:val="BodyText"/>
            </w:pPr>
          </w:p>
        </w:tc>
        <w:tc>
          <w:tcPr>
            <w:tcW w:w="2040" w:type="dxa"/>
            <w:shd w:val="clear" w:color="auto" w:fill="auto"/>
          </w:tcPr>
          <w:p w14:paraId="1AA69925" w14:textId="77777777" w:rsidR="0037787E" w:rsidRDefault="0037787E" w:rsidP="00FC5D58">
            <w:pPr>
              <w:pStyle w:val="BodyText"/>
            </w:pPr>
            <w:r>
              <w:t>«AssociationType»</w:t>
            </w:r>
          </w:p>
        </w:tc>
        <w:tc>
          <w:tcPr>
            <w:tcW w:w="1920" w:type="dxa"/>
            <w:shd w:val="clear" w:color="auto" w:fill="auto"/>
          </w:tcPr>
          <w:p w14:paraId="044DE4EE" w14:textId="77777777" w:rsidR="0037787E" w:rsidRDefault="0037787E" w:rsidP="00FC5D58">
            <w:pPr>
              <w:pStyle w:val="BodyText"/>
            </w:pPr>
            <w:r>
              <w:fldChar w:fldCharType="begin"/>
            </w:r>
            <w:r>
              <w:instrText xml:space="preserve"> REF _Ref317349742 \r \h </w:instrText>
            </w:r>
            <w:r>
              <w:fldChar w:fldCharType="separate"/>
            </w:r>
            <w:r w:rsidR="00667A58">
              <w:t>7.3.4</w:t>
            </w:r>
            <w:r>
              <w:fldChar w:fldCharType="end"/>
            </w:r>
            <w:r>
              <w:t xml:space="preserve"> Association Types</w:t>
            </w:r>
          </w:p>
        </w:tc>
        <w:tc>
          <w:tcPr>
            <w:tcW w:w="3948" w:type="dxa"/>
            <w:shd w:val="clear" w:color="auto" w:fill="auto"/>
          </w:tcPr>
          <w:p w14:paraId="3B5432B0"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Each end of the NIEM association is represented by a UML association end.</w:t>
            </w:r>
          </w:p>
        </w:tc>
      </w:tr>
      <w:tr w:rsidR="0037787E" w14:paraId="601E6A3A" w14:textId="77777777" w:rsidTr="0037787E">
        <w:trPr>
          <w:cantSplit/>
        </w:trPr>
        <w:tc>
          <w:tcPr>
            <w:tcW w:w="1668" w:type="dxa"/>
            <w:vMerge/>
            <w:shd w:val="clear" w:color="auto" w:fill="auto"/>
          </w:tcPr>
          <w:p w14:paraId="549E1538" w14:textId="77777777" w:rsidR="0037787E" w:rsidRDefault="0037787E" w:rsidP="00FC5D58">
            <w:pPr>
              <w:pStyle w:val="BodyText"/>
            </w:pPr>
          </w:p>
        </w:tc>
        <w:tc>
          <w:tcPr>
            <w:tcW w:w="2040" w:type="dxa"/>
            <w:shd w:val="clear" w:color="auto" w:fill="auto"/>
          </w:tcPr>
          <w:p w14:paraId="4FA0D751" w14:textId="77777777" w:rsidR="0037787E" w:rsidRDefault="0037787E" w:rsidP="00FC5D58">
            <w:pPr>
              <w:pStyle w:val="BodyText"/>
            </w:pPr>
            <w:r>
              <w:t>«MetadataType»</w:t>
            </w:r>
          </w:p>
        </w:tc>
        <w:tc>
          <w:tcPr>
            <w:tcW w:w="1920" w:type="dxa"/>
            <w:shd w:val="clear" w:color="auto" w:fill="auto"/>
          </w:tcPr>
          <w:p w14:paraId="68710D53" w14:textId="77777777" w:rsidR="0037787E" w:rsidRPr="00AB0A63" w:rsidRDefault="0037787E" w:rsidP="000A18D6">
            <w:pPr>
              <w:pStyle w:val="BodyText"/>
            </w:pPr>
            <w:r>
              <w:fldChar w:fldCharType="begin"/>
            </w:r>
            <w:r>
              <w:instrText xml:space="preserve"> REF _Ref317537187 \r \h </w:instrText>
            </w:r>
            <w:r>
              <w:fldChar w:fldCharType="separate"/>
            </w:r>
            <w:r w:rsidR="00667A58">
              <w:t>7.3.5</w:t>
            </w:r>
            <w:r>
              <w:fldChar w:fldCharType="end"/>
            </w:r>
            <w:r>
              <w:t xml:space="preserve"> </w:t>
            </w:r>
            <w:r>
              <w:fldChar w:fldCharType="begin"/>
            </w:r>
            <w:r>
              <w:instrText xml:space="preserve"> REF _Ref317537190 \h </w:instrText>
            </w:r>
            <w:r>
              <w:fldChar w:fldCharType="separate"/>
            </w:r>
            <w:r w:rsidR="00667A58">
              <w:t>Metadata Types</w:t>
            </w:r>
            <w:r>
              <w:fldChar w:fldCharType="end"/>
            </w:r>
          </w:p>
        </w:tc>
        <w:tc>
          <w:tcPr>
            <w:tcW w:w="3948" w:type="dxa"/>
            <w:shd w:val="clear" w:color="auto" w:fill="auto"/>
          </w:tcPr>
          <w:p w14:paraId="54190D41" w14:textId="5D666BEA"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w:t>
            </w:r>
          </w:p>
        </w:tc>
      </w:tr>
      <w:tr w:rsidR="0037787E" w14:paraId="4250F078" w14:textId="77777777" w:rsidTr="0037787E">
        <w:trPr>
          <w:cantSplit/>
        </w:trPr>
        <w:tc>
          <w:tcPr>
            <w:tcW w:w="1668" w:type="dxa"/>
            <w:vMerge/>
            <w:shd w:val="clear" w:color="auto" w:fill="auto"/>
          </w:tcPr>
          <w:p w14:paraId="09DE1754" w14:textId="77777777" w:rsidR="0037787E" w:rsidRDefault="0037787E" w:rsidP="00FC5D58">
            <w:pPr>
              <w:pStyle w:val="BodyText"/>
            </w:pPr>
          </w:p>
        </w:tc>
        <w:tc>
          <w:tcPr>
            <w:tcW w:w="2040" w:type="dxa"/>
            <w:shd w:val="clear" w:color="auto" w:fill="auto"/>
          </w:tcPr>
          <w:p w14:paraId="2831A658" w14:textId="77777777" w:rsidR="0037787E" w:rsidRDefault="0037787E" w:rsidP="00FC5D58">
            <w:pPr>
              <w:pStyle w:val="BodyText"/>
            </w:pPr>
            <w:r>
              <w:t>«AugmentationType»</w:t>
            </w:r>
          </w:p>
          <w:p w14:paraId="13C7339F" w14:textId="77777777" w:rsidR="0037787E" w:rsidRDefault="0037787E" w:rsidP="00FC5D58">
            <w:pPr>
              <w:pStyle w:val="BodyText"/>
            </w:pPr>
          </w:p>
        </w:tc>
        <w:tc>
          <w:tcPr>
            <w:tcW w:w="1920" w:type="dxa"/>
            <w:shd w:val="clear" w:color="auto" w:fill="auto"/>
          </w:tcPr>
          <w:p w14:paraId="5C141056" w14:textId="77777777" w:rsidR="0037787E" w:rsidRDefault="0037787E" w:rsidP="00FC5D58">
            <w:pPr>
              <w:pStyle w:val="BodyText"/>
            </w:pPr>
            <w:r>
              <w:fldChar w:fldCharType="begin"/>
            </w:r>
            <w:r>
              <w:instrText xml:space="preserve"> REF _Ref316483945 \r \h  \* MERGEFORMAT </w:instrText>
            </w:r>
            <w:r>
              <w:fldChar w:fldCharType="separate"/>
            </w:r>
            <w:r w:rsidR="00667A58">
              <w:t>7.3.6</w:t>
            </w:r>
            <w:r>
              <w:fldChar w:fldCharType="end"/>
            </w:r>
            <w:r>
              <w:t xml:space="preserve"> </w:t>
            </w:r>
            <w:r>
              <w:fldChar w:fldCharType="begin"/>
            </w:r>
            <w:r>
              <w:instrText xml:space="preserve"> REF _Ref316483945 \h  \* MERGEFORMAT </w:instrText>
            </w:r>
            <w:r>
              <w:fldChar w:fldCharType="separate"/>
            </w:r>
            <w:r w:rsidR="00667A58">
              <w:t>Augmentation Types</w:t>
            </w:r>
            <w:r>
              <w:fldChar w:fldCharType="end"/>
            </w:r>
          </w:p>
          <w:p w14:paraId="08C38837" w14:textId="77777777" w:rsidR="0037787E" w:rsidRDefault="0037787E" w:rsidP="00FC5D58">
            <w:pPr>
              <w:pStyle w:val="BodyText"/>
            </w:pPr>
          </w:p>
        </w:tc>
        <w:tc>
          <w:tcPr>
            <w:tcW w:w="3948" w:type="dxa"/>
            <w:shd w:val="clear" w:color="auto" w:fill="auto"/>
          </w:tcPr>
          <w:p w14:paraId="504D58B5"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430C3313" w14:textId="77777777" w:rsidTr="0037787E">
        <w:trPr>
          <w:cantSplit/>
        </w:trPr>
        <w:tc>
          <w:tcPr>
            <w:tcW w:w="1668" w:type="dxa"/>
            <w:vMerge/>
            <w:shd w:val="clear" w:color="auto" w:fill="auto"/>
          </w:tcPr>
          <w:p w14:paraId="362607D5" w14:textId="77777777" w:rsidR="0037787E" w:rsidRDefault="0037787E" w:rsidP="00FC5D58">
            <w:pPr>
              <w:pStyle w:val="BodyText"/>
            </w:pPr>
          </w:p>
        </w:tc>
        <w:tc>
          <w:tcPr>
            <w:tcW w:w="2040" w:type="dxa"/>
            <w:shd w:val="clear" w:color="auto" w:fill="auto"/>
          </w:tcPr>
          <w:p w14:paraId="6C0740DB" w14:textId="77777777" w:rsidR="0037787E" w:rsidRDefault="0037787E" w:rsidP="00FC5D58">
            <w:pPr>
              <w:pStyle w:val="BodyText"/>
            </w:pPr>
            <w:r>
              <w:t>«AdapterType»</w:t>
            </w:r>
          </w:p>
        </w:tc>
        <w:tc>
          <w:tcPr>
            <w:tcW w:w="1920" w:type="dxa"/>
            <w:shd w:val="clear" w:color="auto" w:fill="auto"/>
          </w:tcPr>
          <w:p w14:paraId="6D500086" w14:textId="77777777" w:rsidR="0037787E" w:rsidRDefault="0037787E" w:rsidP="00FC5D58">
            <w:pPr>
              <w:pStyle w:val="BodyText"/>
            </w:pPr>
            <w:r>
              <w:fldChar w:fldCharType="begin"/>
            </w:r>
            <w:r>
              <w:instrText xml:space="preserve"> REF _Ref317349757 \r \h </w:instrText>
            </w:r>
            <w:r>
              <w:fldChar w:fldCharType="separate"/>
            </w:r>
            <w:r w:rsidR="00667A58">
              <w:t>7.3.7</w:t>
            </w:r>
            <w:r>
              <w:fldChar w:fldCharType="end"/>
            </w:r>
            <w:r>
              <w:t xml:space="preserve"> Adapter Types</w:t>
            </w:r>
          </w:p>
        </w:tc>
        <w:tc>
          <w:tcPr>
            <w:tcW w:w="3948" w:type="dxa"/>
            <w:shd w:val="clear" w:color="auto" w:fill="auto"/>
          </w:tcPr>
          <w:p w14:paraId="31311555"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76E835F6" w14:textId="77777777" w:rsidTr="0037787E">
        <w:trPr>
          <w:cantSplit/>
        </w:trPr>
        <w:tc>
          <w:tcPr>
            <w:tcW w:w="1668" w:type="dxa"/>
            <w:vMerge/>
            <w:shd w:val="clear" w:color="auto" w:fill="auto"/>
          </w:tcPr>
          <w:p w14:paraId="46102789" w14:textId="77777777" w:rsidR="0037787E" w:rsidRDefault="0037787E" w:rsidP="00FC5D58">
            <w:pPr>
              <w:pStyle w:val="BodyText"/>
            </w:pPr>
          </w:p>
        </w:tc>
        <w:tc>
          <w:tcPr>
            <w:tcW w:w="2040" w:type="dxa"/>
            <w:shd w:val="clear" w:color="auto" w:fill="auto"/>
          </w:tcPr>
          <w:p w14:paraId="74C97F1E" w14:textId="77777777" w:rsidR="0037787E" w:rsidRDefault="0037787E" w:rsidP="00FC5D58">
            <w:pPr>
              <w:pStyle w:val="BodyText"/>
            </w:pPr>
            <w:r>
              <w:t>«Choice»</w:t>
            </w:r>
          </w:p>
        </w:tc>
        <w:tc>
          <w:tcPr>
            <w:tcW w:w="1920" w:type="dxa"/>
            <w:shd w:val="clear" w:color="auto" w:fill="auto"/>
          </w:tcPr>
          <w:p w14:paraId="711EA59F" w14:textId="77777777" w:rsidR="0037787E" w:rsidRDefault="0037787E" w:rsidP="00FC5D58">
            <w:pPr>
              <w:pStyle w:val="BodyText"/>
            </w:pPr>
            <w:r>
              <w:fldChar w:fldCharType="begin"/>
            </w:r>
            <w:r>
              <w:instrText xml:space="preserve"> REF _Ref317248894 \r \h  \* MERGEFORMAT </w:instrText>
            </w:r>
            <w:r>
              <w:fldChar w:fldCharType="separate"/>
            </w:r>
            <w:r w:rsidR="00667A58">
              <w:t>7.5.4</w:t>
            </w:r>
            <w:r>
              <w:fldChar w:fldCharType="end"/>
            </w:r>
            <w:r>
              <w:t xml:space="preserve"> </w:t>
            </w:r>
            <w:r>
              <w:fldChar w:fldCharType="begin"/>
            </w:r>
            <w:r>
              <w:instrText xml:space="preserve"> REF _Ref317248894 \h  \* MERGEFORMAT </w:instrText>
            </w:r>
            <w:r>
              <w:fldChar w:fldCharType="separate"/>
            </w:r>
            <w:r w:rsidR="00667A58">
              <w:t>Choice Groups</w:t>
            </w:r>
            <w:r>
              <w:fldChar w:fldCharType="end"/>
            </w:r>
          </w:p>
        </w:tc>
        <w:tc>
          <w:tcPr>
            <w:tcW w:w="3948" w:type="dxa"/>
            <w:shd w:val="clear" w:color="auto" w:fill="auto"/>
          </w:tcPr>
          <w:p w14:paraId="3FC4AB30"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5982A28B" w14:textId="77777777" w:rsidTr="0037787E">
        <w:trPr>
          <w:cantSplit/>
        </w:trPr>
        <w:tc>
          <w:tcPr>
            <w:tcW w:w="1668" w:type="dxa"/>
            <w:vMerge/>
            <w:shd w:val="clear" w:color="auto" w:fill="auto"/>
          </w:tcPr>
          <w:p w14:paraId="456B234A" w14:textId="77777777" w:rsidR="0037787E" w:rsidRDefault="0037787E" w:rsidP="00FC5D58">
            <w:pPr>
              <w:pStyle w:val="BodyText"/>
            </w:pPr>
          </w:p>
        </w:tc>
        <w:tc>
          <w:tcPr>
            <w:tcW w:w="2040" w:type="dxa"/>
            <w:shd w:val="clear" w:color="auto" w:fill="auto"/>
          </w:tcPr>
          <w:p w14:paraId="3A35B0B7" w14:textId="77777777" w:rsidR="0037787E" w:rsidRDefault="0037787E" w:rsidP="00FC5D58">
            <w:pPr>
              <w:pStyle w:val="BodyText"/>
            </w:pPr>
            <w:r>
              <w:t>«PropertyHolder»</w:t>
            </w:r>
          </w:p>
        </w:tc>
        <w:tc>
          <w:tcPr>
            <w:tcW w:w="1920" w:type="dxa"/>
            <w:shd w:val="clear" w:color="auto" w:fill="auto"/>
          </w:tcPr>
          <w:p w14:paraId="38C9265C" w14:textId="77777777" w:rsidR="0037787E" w:rsidRDefault="0037787E" w:rsidP="00FC5D58">
            <w:pPr>
              <w:pStyle w:val="BodyText"/>
            </w:pPr>
            <w:r>
              <w:fldChar w:fldCharType="begin"/>
            </w:r>
            <w:r>
              <w:instrText xml:space="preserve"> REF _Ref316856575 \r \h  \* MERGEFORMAT </w:instrText>
            </w:r>
            <w:r>
              <w:fldChar w:fldCharType="separate"/>
            </w:r>
            <w:r w:rsidR="00667A58">
              <w:t>7.5.2</w:t>
            </w:r>
            <w:r>
              <w:fldChar w:fldCharType="end"/>
            </w:r>
            <w:r>
              <w:t xml:space="preserve"> </w:t>
            </w:r>
            <w:r>
              <w:fldChar w:fldCharType="begin"/>
            </w:r>
            <w:r>
              <w:instrText xml:space="preserve"> REF _Ref316856575 \h  \* MERGEFORMAT </w:instrText>
            </w:r>
            <w:r>
              <w:fldChar w:fldCharType="separate"/>
            </w:r>
            <w:r w:rsidR="00667A58">
              <w:t>Property Holders and Property References</w:t>
            </w:r>
            <w:r>
              <w:fldChar w:fldCharType="end"/>
            </w:r>
          </w:p>
        </w:tc>
        <w:tc>
          <w:tcPr>
            <w:tcW w:w="3948" w:type="dxa"/>
            <w:shd w:val="clear" w:color="auto" w:fill="auto"/>
          </w:tcPr>
          <w:p w14:paraId="17D17503" w14:textId="4BFB624B"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49C09F47" w14:textId="77777777" w:rsidTr="0037787E">
        <w:trPr>
          <w:cantSplit/>
        </w:trPr>
        <w:tc>
          <w:tcPr>
            <w:tcW w:w="1668" w:type="dxa"/>
            <w:vMerge/>
            <w:shd w:val="clear" w:color="auto" w:fill="auto"/>
          </w:tcPr>
          <w:p w14:paraId="68BFD470" w14:textId="77777777" w:rsidR="0037787E" w:rsidRDefault="0037787E" w:rsidP="00F0711F">
            <w:pPr>
              <w:pStyle w:val="BodyText"/>
            </w:pPr>
          </w:p>
        </w:tc>
        <w:tc>
          <w:tcPr>
            <w:tcW w:w="2040" w:type="dxa"/>
            <w:shd w:val="clear" w:color="auto" w:fill="auto"/>
          </w:tcPr>
          <w:p w14:paraId="2245C82C" w14:textId="0BEBC29E" w:rsidR="0037787E" w:rsidRDefault="0037787E" w:rsidP="00F0711F">
            <w:pPr>
              <w:pStyle w:val="BodyText"/>
            </w:pPr>
            <w:r>
              <w:t>isAbstract</w:t>
            </w:r>
          </w:p>
        </w:tc>
        <w:tc>
          <w:tcPr>
            <w:tcW w:w="1920" w:type="dxa"/>
            <w:shd w:val="clear" w:color="auto" w:fill="auto"/>
          </w:tcPr>
          <w:p w14:paraId="6A1D00A5" w14:textId="6E95E5D0" w:rsidR="0037787E" w:rsidRDefault="0037787E" w:rsidP="00F0711F">
            <w:pPr>
              <w:pStyle w:val="BodyText"/>
            </w:pPr>
            <w:r>
              <w:fldChar w:fldCharType="begin"/>
            </w:r>
            <w:r>
              <w:instrText xml:space="preserve"> REF _Ref317460462 \r \h </w:instrText>
            </w:r>
            <w:r>
              <w:fldChar w:fldCharType="separate"/>
            </w:r>
            <w:r w:rsidR="00667A58">
              <w:t>7.3.1</w:t>
            </w:r>
            <w:r>
              <w:fldChar w:fldCharType="end"/>
            </w:r>
            <w:r>
              <w:t xml:space="preserve"> </w:t>
            </w:r>
            <w:r>
              <w:fldChar w:fldCharType="begin"/>
            </w:r>
            <w:r>
              <w:instrText xml:space="preserve"> REF _Ref317460462 \h </w:instrText>
            </w:r>
            <w:r>
              <w:fldChar w:fldCharType="separate"/>
            </w:r>
            <w:r w:rsidR="00667A58">
              <w:t>Complex Types</w:t>
            </w:r>
            <w:r>
              <w:fldChar w:fldCharType="end"/>
            </w:r>
            <w:r w:rsidR="00D04C9F">
              <w:t xml:space="preserve"> (abstract)</w:t>
            </w:r>
          </w:p>
        </w:tc>
        <w:tc>
          <w:tcPr>
            <w:tcW w:w="3948" w:type="dxa"/>
            <w:shd w:val="clear" w:color="auto" w:fill="auto"/>
          </w:tcPr>
          <w:p w14:paraId="75AEB0C6" w14:textId="77777777" w:rsidR="0037787E" w:rsidRDefault="0037787E" w:rsidP="00F0711F">
            <w:pPr>
              <w:pStyle w:val="BodyText"/>
            </w:pPr>
            <w:r>
              <w:t>An abstract class may not have a direct instance, non-abstract subclasses of an abstract class may have instances.</w:t>
            </w:r>
          </w:p>
        </w:tc>
      </w:tr>
      <w:tr w:rsidR="00FC5D58" w14:paraId="75A1EB0E" w14:textId="77777777" w:rsidTr="0037787E">
        <w:trPr>
          <w:cantSplit/>
        </w:trPr>
        <w:tc>
          <w:tcPr>
            <w:tcW w:w="1668" w:type="dxa"/>
            <w:vMerge w:val="restart"/>
            <w:shd w:val="clear" w:color="auto" w:fill="auto"/>
          </w:tcPr>
          <w:p w14:paraId="03A2A004" w14:textId="77777777" w:rsidR="00FC5D58" w:rsidRPr="00AB0A63" w:rsidRDefault="00FC5D58" w:rsidP="00FC5D58">
            <w:pPr>
              <w:pStyle w:val="BodyText"/>
              <w:rPr>
                <w:i/>
              </w:rPr>
            </w:pPr>
            <w:r>
              <w:t>DataType</w:t>
            </w:r>
            <w:r w:rsidRPr="00AB0A63">
              <w:rPr>
                <w:i/>
              </w:rPr>
              <w:t xml:space="preserve"> </w:t>
            </w:r>
          </w:p>
          <w:p w14:paraId="10E1740D" w14:textId="77777777" w:rsidR="00FC5D58" w:rsidRDefault="00FC5D58" w:rsidP="00FC5D58">
            <w:pPr>
              <w:pStyle w:val="BodyText"/>
              <w:keepNext/>
            </w:pPr>
            <w:r w:rsidRPr="00AB0A63">
              <w:rPr>
                <w:i/>
              </w:rPr>
              <w:t>Also applies to PrimitiveType and Enumeration which are DataTypes</w:t>
            </w:r>
          </w:p>
        </w:tc>
        <w:tc>
          <w:tcPr>
            <w:tcW w:w="2040" w:type="dxa"/>
            <w:shd w:val="clear" w:color="auto" w:fill="auto"/>
          </w:tcPr>
          <w:p w14:paraId="342DCBD9" w14:textId="77777777" w:rsidR="00FC5D58" w:rsidRDefault="00FC5D58" w:rsidP="00FC5D58">
            <w:pPr>
              <w:pStyle w:val="BodyText"/>
            </w:pPr>
            <w:r>
              <w:t>«Union»</w:t>
            </w:r>
          </w:p>
        </w:tc>
        <w:tc>
          <w:tcPr>
            <w:tcW w:w="1920" w:type="dxa"/>
            <w:shd w:val="clear" w:color="auto" w:fill="auto"/>
          </w:tcPr>
          <w:p w14:paraId="5BF2155A" w14:textId="77777777" w:rsidR="00FC5D58" w:rsidRDefault="00FC5D58" w:rsidP="00FC5D58">
            <w:pPr>
              <w:pStyle w:val="BodyText"/>
            </w:pPr>
            <w:r>
              <w:fldChar w:fldCharType="begin"/>
            </w:r>
            <w:r>
              <w:instrText xml:space="preserve"> REF _Ref317249029 \r \h  \* MERGEFORMAT </w:instrText>
            </w:r>
            <w:r>
              <w:fldChar w:fldCharType="separate"/>
            </w:r>
            <w:r w:rsidR="00667A58">
              <w:t>7.4.4</w:t>
            </w:r>
            <w:r>
              <w:fldChar w:fldCharType="end"/>
            </w:r>
            <w:r>
              <w:t xml:space="preserve"> </w:t>
            </w:r>
            <w:r>
              <w:fldChar w:fldCharType="begin"/>
            </w:r>
            <w:r>
              <w:instrText xml:space="preserve"> REF _Ref317249029 \h  \* MERGEFORMAT </w:instrText>
            </w:r>
            <w:r>
              <w:fldChar w:fldCharType="separate"/>
            </w:r>
            <w:r w:rsidR="00667A58">
              <w:t>Unions</w:t>
            </w:r>
            <w:r>
              <w:fldChar w:fldCharType="end"/>
            </w:r>
          </w:p>
        </w:tc>
        <w:tc>
          <w:tcPr>
            <w:tcW w:w="3948" w:type="dxa"/>
            <w:shd w:val="clear" w:color="auto" w:fill="auto"/>
          </w:tcPr>
          <w:p w14:paraId="712A0F82" w14:textId="77777777"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02B6B4FF" w14:textId="77777777" w:rsidTr="0037787E">
        <w:trPr>
          <w:cantSplit/>
        </w:trPr>
        <w:tc>
          <w:tcPr>
            <w:tcW w:w="1668" w:type="dxa"/>
            <w:vMerge/>
            <w:shd w:val="clear" w:color="auto" w:fill="auto"/>
          </w:tcPr>
          <w:p w14:paraId="5FC3699A" w14:textId="77777777" w:rsidR="00FC5D58" w:rsidRDefault="00FC5D58" w:rsidP="00FC5D58">
            <w:pPr>
              <w:pStyle w:val="BodyText"/>
            </w:pPr>
          </w:p>
        </w:tc>
        <w:tc>
          <w:tcPr>
            <w:tcW w:w="2040" w:type="dxa"/>
            <w:shd w:val="clear" w:color="auto" w:fill="auto"/>
          </w:tcPr>
          <w:p w14:paraId="66B719FA" w14:textId="77777777" w:rsidR="00FC5D58" w:rsidRDefault="00FC5D58" w:rsidP="00FC5D58">
            <w:pPr>
              <w:pStyle w:val="BodyText"/>
            </w:pPr>
            <w:r>
              <w:t>«List»</w:t>
            </w:r>
          </w:p>
        </w:tc>
        <w:tc>
          <w:tcPr>
            <w:tcW w:w="1920" w:type="dxa"/>
            <w:shd w:val="clear" w:color="auto" w:fill="auto"/>
          </w:tcPr>
          <w:p w14:paraId="196C6E47" w14:textId="77777777" w:rsidR="00FC5D58" w:rsidRDefault="00FC5D58" w:rsidP="00FC5D58">
            <w:pPr>
              <w:pStyle w:val="BodyText"/>
            </w:pPr>
            <w:r>
              <w:fldChar w:fldCharType="begin"/>
            </w:r>
            <w:r>
              <w:instrText xml:space="preserve"> REF _Ref316823195 \r \h  \* MERGEFORMAT </w:instrText>
            </w:r>
            <w:r>
              <w:fldChar w:fldCharType="separate"/>
            </w:r>
            <w:r w:rsidR="00667A58">
              <w:t>7.4.5</w:t>
            </w:r>
            <w:r>
              <w:fldChar w:fldCharType="end"/>
            </w:r>
            <w:r>
              <w:t xml:space="preserve"> </w:t>
            </w:r>
            <w:r>
              <w:fldChar w:fldCharType="begin"/>
            </w:r>
            <w:r>
              <w:instrText xml:space="preserve"> REF _Ref316823195 \h  \* MERGEFORMAT </w:instrText>
            </w:r>
            <w:r>
              <w:fldChar w:fldCharType="separate"/>
            </w:r>
            <w:r w:rsidR="00667A58">
              <w:t>Lists</w:t>
            </w:r>
            <w:r>
              <w:fldChar w:fldCharType="end"/>
            </w:r>
          </w:p>
        </w:tc>
        <w:tc>
          <w:tcPr>
            <w:tcW w:w="3948" w:type="dxa"/>
            <w:shd w:val="clear" w:color="auto" w:fill="auto"/>
          </w:tcPr>
          <w:p w14:paraId="6FCF6731" w14:textId="77777777"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FC5D58" w14:paraId="15FDB4B6" w14:textId="77777777" w:rsidTr="0037787E">
        <w:trPr>
          <w:cantSplit/>
        </w:trPr>
        <w:tc>
          <w:tcPr>
            <w:tcW w:w="1668" w:type="dxa"/>
            <w:vMerge/>
            <w:shd w:val="clear" w:color="auto" w:fill="auto"/>
          </w:tcPr>
          <w:p w14:paraId="364A4738" w14:textId="77777777" w:rsidR="00FC5D58" w:rsidRDefault="00FC5D58" w:rsidP="00FC5D58">
            <w:pPr>
              <w:pStyle w:val="BodyText"/>
            </w:pPr>
          </w:p>
        </w:tc>
        <w:tc>
          <w:tcPr>
            <w:tcW w:w="2040" w:type="dxa"/>
            <w:shd w:val="clear" w:color="auto" w:fill="auto"/>
          </w:tcPr>
          <w:p w14:paraId="5A9B0C1B" w14:textId="77777777" w:rsidR="00FC5D58" w:rsidRDefault="00FC5D58" w:rsidP="00FC5D58">
            <w:pPr>
              <w:pStyle w:val="BodyText"/>
            </w:pPr>
            <w:r>
              <w:t>«ValueRestriction»</w:t>
            </w:r>
          </w:p>
          <w:p w14:paraId="092C53B6" w14:textId="77777777" w:rsidR="00FC5D58" w:rsidRPr="00AB0A63" w:rsidRDefault="00FC5D58" w:rsidP="00FC5D58">
            <w:pPr>
              <w:pStyle w:val="BodyText"/>
              <w:rPr>
                <w:i/>
              </w:rPr>
            </w:pPr>
          </w:p>
        </w:tc>
        <w:tc>
          <w:tcPr>
            <w:tcW w:w="1920" w:type="dxa"/>
            <w:shd w:val="clear" w:color="auto" w:fill="auto"/>
          </w:tcPr>
          <w:p w14:paraId="04940FD0" w14:textId="77777777" w:rsidR="00FC5D58" w:rsidRDefault="001F3C8C" w:rsidP="00FC5D58">
            <w:pPr>
              <w:pStyle w:val="BodyText"/>
            </w:pPr>
            <w:r>
              <w:fldChar w:fldCharType="begin"/>
            </w:r>
            <w:r>
              <w:instrText xml:space="preserve"> REF _Ref317460498 \r \h </w:instrText>
            </w:r>
            <w:r>
              <w:fldChar w:fldCharType="separate"/>
            </w:r>
            <w:r w:rsidR="00667A58">
              <w:t>7.4.1</w:t>
            </w:r>
            <w:r>
              <w:fldChar w:fldCharType="end"/>
            </w:r>
            <w:r>
              <w:t xml:space="preserve"> </w:t>
            </w:r>
            <w:r>
              <w:fldChar w:fldCharType="begin"/>
            </w:r>
            <w:r>
              <w:instrText xml:space="preserve"> REF _Ref317460498 \h </w:instrText>
            </w:r>
            <w:r>
              <w:fldChar w:fldCharType="separate"/>
            </w:r>
            <w:r w:rsidR="00667A58">
              <w:t>Simple Types</w:t>
            </w:r>
            <w:r>
              <w:fldChar w:fldCharType="end"/>
            </w:r>
          </w:p>
        </w:tc>
        <w:tc>
          <w:tcPr>
            <w:tcW w:w="3948" w:type="dxa"/>
            <w:shd w:val="clear" w:color="auto" w:fill="auto"/>
          </w:tcPr>
          <w:p w14:paraId="3F2F55DC" w14:textId="77777777" w:rsidR="00FC5D58" w:rsidRDefault="00FC5D58"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666E7319" w14:textId="77777777" w:rsidTr="0037787E">
        <w:trPr>
          <w:cantSplit/>
          <w:trHeight w:val="660"/>
        </w:trPr>
        <w:tc>
          <w:tcPr>
            <w:tcW w:w="1668" w:type="dxa"/>
            <w:shd w:val="clear" w:color="auto" w:fill="auto"/>
          </w:tcPr>
          <w:p w14:paraId="410A7126" w14:textId="77777777" w:rsidR="00FC5D58" w:rsidRDefault="00FC5D58" w:rsidP="00FC5D58">
            <w:pPr>
              <w:pStyle w:val="BodyText"/>
            </w:pPr>
            <w:r>
              <w:t>PrimitiveType</w:t>
            </w:r>
          </w:p>
        </w:tc>
        <w:tc>
          <w:tcPr>
            <w:tcW w:w="2040" w:type="dxa"/>
            <w:shd w:val="clear" w:color="auto" w:fill="auto"/>
          </w:tcPr>
          <w:p w14:paraId="48A3A023" w14:textId="77777777" w:rsidR="00FC5D58" w:rsidRDefault="00FC5D58" w:rsidP="00FC5D58">
            <w:pPr>
              <w:pStyle w:val="BodyText"/>
            </w:pPr>
            <w:r>
              <w:t>None</w:t>
            </w:r>
          </w:p>
        </w:tc>
        <w:tc>
          <w:tcPr>
            <w:tcW w:w="1920" w:type="dxa"/>
            <w:shd w:val="clear" w:color="auto" w:fill="auto"/>
          </w:tcPr>
          <w:p w14:paraId="484336AE" w14:textId="77777777" w:rsidR="00FC5D58" w:rsidRDefault="001F3C8C" w:rsidP="00FC5D58">
            <w:pPr>
              <w:pStyle w:val="BodyText"/>
            </w:pPr>
            <w:r>
              <w:fldChar w:fldCharType="begin"/>
            </w:r>
            <w:r>
              <w:instrText xml:space="preserve"> REF _Ref317460189 \r \h </w:instrText>
            </w:r>
            <w:r>
              <w:fldChar w:fldCharType="separate"/>
            </w:r>
            <w:r w:rsidR="00667A58">
              <w:t>7.4.2</w:t>
            </w:r>
            <w:r>
              <w:fldChar w:fldCharType="end"/>
            </w:r>
            <w:r>
              <w:t xml:space="preserve"> </w:t>
            </w:r>
            <w:r>
              <w:fldChar w:fldCharType="begin"/>
            </w:r>
            <w:r>
              <w:instrText xml:space="preserve"> REF _Ref317460189 \h </w:instrText>
            </w:r>
            <w:r>
              <w:fldChar w:fldCharType="separate"/>
            </w:r>
            <w:r w:rsidR="00667A58">
              <w:t>Primitive Types</w:t>
            </w:r>
            <w:r>
              <w:fldChar w:fldCharType="end"/>
            </w:r>
          </w:p>
        </w:tc>
        <w:tc>
          <w:tcPr>
            <w:tcW w:w="3948" w:type="dxa"/>
            <w:shd w:val="clear" w:color="auto" w:fill="auto"/>
          </w:tcPr>
          <w:p w14:paraId="5595947D"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or numbers.</w:t>
            </w:r>
          </w:p>
        </w:tc>
      </w:tr>
      <w:tr w:rsidR="00FC5D58" w14:paraId="365FBFFA" w14:textId="77777777" w:rsidTr="0037787E">
        <w:trPr>
          <w:cantSplit/>
        </w:trPr>
        <w:tc>
          <w:tcPr>
            <w:tcW w:w="1668" w:type="dxa"/>
            <w:shd w:val="clear" w:color="auto" w:fill="auto"/>
          </w:tcPr>
          <w:p w14:paraId="3642714E" w14:textId="77777777" w:rsidR="00FC5D58" w:rsidRDefault="00FC5D58" w:rsidP="00FC5D58">
            <w:pPr>
              <w:pStyle w:val="BodyText"/>
            </w:pPr>
            <w:r>
              <w:t>Enumeration</w:t>
            </w:r>
          </w:p>
        </w:tc>
        <w:tc>
          <w:tcPr>
            <w:tcW w:w="2040" w:type="dxa"/>
            <w:shd w:val="clear" w:color="auto" w:fill="auto"/>
          </w:tcPr>
          <w:p w14:paraId="2E019467" w14:textId="77777777" w:rsidR="00FC5D58" w:rsidRDefault="00FC5D58" w:rsidP="00FC5D58">
            <w:pPr>
              <w:pStyle w:val="BodyText"/>
            </w:pPr>
            <w:r>
              <w:t>None</w:t>
            </w:r>
          </w:p>
        </w:tc>
        <w:tc>
          <w:tcPr>
            <w:tcW w:w="1920" w:type="dxa"/>
            <w:shd w:val="clear" w:color="auto" w:fill="auto"/>
          </w:tcPr>
          <w:p w14:paraId="0DA70FCF" w14:textId="77777777" w:rsidR="00FC5D58" w:rsidRDefault="00FC5D58" w:rsidP="00FC5D58">
            <w:pPr>
              <w:pStyle w:val="BodyText"/>
            </w:pPr>
            <w:r>
              <w:fldChar w:fldCharType="begin"/>
            </w:r>
            <w:r>
              <w:instrText xml:space="preserve"> REF _Ref317407971 \r \h </w:instrText>
            </w:r>
            <w:r>
              <w:fldChar w:fldCharType="separate"/>
            </w:r>
            <w:r w:rsidR="00667A58">
              <w:t>7.4.3</w:t>
            </w:r>
            <w:r>
              <w:fldChar w:fldCharType="end"/>
            </w:r>
            <w:r>
              <w:t xml:space="preserve"> Code Types</w:t>
            </w:r>
          </w:p>
        </w:tc>
        <w:tc>
          <w:tcPr>
            <w:tcW w:w="3948" w:type="dxa"/>
            <w:shd w:val="clear" w:color="auto" w:fill="auto"/>
          </w:tcPr>
          <w:p w14:paraId="5D162A40" w14:textId="77777777" w:rsidR="00FC5D58" w:rsidRDefault="00FC5D58" w:rsidP="00FC5D58">
            <w:pPr>
              <w:pStyle w:val="BodyText"/>
            </w:pPr>
            <w:r>
              <w:t xml:space="preserve">A </w:t>
            </w:r>
            <w:r w:rsidRPr="00AB0A63">
              <w:rPr>
                <w:i/>
              </w:rPr>
              <w:t>code type</w:t>
            </w:r>
            <w:r>
              <w:t xml:space="preserve"> is a simple type that represents a list of values, each of which has a known meaning beyond the text representation. These values may be meaningful text or may be a string of alphanumeric identifiers that represent abbreviations for literals. Each enumeration literal is a code value.</w:t>
            </w:r>
          </w:p>
        </w:tc>
      </w:tr>
      <w:tr w:rsidR="00FC5D58" w14:paraId="30D09935" w14:textId="77777777" w:rsidTr="0037787E">
        <w:trPr>
          <w:cantSplit/>
        </w:trPr>
        <w:tc>
          <w:tcPr>
            <w:tcW w:w="1668" w:type="dxa"/>
            <w:shd w:val="clear" w:color="auto" w:fill="auto"/>
          </w:tcPr>
          <w:p w14:paraId="1254B4C9" w14:textId="77777777" w:rsidR="00FC5D58" w:rsidRDefault="00FC5D58" w:rsidP="00FC5D58">
            <w:pPr>
              <w:pStyle w:val="BodyText"/>
            </w:pPr>
            <w:r>
              <w:t>DataType</w:t>
            </w:r>
          </w:p>
        </w:tc>
        <w:tc>
          <w:tcPr>
            <w:tcW w:w="2040" w:type="dxa"/>
            <w:shd w:val="clear" w:color="auto" w:fill="auto"/>
          </w:tcPr>
          <w:p w14:paraId="56A84A20" w14:textId="77777777" w:rsidR="00FC5D58" w:rsidRDefault="00FC5D58" w:rsidP="00FC5D58">
            <w:pPr>
              <w:pStyle w:val="BodyText"/>
            </w:pPr>
            <w:r>
              <w:t>«XSDRepresentation Restriction»</w:t>
            </w:r>
          </w:p>
        </w:tc>
        <w:tc>
          <w:tcPr>
            <w:tcW w:w="1920" w:type="dxa"/>
            <w:shd w:val="clear" w:color="auto" w:fill="auto"/>
          </w:tcPr>
          <w:p w14:paraId="113095EE" w14:textId="77777777" w:rsidR="00FC5D58" w:rsidRPr="000C38BA" w:rsidRDefault="00FC5D58" w:rsidP="00FC5D58">
            <w:pPr>
              <w:pStyle w:val="BodyText"/>
            </w:pPr>
            <w:r w:rsidRPr="004F7A85">
              <w:t>XSD Restriction</w:t>
            </w:r>
          </w:p>
        </w:tc>
        <w:tc>
          <w:tcPr>
            <w:tcW w:w="3948" w:type="dxa"/>
            <w:shd w:val="clear" w:color="auto" w:fill="auto"/>
          </w:tcPr>
          <w:p w14:paraId="0FF478F2" w14:textId="77777777" w:rsidR="00FC5D58" w:rsidRDefault="00FC5D58" w:rsidP="00FC5D58">
            <w:pPr>
              <w:pStyle w:val="BodyText"/>
            </w:pPr>
            <w:r>
              <w:t>Restricts how data is formatted in XML</w:t>
            </w:r>
          </w:p>
        </w:tc>
      </w:tr>
      <w:tr w:rsidR="00FC5D58" w14:paraId="3E6692CF" w14:textId="77777777" w:rsidTr="0037787E">
        <w:trPr>
          <w:cantSplit/>
        </w:trPr>
        <w:tc>
          <w:tcPr>
            <w:tcW w:w="9576" w:type="dxa"/>
            <w:gridSpan w:val="4"/>
            <w:shd w:val="clear" w:color="auto" w:fill="D9D9D9"/>
          </w:tcPr>
          <w:p w14:paraId="10FC6976" w14:textId="77777777" w:rsidR="00FC5D58" w:rsidRDefault="00FC5D58" w:rsidP="00FC5D58">
            <w:pPr>
              <w:pStyle w:val="BodyText"/>
            </w:pPr>
            <w:r>
              <w:t>Relations</w:t>
            </w:r>
          </w:p>
        </w:tc>
      </w:tr>
      <w:tr w:rsidR="00FC5D58" w14:paraId="0AC1C555" w14:textId="77777777" w:rsidTr="0037787E">
        <w:trPr>
          <w:cantSplit/>
        </w:trPr>
        <w:tc>
          <w:tcPr>
            <w:tcW w:w="1668" w:type="dxa"/>
            <w:shd w:val="clear" w:color="auto" w:fill="auto"/>
          </w:tcPr>
          <w:p w14:paraId="001AD8DC" w14:textId="78CDD524" w:rsidR="00FC5D58" w:rsidRDefault="00FC5D58" w:rsidP="00FC5D58">
            <w:pPr>
              <w:pStyle w:val="BodyText"/>
            </w:pPr>
            <w:del w:id="357" w:author="Cory Casanave [18538]" w:date="2013-09-08T14:51:00Z">
              <w:r w:rsidDel="00656FB6">
                <w:delText>Aggregation (Property)</w:delText>
              </w:r>
            </w:del>
          </w:p>
        </w:tc>
        <w:tc>
          <w:tcPr>
            <w:tcW w:w="2040" w:type="dxa"/>
            <w:shd w:val="clear" w:color="auto" w:fill="auto"/>
          </w:tcPr>
          <w:p w14:paraId="20FE123E" w14:textId="0E8AAAF9" w:rsidR="00FC5D58" w:rsidRDefault="00FC5D58" w:rsidP="00FC5D58">
            <w:pPr>
              <w:pStyle w:val="BodyText"/>
            </w:pPr>
            <w:del w:id="358" w:author="Cory Casanave [18538]" w:date="2013-09-08T14:51:00Z">
              <w:r w:rsidDel="00656FB6">
                <w:delText>None</w:delText>
              </w:r>
            </w:del>
          </w:p>
        </w:tc>
        <w:tc>
          <w:tcPr>
            <w:tcW w:w="1920" w:type="dxa"/>
            <w:shd w:val="clear" w:color="auto" w:fill="auto"/>
          </w:tcPr>
          <w:p w14:paraId="4E0E8F58" w14:textId="011144D7" w:rsidR="00FC5D58" w:rsidRDefault="00FC5D58" w:rsidP="00FC5D58">
            <w:pPr>
              <w:pStyle w:val="BodyText"/>
            </w:pPr>
            <w:del w:id="359" w:author="Cory Casanave [18538]" w:date="2013-09-08T14:51:00Z">
              <w:r w:rsidDel="00656FB6">
                <w:fldChar w:fldCharType="begin"/>
              </w:r>
              <w:r w:rsidDel="00656FB6">
                <w:delInstrText xml:space="preserve"> REF _Ref316644159 \r \h  \* MERGEFORMAT </w:delInstrText>
              </w:r>
              <w:r w:rsidDel="00656FB6">
                <w:fldChar w:fldCharType="separate"/>
              </w:r>
              <w:r w:rsidR="00667A58" w:rsidDel="00656FB6">
                <w:delText>7.5.1</w:delText>
              </w:r>
              <w:r w:rsidDel="00656FB6">
                <w:fldChar w:fldCharType="end"/>
              </w:r>
              <w:r w:rsidDel="00656FB6">
                <w:delText xml:space="preserve"> Content and reference properties</w:delText>
              </w:r>
            </w:del>
          </w:p>
        </w:tc>
        <w:tc>
          <w:tcPr>
            <w:tcW w:w="3948" w:type="dxa"/>
            <w:shd w:val="clear" w:color="auto" w:fill="auto"/>
          </w:tcPr>
          <w:p w14:paraId="1F9DFB63" w14:textId="57C11CC4" w:rsidR="00FC5D58" w:rsidRDefault="00FC5D58" w:rsidP="00FC5D58">
            <w:pPr>
              <w:pStyle w:val="BodyText"/>
            </w:pPr>
            <w:del w:id="360" w:author="Cory Casanave [18538]" w:date="2013-09-08T14:51:00Z">
              <w:r w:rsidDel="00656FB6">
                <w:delText xml:space="preserve">A UML aggregation kind of </w:delText>
              </w:r>
              <w:r w:rsidR="00C14211" w:rsidDel="00656FB6">
                <w:delText>“</w:delText>
              </w:r>
              <w:r w:rsidDel="00656FB6">
                <w:delText>shared</w:delText>
              </w:r>
              <w:r w:rsidR="00C14211" w:rsidDel="00656FB6">
                <w:delText>”</w:delText>
              </w:r>
              <w:r w:rsidDel="00656FB6">
                <w:delText xml:space="preserve"> or </w:delText>
              </w:r>
              <w:r w:rsidR="00C14211" w:rsidDel="00656FB6">
                <w:delText>“</w:delText>
              </w:r>
              <w:r w:rsidDel="00656FB6">
                <w:delText>composite</w:delText>
              </w:r>
              <w:r w:rsidR="00C14211" w:rsidDel="00656FB6">
                <w:delText>”</w:delText>
              </w:r>
              <w:r w:rsidDel="00656FB6">
                <w:delText xml:space="preserve"> will result in content nested within the enclosing content. UML aggregation kind of </w:delText>
              </w:r>
              <w:r w:rsidR="00C14211" w:rsidDel="00656FB6">
                <w:delText>“</w:delText>
              </w:r>
              <w:r w:rsidDel="00656FB6">
                <w:delText>none</w:delText>
              </w:r>
              <w:r w:rsidR="00C14211" w:rsidDel="00656FB6">
                <w:delText>”</w:delText>
              </w:r>
              <w:r w:rsidDel="00656FB6">
                <w:delText xml:space="preserve"> will result in a reference.</w:delText>
              </w:r>
            </w:del>
          </w:p>
        </w:tc>
      </w:tr>
      <w:tr w:rsidR="00B62A43" w14:paraId="48A9A59A" w14:textId="77777777" w:rsidTr="0037787E">
        <w:trPr>
          <w:cantSplit/>
        </w:trPr>
        <w:tc>
          <w:tcPr>
            <w:tcW w:w="1668" w:type="dxa"/>
            <w:vMerge w:val="restart"/>
            <w:shd w:val="clear" w:color="auto" w:fill="auto"/>
          </w:tcPr>
          <w:p w14:paraId="46BC027A" w14:textId="77777777" w:rsidR="00B62A43" w:rsidRDefault="00B62A43" w:rsidP="00FC5D58">
            <w:pPr>
              <w:pStyle w:val="BodyText"/>
            </w:pPr>
            <w:r>
              <w:lastRenderedPageBreak/>
              <w:t>Generalization</w:t>
            </w:r>
          </w:p>
        </w:tc>
        <w:tc>
          <w:tcPr>
            <w:tcW w:w="2040" w:type="dxa"/>
            <w:shd w:val="clear" w:color="auto" w:fill="auto"/>
          </w:tcPr>
          <w:p w14:paraId="35B7EFCB" w14:textId="77777777" w:rsidR="00B62A43" w:rsidRDefault="00B62A43" w:rsidP="00FC5D58">
            <w:pPr>
              <w:pStyle w:val="BodyText"/>
            </w:pPr>
            <w:r>
              <w:t>None</w:t>
            </w:r>
          </w:p>
        </w:tc>
        <w:tc>
          <w:tcPr>
            <w:tcW w:w="1920" w:type="dxa"/>
            <w:shd w:val="clear" w:color="auto" w:fill="auto"/>
          </w:tcPr>
          <w:p w14:paraId="6C7700AE" w14:textId="77777777" w:rsidR="00B62A43" w:rsidRPr="001A136C" w:rsidRDefault="00B62A43" w:rsidP="00443B47">
            <w:pPr>
              <w:pStyle w:val="BodyText"/>
            </w:pPr>
            <w:r>
              <w:fldChar w:fldCharType="begin"/>
            </w:r>
            <w:r>
              <w:instrText xml:space="preserve"> REF _Ref317460462 \r \h </w:instrText>
            </w:r>
            <w:r>
              <w:fldChar w:fldCharType="separate"/>
            </w:r>
            <w:r w:rsidR="00667A58">
              <w:t>7.3.1</w:t>
            </w:r>
            <w:r>
              <w:fldChar w:fldCharType="end"/>
            </w:r>
            <w:r>
              <w:t xml:space="preserve"> </w:t>
            </w:r>
            <w:r>
              <w:fldChar w:fldCharType="begin"/>
            </w:r>
            <w:r>
              <w:instrText xml:space="preserve"> REF _Ref317460462 \h </w:instrText>
            </w:r>
            <w:r>
              <w:fldChar w:fldCharType="separate"/>
            </w:r>
            <w:r w:rsidR="00667A58">
              <w:t>Complex Types</w:t>
            </w:r>
            <w:r>
              <w:fldChar w:fldCharType="end"/>
            </w:r>
            <w:r>
              <w:t xml:space="preserve"> (type extension)</w:t>
            </w:r>
          </w:p>
        </w:tc>
        <w:tc>
          <w:tcPr>
            <w:tcW w:w="3948" w:type="dxa"/>
            <w:shd w:val="clear" w:color="auto" w:fill="auto"/>
          </w:tcPr>
          <w:p w14:paraId="2C620D6C" w14:textId="77777777" w:rsidR="00B62A43" w:rsidRDefault="00B62A43" w:rsidP="00FC5D58">
            <w:pPr>
              <w:pStyle w:val="BodyText"/>
            </w:pPr>
            <w:r>
              <w:t>Each NIEM type may extend at most one other type due to XSD restrictions. Properties of the superclass are inherited and the subclass is substitutable for the superclass.</w:t>
            </w:r>
          </w:p>
        </w:tc>
      </w:tr>
      <w:tr w:rsidR="00FC5D58" w14:paraId="11294426" w14:textId="77777777" w:rsidTr="0037787E">
        <w:trPr>
          <w:cantSplit/>
        </w:trPr>
        <w:tc>
          <w:tcPr>
            <w:tcW w:w="1668" w:type="dxa"/>
            <w:vMerge/>
            <w:shd w:val="clear" w:color="auto" w:fill="auto"/>
          </w:tcPr>
          <w:p w14:paraId="2F42D5B8" w14:textId="77777777" w:rsidR="00FC5D58" w:rsidRDefault="00FC5D58" w:rsidP="00FC5D58">
            <w:pPr>
              <w:pStyle w:val="BodyText"/>
            </w:pPr>
          </w:p>
        </w:tc>
        <w:tc>
          <w:tcPr>
            <w:tcW w:w="2040" w:type="dxa"/>
            <w:shd w:val="clear" w:color="auto" w:fill="auto"/>
          </w:tcPr>
          <w:p w14:paraId="320DC657" w14:textId="77777777" w:rsidR="00FC5D58" w:rsidRDefault="00FC5D58" w:rsidP="00FC5D58">
            <w:pPr>
              <w:pStyle w:val="BodyText"/>
            </w:pPr>
            <w:r>
              <w:t>«XSDRestriction»</w:t>
            </w:r>
          </w:p>
        </w:tc>
        <w:tc>
          <w:tcPr>
            <w:tcW w:w="1920" w:type="dxa"/>
            <w:shd w:val="clear" w:color="auto" w:fill="auto"/>
          </w:tcPr>
          <w:p w14:paraId="557ED0EB" w14:textId="77777777" w:rsidR="00FC5D58" w:rsidRDefault="00FC5D58" w:rsidP="00FC5D58">
            <w:pPr>
              <w:pStyle w:val="BodyText"/>
            </w:pPr>
            <w:r>
              <w:t>XSD Restriction</w:t>
            </w:r>
          </w:p>
        </w:tc>
        <w:tc>
          <w:tcPr>
            <w:tcW w:w="3948" w:type="dxa"/>
            <w:shd w:val="clear" w:color="auto" w:fill="auto"/>
          </w:tcPr>
          <w:p w14:paraId="7D21B4FD" w14:textId="77777777" w:rsidR="00FC5D58" w:rsidRDefault="00FC5D58" w:rsidP="00FC5D58">
            <w:pPr>
              <w:pStyle w:val="BodyText"/>
            </w:pPr>
            <w:r>
              <w:t xml:space="preserve">Defines a type as </w:t>
            </w:r>
            <w:commentRangeStart w:id="361"/>
            <w:r>
              <w:t xml:space="preserve">restrictive </w:t>
            </w:r>
            <w:commentRangeEnd w:id="361"/>
            <w:r w:rsidR="00F321AB">
              <w:rPr>
                <w:rStyle w:val="CommentReference"/>
              </w:rPr>
              <w:commentReference w:id="361"/>
            </w:r>
            <w:r>
              <w:t>the possible values in another type</w:t>
            </w:r>
          </w:p>
        </w:tc>
      </w:tr>
      <w:tr w:rsidR="00FC5D58" w14:paraId="575A51D0" w14:textId="77777777" w:rsidTr="0037787E">
        <w:trPr>
          <w:cantSplit/>
        </w:trPr>
        <w:tc>
          <w:tcPr>
            <w:tcW w:w="1668" w:type="dxa"/>
            <w:vMerge w:val="restart"/>
            <w:shd w:val="clear" w:color="auto" w:fill="auto"/>
          </w:tcPr>
          <w:p w14:paraId="7728318E" w14:textId="77777777" w:rsidR="00FC5D58" w:rsidRDefault="00FC5D58" w:rsidP="00FC5D58">
            <w:pPr>
              <w:pStyle w:val="BodyText"/>
            </w:pPr>
            <w:r>
              <w:t>Realization</w:t>
            </w:r>
          </w:p>
        </w:tc>
        <w:tc>
          <w:tcPr>
            <w:tcW w:w="2040" w:type="dxa"/>
            <w:shd w:val="clear" w:color="auto" w:fill="auto"/>
          </w:tcPr>
          <w:p w14:paraId="5C0206ED" w14:textId="77777777" w:rsidR="00FC5D58" w:rsidRDefault="00FC5D58" w:rsidP="00FC5D58">
            <w:pPr>
              <w:pStyle w:val="BodyText"/>
            </w:pPr>
            <w:r>
              <w:t>«References»</w:t>
            </w:r>
          </w:p>
        </w:tc>
        <w:tc>
          <w:tcPr>
            <w:tcW w:w="1920" w:type="dxa"/>
            <w:shd w:val="clear" w:color="auto" w:fill="auto"/>
          </w:tcPr>
          <w:p w14:paraId="54D09321" w14:textId="77777777" w:rsidR="00FC5D58" w:rsidRDefault="00FC5D58" w:rsidP="00FC5D58">
            <w:pPr>
              <w:pStyle w:val="BodyText"/>
            </w:pPr>
            <w:r>
              <w:fldChar w:fldCharType="begin"/>
            </w:r>
            <w:r>
              <w:instrText xml:space="preserve"> REF _Ref316856575 \r \h  \* MERGEFORMAT </w:instrText>
            </w:r>
            <w:r>
              <w:fldChar w:fldCharType="separate"/>
            </w:r>
            <w:r w:rsidR="00667A58">
              <w:t>7.5.2</w:t>
            </w:r>
            <w:r>
              <w:fldChar w:fldCharType="end"/>
            </w:r>
            <w:r>
              <w:t xml:space="preserve"> </w:t>
            </w:r>
            <w:r>
              <w:fldChar w:fldCharType="begin"/>
            </w:r>
            <w:r>
              <w:instrText xml:space="preserve"> REF _Ref316856575 \h  \* MERGEFORMAT </w:instrText>
            </w:r>
            <w:r>
              <w:fldChar w:fldCharType="separate"/>
            </w:r>
            <w:r w:rsidR="00667A58">
              <w:t>Property Holders and Property References</w:t>
            </w:r>
            <w:r>
              <w:fldChar w:fldCharType="end"/>
            </w:r>
          </w:p>
        </w:tc>
        <w:tc>
          <w:tcPr>
            <w:tcW w:w="3948" w:type="dxa"/>
            <w:shd w:val="clear" w:color="auto" w:fill="auto"/>
          </w:tcPr>
          <w:p w14:paraId="60A93B71" w14:textId="77777777" w:rsidR="00FC5D58" w:rsidRDefault="00FC5D58" w:rsidP="00FC5D58">
            <w:pPr>
              <w:pStyle w:val="BodyText"/>
            </w:pPr>
            <w:r>
              <w:t xml:space="preserve">A References realization reuses class and property definitions from another class or namespace. </w:t>
            </w:r>
          </w:p>
        </w:tc>
      </w:tr>
      <w:tr w:rsidR="001F3C8C" w14:paraId="44C5E1F7" w14:textId="77777777" w:rsidTr="0037787E">
        <w:trPr>
          <w:cantSplit/>
        </w:trPr>
        <w:tc>
          <w:tcPr>
            <w:tcW w:w="1668" w:type="dxa"/>
            <w:vMerge/>
            <w:shd w:val="clear" w:color="auto" w:fill="auto"/>
          </w:tcPr>
          <w:p w14:paraId="3F018AC1" w14:textId="77777777" w:rsidR="001F3C8C" w:rsidRDefault="001F3C8C" w:rsidP="00FC5D58">
            <w:pPr>
              <w:pStyle w:val="BodyText"/>
            </w:pPr>
          </w:p>
        </w:tc>
        <w:tc>
          <w:tcPr>
            <w:tcW w:w="2040" w:type="dxa"/>
            <w:shd w:val="clear" w:color="auto" w:fill="auto"/>
          </w:tcPr>
          <w:p w14:paraId="3934E10F" w14:textId="77777777" w:rsidR="001F3C8C" w:rsidRDefault="001F3C8C" w:rsidP="00FC5D58">
            <w:pPr>
              <w:pStyle w:val="BodyText"/>
            </w:pPr>
            <w:r>
              <w:t>«XSDSimple Content»</w:t>
            </w:r>
          </w:p>
        </w:tc>
        <w:tc>
          <w:tcPr>
            <w:tcW w:w="1920" w:type="dxa"/>
            <w:shd w:val="clear" w:color="auto" w:fill="auto"/>
          </w:tcPr>
          <w:p w14:paraId="3CAAD936" w14:textId="77777777" w:rsidR="001F3C8C" w:rsidRDefault="001F3C8C" w:rsidP="00C800E4">
            <w:pPr>
              <w:pStyle w:val="BodyText"/>
            </w:pPr>
            <w:r>
              <w:fldChar w:fldCharType="begin"/>
            </w:r>
            <w:r>
              <w:instrText xml:space="preserve"> REF _Ref317155214 \r \h  \* MERGEFORMAT </w:instrText>
            </w:r>
            <w:r>
              <w:fldChar w:fldCharType="separate"/>
            </w:r>
            <w:r w:rsidR="00667A58">
              <w:t>7.3.2</w:t>
            </w:r>
            <w:r>
              <w:fldChar w:fldCharType="end"/>
            </w:r>
            <w:r>
              <w:t xml:space="preserve"> </w:t>
            </w:r>
            <w:r>
              <w:fldChar w:fldCharType="begin"/>
            </w:r>
            <w:r>
              <w:instrText xml:space="preserve"> REF _Ref317155214 \h  \* MERGEFORMAT </w:instrText>
            </w:r>
            <w:r>
              <w:fldChar w:fldCharType="separate"/>
            </w:r>
            <w:r w:rsidR="00667A58">
              <w:t>Object Types</w:t>
            </w:r>
            <w:r>
              <w:fldChar w:fldCharType="end"/>
            </w:r>
          </w:p>
          <w:p w14:paraId="015BC184" w14:textId="77777777" w:rsidR="001F3C8C" w:rsidRDefault="001F3C8C" w:rsidP="00C800E4">
            <w:pPr>
              <w:pStyle w:val="BodyText"/>
            </w:pPr>
          </w:p>
          <w:p w14:paraId="381B90B6" w14:textId="77777777" w:rsidR="001F3C8C" w:rsidRPr="00AB0A63" w:rsidRDefault="001F3C8C" w:rsidP="00C800E4">
            <w:pPr>
              <w:pStyle w:val="BodyText"/>
              <w:rPr>
                <w:color w:val="FF0000"/>
              </w:rPr>
            </w:pPr>
          </w:p>
        </w:tc>
        <w:tc>
          <w:tcPr>
            <w:tcW w:w="3948" w:type="dxa"/>
            <w:shd w:val="clear" w:color="auto" w:fill="auto"/>
          </w:tcPr>
          <w:p w14:paraId="26C98F25" w14:textId="77777777" w:rsidR="0029526B" w:rsidRPr="0029526B" w:rsidRDefault="0029526B" w:rsidP="005C5938">
            <w:pPr>
              <w:pStyle w:val="BodyText"/>
            </w:pPr>
            <w:r w:rsidRPr="0029526B">
              <w:t>The «XSDSimpleContent» stereotype represents a relationship between two type definitions: the first is a complex type definition with simple content, the second is a simple type.</w:t>
            </w:r>
          </w:p>
          <w:p w14:paraId="1D854C5F" w14:textId="77777777" w:rsidR="0029526B" w:rsidRPr="0029526B" w:rsidRDefault="0029526B" w:rsidP="005C5938">
            <w:pPr>
              <w:pStyle w:val="BodyText"/>
            </w:pPr>
            <w:r w:rsidRPr="0029526B">
              <w:t xml:space="preserve">If the complex type definition is a &lt;&lt;Restriction&gt;&gt; of another complex type definition with simple content, then the simple type defines the constraining facets of the </w:t>
            </w:r>
            <w:r w:rsidRPr="005C5938">
              <w:rPr>
                <w:rFonts w:ascii="Courier New" w:hAnsi="Courier New" w:cs="Courier New"/>
                <w:color w:val="000000"/>
                <w:sz w:val="18"/>
                <w:szCs w:val="18"/>
              </w:rPr>
              <w:t>xsd:restriction</w:t>
            </w:r>
            <w:r w:rsidRPr="0029526B">
              <w:t xml:space="preserve"> to the other complex type.</w:t>
            </w:r>
          </w:p>
          <w:p w14:paraId="148B72F5" w14:textId="3417496B" w:rsidR="001F3C8C" w:rsidRDefault="0029526B" w:rsidP="0029526B">
            <w:pPr>
              <w:pStyle w:val="BodyText"/>
            </w:pPr>
            <w:r w:rsidRPr="0029526B">
              <w:t xml:space="preserve">Otherwise, the relationship is implemented in XML Schema through base attribute on the </w:t>
            </w:r>
            <w:r w:rsidRPr="005C5938">
              <w:rPr>
                <w:rFonts w:ascii="Courier New" w:hAnsi="Courier New" w:cs="Courier New"/>
                <w:color w:val="000000"/>
                <w:sz w:val="18"/>
                <w:szCs w:val="18"/>
              </w:rPr>
              <w:t>xsd:extension</w:t>
            </w:r>
            <w:r w:rsidRPr="0029526B">
              <w:t xml:space="preserve"> element of the first type definition, the actual value of which resolves to the second type definition.</w:t>
            </w:r>
          </w:p>
        </w:tc>
      </w:tr>
      <w:tr w:rsidR="00FC5D58" w14:paraId="4D5373ED" w14:textId="77777777" w:rsidTr="0037787E">
        <w:trPr>
          <w:cantSplit/>
        </w:trPr>
        <w:tc>
          <w:tcPr>
            <w:tcW w:w="1668" w:type="dxa"/>
            <w:vMerge w:val="restart"/>
            <w:shd w:val="clear" w:color="auto" w:fill="auto"/>
          </w:tcPr>
          <w:p w14:paraId="767AAD13" w14:textId="77777777" w:rsidR="00FC5D58" w:rsidRDefault="00FC5D58" w:rsidP="00FC5D58">
            <w:pPr>
              <w:pStyle w:val="BodyText"/>
            </w:pPr>
            <w:r>
              <w:t>Usage dependency</w:t>
            </w:r>
          </w:p>
        </w:tc>
        <w:tc>
          <w:tcPr>
            <w:tcW w:w="2040" w:type="dxa"/>
            <w:shd w:val="clear" w:color="auto" w:fill="auto"/>
          </w:tcPr>
          <w:p w14:paraId="5B4EA4C4" w14:textId="77777777" w:rsidR="00FC5D58" w:rsidRDefault="00FC5D58" w:rsidP="00FC5D58">
            <w:pPr>
              <w:pStyle w:val="BodyText"/>
            </w:pPr>
            <w:r>
              <w:t>«Augmentation Application»</w:t>
            </w:r>
          </w:p>
        </w:tc>
        <w:tc>
          <w:tcPr>
            <w:tcW w:w="1920" w:type="dxa"/>
            <w:shd w:val="clear" w:color="auto" w:fill="auto"/>
          </w:tcPr>
          <w:p w14:paraId="7313DE93" w14:textId="77777777" w:rsidR="00FC5D58" w:rsidRPr="00AB0A63" w:rsidRDefault="00FC5D58" w:rsidP="00FC5D58">
            <w:pPr>
              <w:pStyle w:val="BodyText"/>
            </w:pPr>
            <w:r>
              <w:fldChar w:fldCharType="begin"/>
            </w:r>
            <w:r>
              <w:instrText xml:space="preserve"> REF _Ref316483945 \r \h  \* MERGEFORMAT </w:instrText>
            </w:r>
            <w:r>
              <w:fldChar w:fldCharType="separate"/>
            </w:r>
            <w:r w:rsidR="00667A58">
              <w:t>7.3.6</w:t>
            </w:r>
            <w:r>
              <w:fldChar w:fldCharType="end"/>
            </w:r>
            <w:r>
              <w:t xml:space="preserve"> </w:t>
            </w:r>
            <w:r>
              <w:fldChar w:fldCharType="begin"/>
            </w:r>
            <w:r>
              <w:instrText xml:space="preserve"> REF _Ref316483945 \h  \* MERGEFORMAT </w:instrText>
            </w:r>
            <w:r>
              <w:fldChar w:fldCharType="separate"/>
            </w:r>
            <w:r w:rsidR="00667A58">
              <w:t>Augmentation Types</w:t>
            </w:r>
            <w:r>
              <w:fldChar w:fldCharType="end"/>
            </w:r>
          </w:p>
        </w:tc>
        <w:tc>
          <w:tcPr>
            <w:tcW w:w="3948" w:type="dxa"/>
            <w:shd w:val="clear" w:color="auto" w:fill="auto"/>
          </w:tcPr>
          <w:p w14:paraId="5C4E9267" w14:textId="77777777" w:rsidR="00FC5D58" w:rsidRDefault="00FC5D58" w:rsidP="00FC5D58">
            <w:pPr>
              <w:pStyle w:val="BodyText"/>
            </w:pPr>
            <w:r>
              <w:t>Augmentation application is a relation between a property and a class. It restricts the classes that may have the property.</w:t>
            </w:r>
          </w:p>
        </w:tc>
      </w:tr>
      <w:tr w:rsidR="00D54F28" w14:paraId="4BAA7450" w14:textId="77777777" w:rsidTr="0037787E">
        <w:trPr>
          <w:cantSplit/>
        </w:trPr>
        <w:tc>
          <w:tcPr>
            <w:tcW w:w="1668" w:type="dxa"/>
            <w:vMerge/>
            <w:shd w:val="clear" w:color="auto" w:fill="auto"/>
          </w:tcPr>
          <w:p w14:paraId="15932444" w14:textId="77777777" w:rsidR="00D54F28" w:rsidRDefault="00D54F28" w:rsidP="00FC5D58">
            <w:pPr>
              <w:pStyle w:val="BodyText"/>
            </w:pPr>
          </w:p>
        </w:tc>
        <w:tc>
          <w:tcPr>
            <w:tcW w:w="2040" w:type="dxa"/>
            <w:shd w:val="clear" w:color="auto" w:fill="auto"/>
          </w:tcPr>
          <w:p w14:paraId="48E2FE06" w14:textId="77777777" w:rsidR="00D54F28" w:rsidRDefault="00D54F28" w:rsidP="00FC5D58">
            <w:pPr>
              <w:pStyle w:val="BodyText"/>
            </w:pPr>
            <w:r>
              <w:t>«Metadata Application»</w:t>
            </w:r>
          </w:p>
        </w:tc>
        <w:tc>
          <w:tcPr>
            <w:tcW w:w="1920" w:type="dxa"/>
            <w:shd w:val="clear" w:color="auto" w:fill="auto"/>
          </w:tcPr>
          <w:p w14:paraId="4738044C" w14:textId="77777777" w:rsidR="00D54F28" w:rsidRPr="00AB0A63" w:rsidRDefault="00D54F28" w:rsidP="000A18D6">
            <w:pPr>
              <w:pStyle w:val="BodyText"/>
            </w:pPr>
            <w:r>
              <w:fldChar w:fldCharType="begin"/>
            </w:r>
            <w:r>
              <w:instrText xml:space="preserve"> REF _Ref317537187 \r \h </w:instrText>
            </w:r>
            <w:r>
              <w:fldChar w:fldCharType="separate"/>
            </w:r>
            <w:r w:rsidR="00667A58">
              <w:t>7.3.5</w:t>
            </w:r>
            <w:r>
              <w:fldChar w:fldCharType="end"/>
            </w:r>
            <w:r>
              <w:t xml:space="preserve"> </w:t>
            </w:r>
            <w:r>
              <w:fldChar w:fldCharType="begin"/>
            </w:r>
            <w:r>
              <w:instrText xml:space="preserve"> REF _Ref317537190 \h </w:instrText>
            </w:r>
            <w:r>
              <w:fldChar w:fldCharType="separate"/>
            </w:r>
            <w:r w:rsidR="00667A58">
              <w:t>Metadata Types</w:t>
            </w:r>
            <w:r>
              <w:fldChar w:fldCharType="end"/>
            </w:r>
          </w:p>
        </w:tc>
        <w:tc>
          <w:tcPr>
            <w:tcW w:w="3948" w:type="dxa"/>
            <w:shd w:val="clear" w:color="auto" w:fill="auto"/>
          </w:tcPr>
          <w:p w14:paraId="4B09A276" w14:textId="77777777" w:rsidR="00D54F28" w:rsidRDefault="00D54F28" w:rsidP="00FC5D58">
            <w:pPr>
              <w:pStyle w:val="BodyText"/>
            </w:pPr>
            <w:r>
              <w:t xml:space="preserve">Augmentation application is a relation between a metadata type and any other type. Its application restricts the types that may have the metadata </w:t>
            </w:r>
          </w:p>
        </w:tc>
      </w:tr>
      <w:tr w:rsidR="00FC5D58" w14:paraId="7229E24A" w14:textId="77777777" w:rsidTr="0037787E">
        <w:trPr>
          <w:cantSplit/>
        </w:trPr>
        <w:tc>
          <w:tcPr>
            <w:tcW w:w="9576" w:type="dxa"/>
            <w:gridSpan w:val="4"/>
            <w:shd w:val="clear" w:color="auto" w:fill="D9D9D9"/>
          </w:tcPr>
          <w:p w14:paraId="653D0D08" w14:textId="77777777" w:rsidR="00FC5D58" w:rsidRDefault="00FC5D58" w:rsidP="00FC5D58">
            <w:pPr>
              <w:pStyle w:val="BodyText"/>
            </w:pPr>
            <w:r>
              <w:t>Properties</w:t>
            </w:r>
          </w:p>
        </w:tc>
      </w:tr>
      <w:tr w:rsidR="00FC5D58" w14:paraId="65902E62" w14:textId="77777777" w:rsidTr="0037787E">
        <w:trPr>
          <w:cantSplit/>
        </w:trPr>
        <w:tc>
          <w:tcPr>
            <w:tcW w:w="1668" w:type="dxa"/>
            <w:shd w:val="clear" w:color="auto" w:fill="auto"/>
          </w:tcPr>
          <w:p w14:paraId="4BDB30C9" w14:textId="77777777" w:rsidR="00FC5D58" w:rsidRPr="00870AFD" w:rsidRDefault="00FC5D58" w:rsidP="00FC5D58">
            <w:pPr>
              <w:pStyle w:val="BodyText"/>
            </w:pPr>
            <w:r w:rsidRPr="00870AFD">
              <w:t xml:space="preserve">Property </w:t>
            </w:r>
          </w:p>
        </w:tc>
        <w:tc>
          <w:tcPr>
            <w:tcW w:w="2040" w:type="dxa"/>
            <w:shd w:val="clear" w:color="auto" w:fill="auto"/>
          </w:tcPr>
          <w:p w14:paraId="32EB6B42" w14:textId="77777777" w:rsidR="00FC5D58" w:rsidRDefault="00FC5D58" w:rsidP="00FC5D58">
            <w:pPr>
              <w:pStyle w:val="BodyText"/>
            </w:pPr>
            <w:r>
              <w:t>«XSDProperty»</w:t>
            </w:r>
          </w:p>
        </w:tc>
        <w:tc>
          <w:tcPr>
            <w:tcW w:w="1920" w:type="dxa"/>
            <w:shd w:val="clear" w:color="auto" w:fill="auto"/>
          </w:tcPr>
          <w:p w14:paraId="0C7E8D75" w14:textId="77777777" w:rsidR="00FC5D58" w:rsidRPr="00AB0A63" w:rsidRDefault="00FC5D58" w:rsidP="00FC5D58">
            <w:pPr>
              <w:pStyle w:val="BodyText"/>
            </w:pPr>
            <w:r>
              <w:fldChar w:fldCharType="begin"/>
            </w:r>
            <w:r>
              <w:instrText xml:space="preserve"> REF _Ref316644159 \r \h  \* MERGEFORMAT </w:instrText>
            </w:r>
            <w:r>
              <w:fldChar w:fldCharType="separate"/>
            </w:r>
            <w:r w:rsidR="00667A58">
              <w:t>7.5.1</w:t>
            </w:r>
            <w:r>
              <w:fldChar w:fldCharType="end"/>
            </w:r>
            <w:r>
              <w:t xml:space="preserve"> </w:t>
            </w:r>
            <w:r>
              <w:fldChar w:fldCharType="begin"/>
            </w:r>
            <w:r>
              <w:instrText xml:space="preserve"> REF _Ref316644159 \h  \* MERGEFORMAT </w:instrText>
            </w:r>
            <w:r>
              <w:fldChar w:fldCharType="separate"/>
            </w:r>
            <w:r w:rsidR="00667A58">
              <w:t>Properties</w:t>
            </w:r>
            <w:r>
              <w:fldChar w:fldCharType="end"/>
            </w:r>
          </w:p>
        </w:tc>
        <w:tc>
          <w:tcPr>
            <w:tcW w:w="3948" w:type="dxa"/>
            <w:shd w:val="clear" w:color="auto" w:fill="auto"/>
          </w:tcPr>
          <w:p w14:paraId="6E058A1B" w14:textId="77777777" w:rsidR="00FC5D58" w:rsidRDefault="00FC5D58" w:rsidP="00FC5D58">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FC5D58" w14:paraId="38AA1051" w14:textId="77777777" w:rsidTr="0037787E">
        <w:trPr>
          <w:cantSplit/>
        </w:trPr>
        <w:tc>
          <w:tcPr>
            <w:tcW w:w="1668" w:type="dxa"/>
            <w:shd w:val="clear" w:color="auto" w:fill="auto"/>
          </w:tcPr>
          <w:p w14:paraId="67505A1D" w14:textId="77777777" w:rsidR="00FC5D58" w:rsidRDefault="00FC5D58" w:rsidP="00FC5D58">
            <w:pPr>
              <w:pStyle w:val="BodyText"/>
            </w:pPr>
            <w:r>
              <w:t>Property</w:t>
            </w:r>
          </w:p>
        </w:tc>
        <w:tc>
          <w:tcPr>
            <w:tcW w:w="2040" w:type="dxa"/>
            <w:shd w:val="clear" w:color="auto" w:fill="auto"/>
          </w:tcPr>
          <w:p w14:paraId="109DF5B0" w14:textId="77777777" w:rsidR="00FC5D58" w:rsidRDefault="00FC5D58" w:rsidP="00FC5D58">
            <w:pPr>
              <w:pStyle w:val="BodyText"/>
            </w:pPr>
            <w:r>
              <w:t>«XSDAnyProperty»</w:t>
            </w:r>
          </w:p>
        </w:tc>
        <w:tc>
          <w:tcPr>
            <w:tcW w:w="1920" w:type="dxa"/>
            <w:shd w:val="clear" w:color="auto" w:fill="auto"/>
          </w:tcPr>
          <w:p w14:paraId="16E70AAD" w14:textId="77777777" w:rsidR="00FC5D58" w:rsidRDefault="00FC5D58" w:rsidP="00FC5D58">
            <w:pPr>
              <w:pStyle w:val="BodyText"/>
            </w:pPr>
            <w:r>
              <w:fldChar w:fldCharType="begin"/>
            </w:r>
            <w:r>
              <w:instrText xml:space="preserve"> REF _Ref316644159 \r \h  \* MERGEFORMAT </w:instrText>
            </w:r>
            <w:r>
              <w:fldChar w:fldCharType="separate"/>
            </w:r>
            <w:r w:rsidR="00667A58">
              <w:t>7.5.1</w:t>
            </w:r>
            <w:r>
              <w:fldChar w:fldCharType="end"/>
            </w:r>
            <w:r>
              <w:t xml:space="preserve"> </w:t>
            </w:r>
            <w:r>
              <w:fldChar w:fldCharType="begin"/>
            </w:r>
            <w:r>
              <w:instrText xml:space="preserve"> REF _Ref316644159 \h  \* MERGEFORMAT </w:instrText>
            </w:r>
            <w:r>
              <w:fldChar w:fldCharType="separate"/>
            </w:r>
            <w:r w:rsidR="00667A58">
              <w:t>Properties</w:t>
            </w:r>
            <w:r>
              <w:fldChar w:fldCharType="end"/>
            </w:r>
          </w:p>
        </w:tc>
        <w:tc>
          <w:tcPr>
            <w:tcW w:w="3948" w:type="dxa"/>
            <w:shd w:val="clear" w:color="auto" w:fill="auto"/>
          </w:tcPr>
          <w:p w14:paraId="389148FE" w14:textId="77777777" w:rsidR="00FC5D58" w:rsidRDefault="00FC5D58" w:rsidP="00FC5D58">
            <w:pPr>
              <w:pStyle w:val="BodyText"/>
            </w:pPr>
            <w:r>
              <w:t xml:space="preserve">An «XSDAnyProperty» property may have a value of any type. It is implemented in XML schema as an </w:t>
            </w:r>
            <w:r w:rsidRPr="005C5938">
              <w:rPr>
                <w:rFonts w:ascii="Courier New" w:hAnsi="Courier New" w:cs="Courier New"/>
                <w:color w:val="000000"/>
                <w:sz w:val="18"/>
                <w:szCs w:val="18"/>
              </w:rPr>
              <w:t>xsd:any</w:t>
            </w:r>
            <w:r>
              <w:t>.</w:t>
            </w:r>
          </w:p>
        </w:tc>
      </w:tr>
      <w:tr w:rsidR="00FC5D58" w14:paraId="098229FE" w14:textId="77777777" w:rsidTr="0037787E">
        <w:trPr>
          <w:cantSplit/>
        </w:trPr>
        <w:tc>
          <w:tcPr>
            <w:tcW w:w="1668" w:type="dxa"/>
            <w:shd w:val="clear" w:color="auto" w:fill="auto"/>
          </w:tcPr>
          <w:p w14:paraId="6F40B74F" w14:textId="77777777" w:rsidR="00FC5D58" w:rsidRDefault="00FC5D58" w:rsidP="00FC5D58">
            <w:pPr>
              <w:pStyle w:val="BodyText"/>
            </w:pPr>
            <w:r>
              <w:lastRenderedPageBreak/>
              <w:t>Multiplicity (Property)</w:t>
            </w:r>
          </w:p>
        </w:tc>
        <w:tc>
          <w:tcPr>
            <w:tcW w:w="2040" w:type="dxa"/>
            <w:shd w:val="clear" w:color="auto" w:fill="auto"/>
          </w:tcPr>
          <w:p w14:paraId="20C54145" w14:textId="77777777" w:rsidR="00FC5D58" w:rsidRDefault="00FC5D58" w:rsidP="00FC5D58">
            <w:pPr>
              <w:pStyle w:val="BodyText"/>
            </w:pPr>
            <w:r>
              <w:t>None</w:t>
            </w:r>
          </w:p>
        </w:tc>
        <w:tc>
          <w:tcPr>
            <w:tcW w:w="1920" w:type="dxa"/>
            <w:shd w:val="clear" w:color="auto" w:fill="auto"/>
          </w:tcPr>
          <w:p w14:paraId="4A65B960" w14:textId="77777777" w:rsidR="00FC5D58" w:rsidRPr="00AB0A63" w:rsidRDefault="00FC5D58" w:rsidP="00FC5D58">
            <w:pPr>
              <w:pStyle w:val="BodyText"/>
            </w:pPr>
            <w:r>
              <w:fldChar w:fldCharType="begin"/>
            </w:r>
            <w:r>
              <w:instrText xml:space="preserve"> REF _Ref316644159 \r \h  \* MERGEFORMAT </w:instrText>
            </w:r>
            <w:r>
              <w:fldChar w:fldCharType="separate"/>
            </w:r>
            <w:r w:rsidR="00667A58">
              <w:t>7.5.1</w:t>
            </w:r>
            <w:r>
              <w:fldChar w:fldCharType="end"/>
            </w:r>
            <w:r>
              <w:t xml:space="preserve"> </w:t>
            </w:r>
            <w:r>
              <w:fldChar w:fldCharType="begin"/>
            </w:r>
            <w:r>
              <w:instrText xml:space="preserve"> REF _Ref316644159 \h  \* MERGEFORMAT </w:instrText>
            </w:r>
            <w:r>
              <w:fldChar w:fldCharType="separate"/>
            </w:r>
            <w:r w:rsidR="00667A58">
              <w:t>Properties</w:t>
            </w:r>
            <w:r>
              <w:fldChar w:fldCharType="end"/>
            </w:r>
          </w:p>
        </w:tc>
        <w:tc>
          <w:tcPr>
            <w:tcW w:w="3948" w:type="dxa"/>
            <w:shd w:val="clear" w:color="auto" w:fill="auto"/>
          </w:tcPr>
          <w:p w14:paraId="3B857264" w14:textId="77777777" w:rsidR="00FC5D58" w:rsidRDefault="00FC5D58" w:rsidP="00FC5D58">
            <w:pPr>
              <w:pStyle w:val="BodyText"/>
            </w:pPr>
            <w:r>
              <w:t>Multiplicity constrains how many values a property or association end may have.</w:t>
            </w:r>
          </w:p>
        </w:tc>
      </w:tr>
      <w:tr w:rsidR="00FC5D58" w14:paraId="240D9482" w14:textId="77777777" w:rsidTr="0037787E">
        <w:trPr>
          <w:cantSplit/>
        </w:trPr>
        <w:tc>
          <w:tcPr>
            <w:tcW w:w="1668" w:type="dxa"/>
            <w:shd w:val="clear" w:color="auto" w:fill="auto"/>
          </w:tcPr>
          <w:p w14:paraId="6191A992" w14:textId="77777777" w:rsidR="00FC5D58" w:rsidRDefault="00FC5D58" w:rsidP="00FC5D58">
            <w:pPr>
              <w:pStyle w:val="BodyText"/>
            </w:pPr>
            <w:r>
              <w:t>Subsets (Property)</w:t>
            </w:r>
          </w:p>
        </w:tc>
        <w:tc>
          <w:tcPr>
            <w:tcW w:w="2040" w:type="dxa"/>
            <w:shd w:val="clear" w:color="auto" w:fill="auto"/>
          </w:tcPr>
          <w:p w14:paraId="2C233E00" w14:textId="77777777" w:rsidR="00FC5D58" w:rsidRDefault="00FC5D58" w:rsidP="00FC5D58">
            <w:pPr>
              <w:pStyle w:val="BodyText"/>
            </w:pPr>
            <w:r>
              <w:t>None</w:t>
            </w:r>
          </w:p>
        </w:tc>
        <w:tc>
          <w:tcPr>
            <w:tcW w:w="1920" w:type="dxa"/>
            <w:shd w:val="clear" w:color="auto" w:fill="auto"/>
          </w:tcPr>
          <w:p w14:paraId="5F0E586B" w14:textId="77777777" w:rsidR="00FC5D58" w:rsidRDefault="001F3C8C" w:rsidP="00FC5D58">
            <w:pPr>
              <w:pStyle w:val="BodyText"/>
            </w:pPr>
            <w:r>
              <w:fldChar w:fldCharType="begin"/>
            </w:r>
            <w:r>
              <w:instrText xml:space="preserve"> REF _Ref317460355 \r \h </w:instrText>
            </w:r>
            <w:r>
              <w:fldChar w:fldCharType="separate"/>
            </w:r>
            <w:r w:rsidR="00667A58">
              <w:t>7.5.3</w:t>
            </w:r>
            <w:r>
              <w:fldChar w:fldCharType="end"/>
            </w:r>
            <w:r>
              <w:t xml:space="preserve"> </w:t>
            </w:r>
            <w:r>
              <w:fldChar w:fldCharType="begin"/>
            </w:r>
            <w:r>
              <w:instrText xml:space="preserve"> REF _Ref317460355 \h </w:instrText>
            </w:r>
            <w:r>
              <w:fldChar w:fldCharType="separate"/>
            </w:r>
            <w:r w:rsidR="00667A58">
              <w:t>Substitution Groups</w:t>
            </w:r>
            <w:r>
              <w:fldChar w:fldCharType="end"/>
            </w:r>
          </w:p>
        </w:tc>
        <w:tc>
          <w:tcPr>
            <w:tcW w:w="3948" w:type="dxa"/>
            <w:shd w:val="clear" w:color="auto" w:fill="auto"/>
          </w:tcPr>
          <w:p w14:paraId="4462F995" w14:textId="77777777" w:rsidR="00FC5D58" w:rsidRDefault="00FC5D58" w:rsidP="00FC5D58">
            <w:pPr>
              <w:pStyle w:val="BodyText"/>
            </w:pPr>
            <w:r>
              <w:t>Subset defines a property as being substitutable for another property. This expresses the NIEM substitution group concept.</w:t>
            </w:r>
          </w:p>
        </w:tc>
      </w:tr>
      <w:tr w:rsidR="00FC5D58" w14:paraId="69219AA8" w14:textId="77777777" w:rsidTr="0037787E">
        <w:trPr>
          <w:cantSplit/>
        </w:trPr>
        <w:tc>
          <w:tcPr>
            <w:tcW w:w="1668" w:type="dxa"/>
            <w:shd w:val="clear" w:color="auto" w:fill="auto"/>
          </w:tcPr>
          <w:p w14:paraId="38070EBA" w14:textId="77777777" w:rsidR="00FC5D58" w:rsidRDefault="00FC5D58" w:rsidP="00FC5D58">
            <w:pPr>
              <w:pStyle w:val="BodyText"/>
            </w:pPr>
            <w:r>
              <w:t>Derived Union (Property)</w:t>
            </w:r>
          </w:p>
        </w:tc>
        <w:tc>
          <w:tcPr>
            <w:tcW w:w="2040" w:type="dxa"/>
            <w:shd w:val="clear" w:color="auto" w:fill="auto"/>
          </w:tcPr>
          <w:p w14:paraId="01CCC4B3" w14:textId="77777777" w:rsidR="00FC5D58" w:rsidRDefault="00FC5D58" w:rsidP="00FC5D58">
            <w:pPr>
              <w:pStyle w:val="BodyText"/>
            </w:pPr>
            <w:r>
              <w:t>None</w:t>
            </w:r>
          </w:p>
        </w:tc>
        <w:tc>
          <w:tcPr>
            <w:tcW w:w="1920" w:type="dxa"/>
            <w:shd w:val="clear" w:color="auto" w:fill="auto"/>
          </w:tcPr>
          <w:p w14:paraId="27A2B350" w14:textId="77777777" w:rsidR="00FC5D58" w:rsidRPr="00AB0A63" w:rsidRDefault="001F3C8C" w:rsidP="00FC5D58">
            <w:pPr>
              <w:pStyle w:val="BodyText"/>
            </w:pPr>
            <w:r>
              <w:fldChar w:fldCharType="begin"/>
            </w:r>
            <w:r>
              <w:instrText xml:space="preserve"> REF _Ref317460355 \r \h </w:instrText>
            </w:r>
            <w:r>
              <w:fldChar w:fldCharType="separate"/>
            </w:r>
            <w:r w:rsidR="00667A58">
              <w:t>7.5.3</w:t>
            </w:r>
            <w:r>
              <w:fldChar w:fldCharType="end"/>
            </w:r>
            <w:r>
              <w:t xml:space="preserve"> </w:t>
            </w:r>
            <w:r>
              <w:fldChar w:fldCharType="begin"/>
            </w:r>
            <w:r>
              <w:instrText xml:space="preserve"> REF _Ref317460355 \h </w:instrText>
            </w:r>
            <w:r>
              <w:fldChar w:fldCharType="separate"/>
            </w:r>
            <w:r w:rsidR="00667A58">
              <w:t>Substitution Groups</w:t>
            </w:r>
            <w:r>
              <w:fldChar w:fldCharType="end"/>
            </w:r>
          </w:p>
        </w:tc>
        <w:tc>
          <w:tcPr>
            <w:tcW w:w="3948" w:type="dxa"/>
            <w:shd w:val="clear" w:color="auto" w:fill="auto"/>
          </w:tcPr>
          <w:p w14:paraId="27C5C4F4" w14:textId="77777777" w:rsidR="00FC5D58" w:rsidRDefault="00FC5D58" w:rsidP="00FC5D58">
            <w:pPr>
              <w:pStyle w:val="BodyText"/>
            </w:pPr>
            <w:r>
              <w:t>Derived union defines a property whose values are entirely derived as the union of the values of properties that subset it. This expresses the NIEM concept of an abstract property.</w:t>
            </w:r>
          </w:p>
        </w:tc>
      </w:tr>
      <w:tr w:rsidR="00FC5D58" w14:paraId="5FF8B206" w14:textId="77777777" w:rsidTr="0037787E">
        <w:trPr>
          <w:cantSplit/>
        </w:trPr>
        <w:tc>
          <w:tcPr>
            <w:tcW w:w="9576" w:type="dxa"/>
            <w:gridSpan w:val="4"/>
            <w:shd w:val="clear" w:color="auto" w:fill="D9D9D9"/>
          </w:tcPr>
          <w:p w14:paraId="49370CF3" w14:textId="77777777" w:rsidR="00FC5D58" w:rsidRDefault="00FC5D58" w:rsidP="00FC5D58">
            <w:pPr>
              <w:pStyle w:val="BodyText"/>
              <w:keepNext/>
            </w:pPr>
            <w:r>
              <w:t>General</w:t>
            </w:r>
          </w:p>
        </w:tc>
      </w:tr>
      <w:tr w:rsidR="00FC5D58" w14:paraId="55FAAF6B" w14:textId="77777777" w:rsidTr="0037787E">
        <w:trPr>
          <w:cantSplit/>
        </w:trPr>
        <w:tc>
          <w:tcPr>
            <w:tcW w:w="1668" w:type="dxa"/>
            <w:shd w:val="clear" w:color="auto" w:fill="auto"/>
          </w:tcPr>
          <w:p w14:paraId="62D271A9" w14:textId="77777777" w:rsidR="00FC5D58" w:rsidRDefault="00FC5D58" w:rsidP="00FC5D58">
            <w:pPr>
              <w:pStyle w:val="BodyText"/>
            </w:pPr>
            <w:r>
              <w:t>Name (NamedElement)</w:t>
            </w:r>
          </w:p>
        </w:tc>
        <w:tc>
          <w:tcPr>
            <w:tcW w:w="2040" w:type="dxa"/>
            <w:shd w:val="clear" w:color="auto" w:fill="auto"/>
          </w:tcPr>
          <w:p w14:paraId="3E5F464C" w14:textId="77777777" w:rsidR="00FC5D58" w:rsidRDefault="00FC5D58" w:rsidP="00FC5D58">
            <w:pPr>
              <w:pStyle w:val="BodyText"/>
            </w:pPr>
            <w:r>
              <w:t>None</w:t>
            </w:r>
          </w:p>
        </w:tc>
        <w:tc>
          <w:tcPr>
            <w:tcW w:w="1920" w:type="dxa"/>
            <w:shd w:val="clear" w:color="auto" w:fill="auto"/>
          </w:tcPr>
          <w:p w14:paraId="6818ACA5" w14:textId="77777777" w:rsidR="00FC5D58" w:rsidRPr="00AB0A63" w:rsidRDefault="00FC5D58" w:rsidP="00FC5D58">
            <w:pPr>
              <w:pStyle w:val="BodyText"/>
            </w:pPr>
            <w:r>
              <w:fldChar w:fldCharType="begin"/>
            </w:r>
            <w:r>
              <w:instrText xml:space="preserve"> REF _Ref317239469 \r \h  \* MERGEFORMAT </w:instrText>
            </w:r>
            <w:r>
              <w:fldChar w:fldCharType="separate"/>
            </w:r>
            <w:r w:rsidR="00667A58">
              <w:t>7.2.2</w:t>
            </w:r>
            <w:r>
              <w:fldChar w:fldCharType="end"/>
            </w:r>
            <w:r>
              <w:t xml:space="preserve"> </w:t>
            </w:r>
            <w:r>
              <w:fldChar w:fldCharType="begin"/>
            </w:r>
            <w:r>
              <w:instrText xml:space="preserve"> REF _Ref317239469 \h  \* MERGEFORMAT </w:instrText>
            </w:r>
            <w:r>
              <w:fldChar w:fldCharType="separate"/>
            </w:r>
            <w:r w:rsidR="00667A58">
              <w:t>NIEM Names</w:t>
            </w:r>
            <w:r>
              <w:fldChar w:fldCharType="end"/>
            </w:r>
          </w:p>
        </w:tc>
        <w:tc>
          <w:tcPr>
            <w:tcW w:w="3948" w:type="dxa"/>
            <w:shd w:val="clear" w:color="auto" w:fill="auto"/>
          </w:tcPr>
          <w:p w14:paraId="15A42A62" w14:textId="77777777" w:rsidR="00FC5D58" w:rsidRDefault="00FC5D58" w:rsidP="00FC5D58">
            <w:pPr>
              <w:pStyle w:val="BodyText"/>
            </w:pPr>
            <w:r>
              <w:t>The names of UML elements in a PSM must comply with the NDR rules for names within a NIEM XML Schema.</w:t>
            </w:r>
          </w:p>
        </w:tc>
      </w:tr>
      <w:tr w:rsidR="001F3C8C" w14:paraId="6DFD561A" w14:textId="77777777" w:rsidTr="0037787E">
        <w:trPr>
          <w:cantSplit/>
        </w:trPr>
        <w:tc>
          <w:tcPr>
            <w:tcW w:w="1668" w:type="dxa"/>
            <w:shd w:val="clear" w:color="auto" w:fill="auto"/>
          </w:tcPr>
          <w:p w14:paraId="0D287018" w14:textId="77777777" w:rsidR="001F3C8C" w:rsidRDefault="001F3C8C" w:rsidP="00FC5D58">
            <w:pPr>
              <w:pStyle w:val="BodyText"/>
            </w:pPr>
            <w:r>
              <w:t>Comment</w:t>
            </w:r>
          </w:p>
        </w:tc>
        <w:tc>
          <w:tcPr>
            <w:tcW w:w="2040" w:type="dxa"/>
            <w:shd w:val="clear" w:color="auto" w:fill="auto"/>
          </w:tcPr>
          <w:p w14:paraId="6361027D" w14:textId="77777777" w:rsidR="001F3C8C" w:rsidRDefault="001F3C8C" w:rsidP="00FC5D58">
            <w:pPr>
              <w:pStyle w:val="BodyText"/>
            </w:pPr>
            <w:r>
              <w:t>«Documentation»</w:t>
            </w:r>
          </w:p>
        </w:tc>
        <w:tc>
          <w:tcPr>
            <w:tcW w:w="1920" w:type="dxa"/>
            <w:shd w:val="clear" w:color="auto" w:fill="auto"/>
          </w:tcPr>
          <w:p w14:paraId="1BA950FA" w14:textId="77777777" w:rsidR="001F3C8C" w:rsidRDefault="001F3C8C" w:rsidP="00C800E4">
            <w:pPr>
              <w:pStyle w:val="BodyText"/>
            </w:pPr>
            <w:r>
              <w:fldChar w:fldCharType="begin"/>
            </w:r>
            <w:r>
              <w:instrText xml:space="preserve"> REF _Ref316834961 \r \h  \* MERGEFORMAT </w:instrText>
            </w:r>
            <w:r>
              <w:fldChar w:fldCharType="separate"/>
            </w:r>
            <w:r w:rsidR="00667A58">
              <w:t>7.2.1</w:t>
            </w:r>
            <w:r>
              <w:fldChar w:fldCharType="end"/>
            </w:r>
            <w:r>
              <w:t xml:space="preserve"> Namespaces</w:t>
            </w:r>
          </w:p>
          <w:p w14:paraId="499438F2" w14:textId="77777777" w:rsidR="001F3C8C" w:rsidRDefault="001F3C8C" w:rsidP="00C800E4">
            <w:pPr>
              <w:pStyle w:val="BodyText"/>
            </w:pPr>
            <w:r>
              <w:fldChar w:fldCharType="begin"/>
            </w:r>
            <w:r>
              <w:instrText xml:space="preserve"> REF _Ref317460462 \r \h </w:instrText>
            </w:r>
            <w:r>
              <w:fldChar w:fldCharType="separate"/>
            </w:r>
            <w:r w:rsidR="00667A58">
              <w:t>7.3.1</w:t>
            </w:r>
            <w:r>
              <w:fldChar w:fldCharType="end"/>
            </w:r>
            <w:r>
              <w:t xml:space="preserve"> </w:t>
            </w:r>
            <w:r>
              <w:fldChar w:fldCharType="begin"/>
            </w:r>
            <w:r>
              <w:instrText xml:space="preserve"> REF _Ref317460462 \h </w:instrText>
            </w:r>
            <w:r>
              <w:fldChar w:fldCharType="separate"/>
            </w:r>
            <w:r w:rsidR="00667A58">
              <w:t>Complex Types</w:t>
            </w:r>
            <w:r>
              <w:fldChar w:fldCharType="end"/>
            </w:r>
          </w:p>
          <w:p w14:paraId="5659899C" w14:textId="77777777" w:rsidR="001F3C8C" w:rsidRDefault="001F3C8C" w:rsidP="00C800E4">
            <w:pPr>
              <w:pStyle w:val="BodyText"/>
            </w:pPr>
            <w:r>
              <w:fldChar w:fldCharType="begin"/>
            </w:r>
            <w:r>
              <w:instrText xml:space="preserve"> REF _Ref317460498 \r \h </w:instrText>
            </w:r>
            <w:r>
              <w:fldChar w:fldCharType="separate"/>
            </w:r>
            <w:r w:rsidR="00667A58">
              <w:t>7.4.1</w:t>
            </w:r>
            <w:r>
              <w:fldChar w:fldCharType="end"/>
            </w:r>
            <w:r>
              <w:t xml:space="preserve"> </w:t>
            </w:r>
            <w:r>
              <w:fldChar w:fldCharType="begin"/>
            </w:r>
            <w:r>
              <w:instrText xml:space="preserve"> REF _Ref317460498 \h </w:instrText>
            </w:r>
            <w:r>
              <w:fldChar w:fldCharType="separate"/>
            </w:r>
            <w:r w:rsidR="00667A58">
              <w:t>Simple Types</w:t>
            </w:r>
            <w:r>
              <w:fldChar w:fldCharType="end"/>
            </w:r>
          </w:p>
          <w:p w14:paraId="4400FC84" w14:textId="77777777" w:rsidR="001F3C8C" w:rsidRPr="00AB0A63" w:rsidRDefault="001F3C8C" w:rsidP="00C800E4">
            <w:pPr>
              <w:pStyle w:val="BodyText"/>
            </w:pPr>
            <w:r>
              <w:fldChar w:fldCharType="begin"/>
            </w:r>
            <w:r>
              <w:instrText xml:space="preserve"> REF _Ref316644159 \r \h </w:instrText>
            </w:r>
            <w:r>
              <w:fldChar w:fldCharType="separate"/>
            </w:r>
            <w:r w:rsidR="00667A58">
              <w:t>7.5.1</w:t>
            </w:r>
            <w:r>
              <w:fldChar w:fldCharType="end"/>
            </w:r>
            <w:r>
              <w:t xml:space="preserve"> </w:t>
            </w:r>
            <w:r>
              <w:fldChar w:fldCharType="begin"/>
            </w:r>
            <w:r>
              <w:instrText xml:space="preserve"> REF _Ref316644159 \h </w:instrText>
            </w:r>
            <w:r>
              <w:fldChar w:fldCharType="separate"/>
            </w:r>
            <w:r w:rsidR="00667A58">
              <w:t>Properties</w:t>
            </w:r>
            <w:r>
              <w:fldChar w:fldCharType="end"/>
            </w:r>
          </w:p>
        </w:tc>
        <w:tc>
          <w:tcPr>
            <w:tcW w:w="3948" w:type="dxa"/>
            <w:shd w:val="clear" w:color="auto" w:fill="auto"/>
          </w:tcPr>
          <w:p w14:paraId="74E41B6F" w14:textId="77777777" w:rsidR="001F3C8C" w:rsidRDefault="001F3C8C" w:rsidP="00FC5D58">
            <w:pPr>
              <w:pStyle w:val="BodyText"/>
            </w:pPr>
            <w:r>
              <w:t>Each UML model element in a PSM that represents a NIEM component that is required to have documentation must have one owned comment that has the «Documentation» stereotype applied.</w:t>
            </w:r>
          </w:p>
        </w:tc>
      </w:tr>
    </w:tbl>
    <w:p w14:paraId="2ADD0920" w14:textId="77777777" w:rsidR="00FC5D58" w:rsidRDefault="00FC5D58" w:rsidP="007B4D6D">
      <w:pPr>
        <w:pStyle w:val="Heading3"/>
      </w:pPr>
      <w:bookmarkStart w:id="362" w:name="_Toc364003703"/>
      <w:bookmarkStart w:id="363" w:name="_Toc366661287"/>
      <w:r>
        <w:t>Model Packaging Perspective</w:t>
      </w:r>
      <w:bookmarkEnd w:id="362"/>
      <w:bookmarkEnd w:id="363"/>
    </w:p>
    <w:p w14:paraId="7CB3D6D4" w14:textId="77777777" w:rsidR="00FC5D58" w:rsidRDefault="00FC5D58" w:rsidP="00FC5D58">
      <w:pPr>
        <w:pStyle w:val="BodyText"/>
      </w:pPr>
      <w:r>
        <w:t>A NIEM Model Package Description specifies the NIEM artifacts that are to be produced from a NIEM-UML model and rendered into a NIEM MPD package. The ModelPackageDescription imports PIM and/or PSM namespaces and produces an MPD based on the provided metadata contained within the stereotypes.</w:t>
      </w:r>
    </w:p>
    <w:p w14:paraId="1A458ACA" w14:textId="77777777" w:rsidR="00FC5D58" w:rsidRDefault="00FC5D58" w:rsidP="00FC5D58">
      <w:pPr>
        <w:pStyle w:val="BodyText"/>
      </w:pPr>
      <w:r>
        <w:t xml:space="preserve">The UML concepts shown in </w:t>
      </w:r>
      <w:r>
        <w:fldChar w:fldCharType="begin"/>
      </w:r>
      <w:r>
        <w:instrText xml:space="preserve"> REF _Ref317337321 \h </w:instrText>
      </w:r>
      <w:r>
        <w:fldChar w:fldCharType="separate"/>
      </w:r>
      <w:r w:rsidR="00667A58">
        <w:t xml:space="preserve">Table </w:t>
      </w:r>
      <w:r w:rsidR="00667A58">
        <w:rPr>
          <w:noProof/>
        </w:rPr>
        <w:t>7</w:t>
      </w:r>
      <w:r w:rsidR="00667A58">
        <w:noBreakHyphen/>
      </w:r>
      <w:r w:rsidR="00667A58">
        <w:rPr>
          <w:noProof/>
        </w:rPr>
        <w:t>3</w:t>
      </w:r>
      <w:r>
        <w:fldChar w:fldCharType="end"/>
      </w:r>
      <w:r>
        <w:t xml:space="preserve"> have an interpretation in a NIEM-UML MPD model and are supported by the normative mapping from a NIEM-UML model to NIEM conformant artifacts via the mappings specified in Clause 9. </w:t>
      </w:r>
    </w:p>
    <w:p w14:paraId="78EA1FF3" w14:textId="77777777" w:rsidR="00FC5D58" w:rsidRDefault="00FC5D58" w:rsidP="00720DB0">
      <w:pPr>
        <w:pStyle w:val="Caption"/>
      </w:pPr>
      <w:bookmarkStart w:id="364" w:name="_Ref317337321"/>
      <w:r>
        <w:t xml:space="preserve">Table </w:t>
      </w:r>
      <w:fldSimple w:instr=" STYLEREF 1 \s ">
        <w:r w:rsidR="00667A58">
          <w:rPr>
            <w:noProof/>
          </w:rPr>
          <w:t>7</w:t>
        </w:r>
      </w:fldSimple>
      <w:r>
        <w:noBreakHyphen/>
      </w:r>
      <w:fldSimple w:instr=" SEQ Table \* ARABIC \s 1 ">
        <w:r w:rsidR="00667A58">
          <w:rPr>
            <w:noProof/>
          </w:rPr>
          <w:t>3</w:t>
        </w:r>
      </w:fldSimple>
      <w:bookmarkEnd w:id="364"/>
      <w:r>
        <w:t xml:space="preserve"> Model Packaging Perspective Modeling Summary</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91AC8CC" w14:textId="77777777" w:rsidTr="00FC5D58">
        <w:tc>
          <w:tcPr>
            <w:tcW w:w="1668" w:type="dxa"/>
            <w:shd w:val="solid" w:color="000080" w:fill="FFFFFF"/>
          </w:tcPr>
          <w:p w14:paraId="48D8B2CD" w14:textId="77777777" w:rsidR="00FC5D58" w:rsidRPr="00AB0A63" w:rsidRDefault="00FC5D58" w:rsidP="00FC5D58">
            <w:pPr>
              <w:pStyle w:val="BodyText"/>
              <w:jc w:val="center"/>
              <w:rPr>
                <w:b/>
                <w:bCs/>
                <w:color w:val="FFFFFF"/>
              </w:rPr>
            </w:pPr>
            <w:r w:rsidRPr="00AB0A63">
              <w:rPr>
                <w:b/>
                <w:bCs/>
                <w:color w:val="FFFFFF"/>
              </w:rPr>
              <w:t>UML Element</w:t>
            </w:r>
          </w:p>
        </w:tc>
        <w:tc>
          <w:tcPr>
            <w:tcW w:w="2040" w:type="dxa"/>
            <w:shd w:val="solid" w:color="000080" w:fill="FFFFFF"/>
          </w:tcPr>
          <w:p w14:paraId="3C503053" w14:textId="77777777" w:rsidR="00FC5D58" w:rsidRPr="00AB0A63" w:rsidRDefault="00FC5D58" w:rsidP="00FC5D58">
            <w:pPr>
              <w:pStyle w:val="BodyText"/>
              <w:jc w:val="center"/>
              <w:rPr>
                <w:b/>
                <w:bCs/>
                <w:color w:val="FFFFFF"/>
              </w:rPr>
            </w:pPr>
            <w:r w:rsidRPr="00AB0A63">
              <w:rPr>
                <w:b/>
                <w:bCs/>
                <w:color w:val="FFFFFF"/>
              </w:rPr>
              <w:t>Stereotype</w:t>
            </w:r>
          </w:p>
        </w:tc>
        <w:tc>
          <w:tcPr>
            <w:tcW w:w="1920" w:type="dxa"/>
            <w:shd w:val="solid" w:color="000080" w:fill="FFFFFF"/>
          </w:tcPr>
          <w:p w14:paraId="6B5AAF6D" w14:textId="77777777" w:rsidR="00FC5D58" w:rsidRPr="004E7599" w:rsidRDefault="00FC5D58" w:rsidP="00FC5D58">
            <w:pPr>
              <w:pStyle w:val="BodyText"/>
              <w:jc w:val="center"/>
              <w:rPr>
                <w:b/>
              </w:rPr>
            </w:pPr>
            <w:r w:rsidRPr="004E7599">
              <w:rPr>
                <w:b/>
              </w:rPr>
              <w:t>NIEM Concept Reference</w:t>
            </w:r>
          </w:p>
        </w:tc>
        <w:tc>
          <w:tcPr>
            <w:tcW w:w="3948" w:type="dxa"/>
            <w:shd w:val="solid" w:color="000080" w:fill="FFFFFF"/>
          </w:tcPr>
          <w:p w14:paraId="1108C92F" w14:textId="77777777" w:rsidR="00FC5D58" w:rsidRPr="00AB0A63" w:rsidRDefault="00FC5D58" w:rsidP="00FC5D58">
            <w:pPr>
              <w:pStyle w:val="BodyText"/>
              <w:jc w:val="center"/>
              <w:rPr>
                <w:b/>
                <w:bCs/>
                <w:color w:val="FFFFFF"/>
              </w:rPr>
            </w:pPr>
            <w:r w:rsidRPr="00AB0A63">
              <w:rPr>
                <w:b/>
                <w:bCs/>
                <w:color w:val="FFFFFF"/>
              </w:rPr>
              <w:t>Note</w:t>
            </w:r>
          </w:p>
        </w:tc>
      </w:tr>
      <w:tr w:rsidR="00FC5D58" w14:paraId="458AD611" w14:textId="77777777" w:rsidTr="00FC5D58">
        <w:tc>
          <w:tcPr>
            <w:tcW w:w="1668" w:type="dxa"/>
            <w:shd w:val="clear" w:color="auto" w:fill="auto"/>
          </w:tcPr>
          <w:p w14:paraId="339600D8" w14:textId="77777777" w:rsidR="00FC5D58" w:rsidRDefault="00FC5D58" w:rsidP="00FC5D58">
            <w:pPr>
              <w:pStyle w:val="BodyText"/>
            </w:pPr>
            <w:r>
              <w:t>Component</w:t>
            </w:r>
          </w:p>
        </w:tc>
        <w:tc>
          <w:tcPr>
            <w:tcW w:w="2040" w:type="dxa"/>
            <w:shd w:val="clear" w:color="auto" w:fill="auto"/>
          </w:tcPr>
          <w:p w14:paraId="1CAB23EE" w14:textId="77777777" w:rsidR="00FC5D58" w:rsidRDefault="00FC5D58" w:rsidP="00FC5D58">
            <w:pPr>
              <w:pStyle w:val="BodyText"/>
            </w:pPr>
            <w:r>
              <w:t>«ModelPackage Description»</w:t>
            </w:r>
          </w:p>
        </w:tc>
        <w:tc>
          <w:tcPr>
            <w:tcW w:w="1920" w:type="dxa"/>
            <w:shd w:val="clear" w:color="auto" w:fill="auto"/>
          </w:tcPr>
          <w:p w14:paraId="6C8E238C" w14:textId="77777777" w:rsidR="00FC5D58" w:rsidRDefault="00FC5D58" w:rsidP="00FC5D58">
            <w:pPr>
              <w:pStyle w:val="BodyText"/>
            </w:pPr>
            <w:r>
              <w:t>Model Package Description</w:t>
            </w:r>
          </w:p>
        </w:tc>
        <w:tc>
          <w:tcPr>
            <w:tcW w:w="3948" w:type="dxa"/>
            <w:shd w:val="clear" w:color="auto" w:fill="auto"/>
          </w:tcPr>
          <w:p w14:paraId="23F693A5" w14:textId="77777777" w:rsidR="00FC5D58" w:rsidRDefault="00FC5D58" w:rsidP="00FC5D58">
            <w:pPr>
              <w:pStyle w:val="BodyText"/>
            </w:pPr>
            <w:r>
              <w:t>A Model Package Description (MPD) describes a package of NIEM artifacts, these include IEPDs and domain updates. There are multiple kinds of MPDs as described in the Model Package Description Specification [NIEM-MPD].</w:t>
            </w:r>
          </w:p>
        </w:tc>
      </w:tr>
      <w:tr w:rsidR="00FC5D58" w14:paraId="65AE39C4" w14:textId="77777777" w:rsidTr="00FC5D58">
        <w:tc>
          <w:tcPr>
            <w:tcW w:w="1668" w:type="dxa"/>
            <w:shd w:val="clear" w:color="auto" w:fill="auto"/>
          </w:tcPr>
          <w:p w14:paraId="7A431BB2" w14:textId="77777777" w:rsidR="00FC5D58" w:rsidRDefault="00FC5D58" w:rsidP="00FC5D58">
            <w:pPr>
              <w:pStyle w:val="BodyText"/>
            </w:pPr>
            <w:r>
              <w:t>Dependency</w:t>
            </w:r>
          </w:p>
        </w:tc>
        <w:tc>
          <w:tcPr>
            <w:tcW w:w="2040" w:type="dxa"/>
            <w:shd w:val="clear" w:color="auto" w:fill="auto"/>
          </w:tcPr>
          <w:p w14:paraId="7B8A6D7A" w14:textId="77777777" w:rsidR="00FC5D58" w:rsidRDefault="00FC5D58" w:rsidP="00FC5D58">
            <w:pPr>
              <w:pStyle w:val="BodyText"/>
            </w:pPr>
            <w:r>
              <w:t xml:space="preserve">«ModelPackage Description </w:t>
            </w:r>
            <w:r>
              <w:lastRenderedPageBreak/>
              <w:t>Relationship»</w:t>
            </w:r>
          </w:p>
        </w:tc>
        <w:tc>
          <w:tcPr>
            <w:tcW w:w="1920" w:type="dxa"/>
            <w:shd w:val="clear" w:color="auto" w:fill="auto"/>
          </w:tcPr>
          <w:p w14:paraId="0896DE3B" w14:textId="77777777" w:rsidR="00FC5D58" w:rsidRPr="00AB0A63" w:rsidRDefault="00FC5D58" w:rsidP="00FC5D58">
            <w:pPr>
              <w:pStyle w:val="BodyText"/>
              <w:rPr>
                <w:color w:val="FF0000"/>
              </w:rPr>
            </w:pPr>
            <w:r>
              <w:lastRenderedPageBreak/>
              <w:t xml:space="preserve">Model Package Description </w:t>
            </w:r>
            <w:r>
              <w:lastRenderedPageBreak/>
              <w:t>Relationship</w:t>
            </w:r>
          </w:p>
        </w:tc>
        <w:tc>
          <w:tcPr>
            <w:tcW w:w="3948" w:type="dxa"/>
            <w:shd w:val="clear" w:color="auto" w:fill="auto"/>
          </w:tcPr>
          <w:p w14:paraId="1ED8291F" w14:textId="77777777" w:rsidR="00FC5D58" w:rsidRDefault="00FC5D58" w:rsidP="00FC5D58">
            <w:pPr>
              <w:pStyle w:val="BulletedText"/>
              <w:numPr>
                <w:ilvl w:val="0"/>
                <w:numId w:val="0"/>
              </w:numPr>
            </w:pPr>
            <w:r>
              <w:lastRenderedPageBreak/>
              <w:t xml:space="preserve">A Model Package Description Relationship defines the relationship between MPDs. This </w:t>
            </w:r>
            <w:r>
              <w:lastRenderedPageBreak/>
              <w:t>includes dependency and version information.</w:t>
            </w:r>
          </w:p>
        </w:tc>
      </w:tr>
      <w:tr w:rsidR="00FC5D58" w14:paraId="6B4C0EF0" w14:textId="77777777" w:rsidTr="00FC5D58">
        <w:tc>
          <w:tcPr>
            <w:tcW w:w="1668" w:type="dxa"/>
            <w:shd w:val="clear" w:color="auto" w:fill="auto"/>
          </w:tcPr>
          <w:p w14:paraId="67EAF42F" w14:textId="77777777" w:rsidR="00FC5D58" w:rsidRDefault="00FC5D58" w:rsidP="00FC5D58">
            <w:pPr>
              <w:pStyle w:val="BodyText"/>
            </w:pPr>
            <w:r>
              <w:lastRenderedPageBreak/>
              <w:t>ElementImport</w:t>
            </w:r>
          </w:p>
        </w:tc>
        <w:tc>
          <w:tcPr>
            <w:tcW w:w="2040" w:type="dxa"/>
            <w:shd w:val="clear" w:color="auto" w:fill="auto"/>
          </w:tcPr>
          <w:p w14:paraId="3BA6A310" w14:textId="77777777" w:rsidR="00FC5D58" w:rsidRDefault="00FC5D58" w:rsidP="00FC5D58">
            <w:pPr>
              <w:pStyle w:val="BodyText"/>
            </w:pPr>
            <w:r>
              <w:t>«ModelPackage Description File»</w:t>
            </w:r>
          </w:p>
        </w:tc>
        <w:tc>
          <w:tcPr>
            <w:tcW w:w="1920" w:type="dxa"/>
            <w:shd w:val="clear" w:color="auto" w:fill="auto"/>
          </w:tcPr>
          <w:p w14:paraId="02CA7D8D" w14:textId="77777777" w:rsidR="00FC5D58" w:rsidRPr="00B33973" w:rsidRDefault="00FC5D58" w:rsidP="00FC5D58">
            <w:pPr>
              <w:pStyle w:val="BodyText"/>
            </w:pPr>
            <w:r w:rsidRPr="00B33973">
              <w:t>MPD Artifact</w:t>
            </w:r>
          </w:p>
        </w:tc>
        <w:tc>
          <w:tcPr>
            <w:tcW w:w="3948" w:type="dxa"/>
            <w:shd w:val="clear" w:color="auto" w:fill="auto"/>
          </w:tcPr>
          <w:p w14:paraId="2D3F2A71" w14:textId="77777777" w:rsidR="00FC5D58" w:rsidRDefault="00FC5D58" w:rsidP="00FC5D58">
            <w:pPr>
              <w:pStyle w:val="BulletedText"/>
              <w:numPr>
                <w:ilvl w:val="0"/>
                <w:numId w:val="0"/>
              </w:numPr>
            </w:pPr>
            <w:r>
              <w:t>Model Package Description File import defines a modeled namespace or artifact that is to be included in an MPD.</w:t>
            </w:r>
          </w:p>
        </w:tc>
      </w:tr>
      <w:tr w:rsidR="00FC5D58" w14:paraId="117A2D98" w14:textId="77777777" w:rsidTr="00FC5D58">
        <w:tc>
          <w:tcPr>
            <w:tcW w:w="1668" w:type="dxa"/>
            <w:shd w:val="clear" w:color="auto" w:fill="auto"/>
          </w:tcPr>
          <w:p w14:paraId="5FE5EE85" w14:textId="77777777" w:rsidR="00FC5D58" w:rsidRDefault="00FC5D58" w:rsidP="00FC5D58">
            <w:pPr>
              <w:pStyle w:val="BodyText"/>
            </w:pPr>
            <w:r>
              <w:t>Package</w:t>
            </w:r>
          </w:p>
        </w:tc>
        <w:tc>
          <w:tcPr>
            <w:tcW w:w="2040" w:type="dxa"/>
            <w:shd w:val="clear" w:color="auto" w:fill="auto"/>
          </w:tcPr>
          <w:p w14:paraId="12FC3C5C" w14:textId="77777777" w:rsidR="00FC5D58" w:rsidRDefault="00FC5D58" w:rsidP="00FC5D58">
            <w:pPr>
              <w:pStyle w:val="BodyText"/>
            </w:pPr>
            <w:r>
              <w:t>None</w:t>
            </w:r>
          </w:p>
        </w:tc>
        <w:tc>
          <w:tcPr>
            <w:tcW w:w="1920" w:type="dxa"/>
            <w:shd w:val="clear" w:color="auto" w:fill="auto"/>
          </w:tcPr>
          <w:p w14:paraId="71A4594E" w14:textId="77777777" w:rsidR="00FC5D58" w:rsidRPr="00B33973" w:rsidRDefault="00FC5D58" w:rsidP="00FC5D58">
            <w:pPr>
              <w:pStyle w:val="BodyText"/>
            </w:pPr>
            <w:r>
              <w:t>None</w:t>
            </w:r>
          </w:p>
        </w:tc>
        <w:tc>
          <w:tcPr>
            <w:tcW w:w="3948" w:type="dxa"/>
            <w:shd w:val="clear" w:color="auto" w:fill="auto"/>
          </w:tcPr>
          <w:p w14:paraId="4902F4E7" w14:textId="77777777" w:rsidR="00FC5D58" w:rsidRDefault="00FC5D58" w:rsidP="00FC5D58">
            <w:pPr>
              <w:pStyle w:val="BulletedText"/>
              <w:numPr>
                <w:ilvl w:val="0"/>
                <w:numId w:val="0"/>
              </w:numPr>
            </w:pPr>
            <w:r>
              <w:t>Packages may be used to organize MPD models but have no interpretation for a NIEM MPD.</w:t>
            </w:r>
          </w:p>
        </w:tc>
      </w:tr>
    </w:tbl>
    <w:p w14:paraId="1733D45F" w14:textId="77777777" w:rsidR="00396CAB" w:rsidRPr="007B4D6D" w:rsidRDefault="00396CAB" w:rsidP="007B4D6D">
      <w:pPr>
        <w:pStyle w:val="Heading2"/>
      </w:pPr>
      <w:bookmarkStart w:id="365" w:name="_Toc364003704"/>
      <w:bookmarkStart w:id="366" w:name="_Toc366661288"/>
      <w:bookmarkEnd w:id="308"/>
      <w:r w:rsidRPr="007B4D6D">
        <w:t>Modeling Namespaces</w:t>
      </w:r>
      <w:bookmarkEnd w:id="365"/>
      <w:bookmarkEnd w:id="366"/>
    </w:p>
    <w:p w14:paraId="3A67042C" w14:textId="77777777" w:rsidR="00396CAB" w:rsidRDefault="00396CAB" w:rsidP="007B4D6D">
      <w:pPr>
        <w:pStyle w:val="Heading3"/>
      </w:pPr>
      <w:bookmarkStart w:id="367" w:name="_Ref316834961"/>
      <w:bookmarkStart w:id="368" w:name="_Toc364003705"/>
      <w:bookmarkStart w:id="369" w:name="_Toc366661289"/>
      <w:r>
        <w:t>Namespaces</w:t>
      </w:r>
      <w:bookmarkEnd w:id="367"/>
      <w:bookmarkEnd w:id="368"/>
      <w:bookmarkEnd w:id="369"/>
    </w:p>
    <w:p w14:paraId="1D17E6A6" w14:textId="77777777" w:rsidR="00396CAB" w:rsidRPr="007B2E41" w:rsidRDefault="00396CAB" w:rsidP="00396CAB">
      <w:pPr>
        <w:pStyle w:val="Heading4"/>
      </w:pPr>
      <w:r>
        <w:t>Background</w:t>
      </w:r>
    </w:p>
    <w:p w14:paraId="38F83FE7" w14:textId="77777777" w:rsidR="00396CAB" w:rsidRDefault="00396CAB" w:rsidP="00396CAB">
      <w:pPr>
        <w:pStyle w:val="BodyText"/>
      </w:pPr>
      <w:r>
        <w:t xml:space="preserve">A </w:t>
      </w:r>
      <w:r>
        <w:rPr>
          <w:i/>
        </w:rPr>
        <w:t>namespace</w:t>
      </w:r>
      <w:r>
        <w:t xml:space="preserve"> provides a means to qualify the names of a group of NIEM components. Following the conventions of [XMLNamespaces], a namespace is identified by a URI reference. All the names within a single NIEM namespace are required to be distinct, though the same name may be used across different namespaces.</w:t>
      </w:r>
    </w:p>
    <w:p w14:paraId="26B85357" w14:textId="77777777" w:rsidR="00396CAB" w:rsidRPr="0056301C" w:rsidRDefault="00396CAB" w:rsidP="00720DB0">
      <w:pPr>
        <w:pStyle w:val="BodyText"/>
      </w:pPr>
      <w:r>
        <w:rPr>
          <w:b/>
        </w:rPr>
        <w:t>NOTE.</w:t>
      </w:r>
      <w:r>
        <w:t xml:space="preserve"> The XML Schema specification defines separate </w:t>
      </w:r>
      <w:r>
        <w:rPr>
          <w:i/>
        </w:rPr>
        <w:t>symbol spaces</w:t>
      </w:r>
      <w:r>
        <w:t xml:space="preserve"> for type, attribute and element names, allowing components in different symbol spaces to have the same name, even within a single namespace. However, the NIEM naming rules imply the </w:t>
      </w:r>
      <w:commentRangeStart w:id="370"/>
      <w:r>
        <w:t xml:space="preserve">use distinct </w:t>
      </w:r>
      <w:commentRangeEnd w:id="370"/>
      <w:r w:rsidR="00F321AB">
        <w:rPr>
          <w:rStyle w:val="CommentReference"/>
        </w:rPr>
        <w:commentReference w:id="370"/>
      </w:r>
      <w:r>
        <w:t xml:space="preserve">names </w:t>
      </w:r>
      <w:commentRangeStart w:id="371"/>
      <w:r>
        <w:t xml:space="preserve">across </w:t>
      </w:r>
      <w:commentRangeEnd w:id="371"/>
      <w:r w:rsidR="00F321AB">
        <w:rPr>
          <w:rStyle w:val="CommentReference"/>
        </w:rPr>
        <w:commentReference w:id="371"/>
      </w:r>
      <w:r>
        <w:t>all the symbol spaces of a namespace [NDR 9].</w:t>
      </w:r>
    </w:p>
    <w:p w14:paraId="086202F5" w14:textId="77777777" w:rsidR="00396CAB" w:rsidRDefault="00396CAB" w:rsidP="00396CAB">
      <w:pPr>
        <w:pStyle w:val="Heading4"/>
      </w:pPr>
      <w:bookmarkStart w:id="372" w:name="_Ref193435751"/>
      <w:r>
        <w:t>Representation</w:t>
      </w:r>
      <w:bookmarkEnd w:id="372"/>
    </w:p>
    <w:p w14:paraId="33181605" w14:textId="77777777" w:rsidR="00396CAB" w:rsidRPr="00720DB0" w:rsidRDefault="00396CAB" w:rsidP="00720DB0">
      <w:pPr>
        <w:pStyle w:val="Heading5"/>
      </w:pPr>
      <w:r w:rsidRPr="00720DB0">
        <w:t>Common</w:t>
      </w:r>
    </w:p>
    <w:p w14:paraId="3E118D51" w14:textId="77777777" w:rsidR="00396CAB" w:rsidRDefault="00396CAB" w:rsidP="00396CAB">
      <w:pPr>
        <w:pStyle w:val="BodyText"/>
      </w:pPr>
      <w:r>
        <w:t xml:space="preserve">A NIEM namespace is represented as a UML package with the stereotype «Namespace» applied, with the namespace URI provided as the value of the targetNamespace attribute of the stereotype. </w:t>
      </w:r>
      <w:bookmarkStart w:id="373" w:name="OLE_LINK1"/>
      <w:bookmarkStart w:id="374" w:name="OLE_LINK2"/>
      <w:r>
        <w:fldChar w:fldCharType="begin"/>
      </w:r>
      <w:r>
        <w:instrText xml:space="preserve"> REF _Ref316894907 \h </w:instrText>
      </w:r>
      <w:r>
        <w:fldChar w:fldCharType="separate"/>
      </w:r>
      <w:r w:rsidR="00667A58">
        <w:t xml:space="preserve">Table </w:t>
      </w:r>
      <w:r w:rsidR="00667A58">
        <w:rPr>
          <w:noProof/>
        </w:rPr>
        <w:t>7</w:t>
      </w:r>
      <w:r w:rsidR="00667A58">
        <w:noBreakHyphen/>
      </w:r>
      <w:r w:rsidR="00667A58">
        <w:rPr>
          <w:noProof/>
        </w:rPr>
        <w:t>4</w:t>
      </w:r>
      <w:r>
        <w:fldChar w:fldCharType="end"/>
      </w:r>
      <w:bookmarkEnd w:id="373"/>
      <w:bookmarkEnd w:id="374"/>
      <w:r>
        <w:t xml:space="preserve"> shows the kinds </w:t>
      </w:r>
      <w:commentRangeStart w:id="375"/>
      <w:r>
        <w:t>NIEM</w:t>
      </w:r>
      <w:commentRangeEnd w:id="375"/>
      <w:r w:rsidR="00F321AB">
        <w:rPr>
          <w:rStyle w:val="CommentReference"/>
        </w:rPr>
        <w:commentReference w:id="375"/>
      </w:r>
      <w:r>
        <w:t xml:space="preserve"> components whose names are included in a NIEM namespace along with how these components are represented as UML model elements within the «Namespace» package that represents the NIEM namespace.</w:t>
      </w:r>
    </w:p>
    <w:p w14:paraId="42672B8D" w14:textId="77777777" w:rsidR="00396CAB" w:rsidRDefault="00396CAB" w:rsidP="00720DB0">
      <w:pPr>
        <w:pStyle w:val="Caption"/>
        <w:keepNext/>
      </w:pPr>
      <w:bookmarkStart w:id="376" w:name="_Ref316894907"/>
      <w:r>
        <w:t xml:space="preserve">Table </w:t>
      </w:r>
      <w:fldSimple w:instr=" STYLEREF 1 \s ">
        <w:r w:rsidR="00667A58">
          <w:rPr>
            <w:noProof/>
          </w:rPr>
          <w:t>7</w:t>
        </w:r>
      </w:fldSimple>
      <w:r>
        <w:noBreakHyphen/>
      </w:r>
      <w:fldSimple w:instr=" SEQ Table \* ARABIC \s 1 ">
        <w:r w:rsidR="00667A58">
          <w:rPr>
            <w:noProof/>
          </w:rPr>
          <w:t>4</w:t>
        </w:r>
      </w:fldSimple>
      <w:bookmarkEnd w:id="376"/>
      <w:r>
        <w:t xml:space="preserve"> NIEM Components included in a NIEM Namespace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788"/>
      </w:tblGrid>
      <w:tr w:rsidR="00396CAB" w:rsidRPr="00232E14" w14:paraId="57019DEE" w14:textId="77777777" w:rsidTr="00396CAB">
        <w:tc>
          <w:tcPr>
            <w:tcW w:w="4788" w:type="dxa"/>
            <w:shd w:val="clear" w:color="auto" w:fill="auto"/>
          </w:tcPr>
          <w:p w14:paraId="0AFE92DF" w14:textId="77777777" w:rsidR="00396CAB" w:rsidRPr="00232E14" w:rsidRDefault="00396CAB" w:rsidP="00396CAB">
            <w:pPr>
              <w:pStyle w:val="BodyText"/>
              <w:keepNext/>
              <w:jc w:val="center"/>
              <w:rPr>
                <w:b/>
              </w:rPr>
            </w:pPr>
            <w:r w:rsidRPr="00232E14">
              <w:rPr>
                <w:b/>
              </w:rPr>
              <w:t>NIEM Component</w:t>
            </w:r>
          </w:p>
        </w:tc>
        <w:tc>
          <w:tcPr>
            <w:tcW w:w="4788" w:type="dxa"/>
            <w:shd w:val="clear" w:color="auto" w:fill="auto"/>
          </w:tcPr>
          <w:p w14:paraId="635535E6" w14:textId="77777777" w:rsidR="00396CAB" w:rsidRPr="00232E14" w:rsidRDefault="00396CAB" w:rsidP="00396CAB">
            <w:pPr>
              <w:pStyle w:val="BodyText"/>
              <w:keepNext/>
              <w:jc w:val="center"/>
              <w:rPr>
                <w:b/>
              </w:rPr>
            </w:pPr>
            <w:r w:rsidRPr="00232E14">
              <w:rPr>
                <w:b/>
              </w:rPr>
              <w:t>UML Representation</w:t>
            </w:r>
          </w:p>
        </w:tc>
      </w:tr>
      <w:tr w:rsidR="00396CAB" w14:paraId="24BB3EE0" w14:textId="77777777" w:rsidTr="00396CAB">
        <w:tc>
          <w:tcPr>
            <w:tcW w:w="4788" w:type="dxa"/>
            <w:shd w:val="clear" w:color="auto" w:fill="auto"/>
          </w:tcPr>
          <w:p w14:paraId="7414AA72" w14:textId="77777777" w:rsidR="00396CAB" w:rsidRDefault="00396CAB" w:rsidP="00396CAB">
            <w:pPr>
              <w:pStyle w:val="BodyText"/>
              <w:keepNext/>
            </w:pPr>
            <w:r>
              <w:t>Complex Type</w:t>
            </w:r>
          </w:p>
        </w:tc>
        <w:tc>
          <w:tcPr>
            <w:tcW w:w="4788" w:type="dxa"/>
            <w:shd w:val="clear" w:color="auto" w:fill="auto"/>
          </w:tcPr>
          <w:p w14:paraId="57DBC256" w14:textId="77777777" w:rsidR="00396CAB" w:rsidRDefault="00396CAB" w:rsidP="00396CAB">
            <w:pPr>
              <w:pStyle w:val="BodyText"/>
              <w:keepNext/>
            </w:pPr>
            <w:r>
              <w:t xml:space="preserve">Class (see Subclause </w:t>
            </w:r>
            <w:r>
              <w:fldChar w:fldCharType="begin"/>
            </w:r>
            <w:r>
              <w:instrText xml:space="preserve"> REF _Ref316894776 \r \h </w:instrText>
            </w:r>
            <w:r>
              <w:fldChar w:fldCharType="separate"/>
            </w:r>
            <w:r w:rsidR="00667A58">
              <w:t>7.3</w:t>
            </w:r>
            <w:r>
              <w:fldChar w:fldCharType="end"/>
            </w:r>
            <w:r>
              <w:t>)</w:t>
            </w:r>
          </w:p>
        </w:tc>
      </w:tr>
      <w:tr w:rsidR="00396CAB" w14:paraId="0A2D4C1A" w14:textId="77777777" w:rsidTr="00396CAB">
        <w:tc>
          <w:tcPr>
            <w:tcW w:w="4788" w:type="dxa"/>
            <w:shd w:val="clear" w:color="auto" w:fill="auto"/>
          </w:tcPr>
          <w:p w14:paraId="3E67E4DA" w14:textId="77777777" w:rsidR="00396CAB" w:rsidRDefault="00396CAB" w:rsidP="00396CAB">
            <w:pPr>
              <w:pStyle w:val="BodyText"/>
              <w:keepNext/>
            </w:pPr>
            <w:r>
              <w:t>Simple Type</w:t>
            </w:r>
          </w:p>
        </w:tc>
        <w:tc>
          <w:tcPr>
            <w:tcW w:w="4788" w:type="dxa"/>
            <w:shd w:val="clear" w:color="auto" w:fill="auto"/>
          </w:tcPr>
          <w:p w14:paraId="32C351FE" w14:textId="77777777" w:rsidR="00396CAB" w:rsidRDefault="00396CAB" w:rsidP="00396CAB">
            <w:pPr>
              <w:pStyle w:val="BodyText"/>
              <w:keepNext/>
            </w:pPr>
            <w:r>
              <w:t xml:space="preserve">Data Type (see Subclause </w:t>
            </w:r>
            <w:r>
              <w:fldChar w:fldCharType="begin"/>
            </w:r>
            <w:r>
              <w:instrText xml:space="preserve"> REF _Ref316894825 \r \h </w:instrText>
            </w:r>
            <w:r>
              <w:fldChar w:fldCharType="separate"/>
            </w:r>
            <w:r w:rsidR="00667A58">
              <w:t>7.4</w:t>
            </w:r>
            <w:r>
              <w:fldChar w:fldCharType="end"/>
            </w:r>
            <w:r>
              <w:t xml:space="preserve">) </w:t>
            </w:r>
          </w:p>
        </w:tc>
      </w:tr>
      <w:tr w:rsidR="00396CAB" w14:paraId="3933895C" w14:textId="77777777" w:rsidTr="00396CAB">
        <w:tc>
          <w:tcPr>
            <w:tcW w:w="4788" w:type="dxa"/>
            <w:shd w:val="clear" w:color="auto" w:fill="auto"/>
          </w:tcPr>
          <w:p w14:paraId="06CD3839" w14:textId="77777777" w:rsidR="00396CAB" w:rsidRDefault="00396CAB" w:rsidP="00396CAB">
            <w:pPr>
              <w:pStyle w:val="BodyText"/>
            </w:pPr>
            <w:r>
              <w:t>Property Declaration</w:t>
            </w:r>
          </w:p>
        </w:tc>
        <w:tc>
          <w:tcPr>
            <w:tcW w:w="4788" w:type="dxa"/>
            <w:shd w:val="clear" w:color="auto" w:fill="auto"/>
          </w:tcPr>
          <w:p w14:paraId="09F28DB8" w14:textId="77777777" w:rsidR="00396CAB" w:rsidRDefault="00396CAB" w:rsidP="00396CAB">
            <w:pPr>
              <w:pStyle w:val="BodyText"/>
            </w:pPr>
            <w:r>
              <w:t xml:space="preserve">Property (see Subclause </w:t>
            </w:r>
            <w:r>
              <w:fldChar w:fldCharType="begin"/>
            </w:r>
            <w:r>
              <w:instrText xml:space="preserve"> REF _Ref316921508 \r \h </w:instrText>
            </w:r>
            <w:r>
              <w:fldChar w:fldCharType="separate"/>
            </w:r>
            <w:r w:rsidR="00667A58">
              <w:t>7.1</w:t>
            </w:r>
            <w:r>
              <w:fldChar w:fldCharType="end"/>
            </w:r>
            <w:r>
              <w:t>)</w:t>
            </w:r>
          </w:p>
        </w:tc>
      </w:tr>
      <w:tr w:rsidR="00220C62" w14:paraId="369457AD" w14:textId="77777777" w:rsidTr="00396CAB">
        <w:trPr>
          <w:ins w:id="377" w:author="Cory Casanave [18538]" w:date="2013-09-08T16:48:00Z"/>
        </w:trPr>
        <w:tc>
          <w:tcPr>
            <w:tcW w:w="4788" w:type="dxa"/>
            <w:shd w:val="clear" w:color="auto" w:fill="auto"/>
          </w:tcPr>
          <w:p w14:paraId="53B498DB" w14:textId="73F45EFD" w:rsidR="00220C62" w:rsidRDefault="00220C62" w:rsidP="00396CAB">
            <w:pPr>
              <w:pStyle w:val="BodyText"/>
              <w:rPr>
                <w:ins w:id="378" w:author="Cory Casanave [18538]" w:date="2013-09-08T16:48:00Z"/>
              </w:rPr>
            </w:pPr>
            <w:ins w:id="379" w:author="Cory Casanave [18538]" w:date="2013-09-08T16:48:00Z">
              <w:r>
                <w:t>LocalVocabulary</w:t>
              </w:r>
            </w:ins>
          </w:p>
        </w:tc>
        <w:tc>
          <w:tcPr>
            <w:tcW w:w="4788" w:type="dxa"/>
            <w:shd w:val="clear" w:color="auto" w:fill="auto"/>
          </w:tcPr>
          <w:p w14:paraId="5258DFF3" w14:textId="4D74D3B1" w:rsidR="00220C62" w:rsidRDefault="00173750" w:rsidP="00396CAB">
            <w:pPr>
              <w:pStyle w:val="BodyText"/>
              <w:rPr>
                <w:ins w:id="380" w:author="Cory Casanave [18538]" w:date="2013-09-08T16:48:00Z"/>
              </w:rPr>
            </w:pPr>
            <w:ins w:id="381" w:author="Cory Casanave [18538]" w:date="2013-09-08T17:02:00Z">
              <w:r>
                <w:t xml:space="preserve">Local Vocabulary (See Subclause </w:t>
              </w:r>
            </w:ins>
            <w:ins w:id="382" w:author="Cory Casanave [18538]" w:date="2013-09-08T17:03:00Z">
              <w:r>
                <w:fldChar w:fldCharType="begin"/>
              </w:r>
              <w:r>
                <w:instrText xml:space="preserve"> REF _Ref366423116 \r \h </w:instrText>
              </w:r>
            </w:ins>
            <w:r>
              <w:fldChar w:fldCharType="separate"/>
            </w:r>
            <w:ins w:id="383" w:author="Cory Casanave [18538]" w:date="2013-09-08T17:03:00Z">
              <w:r>
                <w:t>7.2.3</w:t>
              </w:r>
              <w:r>
                <w:fldChar w:fldCharType="end"/>
              </w:r>
            </w:ins>
            <w:ins w:id="384" w:author="Cory Casanave [18538]" w:date="2013-09-08T17:02:00Z">
              <w:r>
                <w:t>)</w:t>
              </w:r>
            </w:ins>
          </w:p>
        </w:tc>
      </w:tr>
    </w:tbl>
    <w:p w14:paraId="09296D23" w14:textId="77777777" w:rsidR="00396CAB" w:rsidRDefault="00396CAB" w:rsidP="00396CAB">
      <w:pPr>
        <w:pStyle w:val="BodyText"/>
      </w:pPr>
      <w:r>
        <w:t xml:space="preserve">A «Namespace» package is used to group those model elements of the kinds shown in </w:t>
      </w:r>
      <w:r>
        <w:fldChar w:fldCharType="begin"/>
      </w:r>
      <w:r>
        <w:instrText xml:space="preserve"> REF _Ref316894907 \h </w:instrText>
      </w:r>
      <w:r>
        <w:fldChar w:fldCharType="separate"/>
      </w:r>
      <w:r w:rsidR="00667A58">
        <w:t xml:space="preserve">Table </w:t>
      </w:r>
      <w:r w:rsidR="00667A58">
        <w:rPr>
          <w:noProof/>
        </w:rPr>
        <w:t>7</w:t>
      </w:r>
      <w:r w:rsidR="00667A58">
        <w:noBreakHyphen/>
      </w:r>
      <w:r w:rsidR="00667A58">
        <w:rPr>
          <w:noProof/>
        </w:rPr>
        <w:t>4</w:t>
      </w:r>
      <w:r>
        <w:fldChar w:fldCharType="end"/>
      </w:r>
      <w:r>
        <w:t xml:space="preserve"> that represent NIEM components to be placed in a single NIEM namespace. A «Namespace» package may have subpackages, and any relevant model element in any of those subpackages (or any further nested packages, to any level) is also considered to represent a member of the NIEM namespace identified for the «Namespace» package. However, a «Namespace» package may not be contained, directly or indirectly, in any other «Namespace» package.</w:t>
      </w:r>
    </w:p>
    <w:p w14:paraId="154C7B9C" w14:textId="77777777" w:rsidR="00396CAB" w:rsidRDefault="00396CAB" w:rsidP="00396CAB">
      <w:pPr>
        <w:pStyle w:val="BodyText"/>
      </w:pPr>
      <w:r>
        <w:t xml:space="preserve">Sometimes, a </w:t>
      </w:r>
      <w:r w:rsidR="00443B47">
        <w:t>NIEM-UML</w:t>
      </w:r>
      <w:r>
        <w:t xml:space="preserve"> model will import non-NIEM models or otherwise include modeling for non-NIEM content relevant to NIEM messages (see also Subclause </w:t>
      </w:r>
      <w:r w:rsidR="008F1BE0">
        <w:fldChar w:fldCharType="begin"/>
      </w:r>
      <w:r w:rsidR="008F1BE0">
        <w:instrText xml:space="preserve"> REF _Ref317349757 \r \h </w:instrText>
      </w:r>
      <w:r w:rsidR="008F1BE0">
        <w:fldChar w:fldCharType="separate"/>
      </w:r>
      <w:r w:rsidR="00667A58">
        <w:t>7.3.7</w:t>
      </w:r>
      <w:r w:rsidR="008F1BE0">
        <w:fldChar w:fldCharType="end"/>
      </w:r>
      <w:r>
        <w:t xml:space="preserve"> on Adapter Types). The «Namespace» stereotype may also be applied to packages containing models of non-NIEM conformant content, in order to specify a targetNamespace URI. However, in this case the isConformant attribute of the stereotype should be set to false.</w:t>
      </w:r>
    </w:p>
    <w:p w14:paraId="27AB20F1" w14:textId="71F63875" w:rsidR="0092449E" w:rsidRPr="005C5938" w:rsidRDefault="0092449E" w:rsidP="005C5938">
      <w:pPr>
        <w:rPr>
          <w:rFonts w:ascii="Arial" w:hAnsi="Arial" w:cs="Arial"/>
          <w:i/>
          <w:vanish/>
          <w:color w:val="FF0000"/>
          <w:sz w:val="22"/>
        </w:rPr>
      </w:pPr>
      <w:r w:rsidRPr="005C5938">
        <w:rPr>
          <w:rFonts w:ascii="Arial" w:hAnsi="Arial" w:cs="Arial"/>
          <w:i/>
          <w:vanish/>
          <w:color w:val="FF0000"/>
          <w:sz w:val="22"/>
        </w:rPr>
        <w:lastRenderedPageBreak/>
        <w:t xml:space="preserve">NIEM-UML </w:t>
      </w:r>
      <w:r w:rsidR="00434AFE" w:rsidRPr="005C5938">
        <w:rPr>
          <w:rFonts w:ascii="Arial" w:hAnsi="Arial" w:cs="Arial"/>
          <w:i/>
          <w:vanish/>
          <w:color w:val="FF0000"/>
          <w:sz w:val="22"/>
        </w:rPr>
        <w:t xml:space="preserve">FTF </w:t>
      </w:r>
      <w:r w:rsidRPr="005C5938">
        <w:rPr>
          <w:rFonts w:ascii="Arial" w:hAnsi="Arial" w:cs="Arial"/>
          <w:i/>
          <w:vanish/>
          <w:color w:val="FF0000"/>
          <w:sz w:val="22"/>
        </w:rPr>
        <w:t>Issue No: 17572</w:t>
      </w:r>
      <w:r w:rsidR="001701EE">
        <w:rPr>
          <w:rFonts w:ascii="Arial" w:hAnsi="Arial" w:cs="Arial"/>
          <w:i/>
          <w:vanish/>
          <w:color w:val="FF0000"/>
          <w:sz w:val="22"/>
        </w:rPr>
        <w:t>; Title: Namespace Prefix</w:t>
      </w:r>
    </w:p>
    <w:p w14:paraId="650505D0" w14:textId="0A0DBB34" w:rsidR="008A62E6" w:rsidRDefault="008A62E6" w:rsidP="00396CAB">
      <w:pPr>
        <w:pStyle w:val="BodyText"/>
      </w:pPr>
      <w:r>
        <w:t>The namespace qualification of an XML name is done through the use of a prefix declared for the namespace URL within a specific XML document [XMLNamespaces]. The NIEM community has a number of conventional prefixes used for various</w:t>
      </w:r>
      <w:r w:rsidR="0092449E">
        <w:t xml:space="preserve"> standard NIEM namespaces. To accommodate this, the specific prefix to be used for the NIEM namespace associated with a &lt;&lt;Namespace&gt;&gt; package may be specified using the defaultPrefix package. The given prefix can only be considered a default, however, because of the possibility of conflicts if two packages are used with the same defaultPrefix specified. In the case of such a conflict, the actual prefixes used will be the defaultPrefix with a number appended to guarantee uniqueness.</w:t>
      </w:r>
    </w:p>
    <w:p w14:paraId="56A271DD" w14:textId="77777777" w:rsidR="00434AFE" w:rsidRPr="005C5938" w:rsidRDefault="00434AFE" w:rsidP="00434AFE">
      <w:pPr>
        <w:pStyle w:val="BodyText"/>
        <w:rPr>
          <w:rFonts w:ascii="Arial" w:hAnsi="Arial" w:cs="Arial"/>
          <w:i/>
          <w:vanish/>
          <w:color w:val="FF0000"/>
          <w:sz w:val="22"/>
          <w:szCs w:val="22"/>
        </w:rPr>
      </w:pPr>
      <w:r w:rsidRPr="005C5938">
        <w:rPr>
          <w:rFonts w:ascii="Arial" w:hAnsi="Arial" w:cs="Arial"/>
          <w:i/>
          <w:vanish/>
          <w:color w:val="FF0000"/>
          <w:sz w:val="22"/>
          <w:szCs w:val="22"/>
        </w:rPr>
        <w:t>-------------------------------------------------------------------------------------------------------------------------------</w:t>
      </w:r>
    </w:p>
    <w:p w14:paraId="322EC360" w14:textId="77777777" w:rsidR="00396CAB" w:rsidRPr="00720DB0" w:rsidRDefault="00396CAB" w:rsidP="00720DB0">
      <w:pPr>
        <w:pStyle w:val="Heading5"/>
      </w:pPr>
      <w:r w:rsidRPr="00720DB0">
        <w:t>PIM</w:t>
      </w:r>
    </w:p>
    <w:p w14:paraId="4709FA17" w14:textId="77777777" w:rsidR="000E5BB4" w:rsidRPr="000E5BB4" w:rsidRDefault="00396CAB" w:rsidP="00396CAB">
      <w:pPr>
        <w:pStyle w:val="BodyText"/>
      </w:pPr>
      <w:r>
        <w:t xml:space="preserve">In a PIM, </w:t>
      </w:r>
      <w:r w:rsidR="000E5BB4">
        <w:t xml:space="preserve">the concept of a NIEM namespace is extended to encompass the representation of a platform-independent information model. The PIM «InformationModel» stereotype is a specialization of the common «Namespace» stereotype that also allows for the identification of a </w:t>
      </w:r>
      <w:r w:rsidR="000E5BB4">
        <w:rPr>
          <w:i/>
        </w:rPr>
        <w:t>default purpose</w:t>
      </w:r>
      <w:r w:rsidR="000E5BB4">
        <w:t xml:space="preserve"> for the represented information model (such as reference, subset, extension or exchange). If no other purpose is specified when an «InformationModel» package is referenced in an MPD model, then the default purpose is used (see Subclause </w:t>
      </w:r>
      <w:r w:rsidR="000E5BB4">
        <w:fldChar w:fldCharType="begin"/>
      </w:r>
      <w:r w:rsidR="000E5BB4">
        <w:instrText xml:space="preserve"> REF _Ref193335460 \r \h </w:instrText>
      </w:r>
      <w:r w:rsidR="000E5BB4">
        <w:fldChar w:fldCharType="separate"/>
      </w:r>
      <w:r w:rsidR="00667A58">
        <w:t>7.6.2</w:t>
      </w:r>
      <w:r w:rsidR="000E5BB4">
        <w:fldChar w:fldCharType="end"/>
      </w:r>
      <w:r w:rsidR="000E5BB4">
        <w:t>). This allows for the identification of information models in a PIM that are, e.g., specifically intended to be subsets of references models, extensions of such subsets, etc.</w:t>
      </w:r>
    </w:p>
    <w:p w14:paraId="64CC1161" w14:textId="5D5D2AC9" w:rsidR="00396CAB" w:rsidRDefault="000E5BB4" w:rsidP="00396CAB">
      <w:pPr>
        <w:pStyle w:val="BodyText"/>
      </w:pPr>
      <w:r>
        <w:t>An</w:t>
      </w:r>
      <w:r w:rsidR="00396CAB">
        <w:t xml:space="preserve"> «</w:t>
      </w:r>
      <w:r>
        <w:t>InformationModel</w:t>
      </w:r>
      <w:r w:rsidR="00396CAB">
        <w:t xml:space="preserve">» package provides the logical scoping for the NIEM naming of model elements representing NIEM components (see Subclause </w:t>
      </w:r>
      <w:r w:rsidR="00396CAB">
        <w:fldChar w:fldCharType="begin"/>
      </w:r>
      <w:r w:rsidR="00396CAB">
        <w:instrText xml:space="preserve"> REF _Ref317239469 \r \h </w:instrText>
      </w:r>
      <w:r w:rsidR="00396CAB">
        <w:fldChar w:fldCharType="separate"/>
      </w:r>
      <w:r w:rsidR="00667A58">
        <w:t>7.2.2</w:t>
      </w:r>
      <w:r w:rsidR="00396CAB">
        <w:fldChar w:fldCharType="end"/>
      </w:r>
      <w:r w:rsidR="00396CAB">
        <w:t>). This includes UML properties representing NIEM properties, even though a UML property is not a packa</w:t>
      </w:r>
      <w:r w:rsidR="00E02F3C">
        <w:t>g</w:t>
      </w:r>
      <w:r w:rsidR="00396CAB">
        <w:t xml:space="preserve">eable element. The UML namespace for a property is the UML classifier that owns the property. However, in NIEM every property </w:t>
      </w:r>
      <w:r w:rsidR="00396CAB">
        <w:rPr>
          <w:i/>
        </w:rPr>
        <w:t>declaration</w:t>
      </w:r>
      <w:r w:rsidR="00396CAB">
        <w:t xml:space="preserve"> is considered to be </w:t>
      </w:r>
      <w:r w:rsidR="00C14211">
        <w:t>“</w:t>
      </w:r>
      <w:r w:rsidR="00396CAB">
        <w:t>top level</w:t>
      </w:r>
      <w:r w:rsidR="00C14211">
        <w:t>”</w:t>
      </w:r>
      <w:r w:rsidR="00396CAB">
        <w:t xml:space="preserve">, and, so, the NIEM property names are included in the NIEM namespace. (This is discussed further in Subclause </w:t>
      </w:r>
      <w:r w:rsidR="00396CAB">
        <w:fldChar w:fldCharType="begin"/>
      </w:r>
      <w:r w:rsidR="00396CAB">
        <w:instrText xml:space="preserve"> REF _Ref316856575 \r \h </w:instrText>
      </w:r>
      <w:r w:rsidR="00396CAB">
        <w:fldChar w:fldCharType="separate"/>
      </w:r>
      <w:r w:rsidR="00667A58">
        <w:t>7.5.2</w:t>
      </w:r>
      <w:r w:rsidR="00396CAB">
        <w:fldChar w:fldCharType="end"/>
      </w:r>
      <w:r w:rsidR="00396CAB">
        <w:t>.)</w:t>
      </w:r>
    </w:p>
    <w:p w14:paraId="03C3ABF4" w14:textId="5A3F3F94" w:rsidR="00396CAB" w:rsidRDefault="00396CAB" w:rsidP="00396CAB">
      <w:pPr>
        <w:pStyle w:val="BodyText"/>
      </w:pPr>
      <w:r>
        <w:t>Every «</w:t>
      </w:r>
      <w:r w:rsidR="000E5BB4">
        <w:t>InformationModel</w:t>
      </w:r>
      <w:r>
        <w:t>» package must be documented. If the package has only one owned comment, that is considered to provide the required documentation. Otherwise, the package must have exactly one owned comment with the stereotype «Documentation» applied that provides the required documentation.</w:t>
      </w:r>
    </w:p>
    <w:p w14:paraId="04A870D5" w14:textId="77777777" w:rsidR="00396CAB" w:rsidRPr="00720DB0" w:rsidRDefault="00396CAB" w:rsidP="00720DB0">
      <w:pPr>
        <w:pStyle w:val="Heading5"/>
      </w:pPr>
      <w:r w:rsidRPr="00720DB0">
        <w:t>PSM</w:t>
      </w:r>
    </w:p>
    <w:p w14:paraId="4CFD4FE7" w14:textId="77777777" w:rsidR="00396CAB" w:rsidRDefault="00396CAB" w:rsidP="00396CAB">
      <w:pPr>
        <w:pStyle w:val="BodyText"/>
      </w:pPr>
      <w:r>
        <w:t>A «Namespace» package represents an XML schema. The target namespace for the schema is supplied as the value of the targetNamespace attribute of the stereotype.</w:t>
      </w:r>
      <w:r w:rsidRPr="00A36996">
        <w:t xml:space="preserve"> </w:t>
      </w:r>
      <w:r>
        <w:t xml:space="preserve">The elements in the package (or any subpackage, to any level of nesting) representing NIEM components (as indicated in </w:t>
      </w:r>
      <w:r>
        <w:fldChar w:fldCharType="begin"/>
      </w:r>
      <w:r>
        <w:instrText xml:space="preserve"> REF _Ref316894907 \h </w:instrText>
      </w:r>
      <w:r>
        <w:fldChar w:fldCharType="separate"/>
      </w:r>
      <w:r w:rsidR="00667A58">
        <w:t xml:space="preserve">Table </w:t>
      </w:r>
      <w:r w:rsidR="00667A58">
        <w:rPr>
          <w:noProof/>
        </w:rPr>
        <w:t>7</w:t>
      </w:r>
      <w:r w:rsidR="00667A58">
        <w:noBreakHyphen/>
      </w:r>
      <w:r w:rsidR="00667A58">
        <w:rPr>
          <w:noProof/>
        </w:rPr>
        <w:t>4</w:t>
      </w:r>
      <w:r>
        <w:fldChar w:fldCharType="end"/>
      </w:r>
      <w:r>
        <w:t xml:space="preserve">) are implemented as components of the XML schema represented by package. If the isConformant attribute is true, then the represented XML schema shall be NIEM-conformant. </w:t>
      </w:r>
    </w:p>
    <w:p w14:paraId="2CEF376C" w14:textId="77777777" w:rsidR="00396CAB" w:rsidRDefault="00396CAB" w:rsidP="00396CAB">
      <w:pPr>
        <w:pStyle w:val="BodyText"/>
      </w:pPr>
      <w:r>
        <w:t>A «Namespace» package in a PSM must have an owned comment with the stereotype «Documentation» applied, the body of which provides the definition documentation for the represented XML schema.</w:t>
      </w:r>
    </w:p>
    <w:p w14:paraId="702DF04A" w14:textId="77777777" w:rsidR="00396CAB" w:rsidRDefault="00396CAB" w:rsidP="00396CAB">
      <w:pPr>
        <w:pStyle w:val="Heading4"/>
      </w:pPr>
      <w:bookmarkStart w:id="385" w:name="_Ref317513784"/>
      <w:r>
        <w:t>Mapping Summary</w:t>
      </w:r>
      <w:bookmarkEnd w:id="385"/>
    </w:p>
    <w:p w14:paraId="2D6840B8" w14:textId="77777777" w:rsidR="00396CAB" w:rsidRPr="00720DB0" w:rsidRDefault="00396CAB" w:rsidP="00720DB0">
      <w:pPr>
        <w:pStyle w:val="Heading5"/>
      </w:pPr>
      <w:r w:rsidRPr="00720DB0">
        <w:t>PIM to PSM Mapping</w:t>
      </w:r>
    </w:p>
    <w:p w14:paraId="138793CF" w14:textId="6D1DB9DD" w:rsidR="00396CAB" w:rsidRDefault="00396CAB" w:rsidP="00396CAB">
      <w:pPr>
        <w:pStyle w:val="BulletedText"/>
      </w:pPr>
      <w:r>
        <w:t>A package in a PIM shall map to a package in the PSM, with corresponding owned members mapped from the PIM. If the PIM package has the «Namespace» stereotype applied, then the PSM package also has the «Namespace» stereotype applied, with the same values for stereotype attributes.</w:t>
      </w:r>
      <w:r w:rsidR="000E5BB4">
        <w:t xml:space="preserve"> If the PIM Package has the «InformationModel» stereotype applied, then the PSM package has the «Namespace» stereotype applied, with the same values for the common stereotype attributes (see Subclause </w:t>
      </w:r>
      <w:r w:rsidR="004348AE">
        <w:fldChar w:fldCharType="begin"/>
      </w:r>
      <w:r w:rsidR="004348AE">
        <w:instrText xml:space="preserve"> REF _Ref193451165 \r \h </w:instrText>
      </w:r>
      <w:r w:rsidR="004348AE">
        <w:fldChar w:fldCharType="separate"/>
      </w:r>
      <w:r w:rsidR="00667A58">
        <w:t>7.6.2.3</w:t>
      </w:r>
      <w:r w:rsidR="004348AE">
        <w:fldChar w:fldCharType="end"/>
      </w:r>
      <w:r w:rsidR="000E5BB4">
        <w:t xml:space="preserve"> on the handling of the «InformationModel» defaultPurpose attribute for MPD modeling).</w:t>
      </w:r>
    </w:p>
    <w:p w14:paraId="533E322E" w14:textId="77777777" w:rsidR="00396CAB" w:rsidRDefault="00396CAB" w:rsidP="00396CAB">
      <w:pPr>
        <w:pStyle w:val="BulletedText"/>
      </w:pPr>
      <w:r>
        <w:t xml:space="preserve">If a «Namespace» </w:t>
      </w:r>
      <w:r w:rsidR="00583190">
        <w:t xml:space="preserve">or «InformationModel» </w:t>
      </w:r>
      <w:r>
        <w:t>package in a PIM has exactly one owned comment, then the corresponding PSM package shall have an owned comment with the «Documentation» stereotype applied and the same body as the PIM package’s comment. Otherwise, the PSM package shall have an owned comment with the «Documentation» stereotype applied and the same body as the «Documentation» comment owned by the PIM package. The comment body is adjusted to conform to NIEM conventions.</w:t>
      </w:r>
    </w:p>
    <w:p w14:paraId="14180194" w14:textId="77777777" w:rsidR="00396CAB" w:rsidRPr="00720DB0" w:rsidRDefault="00396CAB" w:rsidP="00720DB0">
      <w:pPr>
        <w:pStyle w:val="Heading5"/>
      </w:pPr>
      <w:r w:rsidRPr="00720DB0">
        <w:lastRenderedPageBreak/>
        <w:t>PSM to XML Schema Mapping</w:t>
      </w:r>
    </w:p>
    <w:p w14:paraId="78014FB2" w14:textId="77777777" w:rsidR="00396CAB" w:rsidRPr="00DB5AB4" w:rsidRDefault="00396CAB" w:rsidP="00396CAB">
      <w:pPr>
        <w:pStyle w:val="BulletedText"/>
      </w:pPr>
      <w:r>
        <w:t xml:space="preserve">A package in a PSM with the stereotype «Namespace» applied shall map to an XSD schema with </w:t>
      </w:r>
      <w:r w:rsidR="00534F9D">
        <w:t>«Namespace» stereotype attributes</w:t>
      </w:r>
      <w:r>
        <w:t xml:space="preserve"> mapped as given in </w:t>
      </w:r>
      <w:r>
        <w:fldChar w:fldCharType="begin"/>
      </w:r>
      <w:r>
        <w:instrText xml:space="preserve"> REF _Ref317076893 \h </w:instrText>
      </w:r>
      <w:r>
        <w:fldChar w:fldCharType="separate"/>
      </w:r>
      <w:r w:rsidR="00667A58">
        <w:t xml:space="preserve">Table </w:t>
      </w:r>
      <w:r w:rsidR="00667A58">
        <w:rPr>
          <w:noProof/>
        </w:rPr>
        <w:t>7</w:t>
      </w:r>
      <w:r w:rsidR="00667A58">
        <w:noBreakHyphen/>
      </w:r>
      <w:r w:rsidR="00667A58">
        <w:rPr>
          <w:noProof/>
        </w:rPr>
        <w:t>5</w:t>
      </w:r>
      <w:r>
        <w:fldChar w:fldCharType="end"/>
      </w:r>
      <w:r>
        <w:t xml:space="preserve"> and elements in the package mapped per </w:t>
      </w:r>
      <w:r>
        <w:fldChar w:fldCharType="begin"/>
      </w:r>
      <w:r>
        <w:instrText xml:space="preserve"> REF _Ref316894907 \h </w:instrText>
      </w:r>
      <w:r>
        <w:fldChar w:fldCharType="separate"/>
      </w:r>
      <w:r w:rsidR="00667A58">
        <w:t xml:space="preserve">Table </w:t>
      </w:r>
      <w:r w:rsidR="00667A58">
        <w:rPr>
          <w:noProof/>
        </w:rPr>
        <w:t>7</w:t>
      </w:r>
      <w:r w:rsidR="00667A58">
        <w:noBreakHyphen/>
      </w:r>
      <w:r w:rsidR="00667A58">
        <w:rPr>
          <w:noProof/>
        </w:rPr>
        <w:t>4</w:t>
      </w:r>
      <w:r>
        <w:fldChar w:fldCharType="end"/>
      </w:r>
      <w:r>
        <w:t>.</w:t>
      </w:r>
    </w:p>
    <w:p w14:paraId="655B640F" w14:textId="77777777" w:rsidR="00396CAB" w:rsidRDefault="00396CAB" w:rsidP="00720DB0">
      <w:pPr>
        <w:pStyle w:val="Caption"/>
        <w:keepNext/>
      </w:pPr>
      <w:bookmarkStart w:id="386" w:name="_Ref317076893"/>
      <w:r>
        <w:t xml:space="preserve">Table </w:t>
      </w:r>
      <w:fldSimple w:instr=" STYLEREF 1 \s ">
        <w:r w:rsidR="00667A58">
          <w:rPr>
            <w:noProof/>
          </w:rPr>
          <w:t>7</w:t>
        </w:r>
      </w:fldSimple>
      <w:r>
        <w:noBreakHyphen/>
      </w:r>
      <w:fldSimple w:instr=" SEQ Table \* ARABIC \s 1 ">
        <w:r w:rsidR="00667A58">
          <w:rPr>
            <w:noProof/>
          </w:rPr>
          <w:t>5</w:t>
        </w:r>
      </w:fldSimple>
      <w:bookmarkEnd w:id="386"/>
      <w:r>
        <w:t xml:space="preserve"> Mapping of a «Namespace» package to an xsd:schema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86"/>
        <w:gridCol w:w="6590"/>
      </w:tblGrid>
      <w:tr w:rsidR="00396CAB" w:rsidRPr="00232E14" w14:paraId="46CD8055" w14:textId="77777777" w:rsidTr="00396CAB">
        <w:tc>
          <w:tcPr>
            <w:tcW w:w="4338" w:type="dxa"/>
            <w:shd w:val="clear" w:color="auto" w:fill="auto"/>
          </w:tcPr>
          <w:p w14:paraId="7E1A9226" w14:textId="77777777" w:rsidR="00396CAB" w:rsidRPr="00232E14" w:rsidRDefault="00534F9D" w:rsidP="00396CAB">
            <w:pPr>
              <w:pStyle w:val="BodyText"/>
              <w:keepNext/>
              <w:jc w:val="center"/>
              <w:rPr>
                <w:b/>
              </w:rPr>
            </w:pPr>
            <w:r>
              <w:rPr>
                <w:b/>
              </w:rPr>
              <w:t>Stereotype Attributes</w:t>
            </w:r>
          </w:p>
        </w:tc>
        <w:tc>
          <w:tcPr>
            <w:tcW w:w="5238" w:type="dxa"/>
            <w:shd w:val="clear" w:color="auto" w:fill="auto"/>
          </w:tcPr>
          <w:p w14:paraId="5C65C1ED" w14:textId="77777777" w:rsidR="00396CAB" w:rsidRPr="00232E14" w:rsidRDefault="00396CAB" w:rsidP="00396CAB">
            <w:pPr>
              <w:pStyle w:val="BodyText"/>
              <w:keepNext/>
              <w:jc w:val="center"/>
              <w:rPr>
                <w:b/>
              </w:rPr>
            </w:pPr>
            <w:r w:rsidRPr="00232E14">
              <w:rPr>
                <w:b/>
              </w:rPr>
              <w:t>Schema Property</w:t>
            </w:r>
          </w:p>
        </w:tc>
      </w:tr>
      <w:tr w:rsidR="00396CAB" w14:paraId="4182B0E3" w14:textId="77777777" w:rsidTr="00396CAB">
        <w:tc>
          <w:tcPr>
            <w:tcW w:w="4338" w:type="dxa"/>
            <w:shd w:val="clear" w:color="auto" w:fill="auto"/>
          </w:tcPr>
          <w:p w14:paraId="54C1118C" w14:textId="77777777" w:rsidR="00396CAB" w:rsidRDefault="00396CAB" w:rsidP="00396CAB">
            <w:pPr>
              <w:pStyle w:val="BodyText"/>
              <w:keepNext/>
            </w:pPr>
            <w:r>
              <w:t>Namespace::targetNamespace</w:t>
            </w:r>
          </w:p>
        </w:tc>
        <w:tc>
          <w:tcPr>
            <w:tcW w:w="5238" w:type="dxa"/>
            <w:shd w:val="clear" w:color="auto" w:fill="auto"/>
          </w:tcPr>
          <w:p w14:paraId="0DCB0B71" w14:textId="77777777" w:rsidR="00396CAB" w:rsidRPr="00534F9D" w:rsidRDefault="00396CAB" w:rsidP="00396CAB">
            <w:pPr>
              <w:pStyle w:val="BodyText"/>
              <w:keepNext/>
              <w:rPr>
                <w:rStyle w:val="CodeInline"/>
              </w:rPr>
            </w:pPr>
            <w:r w:rsidRPr="00534F9D">
              <w:rPr>
                <w:rStyle w:val="CodeInline"/>
              </w:rPr>
              <w:t>xsd:schema/@targetNamespace</w:t>
            </w:r>
          </w:p>
        </w:tc>
      </w:tr>
      <w:tr w:rsidR="00396CAB" w14:paraId="464D14CE" w14:textId="77777777" w:rsidTr="00396CAB">
        <w:tc>
          <w:tcPr>
            <w:tcW w:w="4338" w:type="dxa"/>
            <w:shd w:val="clear" w:color="auto" w:fill="auto"/>
          </w:tcPr>
          <w:p w14:paraId="4DC8CF34" w14:textId="77777777" w:rsidR="00396CAB" w:rsidRDefault="00396CAB" w:rsidP="00396CAB">
            <w:pPr>
              <w:pStyle w:val="BodyText"/>
              <w:keepNext/>
            </w:pPr>
            <w:r>
              <w:t>Namespace::version</w:t>
            </w:r>
          </w:p>
        </w:tc>
        <w:tc>
          <w:tcPr>
            <w:tcW w:w="5238" w:type="dxa"/>
            <w:shd w:val="clear" w:color="auto" w:fill="auto"/>
          </w:tcPr>
          <w:p w14:paraId="2BC1D675" w14:textId="77777777" w:rsidR="00396CAB" w:rsidRPr="00534F9D" w:rsidRDefault="00396CAB" w:rsidP="00396CAB">
            <w:pPr>
              <w:pStyle w:val="BodyText"/>
              <w:keepNext/>
              <w:rPr>
                <w:rStyle w:val="CodeInline"/>
              </w:rPr>
            </w:pPr>
            <w:r w:rsidRPr="00534F9D">
              <w:rPr>
                <w:rStyle w:val="CodeInline"/>
              </w:rPr>
              <w:t>xsd:schema/@version</w:t>
            </w:r>
          </w:p>
        </w:tc>
      </w:tr>
      <w:tr w:rsidR="00396CAB" w14:paraId="43935E18" w14:textId="77777777" w:rsidTr="00396CAB">
        <w:tc>
          <w:tcPr>
            <w:tcW w:w="4338" w:type="dxa"/>
            <w:shd w:val="clear" w:color="auto" w:fill="auto"/>
          </w:tcPr>
          <w:p w14:paraId="1623F58F" w14:textId="77777777" w:rsidR="00396CAB" w:rsidRDefault="00396CAB" w:rsidP="00396CAB">
            <w:pPr>
              <w:pStyle w:val="BodyText"/>
            </w:pPr>
            <w:r>
              <w:t>Namespace::isConformant</w:t>
            </w:r>
          </w:p>
        </w:tc>
        <w:tc>
          <w:tcPr>
            <w:tcW w:w="5238" w:type="dxa"/>
            <w:shd w:val="clear" w:color="auto" w:fill="auto"/>
          </w:tcPr>
          <w:p w14:paraId="7C9036CD" w14:textId="77777777" w:rsidR="00396CAB" w:rsidRPr="00534F9D" w:rsidRDefault="00396CAB" w:rsidP="00396CAB">
            <w:pPr>
              <w:pStyle w:val="BodyText"/>
              <w:rPr>
                <w:rStyle w:val="CodeInline"/>
              </w:rPr>
            </w:pPr>
            <w:r w:rsidRPr="00534F9D">
              <w:rPr>
                <w:rStyle w:val="CodeInline"/>
              </w:rPr>
              <w:t>xsd:schema/xsd:annotation/xsd:appinfo/i:ConformantIndicator</w:t>
            </w:r>
          </w:p>
        </w:tc>
      </w:tr>
    </w:tbl>
    <w:p w14:paraId="078D8FDF" w14:textId="77777777" w:rsidR="00396CAB" w:rsidRDefault="00396CAB" w:rsidP="00396CAB">
      <w:pPr>
        <w:pStyle w:val="BodyText"/>
        <w:numPr>
          <w:ilvl w:val="0"/>
          <w:numId w:val="8"/>
        </w:numPr>
      </w:pPr>
      <w:r>
        <w:t xml:space="preserve">The «Documentation» comment owned by a «Namespace» package in the PSM shall map to the documentation for the XML schema mapped from the package, with the body of the comment providing the </w:t>
      </w:r>
      <w:r w:rsidRPr="005F5921">
        <w:rPr>
          <w:rStyle w:val="CodeInline"/>
        </w:rPr>
        <w:t>xsd:</w:t>
      </w:r>
      <w:r>
        <w:rPr>
          <w:rStyle w:val="CodeInline"/>
        </w:rPr>
        <w:t>schema</w:t>
      </w:r>
      <w:r w:rsidRPr="005F5921">
        <w:rPr>
          <w:rStyle w:val="CodeInline"/>
        </w:rPr>
        <w:t>/xsd:annotation/xsd:documentation</w:t>
      </w:r>
      <w:r>
        <w:t xml:space="preserve"> for the schema definition.</w:t>
      </w:r>
    </w:p>
    <w:p w14:paraId="5CD5069F" w14:textId="77777777" w:rsidR="00396CAB" w:rsidRDefault="00396CAB" w:rsidP="00396CAB">
      <w:pPr>
        <w:pStyle w:val="Heading4"/>
      </w:pPr>
      <w:r>
        <w:t>Example</w:t>
      </w:r>
    </w:p>
    <w:p w14:paraId="736BECD5" w14:textId="77777777" w:rsidR="00396CAB" w:rsidRPr="00720DB0" w:rsidRDefault="00396CAB" w:rsidP="00720DB0">
      <w:pPr>
        <w:pStyle w:val="Heading5"/>
      </w:pPr>
      <w:r w:rsidRPr="00720DB0">
        <w:t xml:space="preserve">PIM </w:t>
      </w:r>
      <w:r w:rsidR="004423B3" w:rsidRPr="00720DB0">
        <w:t xml:space="preserve">and PSM </w:t>
      </w:r>
      <w:r w:rsidRPr="00720DB0">
        <w:t>Representation</w:t>
      </w:r>
    </w:p>
    <w:p w14:paraId="0E6996E0" w14:textId="3D6AD129" w:rsidR="00396CAB" w:rsidRDefault="00956224" w:rsidP="00396CAB">
      <w:pPr>
        <w:pStyle w:val="BodyText"/>
      </w:pPr>
      <w:r>
        <w:fldChar w:fldCharType="begin"/>
      </w:r>
      <w:r>
        <w:instrText xml:space="preserve"> REF _Ref317089724 \h </w:instrText>
      </w:r>
      <w:r>
        <w:fldChar w:fldCharType="separate"/>
      </w:r>
      <w:r w:rsidR="00667A58">
        <w:t xml:space="preserve">Figure </w:t>
      </w:r>
      <w:r w:rsidR="00667A58">
        <w:rPr>
          <w:noProof/>
        </w:rPr>
        <w:t>7</w:t>
      </w:r>
      <w:r w:rsidR="00667A58">
        <w:noBreakHyphen/>
      </w:r>
      <w:r w:rsidR="00667A58">
        <w:rPr>
          <w:noProof/>
        </w:rPr>
        <w:t>2</w:t>
      </w:r>
      <w:r>
        <w:fldChar w:fldCharType="end"/>
      </w:r>
      <w:r w:rsidR="00396CAB">
        <w:t xml:space="preserve"> shows an example of a NIEM namespace represented as a package. The package </w:t>
      </w:r>
      <w:commentRangeStart w:id="387"/>
      <w:r w:rsidR="00396CAB">
        <w:t xml:space="preserve">contains a class </w:t>
      </w:r>
      <w:commentRangeEnd w:id="387"/>
      <w:r w:rsidR="00F321AB">
        <w:rPr>
          <w:rStyle w:val="CommentReference"/>
        </w:rPr>
        <w:commentReference w:id="387"/>
      </w:r>
      <w:r w:rsidR="00396CAB">
        <w:t>th</w:t>
      </w:r>
      <w:r w:rsidR="00B10D32">
        <w:t>at</w:t>
      </w:r>
      <w:r w:rsidR="00396CAB">
        <w:t xml:space="preserve"> represents a NIEM object type (see Subclause </w:t>
      </w:r>
      <w:r w:rsidR="00396CAB">
        <w:fldChar w:fldCharType="begin"/>
      </w:r>
      <w:r w:rsidR="00396CAB">
        <w:instrText xml:space="preserve"> REF _Ref317155214 \r \h </w:instrText>
      </w:r>
      <w:r w:rsidR="00396CAB">
        <w:fldChar w:fldCharType="separate"/>
      </w:r>
      <w:r w:rsidR="00667A58">
        <w:t>7.3.2</w:t>
      </w:r>
      <w:r w:rsidR="00396CAB">
        <w:fldChar w:fldCharType="end"/>
      </w:r>
      <w:r w:rsidR="00396CAB">
        <w:t xml:space="preserve">). The properties of this class represent both the declaration of NIEM properties and the use of those properties in the context of the object type represented by the class (see Subclause </w:t>
      </w:r>
      <w:r w:rsidR="00396CAB">
        <w:fldChar w:fldCharType="begin"/>
      </w:r>
      <w:r w:rsidR="00396CAB">
        <w:instrText xml:space="preserve"> REF _Ref316856575 \r \h </w:instrText>
      </w:r>
      <w:r w:rsidR="00396CAB">
        <w:fldChar w:fldCharType="separate"/>
      </w:r>
      <w:r w:rsidR="00667A58">
        <w:t>7.5.2</w:t>
      </w:r>
      <w:r w:rsidR="00396CAB">
        <w:fldChar w:fldCharType="end"/>
      </w:r>
      <w:r w:rsidR="00396CAB">
        <w:t>). Therefore, the names of the object type and all the properties are members of the identified NIEM namespace.</w:t>
      </w:r>
    </w:p>
    <w:p w14:paraId="42A9D7FB" w14:textId="0077E026" w:rsidR="0092449E" w:rsidRPr="005C5938" w:rsidRDefault="0092449E" w:rsidP="005C5938">
      <w:pPr>
        <w:rPr>
          <w:rFonts w:ascii="Arial" w:hAnsi="Arial" w:cs="Arial"/>
          <w:i/>
          <w:vanish/>
          <w:color w:val="FF0000"/>
          <w:sz w:val="22"/>
        </w:rPr>
      </w:pPr>
      <w:r w:rsidRPr="005C5938">
        <w:rPr>
          <w:rFonts w:ascii="Arial" w:hAnsi="Arial" w:cs="Arial"/>
          <w:i/>
          <w:vanish/>
          <w:color w:val="FF0000"/>
          <w:sz w:val="22"/>
        </w:rPr>
        <w:t xml:space="preserve">NIEM-UML </w:t>
      </w:r>
      <w:r w:rsidR="00434AFE" w:rsidRPr="005C5938">
        <w:rPr>
          <w:rFonts w:ascii="Arial" w:hAnsi="Arial" w:cs="Arial"/>
          <w:i/>
          <w:vanish/>
          <w:color w:val="FF0000"/>
          <w:sz w:val="22"/>
        </w:rPr>
        <w:t xml:space="preserve">FTF </w:t>
      </w:r>
      <w:r w:rsidRPr="005C5938">
        <w:rPr>
          <w:rFonts w:ascii="Arial" w:hAnsi="Arial" w:cs="Arial"/>
          <w:i/>
          <w:vanish/>
          <w:color w:val="FF0000"/>
          <w:sz w:val="22"/>
        </w:rPr>
        <w:t>Issue No: 17572</w:t>
      </w:r>
      <w:r w:rsidR="001701EE">
        <w:rPr>
          <w:rFonts w:ascii="Arial" w:hAnsi="Arial" w:cs="Arial"/>
          <w:i/>
          <w:vanish/>
          <w:color w:val="FF0000"/>
          <w:sz w:val="22"/>
        </w:rPr>
        <w:t>; Title: Namespace Prefix</w:t>
      </w:r>
    </w:p>
    <w:p w14:paraId="03CDCDA5" w14:textId="5AF7A4DD" w:rsidR="00396CAB" w:rsidRDefault="003D59D7" w:rsidP="005C5938">
      <w:pPr>
        <w:pStyle w:val="BodyText"/>
        <w:keepNext/>
        <w:jc w:val="center"/>
        <w:rPr>
          <w:noProof/>
        </w:rPr>
      </w:pPr>
      <w:bookmarkStart w:id="388" w:name="_Ref316835799"/>
      <w:ins w:id="389" w:author="Cory Casanave [18538]" w:date="2013-09-08T14:54:00Z">
        <w:r>
          <w:rPr>
            <w:noProof/>
            <w:lang w:val="en-GB" w:eastAsia="en-GB"/>
          </w:rPr>
          <w:drawing>
            <wp:inline distT="0" distB="0" distL="0" distR="0" wp14:anchorId="2CAA5FBC" wp14:editId="1F2768FE">
              <wp:extent cx="5053969" cy="1726984"/>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053969" cy="1726984"/>
                      </a:xfrm>
                      <a:prstGeom prst="rect">
                        <a:avLst/>
                      </a:prstGeom>
                    </pic:spPr>
                  </pic:pic>
                </a:graphicData>
              </a:graphic>
            </wp:inline>
          </w:drawing>
        </w:r>
      </w:ins>
      <w:r w:rsidR="0092449E">
        <w:rPr>
          <w:noProof/>
          <w:lang w:val="en-GB" w:eastAsia="en-GB"/>
        </w:rPr>
        <w:drawing>
          <wp:inline distT="0" distB="0" distL="0" distR="0" wp14:anchorId="238B936D" wp14:editId="72F40FAF">
            <wp:extent cx="4876800" cy="20353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brn.tif"/>
                    <pic:cNvPicPr/>
                  </pic:nvPicPr>
                  <pic:blipFill>
                    <a:blip r:embed="rId36">
                      <a:extLst>
                        <a:ext uri="{28A0092B-C50C-407E-A947-70E740481C1C}">
                          <a14:useLocalDpi xmlns:a14="http://schemas.microsoft.com/office/drawing/2010/main" val="0"/>
                        </a:ext>
                      </a:extLst>
                    </a:blip>
                    <a:stretch>
                      <a:fillRect/>
                    </a:stretch>
                  </pic:blipFill>
                  <pic:spPr>
                    <a:xfrm>
                      <a:off x="0" y="0"/>
                      <a:ext cx="4898603" cy="2044409"/>
                    </a:xfrm>
                    <a:prstGeom prst="rect">
                      <a:avLst/>
                    </a:prstGeom>
                  </pic:spPr>
                </pic:pic>
              </a:graphicData>
            </a:graphic>
          </wp:inline>
        </w:drawing>
      </w:r>
    </w:p>
    <w:p w14:paraId="0956E43F" w14:textId="5CFDB1CD" w:rsidR="00396CAB" w:rsidRDefault="00396CAB" w:rsidP="00720DB0">
      <w:pPr>
        <w:pStyle w:val="Caption"/>
      </w:pPr>
      <w:bookmarkStart w:id="390" w:name="_Ref317089724"/>
      <w:r>
        <w:t xml:space="preserve">Figure </w:t>
      </w:r>
      <w:fldSimple w:instr=" STYLEREF 1 \s ">
        <w:r w:rsidR="00667A58">
          <w:rPr>
            <w:noProof/>
          </w:rPr>
          <w:t>7</w:t>
        </w:r>
      </w:fldSimple>
      <w:r w:rsidR="0007761D">
        <w:noBreakHyphen/>
      </w:r>
      <w:fldSimple w:instr=" SEQ Figure \* ARABIC \s 1 ">
        <w:r w:rsidR="00667A58">
          <w:rPr>
            <w:noProof/>
          </w:rPr>
          <w:t>2</w:t>
        </w:r>
      </w:fldSimple>
      <w:bookmarkEnd w:id="390"/>
      <w:r>
        <w:t xml:space="preserve"> Representation of a NIEM-conforming XML schema as a UML package</w:t>
      </w:r>
    </w:p>
    <w:p w14:paraId="29ECA92B" w14:textId="77777777" w:rsidR="00434AFE" w:rsidRPr="005C5938" w:rsidRDefault="00434AFE" w:rsidP="00434AFE">
      <w:pPr>
        <w:pStyle w:val="BodyText"/>
        <w:rPr>
          <w:rFonts w:ascii="Arial" w:hAnsi="Arial" w:cs="Arial"/>
          <w:i/>
          <w:vanish/>
          <w:color w:val="FF0000"/>
          <w:sz w:val="22"/>
          <w:szCs w:val="22"/>
        </w:rPr>
      </w:pPr>
      <w:r w:rsidRPr="005C5938">
        <w:rPr>
          <w:rFonts w:ascii="Arial" w:hAnsi="Arial" w:cs="Arial"/>
          <w:i/>
          <w:vanish/>
          <w:color w:val="FF0000"/>
          <w:sz w:val="22"/>
          <w:szCs w:val="22"/>
        </w:rPr>
        <w:lastRenderedPageBreak/>
        <w:t>-------------------------------------------------------------------------------------------------------------------------------</w:t>
      </w:r>
    </w:p>
    <w:p w14:paraId="657F0C4B" w14:textId="77777777" w:rsidR="00396CAB" w:rsidRPr="00720DB0" w:rsidRDefault="00396CAB" w:rsidP="005C5938">
      <w:pPr>
        <w:pStyle w:val="Heading5"/>
        <w:numPr>
          <w:ilvl w:val="0"/>
          <w:numId w:val="0"/>
        </w:numPr>
      </w:pPr>
      <w:r w:rsidRPr="00720DB0">
        <w:t>XML Schema Representation</w:t>
      </w:r>
    </w:p>
    <w:p w14:paraId="5607770E" w14:textId="5236120C" w:rsidR="00396CAB" w:rsidRDefault="00396CAB" w:rsidP="00396CAB">
      <w:pPr>
        <w:pStyle w:val="BodyText"/>
      </w:pPr>
      <w:r>
        <w:t xml:space="preserve">The package shown in </w:t>
      </w:r>
      <w:r>
        <w:fldChar w:fldCharType="begin"/>
      </w:r>
      <w:r>
        <w:instrText xml:space="preserve"> REF _Ref317089724 \h  \* MERGEFORMAT </w:instrText>
      </w:r>
      <w:r>
        <w:fldChar w:fldCharType="separate"/>
      </w:r>
      <w:r w:rsidR="00667A58">
        <w:t xml:space="preserve">Figure </w:t>
      </w:r>
      <w:r w:rsidR="00667A58">
        <w:rPr>
          <w:noProof/>
        </w:rPr>
        <w:t>7</w:t>
      </w:r>
      <w:r w:rsidR="00667A58">
        <w:rPr>
          <w:noProof/>
        </w:rPr>
        <w:noBreakHyphen/>
        <w:t>2</w:t>
      </w:r>
      <w:r>
        <w:fldChar w:fldCharType="end"/>
      </w:r>
      <w:r>
        <w:t xml:space="preserve"> represents the following XML schema (with the type definitions elided): </w:t>
      </w:r>
    </w:p>
    <w:p w14:paraId="776F3DCF" w14:textId="77777777" w:rsidR="00396CAB" w:rsidRDefault="00396CAB" w:rsidP="00720DB0">
      <w:pPr>
        <w:pStyle w:val="CodeText"/>
      </w:pPr>
      <w:r>
        <w:t xml:space="preserve">&lt;xsd:schema </w:t>
      </w:r>
    </w:p>
    <w:p w14:paraId="01A3135B" w14:textId="7A0CDA4B" w:rsidR="00396CAB" w:rsidRDefault="00396CAB" w:rsidP="00720DB0">
      <w:pPr>
        <w:pStyle w:val="CodeText"/>
      </w:pPr>
      <w:r>
        <w:t xml:space="preserve">    targetNamespace=</w:t>
      </w:r>
      <w:r w:rsidR="00362559">
        <w:t>"</w:t>
      </w:r>
      <w:r>
        <w:t>http://niem.gov/niem/domains/cbrn/</w:t>
      </w:r>
      <w:del w:id="391" w:author="Cory Casanave [18538]" w:date="2013-09-08T14:55:00Z">
        <w:r w:rsidDel="003D59D7">
          <w:delText>2.1</w:delText>
        </w:r>
      </w:del>
      <w:ins w:id="392" w:author="Cory Casanave [18538]" w:date="2013-09-08T14:55:00Z">
        <w:r w:rsidR="003D59D7">
          <w:t>3.1</w:t>
        </w:r>
      </w:ins>
      <w:r w:rsidR="00362559">
        <w:t>"</w:t>
      </w:r>
      <w:r>
        <w:t xml:space="preserve"> </w:t>
      </w:r>
    </w:p>
    <w:p w14:paraId="682A45ED" w14:textId="3968A86D" w:rsidR="00396CAB" w:rsidRDefault="00396CAB" w:rsidP="00720DB0">
      <w:pPr>
        <w:pStyle w:val="CodeText"/>
      </w:pPr>
      <w:r>
        <w:t xml:space="preserve">    version=</w:t>
      </w:r>
      <w:r w:rsidR="00362559">
        <w:t>"</w:t>
      </w:r>
      <w:r>
        <w:t>1</w:t>
      </w:r>
      <w:r w:rsidR="00362559">
        <w:t>"</w:t>
      </w:r>
      <w:r>
        <w:t>&gt;</w:t>
      </w:r>
    </w:p>
    <w:p w14:paraId="38C973F5" w14:textId="77777777" w:rsidR="00396CAB" w:rsidRDefault="00396CAB" w:rsidP="00720DB0">
      <w:pPr>
        <w:pStyle w:val="CodeText"/>
      </w:pPr>
      <w:r>
        <w:t xml:space="preserve">    &lt;xsd:annotation&gt;</w:t>
      </w:r>
    </w:p>
    <w:p w14:paraId="237261A9" w14:textId="77777777" w:rsidR="00396CAB" w:rsidRDefault="00396CAB" w:rsidP="00720DB0">
      <w:pPr>
        <w:pStyle w:val="CodeText"/>
      </w:pPr>
      <w:r>
        <w:t xml:space="preserve">        &lt;xsd:documentation&gt;</w:t>
      </w:r>
    </w:p>
    <w:p w14:paraId="76195A32" w14:textId="77777777" w:rsidR="00396CAB" w:rsidRDefault="00396CAB" w:rsidP="00720DB0">
      <w:pPr>
        <w:pStyle w:val="CodeText"/>
      </w:pPr>
      <w:r>
        <w:t xml:space="preserve">            Chemical, Biological, Radiological, and Nuclear Domain</w:t>
      </w:r>
    </w:p>
    <w:p w14:paraId="45A62D25" w14:textId="77777777" w:rsidR="00396CAB" w:rsidRDefault="00396CAB" w:rsidP="00720DB0">
      <w:pPr>
        <w:pStyle w:val="CodeText"/>
      </w:pPr>
      <w:r>
        <w:t xml:space="preserve">        &lt;/xsd:documentation&gt;</w:t>
      </w:r>
    </w:p>
    <w:p w14:paraId="131EBD62" w14:textId="5A1F6FF9" w:rsidR="00396CAB" w:rsidDel="003D59D7" w:rsidRDefault="00396CAB" w:rsidP="00720DB0">
      <w:pPr>
        <w:pStyle w:val="CodeText"/>
        <w:rPr>
          <w:del w:id="393" w:author="Cory Casanave [18538]" w:date="2013-09-08T14:55:00Z"/>
        </w:rPr>
      </w:pPr>
      <w:del w:id="394" w:author="Cory Casanave [18538]" w:date="2013-09-08T14:55:00Z">
        <w:r w:rsidDel="003D59D7">
          <w:delText xml:space="preserve">        &lt;xsd:appinfo&gt;</w:delText>
        </w:r>
      </w:del>
    </w:p>
    <w:p w14:paraId="1D542362" w14:textId="03177F8C" w:rsidR="00396CAB" w:rsidDel="003D59D7" w:rsidRDefault="00396CAB" w:rsidP="00720DB0">
      <w:pPr>
        <w:pStyle w:val="CodeText"/>
        <w:rPr>
          <w:del w:id="395" w:author="Cory Casanave [18538]" w:date="2013-09-08T14:55:00Z"/>
        </w:rPr>
      </w:pPr>
      <w:del w:id="396" w:author="Cory Casanave [18538]" w:date="2013-09-08T14:55:00Z">
        <w:r w:rsidDel="003D59D7">
          <w:delText xml:space="preserve">            &lt;i:ConformantIndicator&gt;true&lt;/i:ConformantIndicator&gt;</w:delText>
        </w:r>
      </w:del>
    </w:p>
    <w:p w14:paraId="3FDE24B8" w14:textId="3784DA67" w:rsidR="00396CAB" w:rsidDel="003D59D7" w:rsidRDefault="00396CAB" w:rsidP="00720DB0">
      <w:pPr>
        <w:pStyle w:val="CodeText"/>
        <w:rPr>
          <w:del w:id="397" w:author="Cory Casanave [18538]" w:date="2013-09-08T14:55:00Z"/>
        </w:rPr>
      </w:pPr>
      <w:del w:id="398" w:author="Cory Casanave [18538]" w:date="2013-09-08T14:55:00Z">
        <w:r w:rsidDel="003D59D7">
          <w:delText xml:space="preserve">        &lt;/xsd:appinfo&gt;</w:delText>
        </w:r>
      </w:del>
    </w:p>
    <w:p w14:paraId="48337093" w14:textId="77777777" w:rsidR="00396CAB" w:rsidRDefault="00396CAB" w:rsidP="00720DB0">
      <w:pPr>
        <w:pStyle w:val="CodeText"/>
      </w:pPr>
      <w:r>
        <w:t xml:space="preserve">    &lt;/xsd:</w:t>
      </w:r>
      <w:commentRangeStart w:id="399"/>
      <w:r>
        <w:t>annotation</w:t>
      </w:r>
      <w:commentRangeEnd w:id="399"/>
      <w:r w:rsidR="00F321AB">
        <w:rPr>
          <w:rStyle w:val="CommentReference"/>
          <w:rFonts w:ascii="Times New Roman" w:hAnsi="Times New Roman" w:cs="Times New Roman"/>
        </w:rPr>
        <w:commentReference w:id="399"/>
      </w:r>
      <w:r>
        <w:t>&gt;</w:t>
      </w:r>
    </w:p>
    <w:p w14:paraId="7872870C" w14:textId="77777777" w:rsidR="00396CAB" w:rsidRDefault="00396CAB" w:rsidP="00720DB0">
      <w:pPr>
        <w:pStyle w:val="CodeText"/>
      </w:pPr>
      <w:r>
        <w:tab/>
        <w:t>...</w:t>
      </w:r>
    </w:p>
    <w:p w14:paraId="5CB3DAC8" w14:textId="77777777" w:rsidR="00396CAB" w:rsidRPr="008766E9" w:rsidRDefault="00396CAB" w:rsidP="00720DB0">
      <w:pPr>
        <w:pStyle w:val="CodeText"/>
      </w:pPr>
      <w:r>
        <w:t>&lt;/xsd:schema&gt;</w:t>
      </w:r>
    </w:p>
    <w:p w14:paraId="7ADD1B92" w14:textId="77777777" w:rsidR="00396CAB" w:rsidRDefault="00396CAB" w:rsidP="007B4D6D">
      <w:pPr>
        <w:pStyle w:val="Heading3"/>
      </w:pPr>
      <w:bookmarkStart w:id="400" w:name="_Ref317239469"/>
      <w:bookmarkStart w:id="401" w:name="_Toc364003706"/>
      <w:bookmarkStart w:id="402" w:name="_Toc366661290"/>
      <w:r>
        <w:t>NIEM Names</w:t>
      </w:r>
      <w:bookmarkEnd w:id="388"/>
      <w:bookmarkEnd w:id="400"/>
      <w:bookmarkEnd w:id="401"/>
      <w:bookmarkEnd w:id="402"/>
    </w:p>
    <w:p w14:paraId="0F77A5FB" w14:textId="77777777" w:rsidR="00396CAB" w:rsidRDefault="00396CAB" w:rsidP="00396CAB">
      <w:pPr>
        <w:pStyle w:val="Heading4"/>
      </w:pPr>
      <w:r>
        <w:t>Background</w:t>
      </w:r>
    </w:p>
    <w:p w14:paraId="7C273E0F" w14:textId="77777777" w:rsidR="00396CAB" w:rsidRDefault="00396CAB" w:rsidP="00396CAB">
      <w:pPr>
        <w:pStyle w:val="BodyText"/>
      </w:pPr>
      <w:r>
        <w:t xml:space="preserve">The NIEM NDR includes extensive rules on the naming of NIEM components. </w:t>
      </w:r>
      <w:r>
        <w:rPr>
          <w:caps/>
        </w:rPr>
        <w:t xml:space="preserve">A </w:t>
      </w:r>
      <w:r>
        <w:rPr>
          <w:i/>
        </w:rPr>
        <w:t>NIEM name</w:t>
      </w:r>
      <w:r>
        <w:t xml:space="preserve"> is a name of a NIEM component that follows the naming rules given in [NDR 9]. A NIEM name has the form of a sequence of required object class, property and representation terms, with optional qualifiers for these terms.</w:t>
      </w:r>
    </w:p>
    <w:p w14:paraId="0884C847" w14:textId="77777777" w:rsidR="00396CAB" w:rsidRDefault="00396CAB" w:rsidP="00396CAB">
      <w:pPr>
        <w:pStyle w:val="Heading4"/>
      </w:pPr>
      <w:r>
        <w:t>Representation</w:t>
      </w:r>
    </w:p>
    <w:p w14:paraId="690404F6" w14:textId="77777777" w:rsidR="00396CAB" w:rsidRPr="00720DB0" w:rsidRDefault="00396CAB" w:rsidP="00720DB0">
      <w:pPr>
        <w:pStyle w:val="Heading5"/>
      </w:pPr>
      <w:r w:rsidRPr="00720DB0">
        <w:t>Common</w:t>
      </w:r>
    </w:p>
    <w:p w14:paraId="5A3F41E9" w14:textId="77777777" w:rsidR="00396CAB" w:rsidRDefault="00396CAB" w:rsidP="00396CAB">
      <w:pPr>
        <w:pStyle w:val="BodyText"/>
      </w:pPr>
      <w:r>
        <w:t>T</w:t>
      </w:r>
      <w:r w:rsidRPr="00EB4A90">
        <w:t xml:space="preserve">he uniqueness rules for NIEM component names in a NIEM namespace are based on the use of proper NIEM names, regardless of what names are used for the corresponding model elements in a PIM. Therefore, every model element in a </w:t>
      </w:r>
      <w:r>
        <w:t>NIEM-UML model</w:t>
      </w:r>
      <w:r w:rsidRPr="00EB4A90">
        <w:t xml:space="preserve"> that represents a NIEM component as listed in </w:t>
      </w:r>
      <w:r w:rsidRPr="00EB4A90">
        <w:fldChar w:fldCharType="begin"/>
      </w:r>
      <w:r w:rsidRPr="00EB4A90">
        <w:instrText xml:space="preserve"> REF _Ref316894907 \h </w:instrText>
      </w:r>
      <w:r>
        <w:instrText xml:space="preserve"> \* MERGEFORMAT </w:instrText>
      </w:r>
      <w:r w:rsidRPr="00EB4A90">
        <w:fldChar w:fldCharType="separate"/>
      </w:r>
      <w:r w:rsidR="00667A58">
        <w:t>Table 7</w:t>
      </w:r>
      <w:r w:rsidR="00667A58">
        <w:noBreakHyphen/>
        <w:t>4</w:t>
      </w:r>
      <w:r w:rsidRPr="00EB4A90">
        <w:fldChar w:fldCharType="end"/>
      </w:r>
      <w:r w:rsidRPr="00EB4A90">
        <w:t xml:space="preserve"> is considered to have a corresponding NIEM name</w:t>
      </w:r>
      <w:r>
        <w:t>.</w:t>
      </w:r>
    </w:p>
    <w:p w14:paraId="47D05ABD" w14:textId="77777777" w:rsidR="00396CAB" w:rsidRPr="00720DB0" w:rsidRDefault="00396CAB" w:rsidP="00720DB0">
      <w:pPr>
        <w:pStyle w:val="Heading5"/>
      </w:pPr>
      <w:r w:rsidRPr="00720DB0">
        <w:t>PIM</w:t>
      </w:r>
    </w:p>
    <w:p w14:paraId="1F35EF5C" w14:textId="77777777" w:rsidR="00396CAB" w:rsidRDefault="00396CAB" w:rsidP="00396CAB">
      <w:pPr>
        <w:pStyle w:val="BodyText"/>
      </w:pPr>
      <w:r>
        <w:t>The names of the UML model elements representing NIEM components in a PIM are not required to comply with the NDR naming rules. In particular, the names of UML elements do not need to include the representation-term suffix, which may be entirely determined by the kind of the element.</w:t>
      </w:r>
    </w:p>
    <w:p w14:paraId="732C6912" w14:textId="0A17913A" w:rsidR="00396CAB" w:rsidRPr="00EB4A90" w:rsidRDefault="00396CAB" w:rsidP="00720DB0">
      <w:pPr>
        <w:pStyle w:val="BodyText"/>
      </w:pPr>
      <w:r w:rsidRPr="006A2A8F">
        <w:rPr>
          <w:b/>
        </w:rPr>
        <w:t>NOTE.</w:t>
      </w:r>
      <w:r w:rsidRPr="00EB4A90">
        <w:t xml:space="preserve"> Part of the rationale for including a representation term in all NIEM names is: </w:t>
      </w:r>
      <w:r w:rsidR="00C14211">
        <w:t>“</w:t>
      </w:r>
      <w:r w:rsidRPr="00EB4A90">
        <w:t>It helps prevent name conflicts and confusion. For example, elements [properties] and types may not be given the same name.</w:t>
      </w:r>
      <w:r w:rsidR="00C14211">
        <w:t>”</w:t>
      </w:r>
      <w:r w:rsidRPr="00EB4A90">
        <w:t xml:space="preserve"> [NDR 9.11] However, UML naming rules allow model elements of different kinds (e.g., classes and data types) to have the same name within a single UML namespace, and properties are scoped in classifier namespaces rather than package namespaces. Therefore, UML models generally do not use a convention of having a representation term suffix on model element names.</w:t>
      </w:r>
    </w:p>
    <w:p w14:paraId="09C7D0C7" w14:textId="77777777" w:rsidR="00396CAB" w:rsidRPr="00EB4A90" w:rsidRDefault="00396CAB" w:rsidP="00396CAB">
      <w:pPr>
        <w:pStyle w:val="BodyText"/>
      </w:pPr>
      <w:r w:rsidRPr="00EB4A90">
        <w:t xml:space="preserve">Nevertheless, every model element in a PIM that represents a NIEM component </w:t>
      </w:r>
      <w:r>
        <w:t xml:space="preserve">has a NIEM name. </w:t>
      </w:r>
      <w:r w:rsidRPr="00EB4A90">
        <w:t>The NIEM name for a PIM element may be specified explicitly by applying the «ReferenceName» stereotype to the element and setting the NIEMName attribute. If the PIM element does not have the «ReferenceName» stereotype applied, and its UML name conforms to the NDR naming rules, then this is also the NIEM name for the element. Otherwise, the NIEM name for the element is constructed from the UML name (generally by appending a representation term suffix) as specified in the default PSM mapping rules in subsequent subclauses covering each kind of item.</w:t>
      </w:r>
    </w:p>
    <w:p w14:paraId="51A111DF" w14:textId="77777777" w:rsidR="00396CAB" w:rsidRPr="00EB4A90" w:rsidRDefault="00396CAB" w:rsidP="00720DB0">
      <w:pPr>
        <w:pStyle w:val="BodyText"/>
      </w:pPr>
      <w:r w:rsidRPr="006A2A8F">
        <w:rPr>
          <w:b/>
        </w:rPr>
        <w:lastRenderedPageBreak/>
        <w:t>NOTE.</w:t>
      </w:r>
      <w:r w:rsidRPr="00EB4A90">
        <w:t xml:space="preserve"> The rules for constructing NIEM names are intended to produce names that are syntactically valid according to the rules for required name prefixes and/or suffixes. It is still the responsibility of the modeler to provide UML names for model elements representing NIEM components that have semantically appropriate object-class, property and qualifier terms (per [NDR 9.8., 9.9, 9.10]), so that the constructed NIEM names are fully conformant.</w:t>
      </w:r>
    </w:p>
    <w:p w14:paraId="2B377EF7" w14:textId="77777777" w:rsidR="00396CAB" w:rsidRDefault="00396CAB" w:rsidP="00396CAB">
      <w:pPr>
        <w:pStyle w:val="BodyText"/>
      </w:pPr>
      <w:r w:rsidRPr="00EB4A90">
        <w:t xml:space="preserve">The name of </w:t>
      </w:r>
      <w:commentRangeStart w:id="403"/>
      <w:r w:rsidRPr="00EB4A90">
        <w:t>PSM</w:t>
      </w:r>
      <w:commentRangeEnd w:id="403"/>
      <w:r w:rsidR="00E157AD">
        <w:rPr>
          <w:rStyle w:val="CommentReference"/>
        </w:rPr>
        <w:commentReference w:id="403"/>
      </w:r>
      <w:r w:rsidRPr="00EB4A90">
        <w:t xml:space="preserve"> element mapped from a PIM element shall be the NIEM name of the PIM element. (Note that this name rule does not apply if the PIM element represents a member of a non-NIEM namespace – that is, if the element is contained in a «Namespace» package with isConformant = false.)</w:t>
      </w:r>
    </w:p>
    <w:p w14:paraId="0B0E933D" w14:textId="77777777" w:rsidR="00396CAB" w:rsidRPr="00720DB0" w:rsidRDefault="00396CAB" w:rsidP="00720DB0">
      <w:pPr>
        <w:pStyle w:val="Heading5"/>
      </w:pPr>
      <w:r w:rsidRPr="00720DB0">
        <w:t>PSM</w:t>
      </w:r>
    </w:p>
    <w:p w14:paraId="493345E7" w14:textId="77777777" w:rsidR="00396CAB" w:rsidRPr="0066114B" w:rsidRDefault="00396CAB" w:rsidP="00396CAB">
      <w:pPr>
        <w:pStyle w:val="BodyText"/>
      </w:pPr>
      <w:r>
        <w:t>The names of UML model elements representing NIEM components in a PSM are required to comply with the NDR naming rules. Therefore, the NIEM name of such a model element in a PSM is the same as its UML name.</w:t>
      </w:r>
    </w:p>
    <w:p w14:paraId="4F0D9857" w14:textId="77777777" w:rsidR="00396CAB" w:rsidRDefault="00396CAB" w:rsidP="00396CAB">
      <w:pPr>
        <w:pStyle w:val="Heading4"/>
      </w:pPr>
      <w:r>
        <w:t>Mapping Summary</w:t>
      </w:r>
    </w:p>
    <w:p w14:paraId="579A313F" w14:textId="77777777" w:rsidR="00396CAB" w:rsidRPr="00720DB0" w:rsidRDefault="00396CAB" w:rsidP="00720DB0">
      <w:pPr>
        <w:pStyle w:val="Heading5"/>
      </w:pPr>
      <w:r w:rsidRPr="00720DB0">
        <w:t>PIM to PSM Mapping</w:t>
      </w:r>
    </w:p>
    <w:p w14:paraId="51603074" w14:textId="77777777" w:rsidR="00396CAB" w:rsidRDefault="00396CAB" w:rsidP="00396CAB">
      <w:pPr>
        <w:pStyle w:val="BulletedText"/>
      </w:pPr>
      <w:r>
        <w:t xml:space="preserve">If a class, data type or property in a PIM is contained (directly or indirectly) within a «Namespace» package with isConformant=true, then it shall map to a corresponding class, data type or property in the PSM whose name is the NIEM name of the PIM element. </w:t>
      </w:r>
      <w:commentRangeStart w:id="404"/>
      <w:r>
        <w:t xml:space="preserve">Otherwise </w:t>
      </w:r>
      <w:commentRangeEnd w:id="404"/>
      <w:r w:rsidR="00841A19">
        <w:rPr>
          <w:rStyle w:val="CommentReference"/>
        </w:rPr>
        <w:commentReference w:id="404"/>
      </w:r>
      <w:r>
        <w:t>it shall map to a corresponding PSM element with the same name as the PIM element.</w:t>
      </w:r>
    </w:p>
    <w:p w14:paraId="722FA190" w14:textId="77777777" w:rsidR="00396CAB" w:rsidRDefault="00396CAB" w:rsidP="00396CAB">
      <w:pPr>
        <w:pStyle w:val="BulletedText"/>
      </w:pPr>
      <w:r>
        <w:t xml:space="preserve">If an element in a PIM has the «ReferenceName» stereotype applied, then its NIEM name shall be the value of the NIEMName attribute of the </w:t>
      </w:r>
      <w:commentRangeStart w:id="405"/>
      <w:r>
        <w:t>stereotype</w:t>
      </w:r>
      <w:commentRangeEnd w:id="405"/>
      <w:r w:rsidR="00841A19">
        <w:rPr>
          <w:rStyle w:val="CommentReference"/>
        </w:rPr>
        <w:commentReference w:id="405"/>
      </w:r>
      <w:r>
        <w:t>.</w:t>
      </w:r>
    </w:p>
    <w:p w14:paraId="2855FFD5" w14:textId="77777777" w:rsidR="00396CAB" w:rsidRDefault="00396CAB" w:rsidP="00396CAB">
      <w:pPr>
        <w:pStyle w:val="Heading4"/>
      </w:pPr>
      <w:r>
        <w:t>Example</w:t>
      </w:r>
    </w:p>
    <w:p w14:paraId="0644653A" w14:textId="39FC5A04" w:rsidR="00396CAB" w:rsidRDefault="00396CAB" w:rsidP="00396CAB">
      <w:pPr>
        <w:pStyle w:val="BodyText"/>
      </w:pPr>
      <w:r>
        <w:fldChar w:fldCharType="begin"/>
      </w:r>
      <w:r>
        <w:instrText xml:space="preserve"> REF _Ref316898974 \h </w:instrText>
      </w:r>
      <w:r>
        <w:fldChar w:fldCharType="separate"/>
      </w:r>
      <w:r w:rsidR="00667A58">
        <w:t xml:space="preserve">Figure </w:t>
      </w:r>
      <w:r w:rsidR="00667A58">
        <w:rPr>
          <w:noProof/>
        </w:rPr>
        <w:t>7</w:t>
      </w:r>
      <w:r w:rsidR="00667A58">
        <w:noBreakHyphen/>
      </w:r>
      <w:r w:rsidR="00667A58">
        <w:rPr>
          <w:noProof/>
        </w:rPr>
        <w:t>3</w:t>
      </w:r>
      <w:r>
        <w:fldChar w:fldCharType="end"/>
      </w:r>
      <w:r>
        <w:t xml:space="preserve"> shows a class representing a NIEM object type (see Subclause </w:t>
      </w:r>
      <w:r>
        <w:fldChar w:fldCharType="begin"/>
      </w:r>
      <w:r>
        <w:instrText xml:space="preserve"> REF _Ref317155214 \r \h </w:instrText>
      </w:r>
      <w:r>
        <w:fldChar w:fldCharType="separate"/>
      </w:r>
      <w:r w:rsidR="00667A58">
        <w:t>7.3.2</w:t>
      </w:r>
      <w:r>
        <w:fldChar w:fldCharType="end"/>
      </w:r>
      <w:r>
        <w:t xml:space="preserve">) with the name PersonClass, which does not conform to the NIEM naming rules for object types. The class has the «ReferenceName» stereotype applied, giving it a NIEM name of </w:t>
      </w:r>
      <w:r w:rsidR="00C14211">
        <w:t>“</w:t>
      </w:r>
      <w:r>
        <w:t>PersonType</w:t>
      </w:r>
      <w:r w:rsidR="00C14211">
        <w:t>”</w:t>
      </w:r>
      <w:r>
        <w:t>, which is conformant.</w:t>
      </w:r>
    </w:p>
    <w:p w14:paraId="08EC0331" w14:textId="0E868F01" w:rsidR="00595688" w:rsidRDefault="00E60E3C" w:rsidP="005C5938">
      <w:pPr>
        <w:pStyle w:val="BodyText"/>
        <w:jc w:val="center"/>
      </w:pPr>
      <w:r>
        <w:rPr>
          <w:noProof/>
          <w:lang w:val="en-GB" w:eastAsia="en-GB"/>
        </w:rPr>
        <w:drawing>
          <wp:inline distT="0" distB="0" distL="0" distR="0" wp14:anchorId="5B28C7BE" wp14:editId="6ACA0CDD">
            <wp:extent cx="3171825" cy="157992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171825" cy="1579928"/>
                    </a:xfrm>
                    <a:prstGeom prst="rect">
                      <a:avLst/>
                    </a:prstGeom>
                  </pic:spPr>
                </pic:pic>
              </a:graphicData>
            </a:graphic>
          </wp:inline>
        </w:drawing>
      </w:r>
    </w:p>
    <w:p w14:paraId="61432D37" w14:textId="4E36C991" w:rsidR="00396CAB" w:rsidRPr="00BE5AE7" w:rsidRDefault="00396CAB" w:rsidP="00720DB0">
      <w:pPr>
        <w:pStyle w:val="Caption"/>
      </w:pPr>
      <w:bookmarkStart w:id="406" w:name="_Ref316898974"/>
      <w:bookmarkStart w:id="407" w:name="_Ref316898962"/>
      <w:r>
        <w:t xml:space="preserve">Figure </w:t>
      </w:r>
      <w:fldSimple w:instr=" STYLEREF 1 \s ">
        <w:r w:rsidR="00667A58">
          <w:rPr>
            <w:noProof/>
          </w:rPr>
          <w:t>7</w:t>
        </w:r>
      </w:fldSimple>
      <w:r w:rsidR="0007761D">
        <w:noBreakHyphen/>
      </w:r>
      <w:fldSimple w:instr=" SEQ Figure \* ARABIC \s 1 ">
        <w:r w:rsidR="00667A58">
          <w:rPr>
            <w:noProof/>
          </w:rPr>
          <w:t>3</w:t>
        </w:r>
      </w:fldSimple>
      <w:bookmarkEnd w:id="406"/>
      <w:r>
        <w:t xml:space="preserve"> Specification of a NIEM name using the «ReferenceName» stereotype</w:t>
      </w:r>
      <w:bookmarkEnd w:id="407"/>
    </w:p>
    <w:p w14:paraId="3304F896" w14:textId="77777777" w:rsidR="00220C62" w:rsidRDefault="00220C62" w:rsidP="00220C62">
      <w:pPr>
        <w:pStyle w:val="Heading3"/>
        <w:rPr>
          <w:ins w:id="408" w:author="Cory Casanave [18538]" w:date="2013-09-08T16:51:00Z"/>
        </w:rPr>
      </w:pPr>
      <w:bookmarkStart w:id="409" w:name="_Ref366423116"/>
      <w:bookmarkStart w:id="410" w:name="_Toc366661291"/>
      <w:bookmarkStart w:id="411" w:name="_Ref316894776"/>
      <w:bookmarkStart w:id="412" w:name="_Toc364003707"/>
      <w:ins w:id="413" w:author="Cory Casanave [18538]" w:date="2013-09-08T16:49:00Z">
        <w:r>
          <w:t>Local Vocabularies</w:t>
        </w:r>
      </w:ins>
      <w:bookmarkEnd w:id="409"/>
      <w:bookmarkEnd w:id="410"/>
    </w:p>
    <w:p w14:paraId="174F7880" w14:textId="60C17240" w:rsidR="00220C62" w:rsidRDefault="00220C62">
      <w:pPr>
        <w:pStyle w:val="Heading4"/>
        <w:rPr>
          <w:ins w:id="414" w:author="Cory Casanave [18538]" w:date="2013-09-08T16:48:00Z"/>
        </w:rPr>
        <w:pPrChange w:id="415" w:author="Cory Casanave [18538]" w:date="2013-09-08T16:51:00Z">
          <w:pPr>
            <w:pStyle w:val="Heading3"/>
          </w:pPr>
        </w:pPrChange>
      </w:pPr>
      <w:ins w:id="416" w:author="Cory Casanave [18538]" w:date="2013-09-08T16:50:00Z">
        <w:r>
          <w:t>Background</w:t>
        </w:r>
      </w:ins>
    </w:p>
    <w:p w14:paraId="3D87A19A" w14:textId="1D540087" w:rsidR="00220C62" w:rsidRDefault="00220C62">
      <w:pPr>
        <w:pStyle w:val="BodyText"/>
        <w:rPr>
          <w:ins w:id="417" w:author="Cory Casanave [18538]" w:date="2013-09-08T16:51:00Z"/>
        </w:rPr>
        <w:pPrChange w:id="418" w:author="Cory Casanave [18538]" w:date="2013-09-08T16:49:00Z">
          <w:pPr>
            <w:pStyle w:val="Heading2"/>
          </w:pPr>
        </w:pPrChange>
      </w:pPr>
      <w:ins w:id="419" w:author="Cory Casanave [18538]" w:date="2013-09-08T16:49:00Z">
        <w:r>
          <w:t>A NIEM namespace may define a “local vocabulary”</w:t>
        </w:r>
      </w:ins>
      <w:ins w:id="420" w:author="Cory Casanave [18538]" w:date="2013-09-08T16:50:00Z">
        <w:r>
          <w:t>.  A l</w:t>
        </w:r>
        <w:r w:rsidRPr="00220C62">
          <w:t xml:space="preserve">ocal vocabulary defines a set of domain specific terms or abbreviations that then may be used in NIEM names and definitions.  </w:t>
        </w:r>
      </w:ins>
    </w:p>
    <w:p w14:paraId="19313293" w14:textId="77777777" w:rsidR="00220C62" w:rsidRDefault="00220C62" w:rsidP="00220C62">
      <w:pPr>
        <w:pStyle w:val="Heading4"/>
        <w:rPr>
          <w:ins w:id="421" w:author="Cory Casanave [18538]" w:date="2013-09-08T16:51:00Z"/>
        </w:rPr>
      </w:pPr>
      <w:ins w:id="422" w:author="Cory Casanave [18538]" w:date="2013-09-08T16:51:00Z">
        <w:r>
          <w:lastRenderedPageBreak/>
          <w:t>Representation</w:t>
        </w:r>
      </w:ins>
    </w:p>
    <w:p w14:paraId="0F6DE8C7" w14:textId="77777777" w:rsidR="00220C62" w:rsidRPr="00720DB0" w:rsidRDefault="00220C62" w:rsidP="00220C62">
      <w:pPr>
        <w:pStyle w:val="Heading5"/>
        <w:rPr>
          <w:ins w:id="423" w:author="Cory Casanave [18538]" w:date="2013-09-08T16:51:00Z"/>
        </w:rPr>
      </w:pPr>
      <w:ins w:id="424" w:author="Cory Casanave [18538]" w:date="2013-09-08T16:51:00Z">
        <w:r w:rsidRPr="00720DB0">
          <w:t>Common</w:t>
        </w:r>
      </w:ins>
    </w:p>
    <w:p w14:paraId="464BF8C0" w14:textId="6CE77400" w:rsidR="00220C62" w:rsidRDefault="00220C62">
      <w:pPr>
        <w:pStyle w:val="BodyText"/>
        <w:rPr>
          <w:ins w:id="425" w:author="Cory Casanave [18538]" w:date="2013-09-08T16:52:00Z"/>
        </w:rPr>
        <w:pPrChange w:id="426" w:author="Cory Casanave [18538]" w:date="2013-09-08T16:49:00Z">
          <w:pPr>
            <w:pStyle w:val="Heading2"/>
          </w:pPr>
        </w:pPrChange>
      </w:pPr>
      <w:ins w:id="427" w:author="Cory Casanave [18538]" w:date="2013-09-08T16:51:00Z">
        <w:r w:rsidRPr="00220C62">
          <w:t>The local vocabulary is defined as stereotype of enumeration where each enumeration literal is a vocabulary term. The enumeration literal’s UML name corresponds with the domain specific abbreviation, the “</w:t>
        </w:r>
        <w:commentRangeStart w:id="428"/>
        <w:r w:rsidRPr="00220C62">
          <w:t>UML Specification</w:t>
        </w:r>
      </w:ins>
      <w:commentRangeEnd w:id="428"/>
      <w:r w:rsidR="00841A19">
        <w:rPr>
          <w:rStyle w:val="CommentReference"/>
        </w:rPr>
        <w:commentReference w:id="428"/>
      </w:r>
      <w:ins w:id="429" w:author="Cory Casanave [18538]" w:date="2013-09-08T16:51:00Z">
        <w:r w:rsidRPr="00220C62">
          <w:t xml:space="preserve">” corresponds with the expansion of the abbreviation and the </w:t>
        </w:r>
        <w:commentRangeStart w:id="430"/>
        <w:r w:rsidRPr="00220C62">
          <w:t xml:space="preserve">UML Documentation </w:t>
        </w:r>
      </w:ins>
      <w:commentRangeEnd w:id="430"/>
      <w:r w:rsidR="00841A19">
        <w:rPr>
          <w:rStyle w:val="CommentReference"/>
        </w:rPr>
        <w:commentReference w:id="430"/>
      </w:r>
      <w:ins w:id="431" w:author="Cory Casanave [18538]" w:date="2013-09-08T16:51:00Z">
        <w:r w:rsidRPr="00220C62">
          <w:t xml:space="preserve">corresponds to the NIEM </w:t>
        </w:r>
        <w:commentRangeStart w:id="432"/>
        <w:r w:rsidRPr="00220C62">
          <w:t>definition</w:t>
        </w:r>
      </w:ins>
      <w:commentRangeEnd w:id="432"/>
      <w:r w:rsidR="00841A19">
        <w:rPr>
          <w:rStyle w:val="CommentReference"/>
        </w:rPr>
        <w:commentReference w:id="432"/>
      </w:r>
      <w:ins w:id="433" w:author="Cory Casanave [18538]" w:date="2013-09-08T16:51:00Z">
        <w:r w:rsidRPr="00220C62">
          <w:t xml:space="preserve">. The NIEM </w:t>
        </w:r>
        <w:commentRangeStart w:id="434"/>
        <w:r w:rsidRPr="00220C62">
          <w:t xml:space="preserve">sourceURI </w:t>
        </w:r>
      </w:ins>
      <w:commentRangeEnd w:id="434"/>
      <w:r w:rsidR="00841A19">
        <w:rPr>
          <w:rStyle w:val="CommentReference"/>
        </w:rPr>
        <w:commentReference w:id="434"/>
      </w:r>
      <w:ins w:id="435" w:author="Cory Casanave [18538]" w:date="2013-09-08T16:51:00Z">
        <w:r w:rsidRPr="00220C62">
          <w:t>may also be set by applying the “Source” stereotype to the enumeration literal.</w:t>
        </w:r>
      </w:ins>
    </w:p>
    <w:p w14:paraId="368E32C8" w14:textId="77777777" w:rsidR="00220C62" w:rsidRDefault="00220C62" w:rsidP="00220C62">
      <w:pPr>
        <w:pStyle w:val="Heading4"/>
        <w:rPr>
          <w:ins w:id="436" w:author="Cory Casanave [18538]" w:date="2013-09-08T16:52:00Z"/>
        </w:rPr>
      </w:pPr>
      <w:ins w:id="437" w:author="Cory Casanave [18538]" w:date="2013-09-08T16:52:00Z">
        <w:r>
          <w:t>Example</w:t>
        </w:r>
      </w:ins>
    </w:p>
    <w:p w14:paraId="6E75C186" w14:textId="5461EAC8" w:rsidR="00220C62" w:rsidRDefault="001B1A6B">
      <w:pPr>
        <w:pStyle w:val="BodyText"/>
        <w:rPr>
          <w:ins w:id="438" w:author="Cory Casanave [18538]" w:date="2013-09-08T16:58:00Z"/>
        </w:rPr>
        <w:pPrChange w:id="439" w:author="Cory Casanave [18538]" w:date="2013-09-08T16:49:00Z">
          <w:pPr>
            <w:pStyle w:val="Heading2"/>
          </w:pPr>
        </w:pPrChange>
      </w:pPr>
      <w:ins w:id="440" w:author="Cory Casanave [18538]" w:date="2013-09-08T16:58:00Z">
        <w:r w:rsidRPr="00E3295D">
          <w:rPr>
            <w:noProof/>
            <w:lang w:val="en-GB" w:eastAsia="en-GB"/>
          </w:rPr>
          <w:drawing>
            <wp:inline distT="0" distB="0" distL="0" distR="0" wp14:anchorId="4AEC737B" wp14:editId="6C1723FA">
              <wp:extent cx="5485130" cy="109156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485130" cy="1091565"/>
                      </a:xfrm>
                      <a:prstGeom prst="rect">
                        <a:avLst/>
                      </a:prstGeom>
                    </pic:spPr>
                  </pic:pic>
                </a:graphicData>
              </a:graphic>
            </wp:inline>
          </w:drawing>
        </w:r>
        <w:r>
          <w:t xml:space="preserve">This figure shows the local vocabulary defining the terms </w:t>
        </w:r>
      </w:ins>
      <w:ins w:id="441" w:author="Cory Casanave [18538]" w:date="2013-09-08T16:59:00Z">
        <w:r>
          <w:t xml:space="preserve">“CPU” and “RAM”. </w:t>
        </w:r>
      </w:ins>
      <w:ins w:id="442" w:author="Cory Casanave [18538]" w:date="2013-09-08T17:00:00Z">
        <w:r w:rsidR="00173750">
          <w:t xml:space="preserve"> Note that the specification and description can</w:t>
        </w:r>
      </w:ins>
      <w:ins w:id="443" w:author="Cory Casanave [18538]" w:date="2013-09-08T17:01:00Z">
        <w:r w:rsidR="00173750">
          <w:t>’t be shown on a UML diagram but can be exported to documentation.</w:t>
        </w:r>
      </w:ins>
    </w:p>
    <w:p w14:paraId="3EECC865" w14:textId="5752DBA9" w:rsidR="001B1A6B" w:rsidRDefault="001B1A6B">
      <w:pPr>
        <w:pStyle w:val="BodyText"/>
        <w:rPr>
          <w:ins w:id="444" w:author="Cory Casanave [18538]" w:date="2013-09-08T16:48:00Z"/>
        </w:rPr>
        <w:pPrChange w:id="445" w:author="Cory Casanave [18538]" w:date="2013-09-08T16:49:00Z">
          <w:pPr>
            <w:pStyle w:val="Heading2"/>
          </w:pPr>
        </w:pPrChange>
      </w:pPr>
    </w:p>
    <w:p w14:paraId="692A7C95" w14:textId="77777777" w:rsidR="00396CAB" w:rsidRPr="007B4D6D" w:rsidRDefault="00396CAB" w:rsidP="007B4D6D">
      <w:pPr>
        <w:pStyle w:val="Heading2"/>
      </w:pPr>
      <w:bookmarkStart w:id="446" w:name="_Toc366661292"/>
      <w:r w:rsidRPr="007B4D6D">
        <w:t>Modeling Complex Types</w:t>
      </w:r>
      <w:bookmarkEnd w:id="411"/>
      <w:bookmarkEnd w:id="412"/>
      <w:bookmarkEnd w:id="446"/>
    </w:p>
    <w:p w14:paraId="1DFA45A9" w14:textId="77777777" w:rsidR="00396CAB" w:rsidRDefault="00396CAB" w:rsidP="007B4D6D">
      <w:pPr>
        <w:pStyle w:val="Heading3"/>
      </w:pPr>
      <w:bookmarkStart w:id="447" w:name="_Ref317460462"/>
      <w:bookmarkStart w:id="448" w:name="_Toc364003708"/>
      <w:bookmarkStart w:id="449" w:name="_Toc366661293"/>
      <w:r>
        <w:t>Complex Types</w:t>
      </w:r>
      <w:bookmarkEnd w:id="447"/>
      <w:bookmarkEnd w:id="448"/>
      <w:bookmarkEnd w:id="449"/>
    </w:p>
    <w:p w14:paraId="254F1C98" w14:textId="77777777" w:rsidR="00396CAB" w:rsidRDefault="00396CAB" w:rsidP="00396CAB">
      <w:pPr>
        <w:pStyle w:val="Heading4"/>
      </w:pPr>
      <w:r>
        <w:t>Background</w:t>
      </w:r>
    </w:p>
    <w:p w14:paraId="6708AF89" w14:textId="77777777" w:rsidR="00396CAB" w:rsidRPr="00B07127" w:rsidRDefault="00396CAB" w:rsidP="00396CAB">
      <w:pPr>
        <w:pStyle w:val="BodyText"/>
      </w:pPr>
      <w:r>
        <w:t xml:space="preserve">A </w:t>
      </w:r>
      <w:r>
        <w:rPr>
          <w:i/>
        </w:rPr>
        <w:t>complex type</w:t>
      </w:r>
      <w:r>
        <w:t xml:space="preserve"> </w:t>
      </w:r>
      <w:r w:rsidRPr="00B07127">
        <w:t>represents any structured data used for information exchange</w:t>
      </w:r>
      <w:r>
        <w:t xml:space="preserve"> [NIEM-NDR 7.4.1]</w:t>
      </w:r>
      <w:r w:rsidRPr="00B07127">
        <w:t>.</w:t>
      </w:r>
      <w:r>
        <w:t xml:space="preserve"> </w:t>
      </w:r>
      <w:r w:rsidRPr="00B07127">
        <w:t xml:space="preserve">A </w:t>
      </w:r>
      <w:r>
        <w:t>NIEM</w:t>
      </w:r>
      <w:r w:rsidRPr="00B07127">
        <w:t xml:space="preserve"> type </w:t>
      </w:r>
      <w:r>
        <w:t>shall</w:t>
      </w:r>
      <w:r w:rsidRPr="00B07127">
        <w:t xml:space="preserve"> be one of the following </w:t>
      </w:r>
      <w:r>
        <w:t>kinds</w:t>
      </w:r>
      <w:r w:rsidRPr="00B07127">
        <w:t xml:space="preserve"> of types:</w:t>
      </w:r>
    </w:p>
    <w:p w14:paraId="5342FD13" w14:textId="77777777" w:rsidR="00396CAB" w:rsidRPr="00B07127" w:rsidRDefault="00396CAB" w:rsidP="00396CAB">
      <w:pPr>
        <w:pStyle w:val="BulletedText"/>
      </w:pPr>
      <w:r>
        <w:t>An object type</w:t>
      </w:r>
    </w:p>
    <w:p w14:paraId="4BF3A7BB" w14:textId="77777777" w:rsidR="00396CAB" w:rsidRPr="00B07127" w:rsidRDefault="00396CAB" w:rsidP="00396CAB">
      <w:pPr>
        <w:pStyle w:val="BulletedText"/>
      </w:pPr>
      <w:r>
        <w:t>A role type</w:t>
      </w:r>
    </w:p>
    <w:p w14:paraId="5D768500" w14:textId="77777777" w:rsidR="00396CAB" w:rsidRPr="00B07127" w:rsidRDefault="00396CAB" w:rsidP="00396CAB">
      <w:pPr>
        <w:pStyle w:val="BulletedText"/>
      </w:pPr>
      <w:r>
        <w:t>An association type</w:t>
      </w:r>
    </w:p>
    <w:p w14:paraId="26D94990" w14:textId="77777777" w:rsidR="00396CAB" w:rsidRPr="00B07127" w:rsidRDefault="00396CAB" w:rsidP="00396CAB">
      <w:pPr>
        <w:pStyle w:val="BulletedText"/>
      </w:pPr>
      <w:r>
        <w:t>A metadata type</w:t>
      </w:r>
    </w:p>
    <w:p w14:paraId="78E7D6C0" w14:textId="77777777" w:rsidR="00396CAB" w:rsidRPr="00B07127" w:rsidRDefault="00396CAB" w:rsidP="00396CAB">
      <w:pPr>
        <w:pStyle w:val="BulletedText"/>
      </w:pPr>
      <w:r>
        <w:t>An augmentation type</w:t>
      </w:r>
    </w:p>
    <w:p w14:paraId="712681DA" w14:textId="77777777" w:rsidR="00396CAB" w:rsidRDefault="00396CAB" w:rsidP="00396CAB">
      <w:pPr>
        <w:pStyle w:val="BulletedText"/>
      </w:pPr>
      <w:r w:rsidRPr="00B07127">
        <w:t>An adapter type</w:t>
      </w:r>
    </w:p>
    <w:p w14:paraId="6D507D02" w14:textId="77777777" w:rsidR="00396CAB" w:rsidRDefault="00396CAB" w:rsidP="00396CAB">
      <w:pPr>
        <w:pStyle w:val="Heading4"/>
      </w:pPr>
      <w:r>
        <w:t>Representation</w:t>
      </w:r>
    </w:p>
    <w:p w14:paraId="43D89676" w14:textId="77777777" w:rsidR="00396CAB" w:rsidRPr="00720DB0" w:rsidRDefault="00396CAB" w:rsidP="00720DB0">
      <w:pPr>
        <w:pStyle w:val="Heading5"/>
      </w:pPr>
      <w:r w:rsidRPr="00720DB0">
        <w:t>Common</w:t>
      </w:r>
    </w:p>
    <w:p w14:paraId="6710F386" w14:textId="77777777" w:rsidR="00396CAB" w:rsidRDefault="00396CAB" w:rsidP="00396CAB">
      <w:pPr>
        <w:pStyle w:val="BodyText"/>
      </w:pPr>
      <w:r>
        <w:t xml:space="preserve">A complex type is represented as a UML class. The different kinds of complex type are distinguished using the stereotypes summarized in </w:t>
      </w:r>
      <w:r>
        <w:fldChar w:fldCharType="begin"/>
      </w:r>
      <w:r>
        <w:instrText xml:space="preserve"> REF _Ref316484540 \h </w:instrText>
      </w:r>
      <w:r>
        <w:fldChar w:fldCharType="separate"/>
      </w:r>
      <w:r w:rsidR="00667A58">
        <w:t xml:space="preserve">Table </w:t>
      </w:r>
      <w:r w:rsidR="00667A58">
        <w:rPr>
          <w:noProof/>
        </w:rPr>
        <w:t>7</w:t>
      </w:r>
      <w:r w:rsidR="00667A58">
        <w:noBreakHyphen/>
      </w:r>
      <w:r w:rsidR="00667A58">
        <w:rPr>
          <w:noProof/>
        </w:rPr>
        <w:t>6</w:t>
      </w:r>
      <w:r>
        <w:fldChar w:fldCharType="end"/>
      </w:r>
      <w:r>
        <w:t>, which are all specializations of the abstract «NIEMType» stereotype. Subsequent subclauses provide the details on how to model each kind of complex type.</w:t>
      </w:r>
    </w:p>
    <w:p w14:paraId="105B4089" w14:textId="77777777" w:rsidR="00396CAB" w:rsidRDefault="00396CAB" w:rsidP="00720DB0">
      <w:pPr>
        <w:pStyle w:val="Caption"/>
        <w:keepNext/>
      </w:pPr>
      <w:bookmarkStart w:id="450" w:name="_Ref316484540"/>
      <w:r>
        <w:lastRenderedPageBreak/>
        <w:t xml:space="preserve">Table </w:t>
      </w:r>
      <w:fldSimple w:instr=" STYLEREF 1 \s ">
        <w:r w:rsidR="00667A58">
          <w:rPr>
            <w:noProof/>
          </w:rPr>
          <w:t>7</w:t>
        </w:r>
      </w:fldSimple>
      <w:r>
        <w:noBreakHyphen/>
      </w:r>
      <w:fldSimple w:instr=" SEQ Table \* ARABIC \s 1 ">
        <w:r w:rsidR="00667A58">
          <w:rPr>
            <w:noProof/>
          </w:rPr>
          <w:t>6</w:t>
        </w:r>
      </w:fldSimple>
      <w:bookmarkEnd w:id="450"/>
      <w:r>
        <w:t xml:space="preserve"> Complex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27363D02" w14:textId="77777777" w:rsidTr="00396CAB">
        <w:tc>
          <w:tcPr>
            <w:tcW w:w="2713" w:type="dxa"/>
          </w:tcPr>
          <w:p w14:paraId="17C78DFB" w14:textId="77777777" w:rsidR="00396CAB" w:rsidRPr="00D610E5" w:rsidRDefault="00396CAB" w:rsidP="00720DB0">
            <w:pPr>
              <w:pStyle w:val="BodyText"/>
              <w:keepNext/>
              <w:jc w:val="center"/>
              <w:rPr>
                <w:rFonts w:ascii="Times" w:hAnsi="Times" w:cs="Times"/>
                <w:b/>
              </w:rPr>
            </w:pPr>
            <w:r w:rsidRPr="00D610E5">
              <w:rPr>
                <w:b/>
              </w:rPr>
              <w:t>Complex Type</w:t>
            </w:r>
          </w:p>
        </w:tc>
        <w:tc>
          <w:tcPr>
            <w:tcW w:w="6665" w:type="dxa"/>
          </w:tcPr>
          <w:p w14:paraId="5D9E913A"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573AA8F0" w14:textId="77777777" w:rsidTr="00396CAB">
        <w:tc>
          <w:tcPr>
            <w:tcW w:w="2713" w:type="dxa"/>
          </w:tcPr>
          <w:p w14:paraId="66CF2E85" w14:textId="77777777" w:rsidR="00396CAB" w:rsidRDefault="00396CAB" w:rsidP="00396CAB">
            <w:pPr>
              <w:pStyle w:val="BodyText"/>
              <w:keepNext/>
              <w:rPr>
                <w:rFonts w:ascii="Times" w:hAnsi="Times" w:cs="Times"/>
              </w:rPr>
            </w:pPr>
            <w:r>
              <w:rPr>
                <w:rFonts w:ascii="Times" w:hAnsi="Times" w:cs="Times"/>
              </w:rPr>
              <w:t>Object Type</w:t>
            </w:r>
          </w:p>
        </w:tc>
        <w:tc>
          <w:tcPr>
            <w:tcW w:w="6665" w:type="dxa"/>
          </w:tcPr>
          <w:p w14:paraId="35389862" w14:textId="77777777" w:rsidR="00396CAB" w:rsidRDefault="00396CAB" w:rsidP="00396CAB">
            <w:pPr>
              <w:pStyle w:val="BodyText"/>
              <w:keepNext/>
              <w:rPr>
                <w:rFonts w:ascii="Times" w:hAnsi="Times" w:cs="Times"/>
              </w:rPr>
            </w:pPr>
            <w:r>
              <w:rPr>
                <w:rFonts w:ascii="Times" w:hAnsi="Times" w:cs="Times"/>
              </w:rPr>
              <w:t xml:space="preserve">Apply «ObjectType» to the class. (In a PIM this is the default, so the stereotype is not required.) See Subclause </w:t>
            </w:r>
            <w:r>
              <w:fldChar w:fldCharType="begin"/>
            </w:r>
            <w:r>
              <w:rPr>
                <w:rFonts w:ascii="Times" w:hAnsi="Times" w:cs="Times"/>
              </w:rPr>
              <w:instrText xml:space="preserve"> REF _Ref317155214 \r \h </w:instrText>
            </w:r>
            <w:r>
              <w:fldChar w:fldCharType="separate"/>
            </w:r>
            <w:r w:rsidR="00667A58">
              <w:rPr>
                <w:rFonts w:ascii="Times" w:hAnsi="Times" w:cs="Times"/>
              </w:rPr>
              <w:t>7.3.2</w:t>
            </w:r>
            <w:r>
              <w:fldChar w:fldCharType="end"/>
            </w:r>
            <w:r>
              <w:t>.</w:t>
            </w:r>
          </w:p>
        </w:tc>
      </w:tr>
      <w:tr w:rsidR="00396CAB" w14:paraId="771BD880" w14:textId="77777777" w:rsidTr="00396CAB">
        <w:tc>
          <w:tcPr>
            <w:tcW w:w="2713" w:type="dxa"/>
          </w:tcPr>
          <w:p w14:paraId="006FE804" w14:textId="77777777" w:rsidR="00396CAB" w:rsidRDefault="00396CAB" w:rsidP="00396CAB">
            <w:pPr>
              <w:pStyle w:val="BodyText"/>
              <w:keepNext/>
              <w:rPr>
                <w:rFonts w:ascii="Times" w:hAnsi="Times" w:cs="Times"/>
              </w:rPr>
            </w:pPr>
            <w:r>
              <w:rPr>
                <w:rFonts w:ascii="Times" w:hAnsi="Times" w:cs="Times"/>
              </w:rPr>
              <w:t>Role Type</w:t>
            </w:r>
          </w:p>
        </w:tc>
        <w:tc>
          <w:tcPr>
            <w:tcW w:w="6665" w:type="dxa"/>
          </w:tcPr>
          <w:p w14:paraId="60249959" w14:textId="77777777" w:rsidR="00396CAB" w:rsidRDefault="00396CAB" w:rsidP="00396CAB">
            <w:pPr>
              <w:pStyle w:val="BodyText"/>
              <w:keepNext/>
              <w:rPr>
                <w:rFonts w:ascii="Times" w:hAnsi="Times" w:cs="Times"/>
              </w:rPr>
            </w:pPr>
            <w:r>
              <w:rPr>
                <w:rFonts w:ascii="Times" w:hAnsi="Times" w:cs="Times"/>
              </w:rPr>
              <w:t xml:space="preserve">Identify one or more properties as role-of properties. (In a PIM, this may be done by applying «RoleOf» to a property or by using a «RolePlayedBy» generalization.) See Subclause </w:t>
            </w:r>
            <w:r>
              <w:rPr>
                <w:rFonts w:ascii="Times" w:hAnsi="Times" w:cs="Times"/>
              </w:rPr>
              <w:fldChar w:fldCharType="begin"/>
            </w:r>
            <w:r>
              <w:rPr>
                <w:rFonts w:ascii="Times" w:hAnsi="Times" w:cs="Times"/>
              </w:rPr>
              <w:instrText xml:space="preserve"> REF _Ref316483937 \r \h </w:instrText>
            </w:r>
            <w:r>
              <w:rPr>
                <w:rFonts w:ascii="Times" w:hAnsi="Times" w:cs="Times"/>
              </w:rPr>
            </w:r>
            <w:r>
              <w:rPr>
                <w:rFonts w:ascii="Times" w:hAnsi="Times" w:cs="Times"/>
              </w:rPr>
              <w:fldChar w:fldCharType="separate"/>
            </w:r>
            <w:r w:rsidR="00667A58">
              <w:rPr>
                <w:rFonts w:ascii="Times" w:hAnsi="Times" w:cs="Times"/>
              </w:rPr>
              <w:t>7.3.3</w:t>
            </w:r>
            <w:r>
              <w:rPr>
                <w:rFonts w:ascii="Times" w:hAnsi="Times" w:cs="Times"/>
              </w:rPr>
              <w:fldChar w:fldCharType="end"/>
            </w:r>
            <w:r>
              <w:rPr>
                <w:rFonts w:ascii="Times" w:hAnsi="Times" w:cs="Times"/>
              </w:rPr>
              <w:t>.</w:t>
            </w:r>
          </w:p>
        </w:tc>
      </w:tr>
      <w:tr w:rsidR="00396CAB" w14:paraId="2A0772EB" w14:textId="77777777" w:rsidTr="00396CAB">
        <w:tc>
          <w:tcPr>
            <w:tcW w:w="2713" w:type="dxa"/>
          </w:tcPr>
          <w:p w14:paraId="024DA4C2" w14:textId="77777777" w:rsidR="00396CAB" w:rsidRDefault="00396CAB" w:rsidP="00396CAB">
            <w:pPr>
              <w:pStyle w:val="BodyText"/>
              <w:keepNext/>
              <w:rPr>
                <w:rFonts w:ascii="Times" w:hAnsi="Times" w:cs="Times"/>
              </w:rPr>
            </w:pPr>
            <w:r>
              <w:rPr>
                <w:rFonts w:ascii="Times" w:hAnsi="Times" w:cs="Times"/>
              </w:rPr>
              <w:t>Association Type</w:t>
            </w:r>
          </w:p>
        </w:tc>
        <w:tc>
          <w:tcPr>
            <w:tcW w:w="6665" w:type="dxa"/>
          </w:tcPr>
          <w:p w14:paraId="77B65C7F" w14:textId="77777777" w:rsidR="00396CAB" w:rsidRDefault="00396CAB" w:rsidP="00396CAB">
            <w:pPr>
              <w:pStyle w:val="BodyText"/>
              <w:keepNext/>
              <w:rPr>
                <w:rFonts w:ascii="Times" w:hAnsi="Times" w:cs="Times"/>
              </w:rPr>
            </w:pPr>
            <w:r>
              <w:rPr>
                <w:rFonts w:ascii="Times" w:hAnsi="Times" w:cs="Times"/>
              </w:rPr>
              <w:t xml:space="preserve">Apply «AssociationType» to the class. (In a PIM, alternatively use an association class.) See Subclause </w:t>
            </w:r>
            <w:r>
              <w:rPr>
                <w:rFonts w:ascii="Times" w:hAnsi="Times" w:cs="Times"/>
              </w:rPr>
              <w:fldChar w:fldCharType="begin"/>
            </w:r>
            <w:r>
              <w:rPr>
                <w:rFonts w:ascii="Times" w:hAnsi="Times" w:cs="Times"/>
              </w:rPr>
              <w:instrText xml:space="preserve"> REF _Ref317349742 \r \h </w:instrText>
            </w:r>
            <w:r>
              <w:rPr>
                <w:rFonts w:ascii="Times" w:hAnsi="Times" w:cs="Times"/>
              </w:rPr>
            </w:r>
            <w:r>
              <w:rPr>
                <w:rFonts w:ascii="Times" w:hAnsi="Times" w:cs="Times"/>
              </w:rPr>
              <w:fldChar w:fldCharType="separate"/>
            </w:r>
            <w:r w:rsidR="00667A58">
              <w:rPr>
                <w:rFonts w:ascii="Times" w:hAnsi="Times" w:cs="Times"/>
              </w:rPr>
              <w:t>7.3.4</w:t>
            </w:r>
            <w:r>
              <w:rPr>
                <w:rFonts w:ascii="Times" w:hAnsi="Times" w:cs="Times"/>
              </w:rPr>
              <w:fldChar w:fldCharType="end"/>
            </w:r>
            <w:r>
              <w:rPr>
                <w:rFonts w:ascii="Times" w:hAnsi="Times" w:cs="Times"/>
              </w:rPr>
              <w:t>.</w:t>
            </w:r>
          </w:p>
        </w:tc>
      </w:tr>
      <w:tr w:rsidR="00396CAB" w14:paraId="60F8EBEB" w14:textId="77777777" w:rsidTr="00396CAB">
        <w:tc>
          <w:tcPr>
            <w:tcW w:w="2713" w:type="dxa"/>
          </w:tcPr>
          <w:p w14:paraId="7AD078CF" w14:textId="77777777" w:rsidR="00396CAB" w:rsidRDefault="00396CAB" w:rsidP="00396CAB">
            <w:pPr>
              <w:pStyle w:val="BodyText"/>
              <w:keepNext/>
              <w:rPr>
                <w:rFonts w:ascii="Times" w:hAnsi="Times" w:cs="Times"/>
              </w:rPr>
            </w:pPr>
            <w:r>
              <w:rPr>
                <w:rFonts w:ascii="Times" w:hAnsi="Times" w:cs="Times"/>
              </w:rPr>
              <w:t>Metadata Type</w:t>
            </w:r>
          </w:p>
        </w:tc>
        <w:tc>
          <w:tcPr>
            <w:tcW w:w="6665" w:type="dxa"/>
          </w:tcPr>
          <w:p w14:paraId="2AB79C6E" w14:textId="77777777" w:rsidR="00396CAB" w:rsidRDefault="00396CAB" w:rsidP="00781D1D">
            <w:pPr>
              <w:pStyle w:val="BodyText"/>
              <w:keepNext/>
              <w:rPr>
                <w:rFonts w:ascii="Times" w:hAnsi="Times" w:cs="Times"/>
              </w:rPr>
            </w:pPr>
            <w:r>
              <w:rPr>
                <w:rFonts w:ascii="Times" w:hAnsi="Times" w:cs="Times"/>
              </w:rPr>
              <w:t xml:space="preserve">Apply «MetadataType» to the class. See Subclause </w:t>
            </w:r>
            <w:r w:rsidR="00781D1D">
              <w:rPr>
                <w:rFonts w:ascii="Times" w:hAnsi="Times" w:cs="Times"/>
              </w:rPr>
              <w:fldChar w:fldCharType="begin"/>
            </w:r>
            <w:r w:rsidR="00781D1D">
              <w:rPr>
                <w:rFonts w:ascii="Times" w:hAnsi="Times" w:cs="Times"/>
              </w:rPr>
              <w:instrText xml:space="preserve"> REF _Ref193336555 \r \h </w:instrText>
            </w:r>
            <w:r w:rsidR="00781D1D">
              <w:rPr>
                <w:rFonts w:ascii="Times" w:hAnsi="Times" w:cs="Times"/>
              </w:rPr>
            </w:r>
            <w:r w:rsidR="00781D1D">
              <w:rPr>
                <w:rFonts w:ascii="Times" w:hAnsi="Times" w:cs="Times"/>
              </w:rPr>
              <w:fldChar w:fldCharType="separate"/>
            </w:r>
            <w:r w:rsidR="00667A58">
              <w:rPr>
                <w:rFonts w:ascii="Times" w:hAnsi="Times" w:cs="Times"/>
              </w:rPr>
              <w:t>7.3.5</w:t>
            </w:r>
            <w:r w:rsidR="00781D1D">
              <w:rPr>
                <w:rFonts w:ascii="Times" w:hAnsi="Times" w:cs="Times"/>
              </w:rPr>
              <w:fldChar w:fldCharType="end"/>
            </w:r>
            <w:r>
              <w:rPr>
                <w:rFonts w:ascii="Times" w:hAnsi="Times" w:cs="Times"/>
              </w:rPr>
              <w:t>.</w:t>
            </w:r>
          </w:p>
        </w:tc>
      </w:tr>
      <w:tr w:rsidR="00396CAB" w14:paraId="195DF166" w14:textId="77777777" w:rsidTr="00396CAB">
        <w:tc>
          <w:tcPr>
            <w:tcW w:w="2713" w:type="dxa"/>
          </w:tcPr>
          <w:p w14:paraId="487F8CE8" w14:textId="77777777" w:rsidR="00396CAB" w:rsidRDefault="00396CAB" w:rsidP="00396CAB">
            <w:pPr>
              <w:pStyle w:val="BodyText"/>
              <w:keepNext/>
              <w:rPr>
                <w:rFonts w:ascii="Times" w:hAnsi="Times" w:cs="Times"/>
              </w:rPr>
            </w:pPr>
            <w:r>
              <w:rPr>
                <w:rFonts w:ascii="Times" w:hAnsi="Times" w:cs="Times"/>
              </w:rPr>
              <w:t>Augmentation Type</w:t>
            </w:r>
          </w:p>
        </w:tc>
        <w:tc>
          <w:tcPr>
            <w:tcW w:w="6665" w:type="dxa"/>
          </w:tcPr>
          <w:p w14:paraId="604D87C1" w14:textId="77777777" w:rsidR="00396CAB" w:rsidRDefault="00396CAB" w:rsidP="00396CAB">
            <w:pPr>
              <w:pStyle w:val="BodyText"/>
              <w:keepNext/>
              <w:rPr>
                <w:rFonts w:ascii="Times" w:hAnsi="Times" w:cs="Times"/>
              </w:rPr>
            </w:pPr>
            <w:r>
              <w:rPr>
                <w:rFonts w:ascii="Times" w:hAnsi="Times" w:cs="Times"/>
              </w:rPr>
              <w:t xml:space="preserve">Apply «AugmentationType» to the class. (In a PIM, alternatively use an «Augments» generalization.) See Subclause </w:t>
            </w:r>
            <w:r>
              <w:rPr>
                <w:rFonts w:ascii="Times" w:hAnsi="Times" w:cs="Times"/>
              </w:rPr>
              <w:fldChar w:fldCharType="begin"/>
            </w:r>
            <w:r>
              <w:rPr>
                <w:rFonts w:ascii="Times" w:hAnsi="Times" w:cs="Times"/>
              </w:rPr>
              <w:instrText xml:space="preserve"> REF _Ref316483945 \r \h </w:instrText>
            </w:r>
            <w:r>
              <w:rPr>
                <w:rFonts w:ascii="Times" w:hAnsi="Times" w:cs="Times"/>
              </w:rPr>
            </w:r>
            <w:r>
              <w:rPr>
                <w:rFonts w:ascii="Times" w:hAnsi="Times" w:cs="Times"/>
              </w:rPr>
              <w:fldChar w:fldCharType="separate"/>
            </w:r>
            <w:r w:rsidR="00667A58">
              <w:rPr>
                <w:rFonts w:ascii="Times" w:hAnsi="Times" w:cs="Times"/>
              </w:rPr>
              <w:t>7.3.6</w:t>
            </w:r>
            <w:r>
              <w:rPr>
                <w:rFonts w:ascii="Times" w:hAnsi="Times" w:cs="Times"/>
              </w:rPr>
              <w:fldChar w:fldCharType="end"/>
            </w:r>
            <w:r>
              <w:rPr>
                <w:rFonts w:ascii="Times" w:hAnsi="Times" w:cs="Times"/>
              </w:rPr>
              <w:t>.</w:t>
            </w:r>
          </w:p>
        </w:tc>
      </w:tr>
      <w:tr w:rsidR="00396CAB" w14:paraId="5D70982A" w14:textId="77777777" w:rsidTr="00396CAB">
        <w:tc>
          <w:tcPr>
            <w:tcW w:w="2713" w:type="dxa"/>
          </w:tcPr>
          <w:p w14:paraId="44029A50" w14:textId="77777777" w:rsidR="00396CAB" w:rsidRDefault="00396CAB" w:rsidP="00396CAB">
            <w:pPr>
              <w:pStyle w:val="BodyText"/>
              <w:rPr>
                <w:rFonts w:ascii="Times" w:hAnsi="Times" w:cs="Times"/>
              </w:rPr>
            </w:pPr>
            <w:r>
              <w:rPr>
                <w:rFonts w:ascii="Times" w:hAnsi="Times" w:cs="Times"/>
              </w:rPr>
              <w:t>Adapter Type</w:t>
            </w:r>
          </w:p>
        </w:tc>
        <w:tc>
          <w:tcPr>
            <w:tcW w:w="6665" w:type="dxa"/>
          </w:tcPr>
          <w:p w14:paraId="32E6DB1C" w14:textId="77777777" w:rsidR="00396CAB" w:rsidRDefault="00396CAB" w:rsidP="00396CAB">
            <w:pPr>
              <w:pStyle w:val="BodyText"/>
              <w:rPr>
                <w:rFonts w:ascii="Times" w:hAnsi="Times" w:cs="Times"/>
              </w:rPr>
            </w:pPr>
            <w:r>
              <w:rPr>
                <w:rFonts w:ascii="Times" w:hAnsi="Times" w:cs="Times"/>
              </w:rPr>
              <w:t xml:space="preserve">Apply «AdapterType» to the class. See Subclause </w:t>
            </w:r>
            <w:r>
              <w:rPr>
                <w:rFonts w:ascii="Times" w:hAnsi="Times" w:cs="Times"/>
              </w:rPr>
              <w:fldChar w:fldCharType="begin"/>
            </w:r>
            <w:r>
              <w:rPr>
                <w:rFonts w:ascii="Times" w:hAnsi="Times" w:cs="Times"/>
              </w:rPr>
              <w:instrText xml:space="preserve"> REF _Ref317349757 \r \h </w:instrText>
            </w:r>
            <w:r>
              <w:rPr>
                <w:rFonts w:ascii="Times" w:hAnsi="Times" w:cs="Times"/>
              </w:rPr>
            </w:r>
            <w:r>
              <w:rPr>
                <w:rFonts w:ascii="Times" w:hAnsi="Times" w:cs="Times"/>
              </w:rPr>
              <w:fldChar w:fldCharType="separate"/>
            </w:r>
            <w:r w:rsidR="00667A58">
              <w:rPr>
                <w:rFonts w:ascii="Times" w:hAnsi="Times" w:cs="Times"/>
              </w:rPr>
              <w:t>7.3.7</w:t>
            </w:r>
            <w:r>
              <w:rPr>
                <w:rFonts w:ascii="Times" w:hAnsi="Times" w:cs="Times"/>
              </w:rPr>
              <w:fldChar w:fldCharType="end"/>
            </w:r>
            <w:r>
              <w:rPr>
                <w:rFonts w:ascii="Times" w:hAnsi="Times" w:cs="Times"/>
              </w:rPr>
              <w:t>.</w:t>
            </w:r>
          </w:p>
        </w:tc>
      </w:tr>
    </w:tbl>
    <w:p w14:paraId="438A58AD" w14:textId="77777777" w:rsidR="006A45F8" w:rsidRDefault="00781D1D" w:rsidP="006A45F8">
      <w:pPr>
        <w:pStyle w:val="BodyText"/>
      </w:pPr>
      <w:bookmarkStart w:id="451" w:name="_Ref316483936"/>
      <w:r>
        <w:t>In general, a «NIEMType» class may be the generalization for other «NIEMType» classes of the same type</w:t>
      </w:r>
      <w:r w:rsidR="006A45F8">
        <w:t xml:space="preserve">. A general class may optionally be modeled as </w:t>
      </w:r>
      <w:r w:rsidR="006A45F8">
        <w:rPr>
          <w:i/>
        </w:rPr>
        <w:t>abstract,</w:t>
      </w:r>
      <w:r w:rsidR="006A45F8">
        <w:t xml:space="preserve"> meaning that there are no direct instances of that class itself, only of (non-abstract) subclasses of the class.</w:t>
      </w:r>
    </w:p>
    <w:p w14:paraId="2D78C163" w14:textId="77777777" w:rsidR="006A45F8" w:rsidRPr="006A45F8" w:rsidRDefault="006A45F8" w:rsidP="006A45F8">
      <w:pPr>
        <w:pStyle w:val="BodyText"/>
      </w:pPr>
      <w:r>
        <w:t xml:space="preserve">A «NIEMType» class may also be the client of a realization stereotyped as «Restriction», whose supplier is another «NIEMType» class of the same </w:t>
      </w:r>
      <w:commentRangeStart w:id="452"/>
      <w:r>
        <w:t>type</w:t>
      </w:r>
      <w:commentRangeEnd w:id="452"/>
      <w:r w:rsidR="00A93700">
        <w:rPr>
          <w:rStyle w:val="CommentReference"/>
        </w:rPr>
        <w:commentReference w:id="452"/>
      </w:r>
      <w:r>
        <w:t xml:space="preserve">, the </w:t>
      </w:r>
      <w:r>
        <w:rPr>
          <w:i/>
        </w:rPr>
        <w:t>base type</w:t>
      </w:r>
      <w:r>
        <w:t xml:space="preserve"> for the restricted type. In this case, the client class may list a subset of the attributes of the supplier class. Any attributes not so listed must have a multiplicity lower bound of 0 in the supplier class. Instances of a restricted type are considered to be substitutable for instances of the base type, but any attributes not explicitly listed in the restricted type are mandated to be empty in any instance of that type.</w:t>
      </w:r>
    </w:p>
    <w:p w14:paraId="0C9FB2F5" w14:textId="77777777" w:rsidR="00781D1D" w:rsidRDefault="006A45F8" w:rsidP="006A45F8">
      <w:pPr>
        <w:pStyle w:val="BodyText"/>
      </w:pPr>
      <w:r>
        <w:t xml:space="preserve"> (Note that an «AdapterType» class may not participate in generalizations or «Restriction» realizations – see Subclause </w:t>
      </w:r>
      <w:r w:rsidRPr="006A45F8">
        <w:fldChar w:fldCharType="begin"/>
      </w:r>
      <w:r w:rsidRPr="006A45F8">
        <w:instrText xml:space="preserve"> REF _Ref317349757 \r \h </w:instrText>
      </w:r>
      <w:r w:rsidRPr="006A45F8">
        <w:fldChar w:fldCharType="separate"/>
      </w:r>
      <w:r w:rsidR="00667A58">
        <w:t>7.3.7</w:t>
      </w:r>
      <w:r w:rsidRPr="006A45F8">
        <w:fldChar w:fldCharType="end"/>
      </w:r>
      <w:r>
        <w:t>.)</w:t>
      </w:r>
    </w:p>
    <w:p w14:paraId="65A11920" w14:textId="77777777" w:rsidR="00396CAB" w:rsidRPr="00720DB0" w:rsidRDefault="00396CAB" w:rsidP="00720DB0">
      <w:pPr>
        <w:pStyle w:val="Heading5"/>
      </w:pPr>
      <w:r w:rsidRPr="00720DB0">
        <w:t>PIM</w:t>
      </w:r>
    </w:p>
    <w:p w14:paraId="704DBC56" w14:textId="77777777" w:rsidR="00396CAB" w:rsidRDefault="00396CAB" w:rsidP="00396CAB">
      <w:pPr>
        <w:pStyle w:val="BodyText"/>
      </w:pPr>
      <w:r>
        <w:t xml:space="preserve">There are a number of default notations and additional representations allowed in a PIM that are not allowed in a PSM. These are indicated in </w:t>
      </w:r>
      <w:r>
        <w:fldChar w:fldCharType="begin"/>
      </w:r>
      <w:r>
        <w:instrText xml:space="preserve"> REF _Ref316484540 \h </w:instrText>
      </w:r>
      <w:r>
        <w:fldChar w:fldCharType="separate"/>
      </w:r>
      <w:r w:rsidR="00667A58">
        <w:t xml:space="preserve">Table </w:t>
      </w:r>
      <w:r w:rsidR="00667A58">
        <w:rPr>
          <w:noProof/>
        </w:rPr>
        <w:t>7</w:t>
      </w:r>
      <w:r w:rsidR="00667A58">
        <w:noBreakHyphen/>
      </w:r>
      <w:r w:rsidR="00667A58">
        <w:rPr>
          <w:noProof/>
        </w:rPr>
        <w:t>6</w:t>
      </w:r>
      <w:r>
        <w:fldChar w:fldCharType="end"/>
      </w:r>
      <w:r>
        <w:t xml:space="preserve"> and discussed further in subsequent subclauses.</w:t>
      </w:r>
    </w:p>
    <w:p w14:paraId="713F15AB" w14:textId="77777777" w:rsidR="00396CAB" w:rsidRDefault="00396CAB" w:rsidP="00396CAB">
      <w:pPr>
        <w:pStyle w:val="BodyText"/>
      </w:pPr>
      <w:r>
        <w:t>Every «NIEMType» class must be documented. If the class has only one owned comment, that is considered to provide the required documentation. Otherwise, the class must have exactly one owned comment with the stereotype «Documentation» applied that provides the required documentation.</w:t>
      </w:r>
    </w:p>
    <w:p w14:paraId="1C2F26A7" w14:textId="58974476" w:rsidR="00B62A43" w:rsidRDefault="00864CFC" w:rsidP="00B62A43">
      <w:pPr>
        <w:pStyle w:val="BodyText"/>
      </w:pPr>
      <w:r>
        <w:t xml:space="preserve">In a PIM, additional notations using generalization are allowed in the modeling of role and augmentation types (see Subclauses </w:t>
      </w:r>
      <w:r>
        <w:fldChar w:fldCharType="begin"/>
      </w:r>
      <w:r>
        <w:instrText xml:space="preserve"> REF _Ref316483937 \r \h </w:instrText>
      </w:r>
      <w:r>
        <w:fldChar w:fldCharType="separate"/>
      </w:r>
      <w:r w:rsidR="00667A58">
        <w:t>7.3.3</w:t>
      </w:r>
      <w:r>
        <w:fldChar w:fldCharType="end"/>
      </w:r>
      <w:r>
        <w:t xml:space="preserve"> and </w:t>
      </w:r>
      <w:r>
        <w:fldChar w:fldCharType="begin"/>
      </w:r>
      <w:r>
        <w:instrText xml:space="preserve"> REF _Ref316483945 \r \h </w:instrText>
      </w:r>
      <w:r>
        <w:fldChar w:fldCharType="separate"/>
      </w:r>
      <w:r w:rsidR="00667A58">
        <w:t>7.3.6</w:t>
      </w:r>
      <w:r>
        <w:fldChar w:fldCharType="end"/>
      </w:r>
      <w:r>
        <w:t xml:space="preserve">). However, a «NIEMType» </w:t>
      </w:r>
      <w:r w:rsidR="00B62A43">
        <w:t>class may be the special class in at most one generalization that is not marked as a «RolePlayedBy» stereotype or the generalization of an augmentation type</w:t>
      </w:r>
      <w:r>
        <w:t>, and it may not have such a generalization if it is the client of a «Restriction» realization</w:t>
      </w:r>
      <w:r w:rsidR="00B62A43">
        <w:t>.</w:t>
      </w:r>
    </w:p>
    <w:p w14:paraId="57EA8CF0" w14:textId="77777777" w:rsidR="00396CAB" w:rsidRPr="00720DB0" w:rsidRDefault="00396CAB" w:rsidP="00720DB0">
      <w:pPr>
        <w:pStyle w:val="Heading5"/>
      </w:pPr>
      <w:r w:rsidRPr="00720DB0">
        <w:t>PSM</w:t>
      </w:r>
    </w:p>
    <w:p w14:paraId="5C2DBCD6" w14:textId="77777777" w:rsidR="00396CAB" w:rsidRDefault="00396CAB" w:rsidP="00396CAB">
      <w:pPr>
        <w:pStyle w:val="BodyText"/>
      </w:pPr>
      <w:r>
        <w:t xml:space="preserve">A «NIEMType» class in a PSM represents a NIEM type that is implemented as a complex type definition. The UML properties of the class represent the NIEM properties (XSD attributes and elements) of the complex type. </w:t>
      </w:r>
    </w:p>
    <w:p w14:paraId="61B23BED" w14:textId="77777777" w:rsidR="00396CAB" w:rsidRDefault="00396CAB" w:rsidP="00396CAB">
      <w:pPr>
        <w:pStyle w:val="BodyText"/>
      </w:pPr>
      <w:r>
        <w:t>A «NIEMType» class in a PSM must have an owned comment with the «Documentation» stereotype applied, the body of which becomes the content of the documentation element in the complex type definition.</w:t>
      </w:r>
    </w:p>
    <w:p w14:paraId="0DB1D94E" w14:textId="3E2A385C" w:rsidR="00864CFC" w:rsidRDefault="00396CAB" w:rsidP="00396CAB">
      <w:pPr>
        <w:pStyle w:val="BodyText"/>
      </w:pPr>
      <w:r>
        <w:t xml:space="preserve">The class may be the special class in at most one generalization, the general class of which must also represent a NIEM type. The complex type represented by the general class is then the base type for the complex type </w:t>
      </w:r>
      <w:r>
        <w:lastRenderedPageBreak/>
        <w:t>represented by the special class</w:t>
      </w:r>
      <w:r w:rsidR="00864CFC">
        <w:t>, and</w:t>
      </w:r>
      <w:r>
        <w:t xml:space="preserve"> the complex type represented by the special class is an extension</w:t>
      </w:r>
      <w:r w:rsidR="00864CFC">
        <w:t xml:space="preserve"> of the base type</w:t>
      </w:r>
      <w:r>
        <w:t xml:space="preserve">. </w:t>
      </w:r>
      <w:r w:rsidR="00864CFC">
        <w:t>A class marked as abstract represents an abstract complex type.</w:t>
      </w:r>
    </w:p>
    <w:p w14:paraId="7AEA2F84" w14:textId="74C104EC" w:rsidR="00396CAB" w:rsidRDefault="00864CFC" w:rsidP="00396CAB">
      <w:pPr>
        <w:pStyle w:val="BodyText"/>
      </w:pPr>
      <w:r>
        <w:t>The class may be the client of at most one «Restriction» realization, and it may not be both the client of a «Restriction» realization and the special class in a generalization. The complex type represented by the supplier class is then the base type for the complex type represented by the client class, and the complex type represented by the client class is a restriction of the base type.</w:t>
      </w:r>
    </w:p>
    <w:p w14:paraId="1FBD7EB2" w14:textId="77777777" w:rsidR="001701EE" w:rsidRPr="006C7C6A" w:rsidRDefault="001701EE" w:rsidP="001701EE">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p w14:paraId="22D07D0F" w14:textId="77777777" w:rsidR="0029526B" w:rsidRPr="0029526B" w:rsidRDefault="0029526B" w:rsidP="0029526B">
      <w:pPr>
        <w:pStyle w:val="BodyText"/>
      </w:pPr>
      <w:r w:rsidRPr="0029526B">
        <w:t xml:space="preserve">The class may represent a Complex Type with Simple Content (CSC).  In this case, the class may be the client of at most one &lt;&lt;XSDSimpleType&gt;&gt; realization.  The supplier of the &lt;&lt;XSDSimpleType&gt;&gt; is a DataType.  The class must not be both the special class in a generalization and the client of an &lt;&lt;XSDSimpleType&gt;&gt; realization.  If the class is the client of a &lt;&lt;Restriction&gt;&gt; realization, then the supplier DataType defines the constraining facets of the Complex Type’s </w:t>
      </w:r>
      <w:r w:rsidRPr="005C5938">
        <w:rPr>
          <w:rFonts w:ascii="Courier New" w:hAnsi="Courier New" w:cs="Courier New"/>
          <w:sz w:val="18"/>
        </w:rPr>
        <w:t>xsd:restriction</w:t>
      </w:r>
      <w:r w:rsidRPr="0029526B">
        <w:t xml:space="preserve">.  If the class is not a client of a &lt;&lt;Restriction&gt;&gt; realization, then the supplier DataType is the base of the Complex Type’s </w:t>
      </w:r>
      <w:r w:rsidRPr="005C5938">
        <w:rPr>
          <w:rFonts w:ascii="Courier New" w:hAnsi="Courier New" w:cs="Courier New"/>
          <w:sz w:val="18"/>
          <w:szCs w:val="18"/>
        </w:rPr>
        <w:t>xsd:extension</w:t>
      </w:r>
      <w:r w:rsidRPr="0029526B">
        <w:t xml:space="preserve">. </w:t>
      </w:r>
    </w:p>
    <w:p w14:paraId="3215217C" w14:textId="758F5276" w:rsidR="0029526B" w:rsidRPr="005C5938" w:rsidRDefault="0029526B" w:rsidP="00396CAB">
      <w:pPr>
        <w:pStyle w:val="BodyText"/>
        <w:rPr>
          <w:color w:val="FF0000"/>
        </w:rPr>
      </w:pPr>
      <w:r w:rsidRPr="005C5938">
        <w:rPr>
          <w:rFonts w:ascii="Arial" w:hAnsi="Arial" w:cs="Arial"/>
          <w:i/>
          <w:vanish/>
          <w:color w:val="FF0000"/>
          <w:sz w:val="22"/>
          <w:szCs w:val="22"/>
        </w:rPr>
        <w:t>-------------------------------------------------------------------------------------------------------------------------------</w:t>
      </w:r>
    </w:p>
    <w:p w14:paraId="052DE546" w14:textId="77777777" w:rsidR="00396CAB" w:rsidRDefault="00396CAB" w:rsidP="00396CAB">
      <w:pPr>
        <w:pStyle w:val="Heading4"/>
      </w:pPr>
      <w:r>
        <w:t>Mapping Summary</w:t>
      </w:r>
    </w:p>
    <w:p w14:paraId="4CC16DE5" w14:textId="77777777" w:rsidR="00396CAB" w:rsidRPr="00720DB0" w:rsidRDefault="00396CAB" w:rsidP="00720DB0">
      <w:pPr>
        <w:pStyle w:val="Heading5"/>
      </w:pPr>
      <w:r w:rsidRPr="00720DB0">
        <w:t>PIM to PSM Mapping</w:t>
      </w:r>
    </w:p>
    <w:p w14:paraId="33A1BE43" w14:textId="77777777" w:rsidR="00396CAB" w:rsidRDefault="00396CAB" w:rsidP="00396CAB">
      <w:pPr>
        <w:pStyle w:val="BulletedText"/>
      </w:pPr>
      <w:r>
        <w:t>A class in a PIM shall map to a corresponding class in the PSM, with corresponding properties mapped from the properties of the PIM class.</w:t>
      </w:r>
    </w:p>
    <w:p w14:paraId="5F0CE289" w14:textId="77777777" w:rsidR="00F3023C" w:rsidRDefault="00F3023C" w:rsidP="00396CAB">
      <w:pPr>
        <w:pStyle w:val="BulletedText"/>
      </w:pPr>
      <w:r>
        <w:t>If the class is the special classifier in a generalization, then the corresponding class in the PSM shall be the special classifier in a generalization to the class mapped from the general class in the PIM.</w:t>
      </w:r>
    </w:p>
    <w:p w14:paraId="0C5B8594" w14:textId="77777777" w:rsidR="00F3023C" w:rsidRDefault="00F3023C" w:rsidP="00396CAB">
      <w:pPr>
        <w:pStyle w:val="BulletedText"/>
      </w:pPr>
      <w:r>
        <w:t>If the class is the client of a realization with the «Restriction» stereotype applied, then the corresponding class in the PSM shall be the client of a «Restriction» realization whose supplier is the class mapped from the supplier class in the PIM.</w:t>
      </w:r>
    </w:p>
    <w:p w14:paraId="2E203025" w14:textId="77777777" w:rsidR="00396CAB" w:rsidRDefault="00396CAB" w:rsidP="00396CAB">
      <w:pPr>
        <w:pStyle w:val="BulletedText"/>
        <w:rPr>
          <w:ins w:id="453" w:author="Cory Casanave [18538]" w:date="2013-09-08T14:57:00Z"/>
        </w:rPr>
      </w:pPr>
      <w:r>
        <w:t>If a «NIEMType» class in a PIM has exactly one owned comment, then the corresponding PSM class shall have an owned comment with the «Documentation» stereotype applied and the same body as the PIM class comment. Otherwise, the PSM class shall have an owned comment with the «Documentation» stereotype applied and the same body as the «Documentation» comment owned by the PIM class. The comment body is adjusted to conform to NIEM conventions.</w:t>
      </w:r>
    </w:p>
    <w:p w14:paraId="7333DD15" w14:textId="52DED76B" w:rsidR="00CE784A" w:rsidRDefault="00CE784A" w:rsidP="00396CAB">
      <w:pPr>
        <w:pStyle w:val="BulletedText"/>
      </w:pPr>
      <w:commentRangeStart w:id="454"/>
      <w:ins w:id="455" w:author="Cory Casanave [18538]" w:date="2013-09-08T14:57:00Z">
        <w:r>
          <w:t>All complex types will generate a NIEM “Augmentation point” as the last property based on the NIE</w:t>
        </w:r>
      </w:ins>
      <w:ins w:id="456" w:author="Cory Casanave [18538]" w:date="2013-09-08T14:58:00Z">
        <w:r>
          <w:t>M naming conventions for augmentation points.</w:t>
        </w:r>
      </w:ins>
      <w:commentRangeEnd w:id="454"/>
      <w:r w:rsidR="001801DB">
        <w:rPr>
          <w:rStyle w:val="CommentReference"/>
        </w:rPr>
        <w:commentReference w:id="454"/>
      </w:r>
    </w:p>
    <w:p w14:paraId="23E3C9D2" w14:textId="77777777" w:rsidR="00396CAB" w:rsidRDefault="00396CAB" w:rsidP="00720DB0">
      <w:pPr>
        <w:pStyle w:val="Heading5"/>
      </w:pPr>
      <w:r w:rsidRPr="00720DB0">
        <w:t>PSM to XML Schema Mapping</w:t>
      </w:r>
    </w:p>
    <w:p w14:paraId="600BEB56" w14:textId="287F4512" w:rsidR="005C58E2" w:rsidRPr="005C5938" w:rsidRDefault="001701EE" w:rsidP="005C5938">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p w14:paraId="74C2309D" w14:textId="77777777" w:rsidR="00396CAB" w:rsidRDefault="00396CAB" w:rsidP="00396CAB">
      <w:pPr>
        <w:pStyle w:val="BulletedText"/>
      </w:pPr>
      <w:r>
        <w:t xml:space="preserve">A class in a PSM with a «NIEMType» stereotype (i.e., one of the stereotypes listed in </w:t>
      </w:r>
      <w:r>
        <w:fldChar w:fldCharType="begin"/>
      </w:r>
      <w:r>
        <w:instrText xml:space="preserve"> REF _Ref316894907 \h </w:instrText>
      </w:r>
      <w:r>
        <w:fldChar w:fldCharType="separate"/>
      </w:r>
      <w:r w:rsidR="00667A58">
        <w:t xml:space="preserve">Table </w:t>
      </w:r>
      <w:r w:rsidR="00667A58">
        <w:rPr>
          <w:noProof/>
        </w:rPr>
        <w:t>7</w:t>
      </w:r>
      <w:r w:rsidR="00667A58">
        <w:noBreakHyphen/>
      </w:r>
      <w:r w:rsidR="00667A58">
        <w:rPr>
          <w:noProof/>
        </w:rPr>
        <w:t>4</w:t>
      </w:r>
      <w:r>
        <w:fldChar w:fldCharType="end"/>
      </w:r>
      <w:r>
        <w:t xml:space="preserve">) applied shall map to a corresponding complex type definition with the </w:t>
      </w:r>
      <w:r w:rsidRPr="00F71DC5">
        <w:rPr>
          <w:rStyle w:val="CodeInline"/>
        </w:rPr>
        <w:t>xsd:complexType/@name</w:t>
      </w:r>
      <w:r>
        <w:t xml:space="preserve"> given by .the class name.</w:t>
      </w:r>
    </w:p>
    <w:p w14:paraId="58CFE122" w14:textId="5252A773" w:rsidR="00F3023C" w:rsidRDefault="00396CAB" w:rsidP="00396CAB">
      <w:pPr>
        <w:pStyle w:val="BulletedText"/>
      </w:pPr>
      <w:bookmarkStart w:id="457" w:name="_Ref317152086"/>
      <w:bookmarkStart w:id="458" w:name="_Ref316991467"/>
      <w:r>
        <w:t xml:space="preserve">If the class is the </w:t>
      </w:r>
      <w:r w:rsidRPr="005F5921">
        <w:t>specific</w:t>
      </w:r>
      <w:r>
        <w:t xml:space="preserve"> classifier in a generalization, then the </w:t>
      </w:r>
      <w:r w:rsidR="00E30901">
        <w:t xml:space="preserve">corresponding complex type definition shall be an extension, with the </w:t>
      </w:r>
      <w:r>
        <w:t xml:space="preserve">base type definition </w:t>
      </w:r>
      <w:r w:rsidR="00E30901">
        <w:t xml:space="preserve">being </w:t>
      </w:r>
      <w:r>
        <w:t xml:space="preserve">the type definition mapped from the general class. </w:t>
      </w:r>
    </w:p>
    <w:p w14:paraId="39FCB6FC" w14:textId="75E7CD2A" w:rsidR="00396CAB" w:rsidRDefault="00396CAB" w:rsidP="00396CAB">
      <w:pPr>
        <w:pStyle w:val="BulletedText"/>
      </w:pPr>
      <w:r>
        <w:t xml:space="preserve">If the </w:t>
      </w:r>
      <w:r w:rsidR="00F3023C">
        <w:t>class is the client of a realization with the «Restriction» stereotype applied, then the corresponding complex type definition shall be a restriction, with the base type definition being the type definition mapped from the supplier class</w:t>
      </w:r>
      <w:r>
        <w:t xml:space="preserve"> </w:t>
      </w:r>
    </w:p>
    <w:p w14:paraId="76576289" w14:textId="77777777" w:rsidR="005C58E2" w:rsidRPr="008852C5" w:rsidRDefault="005C58E2" w:rsidP="005C58E2">
      <w:pPr>
        <w:pStyle w:val="BulletedText"/>
      </w:pPr>
      <w:r w:rsidRPr="008852C5">
        <w:t xml:space="preserve">If the class is not the specific classifier in a generalization, or the client of a «Restriction» realization, or the client of an &lt;&lt;XSDSimpleType&gt;&gt; realization, then the base type definition for the complex type definition shall be </w:t>
      </w:r>
      <w:r w:rsidRPr="008852C5">
        <w:rPr>
          <w:rStyle w:val="CodeInline"/>
          <w:rFonts w:ascii="Times New Roman" w:hAnsi="Times New Roman"/>
          <w:sz w:val="24"/>
        </w:rPr>
        <w:t>s:</w:t>
      </w:r>
      <w:commentRangeStart w:id="459"/>
      <w:r w:rsidRPr="008852C5">
        <w:rPr>
          <w:rStyle w:val="CodeInline"/>
          <w:rFonts w:ascii="Times New Roman" w:hAnsi="Times New Roman"/>
          <w:sz w:val="24"/>
        </w:rPr>
        <w:t>ComplexObjectType</w:t>
      </w:r>
      <w:commentRangeEnd w:id="459"/>
      <w:r w:rsidR="00AE347D">
        <w:rPr>
          <w:rStyle w:val="CommentReference"/>
        </w:rPr>
        <w:commentReference w:id="459"/>
      </w:r>
      <w:r w:rsidRPr="008852C5">
        <w:t xml:space="preserve"> and the complex type shall be an extension.</w:t>
      </w:r>
    </w:p>
    <w:bookmarkEnd w:id="457"/>
    <w:p w14:paraId="61BB4BF9" w14:textId="77777777" w:rsidR="00396CAB" w:rsidRDefault="00396CAB" w:rsidP="00396CAB">
      <w:pPr>
        <w:pStyle w:val="BulletedText"/>
        <w:numPr>
          <w:ilvl w:val="0"/>
          <w:numId w:val="8"/>
        </w:numPr>
      </w:pPr>
      <w:r>
        <w:t xml:space="preserve">The «Documentation» comment owned by a «NIEMType» class in the PSM shall map to the documentation for the XML complex type definition mapped from the class, with the body of the comment providing the </w:t>
      </w:r>
      <w:r w:rsidRPr="005F5921">
        <w:rPr>
          <w:rStyle w:val="CodeInline"/>
        </w:rPr>
        <w:t>xsd:complexType/xsd:annotation/xsd:documentation</w:t>
      </w:r>
      <w:r>
        <w:t xml:space="preserve"> for the complex type definition.</w:t>
      </w:r>
    </w:p>
    <w:p w14:paraId="0D8B0CE9" w14:textId="77777777" w:rsidR="005C58E2" w:rsidRPr="008852C5" w:rsidRDefault="005C58E2" w:rsidP="005C5938">
      <w:pPr>
        <w:pStyle w:val="BulletedText"/>
      </w:pPr>
      <w:r w:rsidRPr="008852C5">
        <w:lastRenderedPageBreak/>
        <w:t>If the class is a client of a realization with the &lt;&lt;XSDSimpleType&gt;&gt; stereotype applied, and is not the client of a &lt;&lt;Restriction&gt;&gt; realization, then the base type definition for the complex type definition shall be the supplier of the &lt;&lt;XSDSimpleType&gt;&gt; realization and the complex type shall be an extension.</w:t>
      </w:r>
    </w:p>
    <w:p w14:paraId="685FBFE1" w14:textId="3F9E815D" w:rsidR="005C58E2" w:rsidRDefault="005C58E2" w:rsidP="005C5938">
      <w:pPr>
        <w:pStyle w:val="BulletedText"/>
      </w:pPr>
      <w:r w:rsidRPr="008852C5">
        <w:t xml:space="preserve">If the class is a client of a realization with the &lt;&lt;XSDSimpleType&gt;&gt; stereotype applied, and is also the client of a &lt;&lt;Restriction&gt;&gt; realization, then the content of the </w:t>
      </w:r>
      <w:r w:rsidRPr="005C5938">
        <w:rPr>
          <w:rFonts w:ascii="Courier New" w:hAnsi="Courier New" w:cs="Courier New"/>
          <w:sz w:val="18"/>
          <w:szCs w:val="18"/>
        </w:rPr>
        <w:t>xsd:restriction</w:t>
      </w:r>
      <w:r w:rsidRPr="008852C5">
        <w:t xml:space="preserve"> will include the constraining facets defined by the supplier DataType of the &lt;&lt;XSDSimpleType&gt;&gt; realization.</w:t>
      </w:r>
      <w:ins w:id="460" w:author="Cory Casanave [18538]" w:date="2013-09-08T14:59:00Z">
        <w:r w:rsidR="00CE784A">
          <w:t xml:space="preserve"> </w:t>
        </w:r>
        <w:commentRangeStart w:id="461"/>
        <w:r w:rsidR="00CE784A">
          <w:t>If the restriction contains any properties not defined in the base type the restriction will not include the augmentation point of the base type.</w:t>
        </w:r>
      </w:ins>
      <w:commentRangeEnd w:id="461"/>
      <w:r w:rsidR="001801DB">
        <w:rPr>
          <w:rStyle w:val="CommentReference"/>
        </w:rPr>
        <w:commentReference w:id="461"/>
      </w:r>
    </w:p>
    <w:p w14:paraId="7567242F" w14:textId="342B2E86" w:rsidR="005C58E2" w:rsidRPr="005C5938" w:rsidRDefault="005C58E2" w:rsidP="005C5938">
      <w:pPr>
        <w:pStyle w:val="BulletedText"/>
        <w:numPr>
          <w:ilvl w:val="0"/>
          <w:numId w:val="0"/>
        </w:numPr>
        <w:ind w:left="360" w:hanging="360"/>
        <w:rPr>
          <w:color w:val="FF0000"/>
        </w:rPr>
      </w:pPr>
      <w:r w:rsidRPr="005C5938">
        <w:rPr>
          <w:rFonts w:ascii="Arial" w:hAnsi="Arial" w:cs="Arial"/>
          <w:i/>
          <w:vanish/>
          <w:color w:val="FF0000"/>
          <w:sz w:val="22"/>
          <w:szCs w:val="22"/>
        </w:rPr>
        <w:t>-------------------------------------------------------------------------------------------------------------------------------</w:t>
      </w:r>
    </w:p>
    <w:p w14:paraId="695E84A5" w14:textId="77777777" w:rsidR="00396CAB" w:rsidRDefault="00396CAB" w:rsidP="007B4D6D">
      <w:pPr>
        <w:pStyle w:val="Heading3"/>
      </w:pPr>
      <w:bookmarkStart w:id="462" w:name="_Ref317155214"/>
      <w:bookmarkStart w:id="463" w:name="_Toc364003709"/>
      <w:bookmarkStart w:id="464" w:name="_Toc366661294"/>
      <w:r>
        <w:t>Object Types</w:t>
      </w:r>
      <w:bookmarkEnd w:id="451"/>
      <w:bookmarkEnd w:id="458"/>
      <w:bookmarkEnd w:id="462"/>
      <w:bookmarkEnd w:id="463"/>
      <w:bookmarkEnd w:id="464"/>
    </w:p>
    <w:p w14:paraId="6A138B13" w14:textId="77777777" w:rsidR="00396CAB" w:rsidRDefault="00396CAB" w:rsidP="001964AF">
      <w:pPr>
        <w:pStyle w:val="Heading4"/>
      </w:pPr>
      <w:r>
        <w:t>Background</w:t>
      </w:r>
    </w:p>
    <w:p w14:paraId="0ACB4FA4" w14:textId="77777777" w:rsidR="00396CAB" w:rsidRPr="00F011EB" w:rsidRDefault="00396CAB" w:rsidP="00396CAB">
      <w:pPr>
        <w:pStyle w:val="BodyText"/>
      </w:pPr>
      <w:r w:rsidRPr="00F011EB">
        <w:t xml:space="preserve">An </w:t>
      </w:r>
      <w:r w:rsidRPr="00F011EB">
        <w:rPr>
          <w:i/>
        </w:rPr>
        <w:t>object type</w:t>
      </w:r>
      <w:r w:rsidRPr="00F011EB">
        <w:t xml:space="preserve"> is a type definition, an instance of which asserts the existence of an object. An object type represents some kind of object: a thing with its own lifespan that has some existence. The object may or may not be a physical object. It may be a conceptual object.</w:t>
      </w:r>
      <w:r>
        <w:t xml:space="preserve"> [NIEM-NDR 7.4.1]</w:t>
      </w:r>
    </w:p>
    <w:p w14:paraId="34BB0418" w14:textId="77777777" w:rsidR="00396CAB" w:rsidRDefault="00396CAB" w:rsidP="001964AF">
      <w:pPr>
        <w:pStyle w:val="Heading4"/>
      </w:pPr>
      <w:bookmarkStart w:id="465" w:name="_Ref317346811"/>
      <w:r>
        <w:t>Representation</w:t>
      </w:r>
      <w:bookmarkEnd w:id="465"/>
    </w:p>
    <w:p w14:paraId="0598EB6F" w14:textId="77777777" w:rsidR="00396CAB" w:rsidRPr="00720DB0" w:rsidRDefault="00396CAB" w:rsidP="00720DB0">
      <w:pPr>
        <w:pStyle w:val="Heading5"/>
      </w:pPr>
      <w:r w:rsidRPr="00720DB0">
        <w:t>Common</w:t>
      </w:r>
    </w:p>
    <w:p w14:paraId="568CA537" w14:textId="77777777" w:rsidR="00396CAB" w:rsidRDefault="00396CAB" w:rsidP="00720DB0">
      <w:pPr>
        <w:pStyle w:val="BodyText"/>
        <w:rPr>
          <w:b/>
        </w:rPr>
      </w:pPr>
      <w:r>
        <w:t>A NIEM object type is represented as a UML class with the stereotype «ObjectType» applied. The properties of an «ObjectType» class model the structured data represented by the object Type.</w:t>
      </w:r>
      <w:r w:rsidRPr="00FB6853">
        <w:rPr>
          <w:b/>
        </w:rPr>
        <w:t xml:space="preserve"> </w:t>
      </w:r>
    </w:p>
    <w:p w14:paraId="6CAB090B" w14:textId="77777777" w:rsidR="00396CAB" w:rsidRDefault="00396CAB" w:rsidP="00720DB0">
      <w:pPr>
        <w:pStyle w:val="BodyText"/>
      </w:pPr>
      <w:r>
        <w:rPr>
          <w:b/>
        </w:rPr>
        <w:t>NOTE.</w:t>
      </w:r>
      <w:r>
        <w:t xml:space="preserve"> In NIEM, the term </w:t>
      </w:r>
      <w:r>
        <w:rPr>
          <w:i/>
        </w:rPr>
        <w:t>object</w:t>
      </w:r>
      <w:r>
        <w:t xml:space="preserve"> is used only to refer to an instance of an object type, whereas in UML an object may be the instance of any class. In order to avoid confusion due to this difference in terminology, the qualified terms </w:t>
      </w:r>
      <w:r>
        <w:rPr>
          <w:i/>
        </w:rPr>
        <w:t>NIEM object</w:t>
      </w:r>
      <w:r>
        <w:t xml:space="preserve"> and </w:t>
      </w:r>
      <w:r>
        <w:rPr>
          <w:i/>
        </w:rPr>
        <w:t>UML object</w:t>
      </w:r>
      <w:r>
        <w:t xml:space="preserve"> will be used in this document.</w:t>
      </w:r>
    </w:p>
    <w:p w14:paraId="7886D192" w14:textId="77777777" w:rsidR="00396CAB" w:rsidRPr="00720DB0" w:rsidRDefault="00396CAB" w:rsidP="00720DB0">
      <w:pPr>
        <w:pStyle w:val="Heading5"/>
      </w:pPr>
      <w:r w:rsidRPr="00720DB0">
        <w:t>PIM</w:t>
      </w:r>
    </w:p>
    <w:p w14:paraId="6722C180" w14:textId="77777777" w:rsidR="00396CAB" w:rsidRDefault="00396CAB" w:rsidP="00396CAB">
      <w:pPr>
        <w:pStyle w:val="BodyText"/>
      </w:pPr>
      <w:r>
        <w:t>In a PIM, a class representing an object type is not required to be stereotyped. A class with no stereotype is considered by default to be an object type.</w:t>
      </w:r>
    </w:p>
    <w:p w14:paraId="3B664842" w14:textId="77777777" w:rsidR="00396CAB" w:rsidRDefault="00396CAB" w:rsidP="00396CAB">
      <w:pPr>
        <w:pStyle w:val="BodyText"/>
      </w:pPr>
      <w:r>
        <w:t xml:space="preserve">The properties of a class may be represented either as attributes of the class or opposite ends of associations in which the class participates. The modeling of properties is discussed further in Subclause </w:t>
      </w:r>
      <w:r>
        <w:fldChar w:fldCharType="begin"/>
      </w:r>
      <w:r>
        <w:instrText xml:space="preserve"> REF _Ref316485350 \r \h </w:instrText>
      </w:r>
      <w:r>
        <w:fldChar w:fldCharType="separate"/>
      </w:r>
      <w:r w:rsidR="00667A58">
        <w:t>7.1</w:t>
      </w:r>
      <w:r>
        <w:fldChar w:fldCharType="end"/>
      </w:r>
      <w:r>
        <w:t>.</w:t>
      </w:r>
    </w:p>
    <w:p w14:paraId="5DEED003" w14:textId="77777777" w:rsidR="00396CAB" w:rsidRPr="00720DB0" w:rsidRDefault="00396CAB" w:rsidP="00720DB0">
      <w:pPr>
        <w:pStyle w:val="Heading5"/>
      </w:pPr>
      <w:r w:rsidRPr="00720DB0">
        <w:t xml:space="preserve">PSM </w:t>
      </w:r>
    </w:p>
    <w:p w14:paraId="2DAEDA3C" w14:textId="77777777" w:rsidR="00396CAB" w:rsidRDefault="00396CAB" w:rsidP="00396CAB">
      <w:pPr>
        <w:pStyle w:val="BodyText"/>
      </w:pPr>
      <w:r>
        <w:t>An «ObjectType» class represents a NIEM object type that is implemented in XML Schema as a complex type definition. Normally, the complex type definition for an object type will have complex content. The owned attributes of the «ObjectType» class represent the property references (attribute uses and element particles) within the complex content.</w:t>
      </w:r>
    </w:p>
    <w:p w14:paraId="27F6ECCA" w14:textId="77777777" w:rsidR="00396CAB" w:rsidRDefault="00396CAB" w:rsidP="00396CAB">
      <w:pPr>
        <w:pStyle w:val="BodyText"/>
      </w:pPr>
      <w:r>
        <w:t xml:space="preserve">However, a PSM may also explicitly model the case of an object type with simple content. If the «ObjectType» class is the client of an «XSDSimpleContent» realization, then it represents an object type that is implemented as a complex type definition with simple content. The simple content is given by the simple type represented by the supplier of the «XSDSimpleContent» realization, which must be a UML data type (see Subclause </w:t>
      </w:r>
      <w:r>
        <w:fldChar w:fldCharType="begin"/>
      </w:r>
      <w:r>
        <w:instrText xml:space="preserve"> REF _Ref316894825 \r \h </w:instrText>
      </w:r>
      <w:r>
        <w:fldChar w:fldCharType="separate"/>
      </w:r>
      <w:r w:rsidR="00667A58">
        <w:t>7.4</w:t>
      </w:r>
      <w:r>
        <w:fldChar w:fldCharType="end"/>
      </w:r>
      <w:r>
        <w:t xml:space="preserve"> on modeling simple types).</w:t>
      </w:r>
    </w:p>
    <w:p w14:paraId="46E6D5AD" w14:textId="77777777" w:rsidR="00396CAB" w:rsidRPr="00FB6853" w:rsidRDefault="00396CAB" w:rsidP="001964AF">
      <w:pPr>
        <w:pStyle w:val="Heading4"/>
      </w:pPr>
      <w:bookmarkStart w:id="466" w:name="_Ref317347137"/>
      <w:r>
        <w:t>Mapping Summary</w:t>
      </w:r>
      <w:bookmarkEnd w:id="466"/>
    </w:p>
    <w:p w14:paraId="20A034F4" w14:textId="77777777" w:rsidR="00396CAB" w:rsidRPr="00720DB0" w:rsidRDefault="00396CAB" w:rsidP="00720DB0">
      <w:pPr>
        <w:pStyle w:val="Heading5"/>
      </w:pPr>
      <w:r w:rsidRPr="00720DB0">
        <w:t>PIM to PSM Mapping</w:t>
      </w:r>
    </w:p>
    <w:p w14:paraId="3D1C25B8" w14:textId="77777777" w:rsidR="00396CAB" w:rsidRDefault="00396CAB" w:rsidP="00396CAB">
      <w:pPr>
        <w:pStyle w:val="BulletedText"/>
      </w:pPr>
      <w:r>
        <w:t>A class in a PIM with no stereotype applied</w:t>
      </w:r>
      <w:r w:rsidR="0041250C">
        <w:t xml:space="preserve"> that is not the special class in a «Augments» generalization (see Subclause </w:t>
      </w:r>
      <w:r w:rsidR="0041250C">
        <w:fldChar w:fldCharType="begin"/>
      </w:r>
      <w:r w:rsidR="0041250C">
        <w:instrText xml:space="preserve"> REF _Ref316483945 \r \h </w:instrText>
      </w:r>
      <w:r w:rsidR="0041250C">
        <w:fldChar w:fldCharType="separate"/>
      </w:r>
      <w:r w:rsidR="00667A58">
        <w:t>7.3.6</w:t>
      </w:r>
      <w:r w:rsidR="0041250C">
        <w:fldChar w:fldCharType="end"/>
      </w:r>
      <w:r w:rsidR="0041250C">
        <w:t>)</w:t>
      </w:r>
      <w:r>
        <w:t xml:space="preserve"> shall map to a class in the PSM with the «ObjectType» stereotype applied.</w:t>
      </w:r>
    </w:p>
    <w:p w14:paraId="7BDFDCB5" w14:textId="77777777" w:rsidR="00396CAB" w:rsidRDefault="00396CAB" w:rsidP="00396CAB">
      <w:pPr>
        <w:pStyle w:val="BulletedText"/>
      </w:pPr>
      <w:commentRangeStart w:id="467"/>
      <w:r>
        <w:lastRenderedPageBreak/>
        <w:t xml:space="preserve">If a class in a PIM representing an object type does </w:t>
      </w:r>
      <w:r>
        <w:rPr>
          <w:i/>
        </w:rPr>
        <w:t>not</w:t>
      </w:r>
      <w:r>
        <w:t xml:space="preserve"> have the «ReferenceName» stereotype applied, then its NIEM name is determined as follows:</w:t>
      </w:r>
      <w:commentRangeEnd w:id="467"/>
      <w:r w:rsidR="00D07195">
        <w:rPr>
          <w:rStyle w:val="CommentReference"/>
        </w:rPr>
        <w:commentReference w:id="467"/>
      </w:r>
    </w:p>
    <w:p w14:paraId="5622F5ED" w14:textId="61EA06F7" w:rsidR="00396CAB" w:rsidRDefault="00396CAB" w:rsidP="00396CAB">
      <w:pPr>
        <w:pStyle w:val="BulletedText"/>
        <w:numPr>
          <w:ilvl w:val="1"/>
          <w:numId w:val="3"/>
        </w:numPr>
      </w:pPr>
      <w:r>
        <w:t xml:space="preserve">If the PIM class name ends in </w:t>
      </w:r>
      <w:r w:rsidR="00C14211">
        <w:t>“</w:t>
      </w:r>
      <w:r>
        <w:t>Type</w:t>
      </w:r>
      <w:r w:rsidR="00C14211">
        <w:t>”</w:t>
      </w:r>
      <w:r>
        <w:t>, then the NIEM name shall be the same as the UML name.</w:t>
      </w:r>
    </w:p>
    <w:p w14:paraId="16416DC6" w14:textId="4D4F602E" w:rsidR="00396CAB" w:rsidRPr="005C0467" w:rsidRDefault="00396CAB" w:rsidP="00396CAB">
      <w:pPr>
        <w:pStyle w:val="BulletedText"/>
        <w:numPr>
          <w:ilvl w:val="1"/>
          <w:numId w:val="3"/>
        </w:numPr>
      </w:pPr>
      <w:r>
        <w:t xml:space="preserve">Otherwise, the NIEM name be the PIM class name with </w:t>
      </w:r>
      <w:r w:rsidR="00C14211">
        <w:t>“</w:t>
      </w:r>
      <w:r>
        <w:t>Type</w:t>
      </w:r>
      <w:r w:rsidR="00C14211">
        <w:t>”</w:t>
      </w:r>
      <w:r>
        <w:t xml:space="preserve"> appended.</w:t>
      </w:r>
    </w:p>
    <w:p w14:paraId="671D1540" w14:textId="77777777" w:rsidR="00396CAB" w:rsidRDefault="00396CAB" w:rsidP="00720DB0">
      <w:pPr>
        <w:pStyle w:val="Heading5"/>
      </w:pPr>
      <w:r w:rsidRPr="00720DB0">
        <w:t>PSM to XML Schema Mapping</w:t>
      </w:r>
    </w:p>
    <w:p w14:paraId="5D0A1E10" w14:textId="77777777" w:rsidR="001701EE" w:rsidRPr="006C7C6A" w:rsidRDefault="001701EE" w:rsidP="001701EE">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p w14:paraId="6339B71E" w14:textId="77777777" w:rsidR="005C58E2" w:rsidRPr="008852C5" w:rsidRDefault="005C58E2" w:rsidP="005C58E2">
      <w:pPr>
        <w:pStyle w:val="BulletedText"/>
      </w:pPr>
      <w:r w:rsidRPr="008852C5">
        <w:t xml:space="preserve">If a class in a PSM with the «ObjectType» stereotype applied is the client of a «XSDSimpleContent» realization, and is not the client of a </w:t>
      </w:r>
      <w:commentRangeStart w:id="468"/>
      <w:r w:rsidRPr="008852C5">
        <w:t>&lt;&lt;</w:t>
      </w:r>
      <w:commentRangeEnd w:id="468"/>
      <w:r w:rsidR="00D07195">
        <w:rPr>
          <w:rStyle w:val="CommentReference"/>
        </w:rPr>
        <w:commentReference w:id="468"/>
      </w:r>
      <w:r w:rsidRPr="008852C5">
        <w:t>Restriction&gt;&gt; realization, then the complex type definition mapped from the class shall be an extension having simple content with the simple type mapped from the supplier of the realization as its base.</w:t>
      </w:r>
    </w:p>
    <w:p w14:paraId="3832E9C4" w14:textId="77777777" w:rsidR="005C58E2" w:rsidRPr="008852C5" w:rsidRDefault="005C58E2" w:rsidP="005C58E2">
      <w:pPr>
        <w:pStyle w:val="BulletedText"/>
      </w:pPr>
      <w:r w:rsidRPr="008852C5">
        <w:t>If a class in a PSM with the «ObjectType» stereotype applied is the client of a «XSDSimpleContent» realization, and is also the client of a &lt;&lt;Restriction&gt;&gt; realization, then the complex type definition mapped from the class shall be a restriction whose constraining facets are mapped from the supplier of the realization.</w:t>
      </w:r>
    </w:p>
    <w:p w14:paraId="143EE550" w14:textId="77777777" w:rsidR="005C58E2" w:rsidRPr="005C5938" w:rsidRDefault="005C58E2" w:rsidP="005C5938">
      <w:pPr>
        <w:pStyle w:val="BulletedText"/>
        <w:numPr>
          <w:ilvl w:val="1"/>
          <w:numId w:val="3"/>
        </w:numPr>
      </w:pPr>
      <w:r w:rsidRPr="005C5938">
        <w:t>If the supplier data type has the «ValueRestriction» stereotype applied, then the attribute values of the stereotype shall map to corresponding restriction facets.</w:t>
      </w:r>
    </w:p>
    <w:p w14:paraId="4BEFF11F" w14:textId="77777777" w:rsidR="005C58E2" w:rsidRPr="005C5938" w:rsidRDefault="005C58E2" w:rsidP="005C5938">
      <w:pPr>
        <w:pStyle w:val="BulletedText"/>
        <w:numPr>
          <w:ilvl w:val="1"/>
          <w:numId w:val="3"/>
        </w:numPr>
      </w:pPr>
      <w:r w:rsidRPr="005C5938">
        <w:t>If the supplier data type has the « XSDRepresentationRestriction » stereotype applied, then the attribute values of the stereotype shall map to corresponding restriction facets.</w:t>
      </w:r>
    </w:p>
    <w:p w14:paraId="4F0221E7" w14:textId="77777777" w:rsidR="005C58E2" w:rsidRPr="005C5938" w:rsidRDefault="005C58E2" w:rsidP="005C5938">
      <w:pPr>
        <w:pStyle w:val="BulletedText"/>
        <w:numPr>
          <w:ilvl w:val="1"/>
          <w:numId w:val="3"/>
        </w:numPr>
      </w:pPr>
      <w:r w:rsidRPr="005C5938">
        <w:t>If the supplier is an Enumeration, then the enumeration literals shall map to corresponding restriction enumeration facets.</w:t>
      </w:r>
    </w:p>
    <w:p w14:paraId="64759E6F" w14:textId="77777777" w:rsidR="00396CAB" w:rsidRDefault="00396CAB" w:rsidP="00396CAB">
      <w:pPr>
        <w:pStyle w:val="BulletedText"/>
      </w:pPr>
      <w:r>
        <w:t xml:space="preserve">If a class in a PSM with the «ObjectType» stereotype applied is </w:t>
      </w:r>
      <w:r>
        <w:rPr>
          <w:i/>
        </w:rPr>
        <w:t>not</w:t>
      </w:r>
      <w:r>
        <w:t xml:space="preserve"> the client of a «XSDSimpleContent» realization, then the complex type definition mapped from the class shall have complex content and:</w:t>
      </w:r>
    </w:p>
    <w:p w14:paraId="0F4BF3B3" w14:textId="77777777" w:rsidR="00396CAB" w:rsidRPr="00FB6853" w:rsidRDefault="00396CAB" w:rsidP="00396CAB">
      <w:pPr>
        <w:pStyle w:val="BulletedText"/>
        <w:numPr>
          <w:ilvl w:val="1"/>
          <w:numId w:val="3"/>
        </w:numPr>
      </w:pPr>
      <w:r>
        <w:t>The properties of the class shall map to corresponding property references (XSD attribute uses and element particles) in the complex content of the complex type definition mapped from the class.</w:t>
      </w:r>
    </w:p>
    <w:p w14:paraId="6FD0D8AA" w14:textId="77777777" w:rsidR="00396CAB" w:rsidRDefault="00396CAB" w:rsidP="00396CAB">
      <w:pPr>
        <w:pStyle w:val="BulletedText"/>
        <w:numPr>
          <w:ilvl w:val="1"/>
          <w:numId w:val="3"/>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s:ComplexObjectType</w:t>
      </w:r>
      <w:r>
        <w:t>.</w:t>
      </w:r>
    </w:p>
    <w:p w14:paraId="31CFD2D0" w14:textId="77777777" w:rsidR="005C58E2" w:rsidRPr="005C5938" w:rsidRDefault="005C58E2" w:rsidP="005C58E2">
      <w:pPr>
        <w:pStyle w:val="BulletedText"/>
        <w:numPr>
          <w:ilvl w:val="0"/>
          <w:numId w:val="0"/>
        </w:numPr>
        <w:ind w:left="360" w:hanging="360"/>
        <w:rPr>
          <w:color w:val="FF0000"/>
        </w:rPr>
      </w:pPr>
      <w:r w:rsidRPr="005C5938">
        <w:rPr>
          <w:rFonts w:ascii="Arial" w:hAnsi="Arial" w:cs="Arial"/>
          <w:i/>
          <w:vanish/>
          <w:color w:val="FF0000"/>
          <w:sz w:val="22"/>
          <w:szCs w:val="22"/>
        </w:rPr>
        <w:t>-------------------------------------------------------------------------------------------------------------------------------</w:t>
      </w:r>
    </w:p>
    <w:p w14:paraId="6ABDA6C8" w14:textId="77777777" w:rsidR="005C58E2" w:rsidRDefault="005C58E2" w:rsidP="005C5938">
      <w:pPr>
        <w:pStyle w:val="BulletedText"/>
        <w:numPr>
          <w:ilvl w:val="0"/>
          <w:numId w:val="0"/>
        </w:numPr>
      </w:pPr>
    </w:p>
    <w:p w14:paraId="3A14EC44" w14:textId="77777777" w:rsidR="00396CAB" w:rsidRDefault="00396CAB" w:rsidP="001964AF">
      <w:pPr>
        <w:pStyle w:val="Heading4"/>
      </w:pPr>
      <w:r>
        <w:t>Examples</w:t>
      </w:r>
    </w:p>
    <w:p w14:paraId="4FB8C5F1" w14:textId="77777777" w:rsidR="00396CAB" w:rsidRPr="00720DB0" w:rsidRDefault="00396CAB" w:rsidP="00720DB0">
      <w:pPr>
        <w:pStyle w:val="Heading5"/>
      </w:pPr>
      <w:r w:rsidRPr="00720DB0">
        <w:t>PIM Representation</w:t>
      </w:r>
    </w:p>
    <w:p w14:paraId="7E8E9533" w14:textId="6D28798A" w:rsidR="00396CAB" w:rsidRPr="00E56B18" w:rsidRDefault="00D54F28" w:rsidP="00396CAB">
      <w:pPr>
        <w:pStyle w:val="BodyText"/>
      </w:pPr>
      <w:r>
        <w:fldChar w:fldCharType="begin"/>
      </w:r>
      <w:r>
        <w:instrText xml:space="preserve"> REF _Ref317537263 \h </w:instrText>
      </w:r>
      <w:r>
        <w:fldChar w:fldCharType="separate"/>
      </w:r>
      <w:r w:rsidR="00667A58">
        <w:t xml:space="preserve">Figure </w:t>
      </w:r>
      <w:r w:rsidR="00667A58">
        <w:rPr>
          <w:noProof/>
        </w:rPr>
        <w:t>7</w:t>
      </w:r>
      <w:r w:rsidR="00667A58">
        <w:noBreakHyphen/>
      </w:r>
      <w:r w:rsidR="00667A58">
        <w:rPr>
          <w:noProof/>
        </w:rPr>
        <w:t>4</w:t>
      </w:r>
      <w:r>
        <w:fldChar w:fldCharType="end"/>
      </w:r>
      <w:r>
        <w:t xml:space="preserve"> </w:t>
      </w:r>
      <w:r w:rsidR="00396CAB">
        <w:t>shows an example of a Person object type represented as a class in a PIM. The identification of the class as representing an object type is implicit, since it has no stereotype.</w:t>
      </w:r>
    </w:p>
    <w:p w14:paraId="3EFEBFE3" w14:textId="1B8ABA20" w:rsidR="00FA41F7" w:rsidRDefault="003C4879" w:rsidP="005C5938">
      <w:pPr>
        <w:pStyle w:val="Caption"/>
        <w:jc w:val="center"/>
        <w:rPr>
          <w:noProof/>
        </w:rPr>
      </w:pPr>
      <w:bookmarkStart w:id="469" w:name="_Ref316489672"/>
      <w:r>
        <w:rPr>
          <w:noProof/>
          <w:lang w:val="en-GB" w:eastAsia="en-GB"/>
        </w:rPr>
        <w:drawing>
          <wp:inline distT="0" distB="0" distL="0" distR="0" wp14:anchorId="34132808" wp14:editId="4EEB6199">
            <wp:extent cx="2733675" cy="1043113"/>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734883" cy="1043574"/>
                    </a:xfrm>
                    <a:prstGeom prst="rect">
                      <a:avLst/>
                    </a:prstGeom>
                  </pic:spPr>
                </pic:pic>
              </a:graphicData>
            </a:graphic>
          </wp:inline>
        </w:drawing>
      </w:r>
    </w:p>
    <w:p w14:paraId="4E1432C4" w14:textId="7A5AA657" w:rsidR="00396CAB" w:rsidRDefault="00396CAB" w:rsidP="00720DB0">
      <w:pPr>
        <w:pStyle w:val="Caption"/>
      </w:pPr>
      <w:bookmarkStart w:id="470" w:name="_Ref317537263"/>
      <w:bookmarkStart w:id="471" w:name="_Ref317537259"/>
      <w:r>
        <w:t xml:space="preserve">Figure </w:t>
      </w:r>
      <w:fldSimple w:instr=" STYLEREF 1 \s ">
        <w:r w:rsidR="00667A58">
          <w:rPr>
            <w:noProof/>
          </w:rPr>
          <w:t>7</w:t>
        </w:r>
      </w:fldSimple>
      <w:r w:rsidR="0007761D">
        <w:noBreakHyphen/>
      </w:r>
      <w:fldSimple w:instr=" SEQ Figure \* ARABIC \s 1 ">
        <w:r w:rsidR="00667A58">
          <w:rPr>
            <w:noProof/>
          </w:rPr>
          <w:t>4</w:t>
        </w:r>
      </w:fldSimple>
      <w:bookmarkEnd w:id="469"/>
      <w:bookmarkEnd w:id="470"/>
      <w:r>
        <w:t xml:space="preserve"> Representation of a NIEM object type as a UML class in a PIM</w:t>
      </w:r>
      <w:bookmarkEnd w:id="471"/>
    </w:p>
    <w:p w14:paraId="77EC7818" w14:textId="77777777" w:rsidR="00396CAB" w:rsidRPr="00720DB0" w:rsidRDefault="00396CAB" w:rsidP="00720DB0">
      <w:pPr>
        <w:pStyle w:val="Heading5"/>
      </w:pPr>
      <w:r w:rsidRPr="00720DB0">
        <w:t>PSM Representation</w:t>
      </w:r>
    </w:p>
    <w:p w14:paraId="45C82A54" w14:textId="7A2AD26D" w:rsidR="00396CAB" w:rsidRDefault="00396CAB" w:rsidP="00396CAB">
      <w:pPr>
        <w:pStyle w:val="BodyText"/>
      </w:pPr>
      <w:r>
        <w:fldChar w:fldCharType="begin"/>
      </w:r>
      <w:r>
        <w:instrText xml:space="preserve"> REF _Ref317154286 \h </w:instrText>
      </w:r>
      <w:r>
        <w:fldChar w:fldCharType="separate"/>
      </w:r>
      <w:r w:rsidR="00667A58">
        <w:t xml:space="preserve">Figure </w:t>
      </w:r>
      <w:r w:rsidR="00667A58">
        <w:rPr>
          <w:noProof/>
        </w:rPr>
        <w:t>7</w:t>
      </w:r>
      <w:r w:rsidR="00667A58">
        <w:noBreakHyphen/>
      </w:r>
      <w:r w:rsidR="00667A58">
        <w:rPr>
          <w:noProof/>
        </w:rPr>
        <w:t>5</w:t>
      </w:r>
      <w:r>
        <w:fldChar w:fldCharType="end"/>
      </w:r>
      <w:r>
        <w:t xml:space="preserve"> shows the same object type represented as a class in a PSM. The class is structurally identical to the representation in the PIM, but the stereotype «ObjectType» is explicit in the PSM and the class is named PersonType, conforming to the NIEM NDR naming rules for object types [NIEM-NDR 9.12.1]. Note also the attached «Documentation» comment.</w:t>
      </w:r>
    </w:p>
    <w:p w14:paraId="2B0CAADD" w14:textId="41323A9E" w:rsidR="00FA41F7" w:rsidRPr="00385181" w:rsidRDefault="003C4879" w:rsidP="00396CAB">
      <w:pPr>
        <w:pStyle w:val="BodyText"/>
      </w:pPr>
      <w:r>
        <w:rPr>
          <w:noProof/>
          <w:lang w:val="en-GB" w:eastAsia="en-GB"/>
        </w:rPr>
        <w:lastRenderedPageBreak/>
        <w:drawing>
          <wp:inline distT="0" distB="0" distL="0" distR="0" wp14:anchorId="3EFF99C3" wp14:editId="122DD816">
            <wp:extent cx="5781675" cy="1693284"/>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81675" cy="1693284"/>
                    </a:xfrm>
                    <a:prstGeom prst="rect">
                      <a:avLst/>
                    </a:prstGeom>
                  </pic:spPr>
                </pic:pic>
              </a:graphicData>
            </a:graphic>
          </wp:inline>
        </w:drawing>
      </w:r>
    </w:p>
    <w:p w14:paraId="2003ABAA" w14:textId="049E7181" w:rsidR="00396CAB" w:rsidRDefault="00396CAB" w:rsidP="00720DB0">
      <w:pPr>
        <w:pStyle w:val="Caption"/>
      </w:pPr>
      <w:bookmarkStart w:id="472" w:name="_Ref317154286"/>
      <w:bookmarkStart w:id="473" w:name="_Ref317154283"/>
      <w:r>
        <w:t xml:space="preserve">Figure </w:t>
      </w:r>
      <w:fldSimple w:instr=" STYLEREF 1 \s ">
        <w:r w:rsidR="00667A58">
          <w:rPr>
            <w:noProof/>
          </w:rPr>
          <w:t>7</w:t>
        </w:r>
      </w:fldSimple>
      <w:r w:rsidR="0007761D">
        <w:noBreakHyphen/>
      </w:r>
      <w:fldSimple w:instr=" SEQ Figure \* ARABIC \s 1 ">
        <w:r w:rsidR="00667A58">
          <w:rPr>
            <w:noProof/>
          </w:rPr>
          <w:t>5</w:t>
        </w:r>
      </w:fldSimple>
      <w:bookmarkEnd w:id="472"/>
      <w:r>
        <w:t xml:space="preserve"> Representation of a NIEM object type as a UML class in a PSM</w:t>
      </w:r>
      <w:bookmarkEnd w:id="473"/>
    </w:p>
    <w:p w14:paraId="47DD6842" w14:textId="77777777" w:rsidR="00396CAB" w:rsidRPr="00720DB0" w:rsidRDefault="00396CAB" w:rsidP="00720DB0">
      <w:pPr>
        <w:pStyle w:val="Heading5"/>
      </w:pPr>
      <w:r w:rsidRPr="00720DB0">
        <w:t>XML Schema Representation</w:t>
      </w:r>
    </w:p>
    <w:p w14:paraId="13F57B1B" w14:textId="77777777" w:rsidR="00396CAB" w:rsidRDefault="00396CAB" w:rsidP="00396CAB">
      <w:pPr>
        <w:pStyle w:val="BodyText"/>
      </w:pPr>
      <w:r>
        <w:t>The complex type definition corresponding to the PSM PersonType class is then (with the property declarations elided):</w:t>
      </w:r>
    </w:p>
    <w:p w14:paraId="531808C0" w14:textId="77777777" w:rsidR="00CE784A" w:rsidRDefault="00CE784A" w:rsidP="00CE784A">
      <w:pPr>
        <w:pStyle w:val="CodeText"/>
        <w:rPr>
          <w:ins w:id="474" w:author="Cory Casanave [18538]" w:date="2013-09-08T15:04:00Z"/>
        </w:rPr>
      </w:pPr>
      <w:ins w:id="475" w:author="Cory Casanave [18538]" w:date="2013-09-08T15:04:00Z">
        <w:r>
          <w:t xml:space="preserve">  &lt;xs:complexType name="PersonType"&gt;</w:t>
        </w:r>
      </w:ins>
    </w:p>
    <w:p w14:paraId="5C147CB9" w14:textId="77777777" w:rsidR="00CE784A" w:rsidRDefault="00CE784A" w:rsidP="00CE784A">
      <w:pPr>
        <w:pStyle w:val="CodeText"/>
        <w:rPr>
          <w:ins w:id="476" w:author="Cory Casanave [18538]" w:date="2013-09-08T15:04:00Z"/>
        </w:rPr>
      </w:pPr>
      <w:ins w:id="477" w:author="Cory Casanave [18538]" w:date="2013-09-08T15:04:00Z">
        <w:r>
          <w:t xml:space="preserve">    &lt;xs:annotation&gt;</w:t>
        </w:r>
      </w:ins>
    </w:p>
    <w:p w14:paraId="1901B048" w14:textId="77777777" w:rsidR="00CE784A" w:rsidRDefault="00CE784A" w:rsidP="00CE784A">
      <w:pPr>
        <w:pStyle w:val="CodeText"/>
        <w:rPr>
          <w:ins w:id="478" w:author="Cory Casanave [18538]" w:date="2013-09-08T15:04:00Z"/>
        </w:rPr>
      </w:pPr>
      <w:ins w:id="479" w:author="Cory Casanave [18538]" w:date="2013-09-08T15:04:00Z">
        <w:r>
          <w:t xml:space="preserve">      &lt;xs:documentation&gt;A data type for a human being.&lt;/xs:documentation&gt;</w:t>
        </w:r>
      </w:ins>
    </w:p>
    <w:p w14:paraId="70D48349" w14:textId="77777777" w:rsidR="00CE784A" w:rsidRDefault="00CE784A" w:rsidP="00CE784A">
      <w:pPr>
        <w:pStyle w:val="CodeText"/>
        <w:rPr>
          <w:ins w:id="480" w:author="Cory Casanave [18538]" w:date="2013-09-08T15:04:00Z"/>
        </w:rPr>
      </w:pPr>
      <w:ins w:id="481" w:author="Cory Casanave [18538]" w:date="2013-09-08T15:04:00Z">
        <w:r>
          <w:t xml:space="preserve">    &lt;/xs:annotation&gt;</w:t>
        </w:r>
      </w:ins>
    </w:p>
    <w:p w14:paraId="23BD6C26" w14:textId="77777777" w:rsidR="00CE784A" w:rsidRDefault="00CE784A" w:rsidP="00CE784A">
      <w:pPr>
        <w:pStyle w:val="CodeText"/>
        <w:rPr>
          <w:ins w:id="482" w:author="Cory Casanave [18538]" w:date="2013-09-08T15:04:00Z"/>
        </w:rPr>
      </w:pPr>
      <w:ins w:id="483" w:author="Cory Casanave [18538]" w:date="2013-09-08T15:04:00Z">
        <w:r>
          <w:t xml:space="preserve">    &lt;xs:complexContent&gt;</w:t>
        </w:r>
      </w:ins>
    </w:p>
    <w:p w14:paraId="4B806717" w14:textId="34EAC58C" w:rsidR="00396CAB" w:rsidDel="00CE784A" w:rsidRDefault="00CE784A" w:rsidP="00CE784A">
      <w:pPr>
        <w:pStyle w:val="CodeText"/>
        <w:rPr>
          <w:del w:id="484" w:author="Cory Casanave [18538]" w:date="2013-09-08T15:04:00Z"/>
        </w:rPr>
      </w:pPr>
      <w:ins w:id="485" w:author="Cory Casanave [18538]" w:date="2013-09-08T15:04:00Z">
        <w:r>
          <w:t xml:space="preserve">      &lt;xs:extension base="structures:ObjectType"&gt;</w:t>
        </w:r>
      </w:ins>
      <w:del w:id="486" w:author="Cory Casanave [18538]" w:date="2013-09-08T15:04:00Z">
        <w:r w:rsidR="00396CAB" w:rsidDel="00CE784A">
          <w:delText>&lt;xsd:complexType name=</w:delText>
        </w:r>
        <w:r w:rsidR="000854E7" w:rsidDel="00CE784A">
          <w:delText>"</w:delText>
        </w:r>
        <w:r w:rsidR="00396CAB" w:rsidDel="00CE784A">
          <w:delText>PersonType</w:delText>
        </w:r>
        <w:r w:rsidR="000854E7" w:rsidDel="00CE784A">
          <w:delText>"</w:delText>
        </w:r>
        <w:r w:rsidR="00396CAB" w:rsidDel="00CE784A">
          <w:delText>&gt;</w:delText>
        </w:r>
      </w:del>
    </w:p>
    <w:p w14:paraId="17FFC49C" w14:textId="27117A1E" w:rsidR="00396CAB" w:rsidDel="00CE784A" w:rsidRDefault="00396CAB" w:rsidP="00720DB0">
      <w:pPr>
        <w:pStyle w:val="CodeText"/>
        <w:ind w:left="360"/>
        <w:rPr>
          <w:del w:id="487" w:author="Cory Casanave [18538]" w:date="2013-09-08T15:04:00Z"/>
        </w:rPr>
      </w:pPr>
      <w:del w:id="488" w:author="Cory Casanave [18538]" w:date="2013-09-08T15:04:00Z">
        <w:r w:rsidDel="00CE784A">
          <w:delText>&lt;xsd:annotation&gt;</w:delText>
        </w:r>
      </w:del>
    </w:p>
    <w:p w14:paraId="4A2653B0" w14:textId="2439FA65" w:rsidR="00396CAB" w:rsidDel="00CE784A" w:rsidRDefault="00396CAB" w:rsidP="00720DB0">
      <w:pPr>
        <w:pStyle w:val="CodeText"/>
        <w:ind w:left="720"/>
        <w:rPr>
          <w:del w:id="489" w:author="Cory Casanave [18538]" w:date="2013-09-08T15:04:00Z"/>
        </w:rPr>
      </w:pPr>
      <w:del w:id="490" w:author="Cory Casanave [18538]" w:date="2013-09-08T15:04:00Z">
        <w:r w:rsidDel="00CE784A">
          <w:delText xml:space="preserve">&lt;xsd:documentation&gt;A </w:delText>
        </w:r>
        <w:r w:rsidR="009A44CE" w:rsidDel="00CE784A">
          <w:delText>type for a human being</w:delText>
        </w:r>
        <w:r w:rsidDel="00CE784A">
          <w:delText>.&lt;/xsd:documentation&gt;</w:delText>
        </w:r>
      </w:del>
    </w:p>
    <w:p w14:paraId="3B655790" w14:textId="5F47ADEF" w:rsidR="00396CAB" w:rsidDel="00CE784A" w:rsidRDefault="00396CAB" w:rsidP="00720DB0">
      <w:pPr>
        <w:pStyle w:val="CodeText"/>
        <w:ind w:left="720"/>
        <w:rPr>
          <w:del w:id="491" w:author="Cory Casanave [18538]" w:date="2013-09-08T15:04:00Z"/>
        </w:rPr>
      </w:pPr>
      <w:del w:id="492" w:author="Cory Casanave [18538]" w:date="2013-09-08T15:04:00Z">
        <w:r w:rsidDel="00CE784A">
          <w:delText>&lt;xsd:appinfo&gt;</w:delText>
        </w:r>
      </w:del>
    </w:p>
    <w:p w14:paraId="39DCF3DF" w14:textId="312E589C" w:rsidR="00396CAB" w:rsidDel="00CE784A" w:rsidRDefault="00396CAB" w:rsidP="00720DB0">
      <w:pPr>
        <w:pStyle w:val="CodeText"/>
        <w:ind w:left="720"/>
        <w:rPr>
          <w:del w:id="493" w:author="Cory Casanave [18538]" w:date="2013-09-08T15:04:00Z"/>
        </w:rPr>
      </w:pPr>
      <w:del w:id="494" w:author="Cory Casanave [18538]" w:date="2013-09-08T15:04:00Z">
        <w:r w:rsidDel="00CE784A">
          <w:tab/>
          <w:delText>&lt;i:Base i:name=</w:delText>
        </w:r>
        <w:r w:rsidR="000854E7" w:rsidDel="00CE784A">
          <w:delText>"</w:delText>
        </w:r>
        <w:r w:rsidDel="00CE784A">
          <w:delText>ComplexObjectType</w:delText>
        </w:r>
        <w:r w:rsidR="000854E7" w:rsidDel="00CE784A">
          <w:delText>"</w:delText>
        </w:r>
        <w:r w:rsidDel="00CE784A">
          <w:delText>/&gt;</w:delText>
        </w:r>
      </w:del>
    </w:p>
    <w:p w14:paraId="6C849391" w14:textId="5A0A3056" w:rsidR="00396CAB" w:rsidDel="00CE784A" w:rsidRDefault="00396CAB" w:rsidP="00720DB0">
      <w:pPr>
        <w:pStyle w:val="CodeText"/>
        <w:ind w:left="720"/>
        <w:rPr>
          <w:del w:id="495" w:author="Cory Casanave [18538]" w:date="2013-09-08T15:04:00Z"/>
        </w:rPr>
      </w:pPr>
      <w:del w:id="496" w:author="Cory Casanave [18538]" w:date="2013-09-08T15:04:00Z">
        <w:r w:rsidDel="00CE784A">
          <w:delText>&lt;/xsd:appinfo&gt;</w:delText>
        </w:r>
      </w:del>
    </w:p>
    <w:p w14:paraId="351E0E8C" w14:textId="53ED4103" w:rsidR="00396CAB" w:rsidDel="00CE784A" w:rsidRDefault="00396CAB" w:rsidP="00720DB0">
      <w:pPr>
        <w:pStyle w:val="CodeText"/>
        <w:ind w:left="360"/>
        <w:rPr>
          <w:del w:id="497" w:author="Cory Casanave [18538]" w:date="2013-09-08T15:04:00Z"/>
        </w:rPr>
      </w:pPr>
      <w:del w:id="498" w:author="Cory Casanave [18538]" w:date="2013-09-08T15:04:00Z">
        <w:r w:rsidDel="00CE784A">
          <w:delText>&lt;/xsd:annotation&gt;</w:delText>
        </w:r>
      </w:del>
    </w:p>
    <w:p w14:paraId="5D20E7DA" w14:textId="4FE3EDE6" w:rsidR="00396CAB" w:rsidDel="00CE784A" w:rsidRDefault="00396CAB" w:rsidP="00720DB0">
      <w:pPr>
        <w:pStyle w:val="CodeText"/>
        <w:ind w:left="360"/>
        <w:rPr>
          <w:del w:id="499" w:author="Cory Casanave [18538]" w:date="2013-09-08T15:04:00Z"/>
        </w:rPr>
      </w:pPr>
      <w:del w:id="500" w:author="Cory Casanave [18538]" w:date="2013-09-08T15:04:00Z">
        <w:r w:rsidDel="00CE784A">
          <w:delText>&lt;xsd:complexContent&gt;</w:delText>
        </w:r>
      </w:del>
    </w:p>
    <w:p w14:paraId="526B6B9D" w14:textId="1E162862" w:rsidR="00396CAB" w:rsidDel="00CE784A" w:rsidRDefault="00396CAB" w:rsidP="00720DB0">
      <w:pPr>
        <w:pStyle w:val="CodeText"/>
        <w:ind w:left="720"/>
        <w:rPr>
          <w:del w:id="501" w:author="Cory Casanave [18538]" w:date="2013-09-08T15:04:00Z"/>
        </w:rPr>
      </w:pPr>
      <w:del w:id="502" w:author="Cory Casanave [18538]" w:date="2013-09-08T15:04:00Z">
        <w:r w:rsidDel="00CE784A">
          <w:delText>&lt;xsd:extension base=</w:delText>
        </w:r>
        <w:r w:rsidR="000854E7" w:rsidDel="00CE784A">
          <w:delText>"</w:delText>
        </w:r>
        <w:r w:rsidRPr="00C72D59" w:rsidDel="00CE784A">
          <w:rPr>
            <w:rStyle w:val="CodeInline"/>
          </w:rPr>
          <w:delText>s:ComplexObjectType</w:delText>
        </w:r>
        <w:r w:rsidR="000854E7" w:rsidDel="00CE784A">
          <w:delText>"</w:delText>
        </w:r>
        <w:r w:rsidDel="00CE784A">
          <w:delText>&gt;</w:delText>
        </w:r>
      </w:del>
    </w:p>
    <w:p w14:paraId="7E0C4291" w14:textId="77777777" w:rsidR="00396CAB" w:rsidRDefault="00396CAB" w:rsidP="00720DB0">
      <w:pPr>
        <w:pStyle w:val="CodeText"/>
        <w:ind w:left="720"/>
      </w:pPr>
      <w:r>
        <w:t>...</w:t>
      </w:r>
    </w:p>
    <w:p w14:paraId="3762C164" w14:textId="77777777" w:rsidR="00396CAB" w:rsidRDefault="00396CAB" w:rsidP="00720DB0">
      <w:pPr>
        <w:pStyle w:val="CodeText"/>
        <w:ind w:left="720"/>
      </w:pPr>
      <w:r>
        <w:t>&lt;/xsd:extension&gt;</w:t>
      </w:r>
    </w:p>
    <w:p w14:paraId="62A1F7F6" w14:textId="77777777" w:rsidR="00396CAB" w:rsidRDefault="00396CAB" w:rsidP="00720DB0">
      <w:pPr>
        <w:pStyle w:val="CodeText"/>
        <w:ind w:left="360"/>
      </w:pPr>
      <w:r>
        <w:t>&lt;/xsd:complexContent&gt;</w:t>
      </w:r>
    </w:p>
    <w:p w14:paraId="7AB28203" w14:textId="77777777" w:rsidR="00396CAB" w:rsidRDefault="00396CAB" w:rsidP="00720DB0">
      <w:pPr>
        <w:pStyle w:val="CodeText"/>
      </w:pPr>
      <w:r>
        <w:t>&lt;/xsd:complexType&gt;</w:t>
      </w:r>
    </w:p>
    <w:p w14:paraId="2D32B1A4" w14:textId="77777777" w:rsidR="00396CAB" w:rsidRDefault="00396CAB" w:rsidP="007B4D6D">
      <w:pPr>
        <w:pStyle w:val="Heading3"/>
      </w:pPr>
      <w:bookmarkStart w:id="503" w:name="_Ref316483937"/>
      <w:bookmarkStart w:id="504" w:name="_Toc364003710"/>
      <w:bookmarkStart w:id="505" w:name="_Toc366661295"/>
      <w:r>
        <w:t>Role Types</w:t>
      </w:r>
      <w:bookmarkEnd w:id="503"/>
      <w:bookmarkEnd w:id="504"/>
      <w:bookmarkEnd w:id="505"/>
    </w:p>
    <w:p w14:paraId="0CD5A07F" w14:textId="77777777" w:rsidR="00396CAB" w:rsidRDefault="00396CAB" w:rsidP="00396CAB">
      <w:pPr>
        <w:pStyle w:val="Heading4"/>
      </w:pPr>
      <w:r>
        <w:t>Background</w:t>
      </w:r>
    </w:p>
    <w:p w14:paraId="7A7AD949" w14:textId="77777777" w:rsidR="00396CAB" w:rsidRDefault="00396CAB" w:rsidP="00396CAB">
      <w:pPr>
        <w:pStyle w:val="BodyText"/>
      </w:pPr>
      <w:r>
        <w:t xml:space="preserve">A </w:t>
      </w:r>
      <w:r>
        <w:rPr>
          <w:i/>
        </w:rPr>
        <w:t>role</w:t>
      </w:r>
      <w:r>
        <w:t xml:space="preserve"> is a function or part played by some NIEM object. A </w:t>
      </w:r>
      <w:r>
        <w:rPr>
          <w:i/>
        </w:rPr>
        <w:t>role type</w:t>
      </w:r>
      <w:r>
        <w:t xml:space="preserve"> </w:t>
      </w:r>
      <w:r w:rsidRPr="005A1CA6">
        <w:t>is a type that represents a particular functio</w:t>
      </w:r>
      <w:r>
        <w:t>n, purpose, usage, or role of a NIEM</w:t>
      </w:r>
      <w:r w:rsidRPr="005A1CA6">
        <w:t xml:space="preserve"> object.</w:t>
      </w:r>
      <w:r>
        <w:t xml:space="preserve"> [NIEM-NDR 7.4.2]</w:t>
      </w:r>
    </w:p>
    <w:p w14:paraId="55EECBB7" w14:textId="77777777" w:rsidR="00396CAB" w:rsidRDefault="00396CAB" w:rsidP="00396CAB">
      <w:pPr>
        <w:pStyle w:val="Heading4"/>
      </w:pPr>
      <w:r>
        <w:t>Representation</w:t>
      </w:r>
    </w:p>
    <w:p w14:paraId="450A119C" w14:textId="77777777" w:rsidR="00396CAB" w:rsidRPr="00720DB0" w:rsidRDefault="00396CAB" w:rsidP="00720DB0">
      <w:pPr>
        <w:pStyle w:val="Heading5"/>
      </w:pPr>
      <w:r w:rsidRPr="00720DB0">
        <w:t>Common</w:t>
      </w:r>
    </w:p>
    <w:p w14:paraId="2E525741" w14:textId="77777777" w:rsidR="00396CAB" w:rsidRDefault="00396CAB" w:rsidP="00396CAB">
      <w:pPr>
        <w:pStyle w:val="BodyText"/>
      </w:pPr>
      <w:r>
        <w:t xml:space="preserve">The simplest way to represent a role is simply to use a property, which models a function played by a NIEM object in some context, where the name of the property is the role name. In particular, a simple role such as this would most often be represented in UML as an association end. No stereotype is required. (See also Subclause </w:t>
      </w:r>
      <w:r>
        <w:fldChar w:fldCharType="begin"/>
      </w:r>
      <w:r>
        <w:instrText xml:space="preserve"> REF _Ref316485350 \r \h </w:instrText>
      </w:r>
      <w:r>
        <w:fldChar w:fldCharType="separate"/>
      </w:r>
      <w:r w:rsidR="00667A58">
        <w:t>7.1</w:t>
      </w:r>
      <w:r>
        <w:fldChar w:fldCharType="end"/>
      </w:r>
      <w:r>
        <w:t xml:space="preserve"> on the modeling of properties.)</w:t>
      </w:r>
    </w:p>
    <w:p w14:paraId="27EA1A54" w14:textId="77777777" w:rsidR="00396CAB" w:rsidRDefault="00396CAB" w:rsidP="00396CAB">
      <w:pPr>
        <w:pStyle w:val="BodyText"/>
      </w:pPr>
      <w:r>
        <w:lastRenderedPageBreak/>
        <w:t xml:space="preserve">However, in many cases there is a need to represent characteristics and additional information associated with a role. In this case, a role type provides a location for this additional information. A role type is modeled as an object type (see Subclause </w:t>
      </w:r>
      <w:r>
        <w:fldChar w:fldCharType="begin"/>
      </w:r>
      <w:r>
        <w:instrText xml:space="preserve"> REF _Ref317155214 \r \h </w:instrText>
      </w:r>
      <w:r>
        <w:fldChar w:fldCharType="separate"/>
      </w:r>
      <w:r w:rsidR="00667A58">
        <w:t>7.3.2</w:t>
      </w:r>
      <w:r>
        <w:fldChar w:fldCharType="end"/>
      </w:r>
      <w:r>
        <w:t xml:space="preserve">) with a </w:t>
      </w:r>
      <w:r>
        <w:rPr>
          <w:i/>
        </w:rPr>
        <w:t>role-of</w:t>
      </w:r>
      <w:r>
        <w:t xml:space="preserve"> property. The type of this role-of property is the </w:t>
      </w:r>
      <w:r>
        <w:rPr>
          <w:i/>
        </w:rPr>
        <w:t>base type</w:t>
      </w:r>
      <w:r>
        <w:t xml:space="preserve"> of the role type, and instances of the base type are said to </w:t>
      </w:r>
      <w:r>
        <w:rPr>
          <w:i/>
        </w:rPr>
        <w:t>play</w:t>
      </w:r>
      <w:r>
        <w:t xml:space="preserve"> the role defined by the role type. </w:t>
      </w:r>
    </w:p>
    <w:p w14:paraId="5B00C774" w14:textId="77777777" w:rsidR="00396CAB" w:rsidRPr="00720DB0" w:rsidRDefault="00396CAB" w:rsidP="00720DB0">
      <w:pPr>
        <w:pStyle w:val="Heading5"/>
      </w:pPr>
      <w:r w:rsidRPr="00720DB0">
        <w:t>PIM</w:t>
      </w:r>
    </w:p>
    <w:p w14:paraId="74C9F692" w14:textId="12063DF3" w:rsidR="00396CAB" w:rsidRDefault="00C427A4" w:rsidP="004163CF">
      <w:pPr>
        <w:pStyle w:val="BodyText"/>
      </w:pPr>
      <w:r>
        <w:t>In a PIM, a</w:t>
      </w:r>
      <w:r w:rsidR="0022647B">
        <w:t xml:space="preserve"> role</w:t>
      </w:r>
      <w:r>
        <w:t xml:space="preserve"> type may be defined either by explicitly modeling a role-of property or by modeling the role type with a generalization to the base type.</w:t>
      </w:r>
      <w:r w:rsidR="0022647B">
        <w:t xml:space="preserve"> </w:t>
      </w:r>
      <w:r>
        <w:t>If an explicit role-of property is modeled, then it</w:t>
      </w:r>
      <w:r w:rsidR="00396CAB">
        <w:t xml:space="preserve"> is identified by applying the «RoleOf» stereotype to the UML property representing it</w:t>
      </w:r>
      <w:r>
        <w:t>. If a generalization is used, then this is identified by applying the «RolePlayedBy» stereotype to it.</w:t>
      </w:r>
    </w:p>
    <w:p w14:paraId="7C71B298" w14:textId="5B8E1F93" w:rsidR="00396CAB" w:rsidRDefault="00C427A4" w:rsidP="00396CAB">
      <w:pPr>
        <w:pStyle w:val="BodyText"/>
      </w:pPr>
      <w:r>
        <w:t>An explicit «RoleOf»</w:t>
      </w:r>
      <w:r w:rsidR="00396CAB">
        <w:t xml:space="preserve"> property of a role type may be the opposite end of an association between the role type and its base type (note that it is the association </w:t>
      </w:r>
      <w:r w:rsidR="00396CAB">
        <w:rPr>
          <w:i/>
        </w:rPr>
        <w:t>end</w:t>
      </w:r>
      <w:r w:rsidR="00396CAB">
        <w:t xml:space="preserve"> that is stereotyped, not the association). If the </w:t>
      </w:r>
      <w:r>
        <w:t>«RoleOf»</w:t>
      </w:r>
      <w:r w:rsidR="00396CAB">
        <w:t xml:space="preserve"> property is an association end, then the multiplicity of the near end of the association may be used to distinguish between two </w:t>
      </w:r>
      <w:commentRangeStart w:id="506"/>
      <w:r w:rsidR="00396CAB">
        <w:t xml:space="preserve">semantics </w:t>
      </w:r>
      <w:commentRangeEnd w:id="506"/>
      <w:r w:rsidR="00D07195">
        <w:rPr>
          <w:rStyle w:val="CommentReference"/>
        </w:rPr>
        <w:commentReference w:id="506"/>
      </w:r>
      <w:r w:rsidR="00396CAB">
        <w:t xml:space="preserve">interpretations of the concept of a </w:t>
      </w:r>
      <w:r w:rsidR="00C14211">
        <w:t>“</w:t>
      </w:r>
      <w:r w:rsidR="00396CAB">
        <w:t>role</w:t>
      </w:r>
      <w:r w:rsidR="00C14211">
        <w:t>”</w:t>
      </w:r>
      <w:r w:rsidR="00396CAB">
        <w:t>:</w:t>
      </w:r>
    </w:p>
    <w:p w14:paraId="30DD63B6" w14:textId="77777777" w:rsidR="00396CAB" w:rsidRDefault="00396CAB" w:rsidP="00396CAB">
      <w:pPr>
        <w:pStyle w:val="NumberedText"/>
      </w:pPr>
      <w:r>
        <w:t xml:space="preserve">The role is repeated for each relationship that expresses the role. In this case the near end multiplicity shall be 0..*. </w:t>
      </w:r>
      <w:commentRangeStart w:id="507"/>
      <w:r>
        <w:t xml:space="preserve">This is also the only interpretation possible </w:t>
      </w:r>
      <w:commentRangeStart w:id="508"/>
      <w:r>
        <w:t xml:space="preserve">with </w:t>
      </w:r>
      <w:commentRangeEnd w:id="508"/>
      <w:r w:rsidR="00D07195">
        <w:rPr>
          <w:rStyle w:val="CommentReference"/>
        </w:rPr>
        <w:commentReference w:id="508"/>
      </w:r>
      <w:r>
        <w:t>the role-of property is not modeled as an association end</w:t>
      </w:r>
      <w:commentRangeEnd w:id="507"/>
      <w:r w:rsidR="00D07195">
        <w:rPr>
          <w:rStyle w:val="CommentReference"/>
        </w:rPr>
        <w:commentReference w:id="507"/>
      </w:r>
      <w:r>
        <w:t>.</w:t>
      </w:r>
    </w:p>
    <w:p w14:paraId="38471CA7" w14:textId="77777777" w:rsidR="00396CAB" w:rsidRDefault="00396CAB" w:rsidP="00396CAB">
      <w:pPr>
        <w:pStyle w:val="NumberedText"/>
        <w:numPr>
          <w:ilvl w:val="0"/>
          <w:numId w:val="0"/>
        </w:numPr>
        <w:ind w:left="360"/>
      </w:pPr>
      <w:r>
        <w:t xml:space="preserve">For example, consider a Victim role type with a Person base type. In this interpretation, there would </w:t>
      </w:r>
      <w:r w:rsidRPr="0049559B">
        <w:t xml:space="preserve">one victim </w:t>
      </w:r>
      <w:r>
        <w:t>object</w:t>
      </w:r>
      <w:r w:rsidRPr="0049559B">
        <w:t xml:space="preserve"> each time a person was a victim</w:t>
      </w:r>
      <w:r>
        <w:t>. This means that there</w:t>
      </w:r>
      <w:r w:rsidRPr="0049559B">
        <w:t xml:space="preserve"> could be many victim objects for each person and one victim object each time the person was a victim.</w:t>
      </w:r>
      <w:r>
        <w:t xml:space="preserve"> </w:t>
      </w:r>
    </w:p>
    <w:p w14:paraId="1B22FCD9" w14:textId="77777777" w:rsidR="00396CAB" w:rsidRDefault="00396CAB" w:rsidP="00396CAB">
      <w:pPr>
        <w:pStyle w:val="NumberedText"/>
      </w:pPr>
      <w:r>
        <w:t>T</w:t>
      </w:r>
      <w:r w:rsidRPr="0049559B">
        <w:t>he role occurs at</w:t>
      </w:r>
      <w:r>
        <w:t xml:space="preserve"> most once for each base object. In this case the near end multiplicity shall be 0..1.</w:t>
      </w:r>
    </w:p>
    <w:p w14:paraId="284AE3EE" w14:textId="5802E8C4" w:rsidR="00396CAB" w:rsidRDefault="00396CAB" w:rsidP="00396CAB">
      <w:pPr>
        <w:pStyle w:val="NumberedText"/>
        <w:numPr>
          <w:ilvl w:val="0"/>
          <w:numId w:val="0"/>
        </w:numPr>
        <w:ind w:left="360"/>
      </w:pPr>
      <w:r>
        <w:t>I</w:t>
      </w:r>
      <w:r w:rsidRPr="0049559B">
        <w:t xml:space="preserve">n this interpretation </w:t>
      </w:r>
      <w:r>
        <w:t xml:space="preserve">of the Victim example, </w:t>
      </w:r>
      <w:r w:rsidRPr="0049559B">
        <w:t>each person may play the victim</w:t>
      </w:r>
      <w:r>
        <w:t xml:space="preserve"> role at most once – t</w:t>
      </w:r>
      <w:r w:rsidRPr="0049559B">
        <w:t xml:space="preserve">here </w:t>
      </w:r>
      <w:r>
        <w:t>may only be zero or one victim object</w:t>
      </w:r>
      <w:r w:rsidRPr="0049559B">
        <w:t xml:space="preserve"> </w:t>
      </w:r>
      <w:r>
        <w:t>for each</w:t>
      </w:r>
      <w:r w:rsidRPr="0049559B">
        <w:t xml:space="preserve"> person</w:t>
      </w:r>
      <w:r>
        <w:t xml:space="preserve"> object. </w:t>
      </w:r>
      <w:r w:rsidRPr="0049559B">
        <w:t>Each such victim object would</w:t>
      </w:r>
      <w:r>
        <w:t xml:space="preserve"> need to capture information on </w:t>
      </w:r>
      <w:r w:rsidRPr="002664C5">
        <w:rPr>
          <w:i/>
        </w:rPr>
        <w:t>all</w:t>
      </w:r>
      <w:r>
        <w:t xml:space="preserve"> the crimes of which the person has been a victim. </w:t>
      </w:r>
      <w:r w:rsidRPr="0049559B">
        <w:t xml:space="preserve">This </w:t>
      </w:r>
      <w:r>
        <w:t>interpretation</w:t>
      </w:r>
      <w:r w:rsidRPr="0049559B">
        <w:t xml:space="preserve"> correspond</w:t>
      </w:r>
      <w:r>
        <w:t xml:space="preserve">s more closely to a </w:t>
      </w:r>
      <w:r w:rsidR="00C14211">
        <w:t>“</w:t>
      </w:r>
      <w:r>
        <w:t>v</w:t>
      </w:r>
      <w:r w:rsidRPr="0049559B">
        <w:t>ictim data base</w:t>
      </w:r>
      <w:r w:rsidR="00C14211">
        <w:t>”</w:t>
      </w:r>
      <w:r>
        <w:t>, with at most one entry for each person.</w:t>
      </w:r>
    </w:p>
    <w:p w14:paraId="5C16E5CB" w14:textId="192A7BF3" w:rsidR="00396CAB" w:rsidRDefault="00C427A4" w:rsidP="00396CAB">
      <w:pPr>
        <w:pStyle w:val="BodyText"/>
      </w:pPr>
      <w:r>
        <w:t>Modeling a role type as a specialization of the base type is a</w:t>
      </w:r>
      <w:r w:rsidR="00396CAB">
        <w:t xml:space="preserve">n alternative representation for the second interpretation above. In this case the role type is </w:t>
      </w:r>
      <w:r w:rsidR="00396CAB">
        <w:rPr>
          <w:i/>
        </w:rPr>
        <w:t>not</w:t>
      </w:r>
      <w:r w:rsidR="00396CAB">
        <w:t xml:space="preserve"> modeled with an explicit role-of property, but the generalization to the base type is instead stereotyped «RolePlayedBy». Semantically, this model represents the ability to dynamically classify instances of the base type as also being classified as being instances of the role type (UML semantics allow a UML object to have multiple types that may change over time). Since an instance of the base type can only be classified as an instance of the role type or not (corresponding to playing the role or not), the use of a «RolePlayedBy» generalization always corresponds to the second semantic interpretation of </w:t>
      </w:r>
      <w:r w:rsidR="00C14211">
        <w:t>“</w:t>
      </w:r>
      <w:r w:rsidR="00396CAB">
        <w:t>role</w:t>
      </w:r>
      <w:r w:rsidR="00C14211">
        <w:t>”</w:t>
      </w:r>
      <w:r w:rsidR="00396CAB">
        <w:t xml:space="preserve"> above. (Note also that the specialization of a class by a role type is orthogonal to any other specializations of the base type</w:t>
      </w:r>
      <w:r w:rsidR="00443B47">
        <w:t xml:space="preserve">. </w:t>
      </w:r>
      <w:r w:rsidR="002F44E6">
        <w:t>A base type may play multiple roles and may also be separately specialized.</w:t>
      </w:r>
      <w:r w:rsidR="00396CAB">
        <w:t>)</w:t>
      </w:r>
    </w:p>
    <w:p w14:paraId="757A8FC2" w14:textId="77777777" w:rsidR="00396CAB" w:rsidRPr="00720DB0" w:rsidRDefault="00396CAB" w:rsidP="00720DB0">
      <w:pPr>
        <w:pStyle w:val="Heading5"/>
      </w:pPr>
      <w:r w:rsidRPr="00720DB0">
        <w:t>PSM</w:t>
      </w:r>
    </w:p>
    <w:p w14:paraId="79E9FEB5" w14:textId="1E3BD1AD" w:rsidR="00396CAB" w:rsidRDefault="00396CAB" w:rsidP="00396CAB">
      <w:pPr>
        <w:pStyle w:val="BodyText"/>
      </w:pPr>
      <w:r>
        <w:t xml:space="preserve">In a PSM, a role-of property is identified by having a naming beginning with </w:t>
      </w:r>
      <w:r w:rsidR="00C14211">
        <w:t>“</w:t>
      </w:r>
      <w:r>
        <w:t>RoleOf</w:t>
      </w:r>
      <w:r w:rsidR="00C14211">
        <w:t>”</w:t>
      </w:r>
      <w:r>
        <w:t xml:space="preserve">. Such a property must have aggregation=none. A role type is otherwise implemented exactly as for any other object type. (Note that this means </w:t>
      </w:r>
      <w:r w:rsidR="0022647B">
        <w:t>the</w:t>
      </w:r>
      <w:r>
        <w:t xml:space="preserve"> interpretation</w:t>
      </w:r>
      <w:r w:rsidR="0022647B">
        <w:t>, above,</w:t>
      </w:r>
      <w:r>
        <w:t xml:space="preserve"> </w:t>
      </w:r>
      <w:r w:rsidR="0022647B">
        <w:t>can’t</w:t>
      </w:r>
      <w:r>
        <w:t xml:space="preserve"> be explicitly represented in a PSM.)</w:t>
      </w:r>
    </w:p>
    <w:p w14:paraId="20DD6210" w14:textId="77777777" w:rsidR="00396CAB" w:rsidRPr="00B47196" w:rsidRDefault="00396CAB" w:rsidP="00396CAB">
      <w:pPr>
        <w:pStyle w:val="Heading4"/>
      </w:pPr>
      <w:r>
        <w:t>Mapping Summary</w:t>
      </w:r>
    </w:p>
    <w:p w14:paraId="6807C079" w14:textId="77777777" w:rsidR="00396CAB" w:rsidRPr="00720DB0" w:rsidRDefault="00396CAB" w:rsidP="00720DB0">
      <w:pPr>
        <w:pStyle w:val="Heading5"/>
      </w:pPr>
      <w:r w:rsidRPr="00720DB0">
        <w:t>PIM Representation Mapping</w:t>
      </w:r>
    </w:p>
    <w:p w14:paraId="0C6FD8CC" w14:textId="77777777" w:rsidR="00396CAB" w:rsidRDefault="00396CAB" w:rsidP="00396CAB">
      <w:pPr>
        <w:pStyle w:val="BulletedText"/>
      </w:pPr>
      <w:r>
        <w:t>An «ObjectType» class with a generalization that is stereotyped «RolePlayedBy» shall be considered equivalent to an otherwise identical class with the generalization replaced by a unidirectional association to the general (base) class such that:</w:t>
      </w:r>
    </w:p>
    <w:p w14:paraId="39DCC0BC" w14:textId="77777777" w:rsidR="00396CAB" w:rsidRDefault="00396CAB" w:rsidP="00396CAB">
      <w:pPr>
        <w:pStyle w:val="BulletedText"/>
        <w:numPr>
          <w:ilvl w:val="1"/>
          <w:numId w:val="3"/>
        </w:numPr>
      </w:pPr>
      <w:r>
        <w:t>The opposite (navigable) association end has the same name as the base class, multiplicity 1..1 and the stereotype «RoleOf» applied.</w:t>
      </w:r>
      <w:r w:rsidRPr="00AE4A55">
        <w:t xml:space="preserve"> </w:t>
      </w:r>
      <w:r>
        <w:t>If the «RolePlayedBy» generalization had the «ReferenceName» stereotype applied, then this end also has the «ReferenceName» stereotype applied, with the same value for the NIEMName attribute.</w:t>
      </w:r>
    </w:p>
    <w:p w14:paraId="64DAAFBB" w14:textId="77777777" w:rsidR="00396CAB" w:rsidRDefault="00396CAB" w:rsidP="00396CAB">
      <w:pPr>
        <w:pStyle w:val="BulletedText"/>
        <w:numPr>
          <w:ilvl w:val="1"/>
          <w:numId w:val="3"/>
        </w:numPr>
      </w:pPr>
      <w:r>
        <w:lastRenderedPageBreak/>
        <w:t>The near association end has multiplicity 0..1.</w:t>
      </w:r>
    </w:p>
    <w:p w14:paraId="3494850E" w14:textId="77777777" w:rsidR="00396CAB" w:rsidRPr="00720DB0" w:rsidRDefault="00396CAB" w:rsidP="00720DB0">
      <w:pPr>
        <w:pStyle w:val="Heading5"/>
      </w:pPr>
      <w:r w:rsidRPr="00720DB0">
        <w:t>PIM to PSM Mapping</w:t>
      </w:r>
    </w:p>
    <w:p w14:paraId="40C1480C" w14:textId="77777777" w:rsidR="00396CAB" w:rsidRDefault="00396CAB" w:rsidP="00396CAB">
      <w:pPr>
        <w:pStyle w:val="BulletedText"/>
      </w:pPr>
      <w:r>
        <w:t>The NIEM name of a property in a PIM with the «RoleOf» stereotype applied but not the «ReferenceName» stereotype is determined as follows:</w:t>
      </w:r>
    </w:p>
    <w:p w14:paraId="51F5C5A8" w14:textId="3415318A" w:rsidR="00396CAB" w:rsidRDefault="00396CAB" w:rsidP="00396CAB">
      <w:pPr>
        <w:pStyle w:val="BulletedText"/>
        <w:numPr>
          <w:ilvl w:val="1"/>
          <w:numId w:val="3"/>
        </w:numPr>
      </w:pPr>
      <w:r>
        <w:t xml:space="preserve">If the PIM property name </w:t>
      </w:r>
      <w:commentRangeStart w:id="509"/>
      <w:r>
        <w:t xml:space="preserve">beings </w:t>
      </w:r>
      <w:commentRangeEnd w:id="509"/>
      <w:r w:rsidR="00B576A0">
        <w:rPr>
          <w:rStyle w:val="CommentReference"/>
        </w:rPr>
        <w:commentReference w:id="509"/>
      </w:r>
      <w:r>
        <w:t xml:space="preserve">with </w:t>
      </w:r>
      <w:r w:rsidR="00C14211">
        <w:t>“</w:t>
      </w:r>
      <w:r>
        <w:t>RoleOf</w:t>
      </w:r>
      <w:r w:rsidR="00C14211">
        <w:t>”</w:t>
      </w:r>
      <w:r>
        <w:t>, then the PIM property name shall be the NIEM name.</w:t>
      </w:r>
    </w:p>
    <w:p w14:paraId="5CAC9AF1" w14:textId="0A2BC593" w:rsidR="00396CAB" w:rsidRDefault="00396CAB" w:rsidP="00396CAB">
      <w:pPr>
        <w:pStyle w:val="BulletedText"/>
        <w:numPr>
          <w:ilvl w:val="1"/>
          <w:numId w:val="3"/>
        </w:numPr>
      </w:pPr>
      <w:r>
        <w:t xml:space="preserve">Otherwise, the NIEM name shall be the PIM property name prefixed by </w:t>
      </w:r>
      <w:r w:rsidR="00C14211">
        <w:t>“</w:t>
      </w:r>
      <w:r>
        <w:t>RoleOf</w:t>
      </w:r>
      <w:r w:rsidR="00C14211">
        <w:t>”</w:t>
      </w:r>
      <w:r>
        <w:t>.</w:t>
      </w:r>
    </w:p>
    <w:p w14:paraId="64C0F261" w14:textId="77777777" w:rsidR="00396CAB" w:rsidRDefault="00396CAB" w:rsidP="00396CAB">
      <w:pPr>
        <w:pStyle w:val="Heading4"/>
      </w:pPr>
      <w:r>
        <w:t>Examples</w:t>
      </w:r>
    </w:p>
    <w:p w14:paraId="591F637B" w14:textId="77777777" w:rsidR="00396CAB" w:rsidRPr="00720DB0" w:rsidRDefault="00396CAB" w:rsidP="00720DB0">
      <w:pPr>
        <w:pStyle w:val="Heading5"/>
      </w:pPr>
      <w:r w:rsidRPr="00720DB0">
        <w:t>PIM Representation</w:t>
      </w:r>
    </w:p>
    <w:p w14:paraId="24384345" w14:textId="04DBE730" w:rsidR="00396CAB" w:rsidRPr="00E56B18" w:rsidRDefault="00396CAB" w:rsidP="00396CAB">
      <w:pPr>
        <w:pStyle w:val="BodyText"/>
      </w:pPr>
      <w:r>
        <w:fldChar w:fldCharType="begin"/>
      </w:r>
      <w:r>
        <w:instrText xml:space="preserve"> REF _Ref316489812 \h </w:instrText>
      </w:r>
      <w:r>
        <w:fldChar w:fldCharType="separate"/>
      </w:r>
      <w:r w:rsidR="00667A58">
        <w:t xml:space="preserve">Figure </w:t>
      </w:r>
      <w:r w:rsidR="00667A58">
        <w:rPr>
          <w:noProof/>
        </w:rPr>
        <w:t>7</w:t>
      </w:r>
      <w:r w:rsidR="00667A58">
        <w:noBreakHyphen/>
      </w:r>
      <w:r w:rsidR="00667A58">
        <w:rPr>
          <w:noProof/>
        </w:rPr>
        <w:t>6</w:t>
      </w:r>
      <w:r>
        <w:fldChar w:fldCharType="end"/>
      </w:r>
      <w:r>
        <w:t xml:space="preserve"> shows the definition of the two role types Subject and Victim for the base type Person. This structure allows for a person to be a subject and/or a victim at the same time and for those conditions to change over time. The same person can be a subject or a victim multiple times (corresponding to the first semantic interpretation of </w:t>
      </w:r>
      <w:r w:rsidR="00C14211">
        <w:t>“</w:t>
      </w:r>
      <w:r>
        <w:t>role</w:t>
      </w:r>
      <w:r w:rsidR="00C14211">
        <w:t>”</w:t>
      </w:r>
      <w:r>
        <w:t xml:space="preserve">). </w:t>
      </w:r>
      <w:r w:rsidR="0022647B">
        <w:t>Note that this</w:t>
      </w:r>
      <w:r>
        <w:t xml:space="preserve"> model also allows differe</w:t>
      </w:r>
      <w:r w:rsidR="0022647B">
        <w:t>nt people to be the same victim.</w:t>
      </w:r>
    </w:p>
    <w:p w14:paraId="1D7982E3" w14:textId="2D6BB878" w:rsidR="00396CAB" w:rsidRDefault="000854E7" w:rsidP="005C5938">
      <w:pPr>
        <w:pStyle w:val="BodyText"/>
        <w:keepNext/>
        <w:jc w:val="center"/>
      </w:pPr>
      <w:r>
        <w:rPr>
          <w:noProof/>
          <w:lang w:val="en-GB" w:eastAsia="en-GB"/>
        </w:rPr>
        <w:drawing>
          <wp:inline distT="0" distB="0" distL="0" distR="0" wp14:anchorId="5BEA8E26" wp14:editId="58E89A92">
            <wp:extent cx="3962400" cy="2583828"/>
            <wp:effectExtent l="0" t="0" r="0" b="698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a:ext>
                      </a:extLst>
                    </a:blip>
                    <a:srcRect/>
                    <a:stretch>
                      <a:fillRect/>
                    </a:stretch>
                  </pic:blipFill>
                  <pic:spPr bwMode="auto">
                    <a:xfrm>
                      <a:off x="0" y="0"/>
                      <a:ext cx="3962400" cy="2583828"/>
                    </a:xfrm>
                    <a:prstGeom prst="rect">
                      <a:avLst/>
                    </a:prstGeom>
                    <a:noFill/>
                    <a:ln>
                      <a:noFill/>
                    </a:ln>
                  </pic:spPr>
                </pic:pic>
              </a:graphicData>
            </a:graphic>
          </wp:inline>
        </w:drawing>
      </w:r>
    </w:p>
    <w:p w14:paraId="599F099E" w14:textId="16853644" w:rsidR="00396CAB" w:rsidRDefault="00396CAB" w:rsidP="00720DB0">
      <w:pPr>
        <w:pStyle w:val="Caption"/>
      </w:pPr>
      <w:bookmarkStart w:id="510" w:name="_Ref316489812"/>
      <w:r>
        <w:t xml:space="preserve">Figure </w:t>
      </w:r>
      <w:fldSimple w:instr=" STYLEREF 1 \s ">
        <w:r w:rsidR="00667A58">
          <w:rPr>
            <w:noProof/>
          </w:rPr>
          <w:t>7</w:t>
        </w:r>
      </w:fldSimple>
      <w:r w:rsidR="0007761D">
        <w:noBreakHyphen/>
      </w:r>
      <w:fldSimple w:instr=" SEQ Figure \* ARABIC \s 1 ">
        <w:r w:rsidR="00667A58">
          <w:rPr>
            <w:noProof/>
          </w:rPr>
          <w:t>6</w:t>
        </w:r>
      </w:fldSimple>
      <w:bookmarkEnd w:id="510"/>
      <w:r>
        <w:t xml:space="preserve"> Representation of role types using role-of properties in a PIM</w:t>
      </w:r>
    </w:p>
    <w:p w14:paraId="4540D35B" w14:textId="1BFB6C08" w:rsidR="0022647B" w:rsidRDefault="00396CAB" w:rsidP="0022647B">
      <w:pPr>
        <w:pStyle w:val="BodyText"/>
      </w:pPr>
      <w:r>
        <w:fldChar w:fldCharType="begin"/>
      </w:r>
      <w:r>
        <w:instrText xml:space="preserve"> REF _Ref316490026 \h </w:instrText>
      </w:r>
      <w:r>
        <w:fldChar w:fldCharType="separate"/>
      </w:r>
      <w:r w:rsidR="00667A58">
        <w:t xml:space="preserve">Figure </w:t>
      </w:r>
      <w:r w:rsidR="00667A58">
        <w:rPr>
          <w:noProof/>
        </w:rPr>
        <w:t>7</w:t>
      </w:r>
      <w:r w:rsidR="00667A58">
        <w:noBreakHyphen/>
      </w:r>
      <w:r w:rsidR="00667A58">
        <w:rPr>
          <w:noProof/>
        </w:rPr>
        <w:t>7</w:t>
      </w:r>
      <w:r>
        <w:fldChar w:fldCharType="end"/>
      </w:r>
      <w:r>
        <w:t xml:space="preserve"> shows </w:t>
      </w:r>
      <w:r w:rsidR="00BA7241">
        <w:t>the «</w:t>
      </w:r>
      <w:r w:rsidR="00591606">
        <w:t>RolePlaye</w:t>
      </w:r>
      <w:r w:rsidR="00BA7241">
        <w:t>dBy»</w:t>
      </w:r>
      <w:r w:rsidR="00591606">
        <w:t xml:space="preserve"> representation of an FBI Agent as a role of a person which cooresponds to the second interpretation of a role. </w:t>
      </w:r>
      <w:r w:rsidR="008D6EF5">
        <w:t>The same person could play this role as well as others at the same time but is only an FBI Agent once, at any one time.</w:t>
      </w:r>
    </w:p>
    <w:p w14:paraId="62F9258B" w14:textId="21AB41A9" w:rsidR="00396CAB" w:rsidRPr="00E56B18" w:rsidRDefault="000854E7" w:rsidP="005C5938">
      <w:pPr>
        <w:pStyle w:val="BodyText"/>
        <w:jc w:val="center"/>
      </w:pPr>
      <w:r>
        <w:rPr>
          <w:noProof/>
          <w:lang w:val="en-GB" w:eastAsia="en-GB"/>
        </w:rPr>
        <w:lastRenderedPageBreak/>
        <w:drawing>
          <wp:inline distT="0" distB="0" distL="0" distR="0" wp14:anchorId="7167A0CF" wp14:editId="7665E936">
            <wp:extent cx="2667000" cy="2347773"/>
            <wp:effectExtent l="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2667000" cy="2347773"/>
                    </a:xfrm>
                    <a:prstGeom prst="rect">
                      <a:avLst/>
                    </a:prstGeom>
                    <a:noFill/>
                    <a:ln>
                      <a:noFill/>
                    </a:ln>
                  </pic:spPr>
                </pic:pic>
              </a:graphicData>
            </a:graphic>
          </wp:inline>
        </w:drawing>
      </w:r>
    </w:p>
    <w:p w14:paraId="0B223D63" w14:textId="67D12107" w:rsidR="00396CAB" w:rsidRDefault="00396CAB" w:rsidP="00720DB0">
      <w:pPr>
        <w:pStyle w:val="Caption"/>
      </w:pPr>
      <w:bookmarkStart w:id="511" w:name="_Ref316490026"/>
      <w:r>
        <w:t xml:space="preserve">Figure </w:t>
      </w:r>
      <w:fldSimple w:instr=" STYLEREF 1 \s ">
        <w:r w:rsidR="00667A58">
          <w:rPr>
            <w:noProof/>
          </w:rPr>
          <w:t>7</w:t>
        </w:r>
      </w:fldSimple>
      <w:r w:rsidR="0007761D">
        <w:noBreakHyphen/>
      </w:r>
      <w:fldSimple w:instr=" SEQ Figure \* ARABIC \s 1 ">
        <w:r w:rsidR="00667A58">
          <w:rPr>
            <w:noProof/>
          </w:rPr>
          <w:t>7</w:t>
        </w:r>
      </w:fldSimple>
      <w:bookmarkEnd w:id="511"/>
      <w:r>
        <w:t xml:space="preserve"> Representation of a role type using a generalization in a PIM</w:t>
      </w:r>
    </w:p>
    <w:p w14:paraId="3B99A40E" w14:textId="77777777" w:rsidR="00396CAB" w:rsidRPr="00720DB0" w:rsidRDefault="00396CAB" w:rsidP="00720DB0">
      <w:pPr>
        <w:pStyle w:val="Heading5"/>
      </w:pPr>
      <w:r w:rsidRPr="00720DB0">
        <w:t>PSM Representation</w:t>
      </w:r>
    </w:p>
    <w:p w14:paraId="1037838E" w14:textId="72C71631" w:rsidR="00396CAB" w:rsidRDefault="00396CAB" w:rsidP="00396CAB">
      <w:pPr>
        <w:pStyle w:val="BodyText"/>
      </w:pPr>
      <w:r>
        <w:fldChar w:fldCharType="begin"/>
      </w:r>
      <w:r>
        <w:instrText xml:space="preserve"> REF _Ref317342962 \h </w:instrText>
      </w:r>
      <w:r>
        <w:fldChar w:fldCharType="separate"/>
      </w:r>
      <w:r w:rsidR="00667A58">
        <w:t xml:space="preserve">Figure </w:t>
      </w:r>
      <w:r w:rsidR="00667A58">
        <w:rPr>
          <w:noProof/>
        </w:rPr>
        <w:t>7</w:t>
      </w:r>
      <w:r w:rsidR="00667A58">
        <w:noBreakHyphen/>
      </w:r>
      <w:r w:rsidR="00667A58">
        <w:rPr>
          <w:noProof/>
        </w:rPr>
        <w:t>8</w:t>
      </w:r>
      <w:r>
        <w:fldChar w:fldCharType="end"/>
      </w:r>
      <w:r>
        <w:t xml:space="preserve"> shows the </w:t>
      </w:r>
      <w:r w:rsidR="00591606">
        <w:t>FBI Agent role type</w:t>
      </w:r>
      <w:r>
        <w:t xml:space="preserve"> shown in </w:t>
      </w:r>
      <w:r>
        <w:fldChar w:fldCharType="begin"/>
      </w:r>
      <w:r>
        <w:instrText xml:space="preserve"> REF _Ref316490026 \h </w:instrText>
      </w:r>
      <w:r>
        <w:fldChar w:fldCharType="separate"/>
      </w:r>
      <w:r w:rsidR="00667A58">
        <w:t xml:space="preserve">Figure </w:t>
      </w:r>
      <w:r w:rsidR="00667A58">
        <w:rPr>
          <w:noProof/>
        </w:rPr>
        <w:t>7</w:t>
      </w:r>
      <w:r w:rsidR="00667A58">
        <w:noBreakHyphen/>
      </w:r>
      <w:r w:rsidR="00667A58">
        <w:rPr>
          <w:noProof/>
        </w:rPr>
        <w:t>7</w:t>
      </w:r>
      <w:r>
        <w:fldChar w:fldCharType="end"/>
      </w:r>
      <w:r>
        <w:t xml:space="preserve"> as represented in the PSM. Note the required naming of the role-of </w:t>
      </w:r>
      <w:commentRangeStart w:id="512"/>
      <w:r>
        <w:t>properties</w:t>
      </w:r>
      <w:commentRangeEnd w:id="512"/>
      <w:r w:rsidR="00931456">
        <w:rPr>
          <w:rStyle w:val="CommentReference"/>
        </w:rPr>
        <w:commentReference w:id="512"/>
      </w:r>
      <w:r>
        <w:t>.</w:t>
      </w:r>
    </w:p>
    <w:p w14:paraId="3CBEA997" w14:textId="35CCE19A" w:rsidR="0022647B" w:rsidRDefault="009C3773" w:rsidP="005C5938">
      <w:pPr>
        <w:pStyle w:val="BodyText"/>
        <w:jc w:val="center"/>
      </w:pPr>
      <w:r>
        <w:rPr>
          <w:noProof/>
          <w:lang w:val="en-GB" w:eastAsia="en-GB"/>
        </w:rPr>
        <w:drawing>
          <wp:inline distT="0" distB="0" distL="0" distR="0" wp14:anchorId="302C07B1" wp14:editId="4B34221E">
            <wp:extent cx="4307991" cy="2090791"/>
            <wp:effectExtent l="0" t="0" r="1016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4308632" cy="2091102"/>
                    </a:xfrm>
                    <a:prstGeom prst="rect">
                      <a:avLst/>
                    </a:prstGeom>
                    <a:noFill/>
                    <a:ln>
                      <a:noFill/>
                    </a:ln>
                  </pic:spPr>
                </pic:pic>
              </a:graphicData>
            </a:graphic>
          </wp:inline>
        </w:drawing>
      </w:r>
    </w:p>
    <w:p w14:paraId="797CD8DF" w14:textId="580152C7" w:rsidR="00396CAB" w:rsidRDefault="00396CAB" w:rsidP="00720DB0">
      <w:pPr>
        <w:pStyle w:val="Caption"/>
      </w:pPr>
      <w:bookmarkStart w:id="513" w:name="_Ref317342962"/>
      <w:r>
        <w:t xml:space="preserve">Figure </w:t>
      </w:r>
      <w:fldSimple w:instr=" STYLEREF 1 \s ">
        <w:r w:rsidR="00667A58">
          <w:rPr>
            <w:noProof/>
          </w:rPr>
          <w:t>7</w:t>
        </w:r>
      </w:fldSimple>
      <w:r w:rsidR="0007761D">
        <w:noBreakHyphen/>
      </w:r>
      <w:fldSimple w:instr=" SEQ Figure \* ARABIC \s 1 ">
        <w:r w:rsidR="00667A58">
          <w:rPr>
            <w:noProof/>
          </w:rPr>
          <w:t>8</w:t>
        </w:r>
      </w:fldSimple>
      <w:bookmarkEnd w:id="513"/>
      <w:r>
        <w:t xml:space="preserve"> Representation of a role type in a PSM</w:t>
      </w:r>
    </w:p>
    <w:p w14:paraId="4598ED1B" w14:textId="77777777" w:rsidR="00396CAB" w:rsidRPr="00720DB0" w:rsidRDefault="00396CAB" w:rsidP="00720DB0">
      <w:pPr>
        <w:pStyle w:val="Heading5"/>
      </w:pPr>
      <w:r w:rsidRPr="00720DB0">
        <w:t>XML Schema Representation</w:t>
      </w:r>
    </w:p>
    <w:p w14:paraId="16CCF5A9" w14:textId="53624A19" w:rsidR="00396CAB" w:rsidRDefault="00396CAB" w:rsidP="00396CAB">
      <w:pPr>
        <w:pStyle w:val="BodyText"/>
      </w:pPr>
      <w:r>
        <w:t xml:space="preserve">The SubjectType and VictimType role types shown in </w:t>
      </w:r>
      <w:r w:rsidR="008D6EF5">
        <w:fldChar w:fldCharType="begin"/>
      </w:r>
      <w:r w:rsidR="008D6EF5">
        <w:instrText xml:space="preserve"> REF _Ref316489812 \h </w:instrText>
      </w:r>
      <w:r w:rsidR="008D6EF5">
        <w:fldChar w:fldCharType="separate"/>
      </w:r>
      <w:r w:rsidR="00667A58">
        <w:t xml:space="preserve">Figure </w:t>
      </w:r>
      <w:r w:rsidR="00667A58">
        <w:rPr>
          <w:noProof/>
        </w:rPr>
        <w:t>7</w:t>
      </w:r>
      <w:r w:rsidR="00667A58">
        <w:noBreakHyphen/>
      </w:r>
      <w:r w:rsidR="00667A58">
        <w:rPr>
          <w:noProof/>
        </w:rPr>
        <w:t>6</w:t>
      </w:r>
      <w:r w:rsidR="008D6EF5">
        <w:fldChar w:fldCharType="end"/>
      </w:r>
      <w:r w:rsidR="008D6EF5">
        <w:t xml:space="preserve"> </w:t>
      </w:r>
      <w:r>
        <w:t>are represented in XML Schema as follows:</w:t>
      </w:r>
    </w:p>
    <w:p w14:paraId="4FF9077F" w14:textId="0EDE41C4" w:rsidR="00396CAB" w:rsidRPr="00C60B91" w:rsidRDefault="00396CAB" w:rsidP="00720DB0">
      <w:pPr>
        <w:pStyle w:val="CodeText"/>
      </w:pPr>
      <w:bookmarkStart w:id="514" w:name="_Ref316483938"/>
      <w:bookmarkStart w:id="515" w:name="_Ref317248580"/>
      <w:r w:rsidRPr="00C60B91">
        <w:t>&lt;xsd:complexType name=</w:t>
      </w:r>
      <w:r w:rsidR="000854E7">
        <w:t>"s</w:t>
      </w:r>
      <w:r w:rsidRPr="00C60B91">
        <w:t>ubjectType</w:t>
      </w:r>
      <w:r w:rsidR="000854E7">
        <w:t>"</w:t>
      </w:r>
      <w:r w:rsidRPr="00C60B91">
        <w:t>&gt;</w:t>
      </w:r>
    </w:p>
    <w:p w14:paraId="1FA16855" w14:textId="77777777" w:rsidR="00396CAB" w:rsidRPr="004769ED" w:rsidRDefault="00396CAB" w:rsidP="00720DB0">
      <w:pPr>
        <w:pStyle w:val="CodeText"/>
      </w:pPr>
      <w:r w:rsidRPr="004769ED">
        <w:t xml:space="preserve">  &lt;xsd:annotation&gt;</w:t>
      </w:r>
    </w:p>
    <w:p w14:paraId="0E2C4C84" w14:textId="75BAB7C6" w:rsidR="00396CAB" w:rsidRPr="004769ED" w:rsidDel="00686275" w:rsidRDefault="00396CAB" w:rsidP="00720DB0">
      <w:pPr>
        <w:pStyle w:val="CodeText"/>
        <w:rPr>
          <w:del w:id="516" w:author="Cory Casanave [18538]" w:date="2013-09-08T15:05:00Z"/>
        </w:rPr>
      </w:pPr>
      <w:del w:id="517" w:author="Cory Casanave [18538]" w:date="2013-09-08T15:05:00Z">
        <w:r w:rsidRPr="004769ED" w:rsidDel="00686275">
          <w:delText xml:space="preserve">    &lt;xsd:appinfo&gt;</w:delText>
        </w:r>
      </w:del>
    </w:p>
    <w:p w14:paraId="548009F1" w14:textId="153112B0" w:rsidR="00396CAB" w:rsidRPr="004769ED" w:rsidDel="00686275" w:rsidRDefault="00396CAB" w:rsidP="00720DB0">
      <w:pPr>
        <w:pStyle w:val="CodeText"/>
        <w:rPr>
          <w:del w:id="518" w:author="Cory Casanave [18538]" w:date="2013-09-08T15:05:00Z"/>
        </w:rPr>
      </w:pPr>
      <w:del w:id="519" w:author="Cory Casanave [18538]" w:date="2013-09-08T15:05:00Z">
        <w:r w:rsidRPr="004769ED" w:rsidDel="00686275">
          <w:delText xml:space="preserve">      &lt;i:Base i:name=</w:delText>
        </w:r>
        <w:r w:rsidR="000854E7" w:rsidDel="00686275">
          <w:delText>"</w:delText>
        </w:r>
        <w:r w:rsidRPr="004769ED" w:rsidDel="00686275">
          <w:delText>Object</w:delText>
        </w:r>
        <w:r w:rsidR="000854E7" w:rsidDel="00686275">
          <w:delText>"</w:delText>
        </w:r>
        <w:r w:rsidRPr="004769ED" w:rsidDel="00686275">
          <w:delText xml:space="preserve"> i:namespace=</w:delText>
        </w:r>
        <w:r w:rsidR="000854E7" w:rsidDel="00686275">
          <w:delText>"</w:delText>
        </w:r>
        <w:r w:rsidRPr="004769ED" w:rsidDel="00686275">
          <w:delText>http://niem.gov/niem/structures/2.0</w:delText>
        </w:r>
        <w:r w:rsidR="000854E7" w:rsidDel="00686275">
          <w:delText>"</w:delText>
        </w:r>
        <w:r w:rsidRPr="004769ED" w:rsidDel="00686275">
          <w:delText>/&gt;</w:delText>
        </w:r>
      </w:del>
    </w:p>
    <w:p w14:paraId="4F0A3FE9" w14:textId="16A69446" w:rsidR="00396CAB" w:rsidRPr="004769ED" w:rsidDel="00686275" w:rsidRDefault="00396CAB" w:rsidP="00720DB0">
      <w:pPr>
        <w:pStyle w:val="CodeText"/>
        <w:rPr>
          <w:del w:id="520" w:author="Cory Casanave [18538]" w:date="2013-09-08T15:05:00Z"/>
        </w:rPr>
      </w:pPr>
      <w:del w:id="521" w:author="Cory Casanave [18538]" w:date="2013-09-08T15:05:00Z">
        <w:r w:rsidRPr="004769ED" w:rsidDel="00686275">
          <w:delText xml:space="preserve">    &lt;/xsd:appinfo&gt;</w:delText>
        </w:r>
      </w:del>
    </w:p>
    <w:p w14:paraId="5742B3EC" w14:textId="77777777" w:rsidR="00396CAB" w:rsidRPr="004769ED" w:rsidRDefault="00396CAB" w:rsidP="00720DB0">
      <w:pPr>
        <w:pStyle w:val="CodeText"/>
      </w:pPr>
      <w:r w:rsidRPr="004769ED">
        <w:t xml:space="preserve">    &lt;xsd:documentation&gt;A data type for a person who is involved or suspected of being involved in an incident or criminal activity.&lt;/xsd:documentation&gt;</w:t>
      </w:r>
    </w:p>
    <w:p w14:paraId="34FD3C40" w14:textId="77777777" w:rsidR="00396CAB" w:rsidRPr="004769ED" w:rsidRDefault="00396CAB" w:rsidP="00720DB0">
      <w:pPr>
        <w:pStyle w:val="CodeText"/>
      </w:pPr>
      <w:r w:rsidRPr="004769ED">
        <w:t xml:space="preserve">  &lt;/xsd:annotation&gt;</w:t>
      </w:r>
    </w:p>
    <w:p w14:paraId="71FD4315" w14:textId="77777777" w:rsidR="00396CAB" w:rsidRPr="004769ED" w:rsidRDefault="00396CAB" w:rsidP="00720DB0">
      <w:pPr>
        <w:pStyle w:val="CodeText"/>
      </w:pPr>
      <w:r w:rsidRPr="004769ED">
        <w:t xml:space="preserve">  &lt;xsd:complexContent&gt;</w:t>
      </w:r>
    </w:p>
    <w:p w14:paraId="1C0362AF" w14:textId="6829F1E4" w:rsidR="00396CAB" w:rsidRPr="004769ED" w:rsidRDefault="00396CAB" w:rsidP="00720DB0">
      <w:pPr>
        <w:pStyle w:val="CodeText"/>
      </w:pPr>
      <w:r w:rsidRPr="004769ED">
        <w:t xml:space="preserve">    &lt;xsd:extension base=</w:t>
      </w:r>
      <w:r w:rsidR="00362559">
        <w:t>"</w:t>
      </w:r>
      <w:ins w:id="522" w:author="Cory Casanave [18538]" w:date="2013-09-08T15:06:00Z">
        <w:r w:rsidR="00686275" w:rsidRPr="00686275">
          <w:t>structures:ObjectType</w:t>
        </w:r>
      </w:ins>
      <w:del w:id="523" w:author="Cory Casanave [18538]" w:date="2013-09-08T15:06:00Z">
        <w:r w:rsidRPr="004769ED" w:rsidDel="00686275">
          <w:delText>s:ComplexObjectType</w:delText>
        </w:r>
      </w:del>
      <w:r w:rsidR="00362559">
        <w:t>"</w:t>
      </w:r>
      <w:r w:rsidRPr="004769ED">
        <w:t>&gt;</w:t>
      </w:r>
    </w:p>
    <w:p w14:paraId="48ED9656" w14:textId="77777777" w:rsidR="00396CAB" w:rsidRPr="004769ED" w:rsidRDefault="00396CAB" w:rsidP="00720DB0">
      <w:pPr>
        <w:pStyle w:val="CodeText"/>
      </w:pPr>
      <w:r w:rsidRPr="004769ED">
        <w:t xml:space="preserve">      &lt;xsd:sequence&gt;</w:t>
      </w:r>
    </w:p>
    <w:p w14:paraId="5DAD3503" w14:textId="7836D835" w:rsidR="00396CAB" w:rsidRPr="00C60B91" w:rsidRDefault="00396CAB" w:rsidP="00720DB0">
      <w:pPr>
        <w:pStyle w:val="CodeText"/>
      </w:pPr>
      <w:r w:rsidRPr="00C60B91">
        <w:t xml:space="preserve">        &lt;xsd:element maxOccurs=</w:t>
      </w:r>
      <w:r w:rsidR="00362559">
        <w:t>"</w:t>
      </w:r>
      <w:r w:rsidRPr="00C60B91">
        <w:t>1</w:t>
      </w:r>
      <w:r w:rsidR="00362559">
        <w:t>"</w:t>
      </w:r>
      <w:r w:rsidRPr="00C60B91">
        <w:t xml:space="preserve"> minOccurs=</w:t>
      </w:r>
      <w:r w:rsidR="00362559">
        <w:t>"</w:t>
      </w:r>
      <w:r w:rsidRPr="00C60B91">
        <w:t>1</w:t>
      </w:r>
      <w:r w:rsidR="00362559">
        <w:t>"</w:t>
      </w:r>
      <w:r w:rsidRPr="00C60B91">
        <w:t xml:space="preserve"> ref=</w:t>
      </w:r>
      <w:r w:rsidR="00362559">
        <w:t>"</w:t>
      </w:r>
      <w:r w:rsidRPr="00C60B91">
        <w:t>nc:RoleOfPersonReference</w:t>
      </w:r>
      <w:r w:rsidR="00362559">
        <w:t>"</w:t>
      </w:r>
      <w:r w:rsidRPr="00C60B91">
        <w:t>/&gt;</w:t>
      </w:r>
    </w:p>
    <w:p w14:paraId="58D790C6" w14:textId="0B187808" w:rsidR="00396CAB" w:rsidRPr="004769ED" w:rsidRDefault="00396CAB" w:rsidP="00720DB0">
      <w:pPr>
        <w:pStyle w:val="CodeText"/>
      </w:pPr>
      <w:r w:rsidRPr="004769ED">
        <w:lastRenderedPageBreak/>
        <w:t xml:space="preserve">        &lt;xsd:element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j:SubjectArmedIndicator</w:t>
      </w:r>
      <w:r w:rsidR="00362559">
        <w:t>"</w:t>
      </w:r>
      <w:r w:rsidRPr="004769ED">
        <w:t>/&gt;</w:t>
      </w:r>
    </w:p>
    <w:p w14:paraId="60D9F037" w14:textId="0A9EE1A5" w:rsidR="00396CAB" w:rsidRPr="004769ED" w:rsidRDefault="00396CAB" w:rsidP="00720DB0">
      <w:pPr>
        <w:pStyle w:val="CodeText"/>
      </w:pPr>
      <w:r w:rsidRPr="004769ED">
        <w:t xml:space="preserve">        &lt;xsd:element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j:SubjectIdentification</w:t>
      </w:r>
      <w:r w:rsidR="00362559">
        <w:t>"</w:t>
      </w:r>
      <w:r w:rsidRPr="004769ED">
        <w:t>/&gt;</w:t>
      </w:r>
    </w:p>
    <w:p w14:paraId="23E16A97" w14:textId="77777777" w:rsidR="00396CAB" w:rsidRPr="004769ED" w:rsidRDefault="00396CAB" w:rsidP="00720DB0">
      <w:pPr>
        <w:pStyle w:val="CodeText"/>
      </w:pPr>
      <w:r w:rsidRPr="004769ED">
        <w:t xml:space="preserve">      &lt;/xsd:sequence&gt;</w:t>
      </w:r>
    </w:p>
    <w:p w14:paraId="19C2D8F5" w14:textId="77777777" w:rsidR="00396CAB" w:rsidRPr="004769ED" w:rsidRDefault="00396CAB" w:rsidP="00720DB0">
      <w:pPr>
        <w:pStyle w:val="CodeText"/>
      </w:pPr>
      <w:r w:rsidRPr="004769ED">
        <w:t xml:space="preserve">    &lt;/xsd:extension&gt;</w:t>
      </w:r>
    </w:p>
    <w:p w14:paraId="6309E806" w14:textId="77777777" w:rsidR="00396CAB" w:rsidRPr="004769ED" w:rsidRDefault="00396CAB" w:rsidP="00720DB0">
      <w:pPr>
        <w:pStyle w:val="CodeText"/>
      </w:pPr>
      <w:r w:rsidRPr="004769ED">
        <w:t xml:space="preserve">  &lt;/xsd:complexContent&gt;</w:t>
      </w:r>
    </w:p>
    <w:p w14:paraId="0E1710CA" w14:textId="77777777" w:rsidR="00396CAB" w:rsidRPr="004769ED" w:rsidRDefault="00396CAB" w:rsidP="00720DB0">
      <w:pPr>
        <w:pStyle w:val="CodeText"/>
      </w:pPr>
      <w:r w:rsidRPr="004769ED">
        <w:t>&lt;/xsd:complexType&gt;</w:t>
      </w:r>
    </w:p>
    <w:p w14:paraId="25EBCA5C" w14:textId="77777777" w:rsidR="00396CAB" w:rsidRPr="004769ED" w:rsidRDefault="00396CAB" w:rsidP="00720DB0">
      <w:pPr>
        <w:pStyle w:val="CodeText"/>
      </w:pPr>
    </w:p>
    <w:p w14:paraId="61BEEF01" w14:textId="0557F839" w:rsidR="00396CAB" w:rsidRPr="00C60B91" w:rsidRDefault="00396CAB" w:rsidP="00720DB0">
      <w:pPr>
        <w:pStyle w:val="CodeText"/>
      </w:pPr>
      <w:r w:rsidRPr="00C60B91">
        <w:t>&lt;xsd:complexType name=</w:t>
      </w:r>
      <w:r w:rsidR="00362559">
        <w:t>"</w:t>
      </w:r>
      <w:r w:rsidRPr="00C60B91">
        <w:t>VictimType</w:t>
      </w:r>
      <w:r w:rsidR="00362559">
        <w:t>"</w:t>
      </w:r>
      <w:r w:rsidRPr="00C60B91">
        <w:t>&gt;</w:t>
      </w:r>
    </w:p>
    <w:p w14:paraId="74E3F36B" w14:textId="77777777" w:rsidR="00396CAB" w:rsidRPr="004769ED" w:rsidRDefault="00396CAB" w:rsidP="00720DB0">
      <w:pPr>
        <w:pStyle w:val="CodeText"/>
      </w:pPr>
      <w:r w:rsidRPr="004769ED">
        <w:t xml:space="preserve">  &lt;xsd:annotation&gt;</w:t>
      </w:r>
    </w:p>
    <w:p w14:paraId="67FE4BF3" w14:textId="095B86BD" w:rsidR="00396CAB" w:rsidRPr="004769ED" w:rsidDel="00BC6144" w:rsidRDefault="00396CAB" w:rsidP="00720DB0">
      <w:pPr>
        <w:pStyle w:val="CodeText"/>
        <w:rPr>
          <w:del w:id="524" w:author="Cory Casanave [18538]" w:date="2013-09-08T15:06:00Z"/>
        </w:rPr>
      </w:pPr>
      <w:del w:id="525" w:author="Cory Casanave [18538]" w:date="2013-09-08T15:06:00Z">
        <w:r w:rsidRPr="004769ED" w:rsidDel="00BC6144">
          <w:delText xml:space="preserve">    &lt;xsd:appinfo&gt;</w:delText>
        </w:r>
      </w:del>
    </w:p>
    <w:p w14:paraId="21B4A1B0" w14:textId="5E25BA1A" w:rsidR="00396CAB" w:rsidRPr="004769ED" w:rsidDel="00BC6144" w:rsidRDefault="00396CAB" w:rsidP="00720DB0">
      <w:pPr>
        <w:pStyle w:val="CodeText"/>
        <w:rPr>
          <w:del w:id="526" w:author="Cory Casanave [18538]" w:date="2013-09-08T15:06:00Z"/>
        </w:rPr>
      </w:pPr>
      <w:del w:id="527" w:author="Cory Casanave [18538]" w:date="2013-09-08T15:06:00Z">
        <w:r w:rsidRPr="004769ED" w:rsidDel="00BC6144">
          <w:delText xml:space="preserve">      &lt;i:Base i:name=</w:delText>
        </w:r>
        <w:r w:rsidR="00362559" w:rsidDel="00BC6144">
          <w:delText>"</w:delText>
        </w:r>
        <w:r w:rsidRPr="004769ED" w:rsidDel="00BC6144">
          <w:delText>Object</w:delText>
        </w:r>
        <w:r w:rsidR="00362559" w:rsidDel="00BC6144">
          <w:delText>"</w:delText>
        </w:r>
        <w:r w:rsidRPr="004769ED" w:rsidDel="00BC6144">
          <w:delText xml:space="preserve"> i:namespace=</w:delText>
        </w:r>
        <w:r w:rsidR="00362559" w:rsidDel="00BC6144">
          <w:delText>"</w:delText>
        </w:r>
        <w:r w:rsidRPr="004769ED" w:rsidDel="00BC6144">
          <w:delText>http://niem.gov/niem/structures/2.0</w:delText>
        </w:r>
        <w:r w:rsidR="00362559" w:rsidDel="00BC6144">
          <w:delText>"</w:delText>
        </w:r>
        <w:r w:rsidRPr="004769ED" w:rsidDel="00BC6144">
          <w:delText>/&gt;</w:delText>
        </w:r>
      </w:del>
    </w:p>
    <w:p w14:paraId="29ABB2CF" w14:textId="68614F56" w:rsidR="00396CAB" w:rsidRPr="004769ED" w:rsidDel="00BC6144" w:rsidRDefault="00396CAB" w:rsidP="00720DB0">
      <w:pPr>
        <w:pStyle w:val="CodeText"/>
        <w:rPr>
          <w:del w:id="528" w:author="Cory Casanave [18538]" w:date="2013-09-08T15:06:00Z"/>
        </w:rPr>
      </w:pPr>
      <w:del w:id="529" w:author="Cory Casanave [18538]" w:date="2013-09-08T15:06:00Z">
        <w:r w:rsidRPr="004769ED" w:rsidDel="00BC6144">
          <w:delText xml:space="preserve">    &lt;/xsd:appinfo&gt;</w:delText>
        </w:r>
      </w:del>
    </w:p>
    <w:p w14:paraId="3AF768D2" w14:textId="77777777" w:rsidR="00396CAB" w:rsidRPr="004769ED" w:rsidRDefault="00396CAB" w:rsidP="00720DB0">
      <w:pPr>
        <w:pStyle w:val="CodeText"/>
      </w:pPr>
      <w:r w:rsidRPr="004769ED">
        <w:t xml:space="preserve">    &lt;xsd:documentation&gt;A data type for a person who suffers injury, loss, or death as a result of an incident.&lt;/xsd:documentation&gt;</w:t>
      </w:r>
    </w:p>
    <w:p w14:paraId="407D0DEA" w14:textId="77777777" w:rsidR="00396CAB" w:rsidRPr="004769ED" w:rsidRDefault="00396CAB" w:rsidP="00720DB0">
      <w:pPr>
        <w:pStyle w:val="CodeText"/>
      </w:pPr>
      <w:r w:rsidRPr="004769ED">
        <w:t xml:space="preserve">  &lt;/xsd:annotation&gt;</w:t>
      </w:r>
    </w:p>
    <w:p w14:paraId="188BAABE" w14:textId="77777777" w:rsidR="00396CAB" w:rsidRPr="004769ED" w:rsidRDefault="00396CAB" w:rsidP="00720DB0">
      <w:pPr>
        <w:pStyle w:val="CodeText"/>
      </w:pPr>
      <w:r w:rsidRPr="004769ED">
        <w:t xml:space="preserve">  &lt;xsd:complexContent&gt;</w:t>
      </w:r>
    </w:p>
    <w:p w14:paraId="4122019B" w14:textId="64B4DBA7" w:rsidR="00396CAB" w:rsidRPr="004769ED" w:rsidRDefault="00396CAB" w:rsidP="00720DB0">
      <w:pPr>
        <w:pStyle w:val="CodeText"/>
      </w:pPr>
      <w:r w:rsidRPr="004769ED">
        <w:t xml:space="preserve">    &lt;xsd:extension base=</w:t>
      </w:r>
      <w:r w:rsidR="00362559">
        <w:t>"</w:t>
      </w:r>
      <w:ins w:id="530" w:author="Cory Casanave [18538]" w:date="2013-09-08T15:06:00Z">
        <w:r w:rsidR="00BC6144" w:rsidRPr="00BC6144">
          <w:t>structures:ObjectType</w:t>
        </w:r>
      </w:ins>
      <w:del w:id="531" w:author="Cory Casanave [18538]" w:date="2013-09-08T15:06:00Z">
        <w:r w:rsidRPr="004769ED" w:rsidDel="00BC6144">
          <w:delText>s:ComplexObjectType</w:delText>
        </w:r>
      </w:del>
      <w:r w:rsidR="00362559">
        <w:t>"</w:t>
      </w:r>
      <w:r w:rsidRPr="004769ED">
        <w:t>&gt;</w:t>
      </w:r>
    </w:p>
    <w:p w14:paraId="50A47531" w14:textId="77777777" w:rsidR="00396CAB" w:rsidRPr="004769ED" w:rsidRDefault="00396CAB" w:rsidP="00720DB0">
      <w:pPr>
        <w:pStyle w:val="CodeText"/>
      </w:pPr>
      <w:r w:rsidRPr="004769ED">
        <w:t xml:space="preserve">      &lt;xsd:sequence&gt;</w:t>
      </w:r>
    </w:p>
    <w:p w14:paraId="5030C97E" w14:textId="0DDDBBEC" w:rsidR="00396CAB" w:rsidRDefault="00396CAB" w:rsidP="00720DB0">
      <w:pPr>
        <w:pStyle w:val="CodeText"/>
      </w:pPr>
      <w:r w:rsidRPr="00C60B91">
        <w:t xml:space="preserve">        &lt;xsd:element maxO</w:t>
      </w:r>
      <w:r>
        <w:t>ccurs=</w:t>
      </w:r>
      <w:r w:rsidR="00362559">
        <w:t>"</w:t>
      </w:r>
      <w:r>
        <w:t>unbounded</w:t>
      </w:r>
      <w:r w:rsidR="00362559">
        <w:t>"</w:t>
      </w:r>
      <w:r>
        <w:t xml:space="preserve"> minOccurs=</w:t>
      </w:r>
      <w:r w:rsidR="00362559">
        <w:t>"</w:t>
      </w:r>
      <w:r>
        <w:t>0</w:t>
      </w:r>
      <w:r w:rsidR="00362559">
        <w:t>"</w:t>
      </w:r>
    </w:p>
    <w:p w14:paraId="7AAEC7CD" w14:textId="3C570556" w:rsidR="00396CAB" w:rsidRPr="00C60B91" w:rsidRDefault="00396CAB" w:rsidP="00720DB0">
      <w:pPr>
        <w:pStyle w:val="CodeText"/>
      </w:pPr>
      <w:r>
        <w:tab/>
      </w:r>
      <w:r>
        <w:tab/>
      </w:r>
      <w:r>
        <w:tab/>
      </w:r>
      <w:r w:rsidRPr="00C60B91">
        <w:t>ref=</w:t>
      </w:r>
      <w:r w:rsidR="00362559">
        <w:t>"</w:t>
      </w:r>
      <w:r w:rsidRPr="00C60B91">
        <w:t>nc:RoleOfPersonReference</w:t>
      </w:r>
      <w:r w:rsidR="00362559">
        <w:t>"</w:t>
      </w:r>
      <w:r w:rsidRPr="00C60B91">
        <w:t>/&gt;</w:t>
      </w:r>
    </w:p>
    <w:p w14:paraId="1E340C4B" w14:textId="77777777" w:rsidR="00396CAB" w:rsidRPr="004769ED" w:rsidRDefault="00396CAB" w:rsidP="00720DB0">
      <w:pPr>
        <w:pStyle w:val="CodeText"/>
      </w:pPr>
      <w:r w:rsidRPr="004769ED">
        <w:t xml:space="preserve">      &lt;/xsd:sequence&gt;</w:t>
      </w:r>
    </w:p>
    <w:p w14:paraId="4DC866CC" w14:textId="77777777" w:rsidR="00396CAB" w:rsidRPr="004769ED" w:rsidRDefault="00396CAB" w:rsidP="00720DB0">
      <w:pPr>
        <w:pStyle w:val="CodeText"/>
      </w:pPr>
      <w:r w:rsidRPr="004769ED">
        <w:t xml:space="preserve">   &lt;/xsd:extension&gt;</w:t>
      </w:r>
    </w:p>
    <w:p w14:paraId="1C1C79E0" w14:textId="77777777" w:rsidR="00396CAB" w:rsidRPr="004769ED" w:rsidRDefault="00396CAB" w:rsidP="00720DB0">
      <w:pPr>
        <w:pStyle w:val="CodeText"/>
      </w:pPr>
      <w:r w:rsidRPr="004769ED">
        <w:t xml:space="preserve">  &lt;/xsd:complexContent&gt;</w:t>
      </w:r>
    </w:p>
    <w:p w14:paraId="0B7C5115" w14:textId="77777777" w:rsidR="00396CAB" w:rsidRPr="004769ED" w:rsidRDefault="00396CAB" w:rsidP="00720DB0">
      <w:pPr>
        <w:pStyle w:val="CodeText"/>
      </w:pPr>
      <w:r w:rsidRPr="004769ED">
        <w:t>&lt;/xsd:complexType&gt;</w:t>
      </w:r>
    </w:p>
    <w:p w14:paraId="3B3F49C7" w14:textId="77777777" w:rsidR="00396CAB" w:rsidRDefault="00396CAB" w:rsidP="007B4D6D">
      <w:pPr>
        <w:pStyle w:val="Heading3"/>
      </w:pPr>
      <w:bookmarkStart w:id="532" w:name="_Ref317349742"/>
      <w:bookmarkStart w:id="533" w:name="_Toc364003711"/>
      <w:bookmarkStart w:id="534" w:name="_Toc366661296"/>
      <w:r>
        <w:t>Association Types</w:t>
      </w:r>
      <w:bookmarkEnd w:id="514"/>
      <w:bookmarkEnd w:id="515"/>
      <w:bookmarkEnd w:id="532"/>
      <w:bookmarkEnd w:id="533"/>
      <w:bookmarkEnd w:id="534"/>
    </w:p>
    <w:p w14:paraId="05FE2526" w14:textId="77777777" w:rsidR="00396CAB" w:rsidRDefault="00396CAB" w:rsidP="00396CAB">
      <w:pPr>
        <w:pStyle w:val="Heading4"/>
      </w:pPr>
      <w:r>
        <w:t>Background</w:t>
      </w:r>
    </w:p>
    <w:p w14:paraId="01E3CBB8" w14:textId="77777777" w:rsidR="00396CAB" w:rsidRPr="00642657" w:rsidRDefault="00396CAB" w:rsidP="00396CAB">
      <w:pPr>
        <w:pStyle w:val="BodyText"/>
      </w:pPr>
      <w:r>
        <w:t>A NIEM</w:t>
      </w:r>
      <w:r w:rsidRPr="00642657">
        <w:t xml:space="preserve"> </w:t>
      </w:r>
      <w:r w:rsidRPr="00642657">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A NIEM</w:t>
      </w:r>
      <w:r w:rsidRPr="00642657">
        <w:t xml:space="preserve"> </w:t>
      </w:r>
      <w:r w:rsidRPr="00642657">
        <w:rPr>
          <w:i/>
        </w:rPr>
        <w:t>association type</w:t>
      </w:r>
      <w:r w:rsidRPr="00642657">
        <w:t xml:space="preserve"> is a type that establishes a relationship between objects, along with the properties of that relationship. An association type provides a structure that does not establish existence of an object but instead specifies relationships between objects.</w:t>
      </w:r>
      <w:r>
        <w:t xml:space="preserve"> [NIEM-NDR 7.4.3]</w:t>
      </w:r>
    </w:p>
    <w:p w14:paraId="1B0B0C11" w14:textId="77777777" w:rsidR="00396CAB" w:rsidRDefault="00396CAB" w:rsidP="00396CAB">
      <w:pPr>
        <w:pStyle w:val="Heading4"/>
      </w:pPr>
      <w:r>
        <w:t>Representation</w:t>
      </w:r>
    </w:p>
    <w:p w14:paraId="11DAA0D4" w14:textId="77777777" w:rsidR="00396CAB" w:rsidRPr="00720DB0" w:rsidRDefault="00396CAB" w:rsidP="00720DB0">
      <w:pPr>
        <w:pStyle w:val="Heading5"/>
      </w:pPr>
      <w:r w:rsidRPr="00720DB0">
        <w:t>Common</w:t>
      </w:r>
    </w:p>
    <w:p w14:paraId="0B58956C" w14:textId="77777777" w:rsidR="00396CAB" w:rsidRDefault="00396CAB" w:rsidP="00396CAB">
      <w:pPr>
        <w:pStyle w:val="BodyText"/>
      </w:pPr>
      <w:r>
        <w:t xml:space="preserve">A NIEM association is represented as a UML class with the «AssociationType» stereotype applied. The participants in an association are represented as properties of the «AssociationType» class. All the properties of an association type </w:t>
      </w:r>
      <w:r w:rsidR="0041250C">
        <w:t xml:space="preserve">representing associated entities </w:t>
      </w:r>
      <w:r>
        <w:t xml:space="preserve">must be reference properties, which are represented by UML properties with aggregation=none (see also Subclause </w:t>
      </w:r>
      <w:r>
        <w:fldChar w:fldCharType="begin"/>
      </w:r>
      <w:r>
        <w:instrText xml:space="preserve"> REF _Ref316644159 \r \h </w:instrText>
      </w:r>
      <w:r>
        <w:fldChar w:fldCharType="separate"/>
      </w:r>
      <w:r w:rsidR="00667A58">
        <w:t>7.5.1</w:t>
      </w:r>
      <w:r>
        <w:fldChar w:fldCharType="end"/>
      </w:r>
      <w:r>
        <w:t xml:space="preserve"> on Properties).</w:t>
      </w:r>
    </w:p>
    <w:p w14:paraId="606910BF" w14:textId="77777777" w:rsidR="00396CAB" w:rsidRDefault="00396CAB" w:rsidP="00720DB0">
      <w:pPr>
        <w:pStyle w:val="BodyText"/>
      </w:pPr>
      <w:r>
        <w:rPr>
          <w:b/>
        </w:rPr>
        <w:t>NOTE.</w:t>
      </w:r>
      <w:r>
        <w:t xml:space="preserve"> In NIEM, an association type is essentially also an object type. Therefore, an instance of an association type is a NIEM object.</w:t>
      </w:r>
    </w:p>
    <w:p w14:paraId="39B45849" w14:textId="77777777" w:rsidR="00396CAB" w:rsidRPr="00720DB0" w:rsidRDefault="00396CAB" w:rsidP="00720DB0">
      <w:pPr>
        <w:pStyle w:val="Heading5"/>
      </w:pPr>
      <w:r w:rsidRPr="00720DB0">
        <w:t>PIM</w:t>
      </w:r>
    </w:p>
    <w:p w14:paraId="56ABCDBF" w14:textId="77777777" w:rsidR="00396CAB" w:rsidRDefault="00396CAB" w:rsidP="00396CAB">
      <w:pPr>
        <w:pStyle w:val="BodyText"/>
      </w:pPr>
      <w:r>
        <w:t>Alternatively, a NIEM association may be represented as a UML association class, which is a model element that is both an association and a class in UML. The participants in the NIEM association are modeled as the ends of the association class. The association class may be used as the type of other properties.</w:t>
      </w:r>
    </w:p>
    <w:p w14:paraId="18010170" w14:textId="77777777" w:rsidR="00396CAB" w:rsidRDefault="00396CAB" w:rsidP="00396CAB">
      <w:pPr>
        <w:pStyle w:val="BodyText"/>
      </w:pPr>
      <w:r>
        <w:lastRenderedPageBreak/>
        <w:t xml:space="preserve">An instance of a UML association class always has exactly one object participating in each end of the association. Thus, an association class models a NIEM association type whose properties all have multiplicity 1..1. A NIEM association type whose </w:t>
      </w:r>
      <w:r w:rsidR="0041250C">
        <w:t>associated objects</w:t>
      </w:r>
      <w:r>
        <w:t xml:space="preserve"> have multiplicities other than 1..1 cannot be modeled as a UML association class.</w:t>
      </w:r>
    </w:p>
    <w:p w14:paraId="79A0F27C" w14:textId="77777777" w:rsidR="00396CAB" w:rsidRDefault="00396CAB" w:rsidP="00396CAB">
      <w:pPr>
        <w:pStyle w:val="BodyText"/>
      </w:pPr>
      <w:r>
        <w:t>The ends of a UML association class have multiplicity. However, this multiplicity constrains the instantiation of the association class, not the number of objects that participate in each instance. For example, if an IncidentVictimAssociation is represented as an association class with multiplicity 0..* on both of its Incident and Victim association ends, then this means that there may be multiple instances of IncidentVictimAssociation with the same Incident but different Victims, and there may also be multiple instances with the same Victim but different Incidents. However, each individual instance of IncidentVictimAssociation is still between exactly one Incident and one Victim.</w:t>
      </w:r>
    </w:p>
    <w:p w14:paraId="2E838638" w14:textId="77777777" w:rsidR="00396CAB" w:rsidRDefault="00396CAB" w:rsidP="00720DB0">
      <w:pPr>
        <w:pStyle w:val="BodyText"/>
      </w:pPr>
      <w:r>
        <w:rPr>
          <w:b/>
        </w:rPr>
        <w:t>NOTE.</w:t>
      </w:r>
      <w:r>
        <w:t xml:space="preserve"> A NIEM association type is always represented as a </w:t>
      </w:r>
      <w:r>
        <w:rPr>
          <w:i/>
        </w:rPr>
        <w:t>class</w:t>
      </w:r>
      <w:r>
        <w:t xml:space="preserve"> in NIEM-UML, as either a regular class stereotyped as «AssociationType» or as an association class. It is never represented as a plain UML association. Instead, a UML association may be used to model a NIEM property (see Subclause </w:t>
      </w:r>
      <w:r>
        <w:fldChar w:fldCharType="begin"/>
      </w:r>
      <w:r>
        <w:instrText xml:space="preserve"> REF _Ref316644159 \r \h </w:instrText>
      </w:r>
      <w:r>
        <w:fldChar w:fldCharType="separate"/>
      </w:r>
      <w:r w:rsidR="00667A58">
        <w:t>7.5.1</w:t>
      </w:r>
      <w:r>
        <w:fldChar w:fldCharType="end"/>
      </w:r>
      <w:r>
        <w:t>).</w:t>
      </w:r>
    </w:p>
    <w:p w14:paraId="06C0DFE6" w14:textId="77777777" w:rsidR="00396CAB" w:rsidRPr="00720DB0" w:rsidRDefault="00396CAB" w:rsidP="00720DB0">
      <w:pPr>
        <w:pStyle w:val="Heading5"/>
      </w:pPr>
      <w:r w:rsidRPr="00720DB0">
        <w:t>PSM</w:t>
      </w:r>
    </w:p>
    <w:p w14:paraId="305A2DF5" w14:textId="77777777" w:rsidR="00396CAB" w:rsidRDefault="00396CAB" w:rsidP="00396CAB">
      <w:pPr>
        <w:pStyle w:val="BodyText"/>
      </w:pPr>
      <w:r>
        <w:t>An «AssociationType» class represents a NIEM association type that is implemented in XML Schema as a complex type definition with complex content. The owned attributes of the «AssociationType» class represent the element references within the complex content</w:t>
      </w:r>
      <w:r w:rsidR="0041250C">
        <w:t xml:space="preserve"> or properties of the association type</w:t>
      </w:r>
      <w:r>
        <w:t>.</w:t>
      </w:r>
    </w:p>
    <w:p w14:paraId="0EA1DAB6" w14:textId="77777777" w:rsidR="00396CAB" w:rsidRDefault="00396CAB" w:rsidP="00396CAB">
      <w:pPr>
        <w:pStyle w:val="Heading4"/>
      </w:pPr>
      <w:r>
        <w:t>Mapping Summary</w:t>
      </w:r>
    </w:p>
    <w:p w14:paraId="72502F43" w14:textId="77777777" w:rsidR="00396CAB" w:rsidRPr="00720DB0" w:rsidRDefault="00396CAB" w:rsidP="00720DB0">
      <w:pPr>
        <w:pStyle w:val="Heading5"/>
      </w:pPr>
      <w:r w:rsidRPr="00720DB0">
        <w:t>PIM Representation Mapping</w:t>
      </w:r>
    </w:p>
    <w:p w14:paraId="0932118F" w14:textId="77777777" w:rsidR="00396CAB" w:rsidRDefault="00396CAB" w:rsidP="00396CAB">
      <w:pPr>
        <w:pStyle w:val="BulletedText"/>
      </w:pPr>
      <w:r>
        <w:t>An association type represented as an association class shall be considered equivalent to a class with the «AssociationType» stereotype applied and a unidirectional UML association corresponding to each end of the association class, such that:</w:t>
      </w:r>
    </w:p>
    <w:p w14:paraId="60D843EF" w14:textId="77777777" w:rsidR="00396CAB" w:rsidRDefault="00396CAB" w:rsidP="00396CAB">
      <w:pPr>
        <w:pStyle w:val="BulletedText"/>
        <w:numPr>
          <w:ilvl w:val="1"/>
          <w:numId w:val="3"/>
        </w:numPr>
      </w:pPr>
      <w:r>
        <w:t>The multiplicity of the opposite (navigable) end of the association is 1..1 and its name is the same as the name of the end of the association class.</w:t>
      </w:r>
    </w:p>
    <w:p w14:paraId="63B30F60" w14:textId="77777777" w:rsidR="00396CAB" w:rsidRDefault="00396CAB" w:rsidP="00396CAB">
      <w:pPr>
        <w:pStyle w:val="BulletedText"/>
        <w:numPr>
          <w:ilvl w:val="1"/>
          <w:numId w:val="3"/>
        </w:numPr>
      </w:pPr>
      <w:r>
        <w:t xml:space="preserve">The multiplicity of the near end of the association is the same </w:t>
      </w:r>
      <w:commentRangeStart w:id="535"/>
      <w:r>
        <w:t>as the multiplicity of the association class</w:t>
      </w:r>
      <w:commentRangeEnd w:id="535"/>
      <w:r w:rsidR="00931456">
        <w:rPr>
          <w:rStyle w:val="CommentReference"/>
        </w:rPr>
        <w:commentReference w:id="535"/>
      </w:r>
      <w:r>
        <w:t>.</w:t>
      </w:r>
    </w:p>
    <w:p w14:paraId="6761B0C3" w14:textId="77777777" w:rsidR="00396CAB" w:rsidRPr="00720DB0" w:rsidRDefault="00396CAB" w:rsidP="00720DB0">
      <w:pPr>
        <w:pStyle w:val="Heading5"/>
      </w:pPr>
      <w:r w:rsidRPr="00720DB0">
        <w:t>PIM to PSM Mapping</w:t>
      </w:r>
    </w:p>
    <w:p w14:paraId="29C70F58" w14:textId="77777777" w:rsidR="00396CAB" w:rsidRDefault="00396CAB" w:rsidP="00396CAB">
      <w:pPr>
        <w:pStyle w:val="BulletedText"/>
      </w:pPr>
      <w:r>
        <w:t>A class in a PIM with the «AssociationType» stereotype applied shall map to a corresponding class in the PSM with the «AssociationType» stereotype applied.</w:t>
      </w:r>
    </w:p>
    <w:p w14:paraId="54A46907" w14:textId="77777777" w:rsidR="00396CAB" w:rsidRDefault="00396CAB" w:rsidP="00396CAB">
      <w:pPr>
        <w:pStyle w:val="BulletedText"/>
      </w:pPr>
      <w:r>
        <w:t>If a class in a PIM has the «AssociationType» stereotype applied but not the «ReferenceName» stereotype, then its NIEM name is determined as follows:</w:t>
      </w:r>
    </w:p>
    <w:p w14:paraId="425E0503" w14:textId="77B9773D" w:rsidR="00396CAB" w:rsidRDefault="00396CAB" w:rsidP="00396CAB">
      <w:pPr>
        <w:pStyle w:val="BulletedText"/>
        <w:numPr>
          <w:ilvl w:val="1"/>
          <w:numId w:val="3"/>
        </w:numPr>
      </w:pPr>
      <w:r>
        <w:t xml:space="preserve">If the PIM class name ends in </w:t>
      </w:r>
      <w:r w:rsidR="00C14211">
        <w:t>“</w:t>
      </w:r>
      <w:r>
        <w:t>AssociationType</w:t>
      </w:r>
      <w:r w:rsidR="00C14211">
        <w:t>”</w:t>
      </w:r>
      <w:r>
        <w:t>, then the NIEM name shall be the same as the PIM class name.</w:t>
      </w:r>
    </w:p>
    <w:p w14:paraId="2BF32B45" w14:textId="32DE9CDF" w:rsidR="00396CAB" w:rsidRDefault="00396CAB" w:rsidP="00396CAB">
      <w:pPr>
        <w:pStyle w:val="BulletedText"/>
        <w:numPr>
          <w:ilvl w:val="1"/>
          <w:numId w:val="3"/>
        </w:numPr>
      </w:pPr>
      <w:r>
        <w:t xml:space="preserve">If the PIM class name ends in </w:t>
      </w:r>
      <w:r w:rsidR="00C14211">
        <w:t>“</w:t>
      </w:r>
      <w:r>
        <w:t>Association</w:t>
      </w:r>
      <w:r w:rsidR="00C14211">
        <w:t>”</w:t>
      </w:r>
      <w:r>
        <w:t xml:space="preserve">, then the NIEM name shall be the PIM class name with </w:t>
      </w:r>
      <w:r w:rsidR="00C14211">
        <w:t>“</w:t>
      </w:r>
      <w:r>
        <w:t>Type</w:t>
      </w:r>
      <w:r w:rsidR="00C14211">
        <w:t>”</w:t>
      </w:r>
      <w:r>
        <w:t xml:space="preserve"> appended.</w:t>
      </w:r>
    </w:p>
    <w:p w14:paraId="2ACFAE1D" w14:textId="0DA0D81E" w:rsidR="00396CAB" w:rsidRDefault="00396CAB" w:rsidP="00396CAB">
      <w:pPr>
        <w:pStyle w:val="BulletedText"/>
        <w:numPr>
          <w:ilvl w:val="1"/>
          <w:numId w:val="3"/>
        </w:numPr>
      </w:pPr>
      <w:r>
        <w:t xml:space="preserve">Otherwise, the NIEM name shall be the PIM class name with </w:t>
      </w:r>
      <w:r w:rsidR="00C14211">
        <w:t>“</w:t>
      </w:r>
      <w:r>
        <w:t>AssociationType</w:t>
      </w:r>
      <w:r w:rsidR="00C14211">
        <w:t>”</w:t>
      </w:r>
      <w:r>
        <w:t xml:space="preserve"> appended.</w:t>
      </w:r>
    </w:p>
    <w:p w14:paraId="7C576347" w14:textId="77777777" w:rsidR="00396CAB" w:rsidRPr="00720DB0" w:rsidRDefault="00396CAB" w:rsidP="00720DB0">
      <w:pPr>
        <w:pStyle w:val="Heading5"/>
      </w:pPr>
      <w:r w:rsidRPr="00720DB0">
        <w:t>PSM to XML Schema Mapping</w:t>
      </w:r>
    </w:p>
    <w:p w14:paraId="3F888557" w14:textId="77777777" w:rsidR="00396CAB" w:rsidRDefault="00396CAB" w:rsidP="00396CAB">
      <w:pPr>
        <w:pStyle w:val="BulletedText"/>
      </w:pPr>
      <w:r>
        <w:t>A class in a PSM with the «AssociationType» stereotype applied shall map to a complex type definition mapped with complex content and:</w:t>
      </w:r>
    </w:p>
    <w:p w14:paraId="73703FD5" w14:textId="77777777" w:rsidR="00396CAB" w:rsidRPr="00FB6853" w:rsidRDefault="00396CAB" w:rsidP="00396CAB">
      <w:pPr>
        <w:pStyle w:val="BulletedText"/>
        <w:numPr>
          <w:ilvl w:val="1"/>
          <w:numId w:val="3"/>
        </w:numPr>
      </w:pPr>
      <w:r>
        <w:t>The properties of the class shall map to corresponding element references in the complex content of the complex type definition mapped from the class.</w:t>
      </w:r>
    </w:p>
    <w:p w14:paraId="344DB76E" w14:textId="77777777" w:rsidR="00396CAB" w:rsidRDefault="00396CAB" w:rsidP="00396CAB">
      <w:pPr>
        <w:pStyle w:val="BulletedText"/>
        <w:numPr>
          <w:ilvl w:val="1"/>
          <w:numId w:val="3"/>
        </w:numPr>
      </w:pPr>
      <w:r>
        <w:lastRenderedPageBreak/>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commentRangeStart w:id="536"/>
      <w:r w:rsidRPr="00C72D59">
        <w:rPr>
          <w:rStyle w:val="CodeInline"/>
        </w:rPr>
        <w:t>ComplexObjectType</w:t>
      </w:r>
      <w:commentRangeEnd w:id="536"/>
      <w:r w:rsidR="00931456">
        <w:rPr>
          <w:rStyle w:val="CommentReference"/>
        </w:rPr>
        <w:commentReference w:id="536"/>
      </w:r>
      <w:r>
        <w:t>.</w:t>
      </w:r>
    </w:p>
    <w:p w14:paraId="2482C3EA" w14:textId="77777777" w:rsidR="00396CAB" w:rsidRDefault="00396CAB" w:rsidP="00396CAB">
      <w:pPr>
        <w:pStyle w:val="Heading4"/>
      </w:pPr>
      <w:r>
        <w:t>Example</w:t>
      </w:r>
    </w:p>
    <w:p w14:paraId="47A2B063" w14:textId="77777777" w:rsidR="00396CAB" w:rsidRPr="00720DB0" w:rsidRDefault="00396CAB" w:rsidP="00720DB0">
      <w:pPr>
        <w:pStyle w:val="Heading5"/>
      </w:pPr>
      <w:r w:rsidRPr="00720DB0">
        <w:t>PIM Representation</w:t>
      </w:r>
    </w:p>
    <w:p w14:paraId="4755B1A3" w14:textId="433348FE" w:rsidR="00396CAB" w:rsidRDefault="00396CAB" w:rsidP="00396CAB">
      <w:pPr>
        <w:pStyle w:val="BodyText"/>
      </w:pPr>
      <w:r>
        <w:fldChar w:fldCharType="begin"/>
      </w:r>
      <w:r>
        <w:instrText xml:space="preserve"> REF _Ref316645722 \h </w:instrText>
      </w:r>
      <w:r>
        <w:fldChar w:fldCharType="separate"/>
      </w:r>
      <w:r w:rsidR="00667A58">
        <w:t xml:space="preserve">Figure </w:t>
      </w:r>
      <w:r w:rsidR="00667A58">
        <w:rPr>
          <w:noProof/>
        </w:rPr>
        <w:t>7</w:t>
      </w:r>
      <w:r w:rsidR="00667A58">
        <w:noBreakHyphen/>
      </w:r>
      <w:r w:rsidR="00667A58">
        <w:rPr>
          <w:noProof/>
        </w:rPr>
        <w:t>9</w:t>
      </w:r>
      <w:r>
        <w:fldChar w:fldCharType="end"/>
      </w:r>
      <w:r>
        <w:t xml:space="preserve"> represents a NIEM association between incidents and victims. Each association is a relationship between exactly one incident and one victim. Since the properties of the IncidentVictimAssociation association type are modeled as UML associations, multiplicities may be shown on the near ends of the associations. This explicitly models that a victim can be a victim in any number of incidents and an incident may have any number of victims. (More restricted multiplicities may also be used, modeling additional constraints in the PIM, even though these cannot be carried forward to the PSM – see Subclause </w:t>
      </w:r>
      <w:r>
        <w:fldChar w:fldCharType="begin"/>
      </w:r>
      <w:r>
        <w:instrText xml:space="preserve"> REF _Ref316644159 \r \h </w:instrText>
      </w:r>
      <w:r>
        <w:fldChar w:fldCharType="separate"/>
      </w:r>
      <w:r w:rsidR="00667A58">
        <w:t>7.5.1</w:t>
      </w:r>
      <w:r>
        <w:fldChar w:fldCharType="end"/>
      </w:r>
      <w:r>
        <w:t>.)</w:t>
      </w:r>
    </w:p>
    <w:p w14:paraId="3D8C94BB" w14:textId="1ADAFFC4" w:rsidR="00396CAB" w:rsidRDefault="000D6D03" w:rsidP="005C5938">
      <w:pPr>
        <w:pStyle w:val="BodyText"/>
        <w:jc w:val="center"/>
      </w:pPr>
      <w:r>
        <w:rPr>
          <w:noProof/>
          <w:lang w:val="en-GB" w:eastAsia="en-GB"/>
        </w:rPr>
        <w:drawing>
          <wp:inline distT="0" distB="0" distL="0" distR="0" wp14:anchorId="2B546E88" wp14:editId="4B7148F9">
            <wp:extent cx="2057400" cy="2932958"/>
            <wp:effectExtent l="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057400" cy="2932958"/>
                    </a:xfrm>
                    <a:prstGeom prst="rect">
                      <a:avLst/>
                    </a:prstGeom>
                    <a:noFill/>
                    <a:ln>
                      <a:noFill/>
                    </a:ln>
                  </pic:spPr>
                </pic:pic>
              </a:graphicData>
            </a:graphic>
          </wp:inline>
        </w:drawing>
      </w:r>
    </w:p>
    <w:p w14:paraId="55328D98" w14:textId="1DCC68A2" w:rsidR="00396CAB" w:rsidRDefault="00396CAB" w:rsidP="00720DB0">
      <w:pPr>
        <w:pStyle w:val="Caption"/>
      </w:pPr>
      <w:bookmarkStart w:id="537" w:name="_Ref316645722"/>
      <w:bookmarkStart w:id="538" w:name="_Ref316645717"/>
      <w:r>
        <w:t xml:space="preserve">Figure </w:t>
      </w:r>
      <w:fldSimple w:instr=" STYLEREF 1 \s ">
        <w:r w:rsidR="00667A58">
          <w:rPr>
            <w:noProof/>
          </w:rPr>
          <w:t>7</w:t>
        </w:r>
      </w:fldSimple>
      <w:r w:rsidR="0007761D">
        <w:noBreakHyphen/>
      </w:r>
      <w:fldSimple w:instr=" SEQ Figure \* ARABIC \s 1 ">
        <w:r w:rsidR="00667A58">
          <w:rPr>
            <w:noProof/>
          </w:rPr>
          <w:t>9</w:t>
        </w:r>
      </w:fldSimple>
      <w:bookmarkEnd w:id="537"/>
      <w:r>
        <w:t xml:space="preserve"> Representation of a NIEM association type as a UML class</w:t>
      </w:r>
      <w:bookmarkEnd w:id="538"/>
    </w:p>
    <w:p w14:paraId="0F6EDAE3" w14:textId="3BF4894A" w:rsidR="00396CAB" w:rsidRDefault="00396CAB" w:rsidP="00396CAB">
      <w:pPr>
        <w:pStyle w:val="BodyText"/>
      </w:pPr>
      <w:r>
        <w:fldChar w:fldCharType="begin"/>
      </w:r>
      <w:r>
        <w:instrText xml:space="preserve"> REF _Ref316646118 \h </w:instrText>
      </w:r>
      <w:r>
        <w:fldChar w:fldCharType="separate"/>
      </w:r>
      <w:r w:rsidR="00667A58">
        <w:t xml:space="preserve">Figure </w:t>
      </w:r>
      <w:r w:rsidR="00667A58">
        <w:rPr>
          <w:noProof/>
        </w:rPr>
        <w:t>7</w:t>
      </w:r>
      <w:r w:rsidR="00667A58">
        <w:noBreakHyphen/>
      </w:r>
      <w:r w:rsidR="00667A58">
        <w:rPr>
          <w:noProof/>
        </w:rPr>
        <w:t>10</w:t>
      </w:r>
      <w:r>
        <w:fldChar w:fldCharType="end"/>
      </w:r>
      <w:r>
        <w:t xml:space="preserve"> represents the same NIEM association between incidents and victims using a UML association class. (</w:t>
      </w:r>
      <w:commentRangeStart w:id="539"/>
      <w:r>
        <w:t xml:space="preserve">This representation also shows that the suffix </w:t>
      </w:r>
      <w:r w:rsidR="00C14211">
        <w:t>“</w:t>
      </w:r>
      <w:r>
        <w:t>Reference</w:t>
      </w:r>
      <w:r w:rsidR="00C14211">
        <w:t>”</w:t>
      </w:r>
      <w:r>
        <w:t xml:space="preserve"> on the names of reference properties is optional in a NIEM PIM</w:t>
      </w:r>
      <w:commentRangeEnd w:id="539"/>
      <w:r w:rsidR="00931456">
        <w:rPr>
          <w:rStyle w:val="CommentReference"/>
        </w:rPr>
        <w:commentReference w:id="539"/>
      </w:r>
      <w:r>
        <w:t xml:space="preserve"> – see Subclause </w:t>
      </w:r>
      <w:r>
        <w:fldChar w:fldCharType="begin"/>
      </w:r>
      <w:r>
        <w:instrText xml:space="preserve"> REF _Ref316644159 \r \h </w:instrText>
      </w:r>
      <w:r>
        <w:fldChar w:fldCharType="separate"/>
      </w:r>
      <w:r w:rsidR="00667A58">
        <w:t>7.5.1</w:t>
      </w:r>
      <w:r>
        <w:fldChar w:fldCharType="end"/>
      </w:r>
      <w:r>
        <w:t>.) The multiplicities of the association ends that a victim can be a victim in any number of incidents and an incident may have any number of victims.</w:t>
      </w:r>
    </w:p>
    <w:p w14:paraId="2ACFE1B3" w14:textId="2F4F9519" w:rsidR="00396CAB" w:rsidRDefault="000D6D03" w:rsidP="005C5938">
      <w:pPr>
        <w:pStyle w:val="BodyText"/>
        <w:jc w:val="center"/>
      </w:pPr>
      <w:r>
        <w:rPr>
          <w:noProof/>
          <w:lang w:val="en-GB" w:eastAsia="en-GB"/>
        </w:rPr>
        <w:lastRenderedPageBreak/>
        <w:drawing>
          <wp:inline distT="0" distB="0" distL="0" distR="0" wp14:anchorId="361BEC5C" wp14:editId="5B7C2BD3">
            <wp:extent cx="3400425" cy="2385695"/>
            <wp:effectExtent l="0" t="0" r="3175" b="1905"/>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3400425" cy="2385695"/>
                    </a:xfrm>
                    <a:prstGeom prst="rect">
                      <a:avLst/>
                    </a:prstGeom>
                    <a:noFill/>
                    <a:ln>
                      <a:noFill/>
                    </a:ln>
                  </pic:spPr>
                </pic:pic>
              </a:graphicData>
            </a:graphic>
          </wp:inline>
        </w:drawing>
      </w:r>
    </w:p>
    <w:p w14:paraId="04126274" w14:textId="0F632E02" w:rsidR="00396CAB" w:rsidRPr="00D55ACD" w:rsidRDefault="00396CAB" w:rsidP="00720DB0">
      <w:pPr>
        <w:pStyle w:val="Caption"/>
      </w:pPr>
      <w:bookmarkStart w:id="540" w:name="_Ref316646118"/>
      <w:r>
        <w:t xml:space="preserve">Figure </w:t>
      </w:r>
      <w:fldSimple w:instr=" STYLEREF 1 \s ">
        <w:r w:rsidR="00667A58">
          <w:rPr>
            <w:noProof/>
          </w:rPr>
          <w:t>7</w:t>
        </w:r>
      </w:fldSimple>
      <w:r w:rsidR="0007761D">
        <w:noBreakHyphen/>
      </w:r>
      <w:fldSimple w:instr=" SEQ Figure \* ARABIC \s 1 ">
        <w:r w:rsidR="00667A58">
          <w:rPr>
            <w:noProof/>
          </w:rPr>
          <w:t>10</w:t>
        </w:r>
      </w:fldSimple>
      <w:bookmarkEnd w:id="540"/>
      <w:r>
        <w:t xml:space="preserve"> Representation of a NIEM association type as a UML association class</w:t>
      </w:r>
    </w:p>
    <w:p w14:paraId="5057A81F" w14:textId="77777777" w:rsidR="00396CAB" w:rsidRPr="00720DB0" w:rsidRDefault="00396CAB" w:rsidP="00720DB0">
      <w:pPr>
        <w:pStyle w:val="Heading5"/>
      </w:pPr>
      <w:bookmarkStart w:id="541" w:name="_Ref316483944"/>
      <w:r w:rsidRPr="00720DB0">
        <w:t>PSM Representation</w:t>
      </w:r>
    </w:p>
    <w:p w14:paraId="4DD99F01" w14:textId="3BAD2137" w:rsidR="00396CAB" w:rsidRDefault="00396CAB" w:rsidP="00396CAB">
      <w:pPr>
        <w:pStyle w:val="BodyText"/>
      </w:pPr>
      <w:r>
        <w:fldChar w:fldCharType="begin"/>
      </w:r>
      <w:r>
        <w:instrText xml:space="preserve"> REF _Ref317342139 \h </w:instrText>
      </w:r>
      <w:r>
        <w:fldChar w:fldCharType="separate"/>
      </w:r>
      <w:r w:rsidR="00667A58">
        <w:t xml:space="preserve">Figure </w:t>
      </w:r>
      <w:r w:rsidR="00667A58">
        <w:rPr>
          <w:noProof/>
        </w:rPr>
        <w:t>7</w:t>
      </w:r>
      <w:r w:rsidR="00667A58">
        <w:noBreakHyphen/>
      </w:r>
      <w:r w:rsidR="00667A58">
        <w:rPr>
          <w:noProof/>
        </w:rPr>
        <w:t>11</w:t>
      </w:r>
      <w:r>
        <w:fldChar w:fldCharType="end"/>
      </w:r>
      <w:r>
        <w:t xml:space="preserve"> shows the PSM representation of the IncidentVictim association type. </w:t>
      </w:r>
    </w:p>
    <w:p w14:paraId="30B5B8DD" w14:textId="1EFD6C54" w:rsidR="006629B6" w:rsidRDefault="000D6D03" w:rsidP="005C5938">
      <w:pPr>
        <w:pStyle w:val="BodyText"/>
        <w:jc w:val="center"/>
      </w:pPr>
      <w:r>
        <w:rPr>
          <w:noProof/>
          <w:lang w:val="en-GB" w:eastAsia="en-GB"/>
        </w:rPr>
        <w:drawing>
          <wp:inline distT="0" distB="0" distL="0" distR="0" wp14:anchorId="59543B45" wp14:editId="318E1B55">
            <wp:extent cx="4191000" cy="1054945"/>
            <wp:effectExtent l="0" t="0" r="0" b="12065"/>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a:ext>
                      </a:extLst>
                    </a:blip>
                    <a:srcRect/>
                    <a:stretch>
                      <a:fillRect/>
                    </a:stretch>
                  </pic:blipFill>
                  <pic:spPr bwMode="auto">
                    <a:xfrm>
                      <a:off x="0" y="0"/>
                      <a:ext cx="4192331" cy="1055280"/>
                    </a:xfrm>
                    <a:prstGeom prst="rect">
                      <a:avLst/>
                    </a:prstGeom>
                    <a:noFill/>
                    <a:ln>
                      <a:noFill/>
                    </a:ln>
                  </pic:spPr>
                </pic:pic>
              </a:graphicData>
            </a:graphic>
          </wp:inline>
        </w:drawing>
      </w:r>
    </w:p>
    <w:p w14:paraId="4681C569" w14:textId="644811EB" w:rsidR="00396CAB" w:rsidRDefault="00396CAB" w:rsidP="00720DB0">
      <w:pPr>
        <w:pStyle w:val="Caption"/>
      </w:pPr>
      <w:bookmarkStart w:id="542" w:name="_Ref317342139"/>
      <w:r>
        <w:t xml:space="preserve">Figure </w:t>
      </w:r>
      <w:fldSimple w:instr=" STYLEREF 1 \s ">
        <w:r w:rsidR="00667A58">
          <w:rPr>
            <w:noProof/>
          </w:rPr>
          <w:t>7</w:t>
        </w:r>
      </w:fldSimple>
      <w:r w:rsidR="0007761D">
        <w:noBreakHyphen/>
      </w:r>
      <w:fldSimple w:instr=" SEQ Figure \* ARABIC \s 1 ">
        <w:r w:rsidR="00667A58">
          <w:rPr>
            <w:noProof/>
          </w:rPr>
          <w:t>11</w:t>
        </w:r>
      </w:fldSimple>
      <w:bookmarkEnd w:id="542"/>
      <w:r>
        <w:t xml:space="preserve"> Representation of a NIEM association type in a NIEM PSM</w:t>
      </w:r>
    </w:p>
    <w:p w14:paraId="7B7F1FCA" w14:textId="77777777" w:rsidR="00396CAB" w:rsidRPr="00720DB0" w:rsidRDefault="00396CAB" w:rsidP="00720DB0">
      <w:pPr>
        <w:pStyle w:val="Heading5"/>
      </w:pPr>
      <w:r w:rsidRPr="00720DB0">
        <w:t>XML Schema Representation</w:t>
      </w:r>
    </w:p>
    <w:p w14:paraId="56F36FA2" w14:textId="77777777" w:rsidR="00396CAB" w:rsidRDefault="00396CAB" w:rsidP="00396CAB">
      <w:pPr>
        <w:pStyle w:val="BodyText"/>
      </w:pPr>
      <w:r>
        <w:t xml:space="preserve">The IncidentVictim association type is represented in XML Schema as follows: </w:t>
      </w:r>
    </w:p>
    <w:p w14:paraId="540E7F61" w14:textId="0610049C" w:rsidR="006629B6" w:rsidRPr="001964AF" w:rsidRDefault="006629B6" w:rsidP="00720DB0">
      <w:pPr>
        <w:pStyle w:val="CodeText"/>
        <w:rPr>
          <w:rFonts w:eastAsia="Consolas"/>
        </w:rPr>
      </w:pPr>
      <w:bookmarkStart w:id="543" w:name="_Ref317349749"/>
      <w:r w:rsidRPr="001964AF">
        <w:rPr>
          <w:rFonts w:eastAsia="Consolas"/>
        </w:rPr>
        <w:t>&lt;xsd:complexType name=</w:t>
      </w:r>
      <w:r w:rsidR="00362559">
        <w:rPr>
          <w:rFonts w:eastAsia="Consolas"/>
        </w:rPr>
        <w:t>"</w:t>
      </w:r>
      <w:r w:rsidRPr="001964AF">
        <w:rPr>
          <w:rFonts w:eastAsia="Consolas"/>
        </w:rPr>
        <w:t>IncidentVictimAssociationType</w:t>
      </w:r>
      <w:r w:rsidR="00362559">
        <w:rPr>
          <w:rFonts w:eastAsia="Consolas"/>
        </w:rPr>
        <w:t>"</w:t>
      </w:r>
      <w:r w:rsidRPr="001964AF">
        <w:rPr>
          <w:rFonts w:eastAsia="Consolas"/>
        </w:rPr>
        <w:t>&gt;</w:t>
      </w:r>
    </w:p>
    <w:p w14:paraId="4B398ACC" w14:textId="77777777" w:rsidR="006629B6" w:rsidRPr="001964AF" w:rsidRDefault="006629B6" w:rsidP="00720DB0">
      <w:pPr>
        <w:pStyle w:val="CodeText"/>
        <w:rPr>
          <w:rFonts w:eastAsia="Consolas"/>
        </w:rPr>
      </w:pPr>
      <w:r w:rsidRPr="001964AF">
        <w:rPr>
          <w:rFonts w:eastAsia="Consolas"/>
        </w:rPr>
        <w:t xml:space="preserve">    &lt;xsd:annotation&gt;</w:t>
      </w:r>
    </w:p>
    <w:p w14:paraId="798E96C9" w14:textId="77777777" w:rsidR="006629B6" w:rsidRPr="001964AF" w:rsidRDefault="006629B6" w:rsidP="00720DB0">
      <w:pPr>
        <w:pStyle w:val="CodeText"/>
        <w:rPr>
          <w:rFonts w:eastAsia="Consolas"/>
        </w:rPr>
      </w:pPr>
      <w:r w:rsidRPr="001964AF">
        <w:rPr>
          <w:rFonts w:eastAsia="Consolas"/>
        </w:rPr>
        <w:t xml:space="preserve">      &lt;xsd:appinfo&gt;</w:t>
      </w:r>
    </w:p>
    <w:p w14:paraId="6E3BA5B0" w14:textId="5CECAD10" w:rsidR="001964AF" w:rsidDel="00BC6144" w:rsidRDefault="006629B6" w:rsidP="00720DB0">
      <w:pPr>
        <w:pStyle w:val="CodeText"/>
        <w:rPr>
          <w:del w:id="544" w:author="Cory Casanave [18538]" w:date="2013-09-08T15:07:00Z"/>
          <w:rFonts w:eastAsia="Consolas"/>
        </w:rPr>
      </w:pPr>
      <w:del w:id="545" w:author="Cory Casanave [18538]" w:date="2013-09-08T15:07:00Z">
        <w:r w:rsidRPr="001964AF" w:rsidDel="00BC6144">
          <w:rPr>
            <w:rFonts w:eastAsia="Consolas"/>
          </w:rPr>
          <w:delText xml:space="preserve">        &lt;i:Base i:name=</w:delText>
        </w:r>
        <w:r w:rsidR="00362559" w:rsidDel="00BC6144">
          <w:rPr>
            <w:rFonts w:eastAsia="Consolas"/>
          </w:rPr>
          <w:delText>"</w:delText>
        </w:r>
        <w:r w:rsidRPr="001964AF" w:rsidDel="00BC6144">
          <w:rPr>
            <w:rFonts w:eastAsia="Consolas"/>
          </w:rPr>
          <w:delText>AssociationType</w:delText>
        </w:r>
        <w:r w:rsidR="00362559" w:rsidDel="00BC6144">
          <w:rPr>
            <w:rFonts w:eastAsia="Consolas"/>
          </w:rPr>
          <w:delText>"</w:delText>
        </w:r>
        <w:r w:rsidRPr="001964AF" w:rsidDel="00BC6144">
          <w:rPr>
            <w:rFonts w:eastAsia="Consolas"/>
          </w:rPr>
          <w:delText xml:space="preserve"> </w:delText>
        </w:r>
      </w:del>
    </w:p>
    <w:p w14:paraId="015036C5" w14:textId="6A168934" w:rsidR="006629B6" w:rsidRPr="001964AF" w:rsidDel="00BC6144" w:rsidRDefault="001964AF" w:rsidP="00720DB0">
      <w:pPr>
        <w:pStyle w:val="CodeText"/>
        <w:rPr>
          <w:del w:id="546" w:author="Cory Casanave [18538]" w:date="2013-09-08T15:07:00Z"/>
        </w:rPr>
      </w:pPr>
      <w:del w:id="547" w:author="Cory Casanave [18538]" w:date="2013-09-08T15:07:00Z">
        <w:r w:rsidDel="00BC6144">
          <w:rPr>
            <w:rFonts w:eastAsia="Consolas"/>
          </w:rPr>
          <w:tab/>
        </w:r>
        <w:r w:rsidDel="00BC6144">
          <w:rPr>
            <w:rFonts w:eastAsia="Consolas"/>
          </w:rPr>
          <w:tab/>
        </w:r>
        <w:r w:rsidDel="00BC6144">
          <w:rPr>
            <w:rFonts w:eastAsia="Consolas"/>
          </w:rPr>
          <w:tab/>
        </w:r>
        <w:r w:rsidDel="00BC6144">
          <w:rPr>
            <w:rFonts w:eastAsia="Consolas"/>
          </w:rPr>
          <w:tab/>
        </w:r>
        <w:r w:rsidR="006629B6" w:rsidRPr="001964AF" w:rsidDel="00BC6144">
          <w:rPr>
            <w:rFonts w:eastAsia="Consolas"/>
          </w:rPr>
          <w:delText>i:namespace=</w:delText>
        </w:r>
        <w:r w:rsidR="00362559" w:rsidDel="00BC6144">
          <w:rPr>
            <w:rFonts w:eastAsia="Consolas"/>
          </w:rPr>
          <w:delText>"</w:delText>
        </w:r>
        <w:r w:rsidR="006629B6" w:rsidRPr="001964AF" w:rsidDel="00BC6144">
          <w:rPr>
            <w:rFonts w:eastAsia="Consolas"/>
          </w:rPr>
          <w:delText>http://niem.gov/niem/niem-core/2.0</w:delText>
        </w:r>
        <w:r w:rsidR="00362559" w:rsidDel="00BC6144">
          <w:rPr>
            <w:rFonts w:eastAsia="Consolas"/>
          </w:rPr>
          <w:delText>"</w:delText>
        </w:r>
        <w:r w:rsidR="006629B6" w:rsidRPr="001964AF" w:rsidDel="00BC6144">
          <w:rPr>
            <w:rFonts w:eastAsia="Consolas"/>
          </w:rPr>
          <w:delText>/&gt;</w:delText>
        </w:r>
      </w:del>
    </w:p>
    <w:p w14:paraId="7D51D158" w14:textId="7D9A90D7" w:rsidR="006629B6" w:rsidRPr="001964AF" w:rsidDel="00BC6144" w:rsidRDefault="006629B6" w:rsidP="00720DB0">
      <w:pPr>
        <w:pStyle w:val="CodeText"/>
        <w:rPr>
          <w:del w:id="548" w:author="Cory Casanave [18538]" w:date="2013-09-08T15:07:00Z"/>
          <w:rFonts w:eastAsia="Consolas"/>
        </w:rPr>
      </w:pPr>
      <w:del w:id="549" w:author="Cory Casanave [18538]" w:date="2013-09-08T15:07:00Z">
        <w:r w:rsidRPr="001964AF" w:rsidDel="00BC6144">
          <w:rPr>
            <w:rFonts w:eastAsia="Consolas"/>
          </w:rPr>
          <w:delText xml:space="preserve">      &lt;/xsd:appinfo&gt;</w:delText>
        </w:r>
      </w:del>
    </w:p>
    <w:p w14:paraId="46D91C7F" w14:textId="77777777" w:rsidR="006629B6" w:rsidRPr="001964AF" w:rsidRDefault="006629B6" w:rsidP="00720DB0">
      <w:pPr>
        <w:pStyle w:val="CodeText"/>
        <w:rPr>
          <w:rFonts w:eastAsia="Consolas"/>
        </w:rPr>
      </w:pPr>
      <w:r w:rsidRPr="001964AF">
        <w:rPr>
          <w:rFonts w:eastAsia="Consolas"/>
        </w:rPr>
        <w:t xml:space="preserve">      &lt;xsd:documentation&gt;A relationship A data type for a relationship between an incident and a person who is a victim as a result of the incident.&lt;/xsd:documentation&gt;</w:t>
      </w:r>
    </w:p>
    <w:p w14:paraId="12271F5D" w14:textId="77777777" w:rsidR="006629B6" w:rsidRPr="001964AF" w:rsidRDefault="006629B6" w:rsidP="00720DB0">
      <w:pPr>
        <w:pStyle w:val="CodeText"/>
        <w:rPr>
          <w:rFonts w:eastAsia="Consolas"/>
        </w:rPr>
      </w:pPr>
      <w:r w:rsidRPr="001964AF">
        <w:rPr>
          <w:rFonts w:eastAsia="Consolas"/>
        </w:rPr>
        <w:t xml:space="preserve">    &lt;/xsd:annotation&gt;</w:t>
      </w:r>
    </w:p>
    <w:p w14:paraId="01EAE37E" w14:textId="77777777" w:rsidR="006629B6" w:rsidRPr="001964AF" w:rsidRDefault="006629B6" w:rsidP="00720DB0">
      <w:pPr>
        <w:pStyle w:val="CodeText"/>
        <w:rPr>
          <w:rFonts w:eastAsia="Consolas"/>
        </w:rPr>
      </w:pPr>
      <w:r w:rsidRPr="001964AF">
        <w:rPr>
          <w:rFonts w:eastAsia="Consolas"/>
        </w:rPr>
        <w:t xml:space="preserve">    &lt;xsd:complexContent&gt;</w:t>
      </w:r>
    </w:p>
    <w:p w14:paraId="2B260ECC" w14:textId="119F684E" w:rsidR="006629B6" w:rsidRPr="001964AF" w:rsidRDefault="006629B6" w:rsidP="00720DB0">
      <w:pPr>
        <w:pStyle w:val="CodeText"/>
      </w:pPr>
      <w:r w:rsidRPr="001964AF">
        <w:rPr>
          <w:rFonts w:eastAsia="Consolas"/>
        </w:rPr>
        <w:t xml:space="preserve">      &lt;xsd:extension base=</w:t>
      </w:r>
      <w:r w:rsidR="00362559">
        <w:rPr>
          <w:rFonts w:eastAsia="Consolas"/>
        </w:rPr>
        <w:t>"</w:t>
      </w:r>
      <w:r w:rsidRPr="001964AF">
        <w:rPr>
          <w:rFonts w:eastAsia="Consolas"/>
        </w:rPr>
        <w:t>nc:AssociationType</w:t>
      </w:r>
      <w:r w:rsidR="00362559">
        <w:rPr>
          <w:rFonts w:eastAsia="Consolas"/>
        </w:rPr>
        <w:t>"</w:t>
      </w:r>
      <w:r w:rsidRPr="001964AF">
        <w:rPr>
          <w:rFonts w:eastAsia="Consolas"/>
        </w:rPr>
        <w:t>&gt;</w:t>
      </w:r>
    </w:p>
    <w:p w14:paraId="6E128086" w14:textId="77777777" w:rsidR="006629B6" w:rsidRPr="001964AF" w:rsidRDefault="006629B6" w:rsidP="00720DB0">
      <w:pPr>
        <w:pStyle w:val="CodeText"/>
        <w:rPr>
          <w:rFonts w:eastAsia="Consolas"/>
        </w:rPr>
      </w:pPr>
      <w:r w:rsidRPr="001964AF">
        <w:rPr>
          <w:rFonts w:eastAsia="Consolas"/>
        </w:rPr>
        <w:t xml:space="preserve">        &lt;xsd:sequence&gt;</w:t>
      </w:r>
    </w:p>
    <w:p w14:paraId="56D99269" w14:textId="5FDF0745" w:rsidR="006629B6" w:rsidRPr="001964AF" w:rsidRDefault="006629B6" w:rsidP="00720DB0">
      <w:pPr>
        <w:pStyle w:val="CodeText"/>
        <w:rPr>
          <w:rFonts w:eastAsia="Consolas"/>
        </w:rPr>
      </w:pPr>
      <w:r w:rsidRPr="001964AF">
        <w:rPr>
          <w:rFonts w:eastAsia="Consolas"/>
        </w:rPr>
        <w:t xml:space="preserve">          &lt;xsd:element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nc:IncidentReference</w:t>
      </w:r>
      <w:r w:rsidR="00362559">
        <w:rPr>
          <w:rFonts w:eastAsia="Consolas"/>
        </w:rPr>
        <w:t>"</w:t>
      </w:r>
      <w:r w:rsidRPr="001964AF">
        <w:rPr>
          <w:rFonts w:eastAsia="Consolas"/>
        </w:rPr>
        <w:t>/&gt;</w:t>
      </w:r>
    </w:p>
    <w:p w14:paraId="73D29830" w14:textId="481DEDC8" w:rsidR="006629B6" w:rsidRPr="001964AF" w:rsidRDefault="006629B6" w:rsidP="00720DB0">
      <w:pPr>
        <w:pStyle w:val="CodeText"/>
        <w:rPr>
          <w:rFonts w:eastAsia="Consolas"/>
        </w:rPr>
      </w:pPr>
      <w:r w:rsidRPr="001964AF">
        <w:rPr>
          <w:rFonts w:eastAsia="Consolas"/>
        </w:rPr>
        <w:t xml:space="preserve">          &lt;xsd:element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j:VictimReference</w:t>
      </w:r>
      <w:r w:rsidR="00362559">
        <w:rPr>
          <w:rFonts w:eastAsia="Consolas"/>
        </w:rPr>
        <w:t>"</w:t>
      </w:r>
      <w:r w:rsidRPr="001964AF">
        <w:rPr>
          <w:rFonts w:eastAsia="Consolas"/>
        </w:rPr>
        <w:t>/&gt;</w:t>
      </w:r>
    </w:p>
    <w:p w14:paraId="712565AA" w14:textId="77777777" w:rsidR="006629B6" w:rsidRPr="001964AF" w:rsidRDefault="006629B6" w:rsidP="00720DB0">
      <w:pPr>
        <w:pStyle w:val="CodeText"/>
        <w:rPr>
          <w:rFonts w:eastAsia="Consolas"/>
        </w:rPr>
      </w:pPr>
      <w:r w:rsidRPr="001964AF">
        <w:rPr>
          <w:rFonts w:eastAsia="Consolas"/>
        </w:rPr>
        <w:t xml:space="preserve">        &lt;/xsd:sequence&gt;</w:t>
      </w:r>
    </w:p>
    <w:p w14:paraId="42BA3141" w14:textId="77777777" w:rsidR="006629B6" w:rsidRPr="001964AF" w:rsidRDefault="006629B6" w:rsidP="00720DB0">
      <w:pPr>
        <w:pStyle w:val="CodeText"/>
        <w:rPr>
          <w:rFonts w:eastAsia="Consolas"/>
        </w:rPr>
      </w:pPr>
      <w:r w:rsidRPr="001964AF">
        <w:rPr>
          <w:rFonts w:eastAsia="Consolas"/>
        </w:rPr>
        <w:t xml:space="preserve">      &lt;/xsd:extension&gt;</w:t>
      </w:r>
    </w:p>
    <w:p w14:paraId="7C00663F" w14:textId="77777777" w:rsidR="006629B6" w:rsidRPr="001964AF" w:rsidRDefault="006629B6" w:rsidP="00720DB0">
      <w:pPr>
        <w:pStyle w:val="CodeText"/>
        <w:rPr>
          <w:rFonts w:eastAsia="Consolas"/>
        </w:rPr>
      </w:pPr>
      <w:r w:rsidRPr="001964AF">
        <w:rPr>
          <w:rFonts w:eastAsia="Consolas"/>
        </w:rPr>
        <w:t xml:space="preserve">    &lt;/xsd:complexContent&gt;</w:t>
      </w:r>
    </w:p>
    <w:p w14:paraId="365F84B6" w14:textId="77777777" w:rsidR="006629B6" w:rsidRPr="001964AF" w:rsidRDefault="006629B6" w:rsidP="00720DB0">
      <w:pPr>
        <w:pStyle w:val="CodeText"/>
        <w:rPr>
          <w:rFonts w:eastAsia="Consolas"/>
        </w:rPr>
      </w:pPr>
      <w:r w:rsidRPr="001964AF">
        <w:rPr>
          <w:rFonts w:eastAsia="Consolas"/>
        </w:rPr>
        <w:t xml:space="preserve">  &lt;/xsd:complexType&gt;</w:t>
      </w:r>
    </w:p>
    <w:p w14:paraId="0972FD7B" w14:textId="77777777" w:rsidR="006629B6" w:rsidRPr="001964AF" w:rsidRDefault="006629B6" w:rsidP="00720DB0">
      <w:pPr>
        <w:pStyle w:val="CodeText"/>
        <w:rPr>
          <w:rFonts w:eastAsia="Consolas"/>
        </w:rPr>
      </w:pPr>
    </w:p>
    <w:p w14:paraId="1B73167A" w14:textId="66E589BA" w:rsidR="006629B6" w:rsidRPr="001964AF" w:rsidRDefault="006629B6" w:rsidP="00720DB0">
      <w:pPr>
        <w:pStyle w:val="CodeText"/>
        <w:rPr>
          <w:rFonts w:eastAsia="Consolas"/>
        </w:rPr>
      </w:pPr>
      <w:r w:rsidRPr="001964AF">
        <w:rPr>
          <w:rFonts w:eastAsia="Consolas"/>
        </w:rPr>
        <w:t xml:space="preserve"> &lt;xsd:element name=</w:t>
      </w:r>
      <w:r w:rsidR="00362559">
        <w:rPr>
          <w:rFonts w:eastAsia="Consolas"/>
        </w:rPr>
        <w:t>"</w:t>
      </w:r>
      <w:r w:rsidRPr="001964AF">
        <w:rPr>
          <w:rFonts w:eastAsia="Consolas"/>
        </w:rPr>
        <w:t>VictimReference</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Pr="001964AF">
        <w:rPr>
          <w:rFonts w:eastAsia="Consolas"/>
        </w:rPr>
        <w:t>s:ReferenceType</w:t>
      </w:r>
      <w:r w:rsidR="00362559">
        <w:rPr>
          <w:rFonts w:eastAsia="Consolas"/>
        </w:rPr>
        <w:t>"</w:t>
      </w:r>
      <w:r w:rsidRPr="001964AF">
        <w:rPr>
          <w:rFonts w:eastAsia="Consolas"/>
        </w:rPr>
        <w:t>&gt;</w:t>
      </w:r>
    </w:p>
    <w:p w14:paraId="2932020A" w14:textId="77777777" w:rsidR="006629B6" w:rsidRPr="001964AF" w:rsidRDefault="006629B6" w:rsidP="00720DB0">
      <w:pPr>
        <w:pStyle w:val="CodeText"/>
        <w:rPr>
          <w:rFonts w:eastAsia="Consolas"/>
        </w:rPr>
      </w:pPr>
      <w:r w:rsidRPr="001964AF">
        <w:rPr>
          <w:rFonts w:eastAsia="Consolas"/>
        </w:rPr>
        <w:t xml:space="preserve">    &lt;xsd:annotation&gt;</w:t>
      </w:r>
    </w:p>
    <w:p w14:paraId="7E850A8D" w14:textId="2DB37919" w:rsidR="006629B6" w:rsidRPr="001964AF" w:rsidDel="00BC6144" w:rsidRDefault="006629B6" w:rsidP="00720DB0">
      <w:pPr>
        <w:pStyle w:val="CodeText"/>
        <w:rPr>
          <w:del w:id="550" w:author="Cory Casanave [18538]" w:date="2013-09-08T15:08:00Z"/>
          <w:rFonts w:eastAsia="Consolas"/>
        </w:rPr>
      </w:pPr>
      <w:del w:id="551" w:author="Cory Casanave [18538]" w:date="2013-09-08T15:08:00Z">
        <w:r w:rsidRPr="001964AF" w:rsidDel="00BC6144">
          <w:rPr>
            <w:rFonts w:eastAsia="Consolas"/>
          </w:rPr>
          <w:delText xml:space="preserve">      &lt;xsd:appinfo&gt;</w:delText>
        </w:r>
      </w:del>
    </w:p>
    <w:p w14:paraId="50F2CA05" w14:textId="2CB2289B" w:rsidR="001964AF" w:rsidDel="00BC6144" w:rsidRDefault="006629B6" w:rsidP="00720DB0">
      <w:pPr>
        <w:pStyle w:val="CodeText"/>
        <w:rPr>
          <w:del w:id="552" w:author="Cory Casanave [18538]" w:date="2013-09-08T15:08:00Z"/>
          <w:rFonts w:eastAsia="Consolas"/>
        </w:rPr>
      </w:pPr>
      <w:del w:id="553" w:author="Cory Casanave [18538]" w:date="2013-09-08T15:08:00Z">
        <w:r w:rsidRPr="001964AF" w:rsidDel="00BC6144">
          <w:rPr>
            <w:rFonts w:eastAsia="Consolas"/>
          </w:rPr>
          <w:delText xml:space="preserve">        &lt;i:ReferenceTarget i:name=</w:delText>
        </w:r>
        <w:r w:rsidR="00362559" w:rsidDel="00BC6144">
          <w:rPr>
            <w:rFonts w:eastAsia="Consolas"/>
          </w:rPr>
          <w:delText>"</w:delText>
        </w:r>
        <w:r w:rsidRPr="001964AF" w:rsidDel="00BC6144">
          <w:rPr>
            <w:rFonts w:eastAsia="Consolas"/>
          </w:rPr>
          <w:delText>VictimType</w:delText>
        </w:r>
        <w:r w:rsidR="00362559" w:rsidDel="00BC6144">
          <w:rPr>
            <w:rFonts w:eastAsia="Consolas"/>
          </w:rPr>
          <w:delText>"</w:delText>
        </w:r>
        <w:r w:rsidRPr="001964AF" w:rsidDel="00BC6144">
          <w:rPr>
            <w:rFonts w:eastAsia="Consolas"/>
          </w:rPr>
          <w:delText xml:space="preserve"> </w:delText>
        </w:r>
      </w:del>
    </w:p>
    <w:p w14:paraId="0D3CF2F8" w14:textId="2EE0AABD" w:rsidR="006629B6" w:rsidRPr="001964AF" w:rsidDel="00BC6144" w:rsidRDefault="001964AF" w:rsidP="00720DB0">
      <w:pPr>
        <w:pStyle w:val="CodeText"/>
        <w:rPr>
          <w:del w:id="554" w:author="Cory Casanave [18538]" w:date="2013-09-08T15:08:00Z"/>
        </w:rPr>
      </w:pPr>
      <w:del w:id="555" w:author="Cory Casanave [18538]" w:date="2013-09-08T15:08:00Z">
        <w:r w:rsidDel="00BC6144">
          <w:rPr>
            <w:rFonts w:eastAsia="Consolas"/>
          </w:rPr>
          <w:tab/>
        </w:r>
        <w:r w:rsidDel="00BC6144">
          <w:rPr>
            <w:rFonts w:eastAsia="Consolas"/>
          </w:rPr>
          <w:tab/>
        </w:r>
        <w:r w:rsidDel="00BC6144">
          <w:rPr>
            <w:rFonts w:eastAsia="Consolas"/>
          </w:rPr>
          <w:tab/>
        </w:r>
        <w:r w:rsidDel="00BC6144">
          <w:rPr>
            <w:rFonts w:eastAsia="Consolas"/>
          </w:rPr>
          <w:tab/>
        </w:r>
        <w:r w:rsidR="006629B6" w:rsidRPr="001964AF" w:rsidDel="00BC6144">
          <w:rPr>
            <w:rFonts w:eastAsia="Consolas"/>
          </w:rPr>
          <w:delText>i:namespace=</w:delText>
        </w:r>
        <w:r w:rsidR="00362559" w:rsidDel="00BC6144">
          <w:rPr>
            <w:rFonts w:eastAsia="Consolas"/>
          </w:rPr>
          <w:delText>"</w:delText>
        </w:r>
        <w:r w:rsidR="006629B6" w:rsidRPr="001964AF" w:rsidDel="00BC6144">
          <w:rPr>
            <w:rFonts w:eastAsia="Consolas"/>
          </w:rPr>
          <w:delText>http://niem.gov/niem/domains/jxdm/4.1</w:delText>
        </w:r>
        <w:r w:rsidR="00362559" w:rsidDel="00BC6144">
          <w:rPr>
            <w:rFonts w:eastAsia="Consolas"/>
          </w:rPr>
          <w:delText>"</w:delText>
        </w:r>
        <w:r w:rsidR="006629B6" w:rsidRPr="001964AF" w:rsidDel="00BC6144">
          <w:rPr>
            <w:rFonts w:eastAsia="Consolas"/>
          </w:rPr>
          <w:delText>/&gt;</w:delText>
        </w:r>
      </w:del>
    </w:p>
    <w:p w14:paraId="7641BCB4" w14:textId="7C02DF23" w:rsidR="006629B6" w:rsidRPr="001964AF" w:rsidDel="00BC6144" w:rsidRDefault="006629B6" w:rsidP="00720DB0">
      <w:pPr>
        <w:pStyle w:val="CodeText"/>
        <w:rPr>
          <w:del w:id="556" w:author="Cory Casanave [18538]" w:date="2013-09-08T15:08:00Z"/>
          <w:rFonts w:eastAsia="Consolas"/>
        </w:rPr>
      </w:pPr>
      <w:del w:id="557" w:author="Cory Casanave [18538]" w:date="2013-09-08T15:08:00Z">
        <w:r w:rsidRPr="001964AF" w:rsidDel="00BC6144">
          <w:rPr>
            <w:rFonts w:eastAsia="Consolas"/>
          </w:rPr>
          <w:delText xml:space="preserve">      &lt;/xsd:appinfo&gt;</w:delText>
        </w:r>
      </w:del>
    </w:p>
    <w:p w14:paraId="52F13076" w14:textId="77777777" w:rsidR="006629B6" w:rsidRPr="001964AF" w:rsidRDefault="006629B6" w:rsidP="00720DB0">
      <w:pPr>
        <w:pStyle w:val="CodeText"/>
        <w:rPr>
          <w:rFonts w:eastAsia="Consolas"/>
        </w:rPr>
      </w:pPr>
      <w:r w:rsidRPr="001964AF">
        <w:rPr>
          <w:rFonts w:eastAsia="Consolas"/>
        </w:rPr>
        <w:t xml:space="preserve">      &lt;xsd:documentation&gt;A Details about a person, organization, or other entity who suffers injury, loss, or death as a result of an incident.&lt;/xsd:documentation&gt;</w:t>
      </w:r>
    </w:p>
    <w:p w14:paraId="09DD0E70" w14:textId="77777777" w:rsidR="006629B6" w:rsidRPr="001964AF" w:rsidRDefault="006629B6" w:rsidP="00720DB0">
      <w:pPr>
        <w:pStyle w:val="CodeText"/>
        <w:rPr>
          <w:rFonts w:eastAsia="Consolas"/>
        </w:rPr>
      </w:pPr>
      <w:r w:rsidRPr="001964AF">
        <w:rPr>
          <w:rFonts w:eastAsia="Consolas"/>
        </w:rPr>
        <w:t xml:space="preserve">    &lt;/xsd:annotation&gt;</w:t>
      </w:r>
    </w:p>
    <w:p w14:paraId="007FA3ED" w14:textId="77777777" w:rsidR="006629B6" w:rsidRPr="001964AF" w:rsidRDefault="006629B6" w:rsidP="00720DB0">
      <w:pPr>
        <w:pStyle w:val="CodeText"/>
        <w:rPr>
          <w:rFonts w:eastAsia="Consolas"/>
        </w:rPr>
      </w:pPr>
      <w:r w:rsidRPr="001964AF">
        <w:rPr>
          <w:rFonts w:eastAsia="Consolas"/>
        </w:rPr>
        <w:t xml:space="preserve">  &lt;/xsd:element&gt;</w:t>
      </w:r>
    </w:p>
    <w:p w14:paraId="3BC06848" w14:textId="77777777" w:rsidR="006629B6" w:rsidRPr="001964AF" w:rsidRDefault="006629B6" w:rsidP="00720DB0">
      <w:pPr>
        <w:pStyle w:val="CodeText"/>
        <w:rPr>
          <w:rFonts w:eastAsia="Consolas"/>
        </w:rPr>
      </w:pPr>
    </w:p>
    <w:p w14:paraId="5F6D59F0" w14:textId="6B25E326" w:rsidR="006629B6" w:rsidRPr="001964AF" w:rsidRDefault="006629B6" w:rsidP="00720DB0">
      <w:pPr>
        <w:pStyle w:val="CodeText"/>
        <w:rPr>
          <w:rFonts w:eastAsia="Consolas"/>
        </w:rPr>
      </w:pPr>
      <w:r w:rsidRPr="001964AF">
        <w:rPr>
          <w:rFonts w:eastAsia="Consolas"/>
        </w:rPr>
        <w:t xml:space="preserve">  &lt;xsd:element name=</w:t>
      </w:r>
      <w:r w:rsidR="00362559">
        <w:rPr>
          <w:rFonts w:eastAsia="Consolas"/>
        </w:rPr>
        <w:t>"</w:t>
      </w:r>
      <w:r w:rsidRPr="001964AF">
        <w:rPr>
          <w:rFonts w:eastAsia="Consolas"/>
        </w:rPr>
        <w:t>IncidentReference</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Pr="001964AF">
        <w:rPr>
          <w:rFonts w:eastAsia="Consolas"/>
        </w:rPr>
        <w:t>s:ReferenceType</w:t>
      </w:r>
      <w:r w:rsidR="00362559">
        <w:rPr>
          <w:rFonts w:eastAsia="Consolas"/>
        </w:rPr>
        <w:t>"</w:t>
      </w:r>
      <w:r w:rsidRPr="001964AF">
        <w:rPr>
          <w:rFonts w:eastAsia="Consolas"/>
        </w:rPr>
        <w:t>&gt;</w:t>
      </w:r>
    </w:p>
    <w:p w14:paraId="012031F2" w14:textId="77777777" w:rsidR="006629B6" w:rsidRPr="001964AF" w:rsidRDefault="006629B6" w:rsidP="00720DB0">
      <w:pPr>
        <w:pStyle w:val="CodeText"/>
        <w:rPr>
          <w:rFonts w:eastAsia="Consolas"/>
        </w:rPr>
      </w:pPr>
      <w:r w:rsidRPr="001964AF">
        <w:rPr>
          <w:rFonts w:eastAsia="Consolas"/>
        </w:rPr>
        <w:t xml:space="preserve">    &lt;xsd:annotation&gt;</w:t>
      </w:r>
    </w:p>
    <w:p w14:paraId="4B28B7A7" w14:textId="7BF68A66" w:rsidR="006629B6" w:rsidRPr="001964AF" w:rsidDel="00BC6144" w:rsidRDefault="006629B6" w:rsidP="00720DB0">
      <w:pPr>
        <w:pStyle w:val="CodeText"/>
        <w:rPr>
          <w:del w:id="558" w:author="Cory Casanave [18538]" w:date="2013-09-08T15:09:00Z"/>
          <w:rFonts w:eastAsia="Consolas"/>
        </w:rPr>
      </w:pPr>
      <w:del w:id="559" w:author="Cory Casanave [18538]" w:date="2013-09-08T15:09:00Z">
        <w:r w:rsidRPr="001964AF" w:rsidDel="00BC6144">
          <w:rPr>
            <w:rFonts w:eastAsia="Consolas"/>
          </w:rPr>
          <w:delText xml:space="preserve">      &lt;xsd:appinfo&gt;</w:delText>
        </w:r>
      </w:del>
    </w:p>
    <w:p w14:paraId="741A57FC" w14:textId="22D67019" w:rsidR="001964AF" w:rsidDel="00BC6144" w:rsidRDefault="006629B6" w:rsidP="00720DB0">
      <w:pPr>
        <w:pStyle w:val="CodeText"/>
        <w:rPr>
          <w:del w:id="560" w:author="Cory Casanave [18538]" w:date="2013-09-08T15:09:00Z"/>
          <w:rFonts w:eastAsia="Consolas"/>
        </w:rPr>
      </w:pPr>
      <w:del w:id="561" w:author="Cory Casanave [18538]" w:date="2013-09-08T15:09:00Z">
        <w:r w:rsidRPr="001964AF" w:rsidDel="00BC6144">
          <w:rPr>
            <w:rFonts w:eastAsia="Consolas"/>
          </w:rPr>
          <w:delText xml:space="preserve">        &lt;i:ReferenceTarget i:name=</w:delText>
        </w:r>
        <w:r w:rsidR="00362559" w:rsidDel="00BC6144">
          <w:rPr>
            <w:rFonts w:eastAsia="Consolas"/>
          </w:rPr>
          <w:delText>"</w:delText>
        </w:r>
        <w:r w:rsidRPr="001964AF" w:rsidDel="00BC6144">
          <w:rPr>
            <w:rFonts w:eastAsia="Consolas"/>
          </w:rPr>
          <w:delText>IncidentType</w:delText>
        </w:r>
        <w:r w:rsidR="00362559" w:rsidDel="00BC6144">
          <w:rPr>
            <w:rFonts w:eastAsia="Consolas"/>
          </w:rPr>
          <w:delText>"</w:delText>
        </w:r>
        <w:r w:rsidRPr="001964AF" w:rsidDel="00BC6144">
          <w:rPr>
            <w:rFonts w:eastAsia="Consolas"/>
          </w:rPr>
          <w:delText xml:space="preserve"> </w:delText>
        </w:r>
      </w:del>
    </w:p>
    <w:p w14:paraId="31AE4D71" w14:textId="47D707A1" w:rsidR="006629B6" w:rsidRPr="001964AF" w:rsidDel="00BC6144" w:rsidRDefault="001964AF" w:rsidP="00720DB0">
      <w:pPr>
        <w:pStyle w:val="CodeText"/>
        <w:rPr>
          <w:del w:id="562" w:author="Cory Casanave [18538]" w:date="2013-09-08T15:09:00Z"/>
        </w:rPr>
      </w:pPr>
      <w:del w:id="563" w:author="Cory Casanave [18538]" w:date="2013-09-08T15:09:00Z">
        <w:r w:rsidDel="00BC6144">
          <w:rPr>
            <w:rFonts w:eastAsia="Consolas"/>
          </w:rPr>
          <w:tab/>
        </w:r>
        <w:r w:rsidDel="00BC6144">
          <w:rPr>
            <w:rFonts w:eastAsia="Consolas"/>
          </w:rPr>
          <w:tab/>
        </w:r>
        <w:r w:rsidDel="00BC6144">
          <w:rPr>
            <w:rFonts w:eastAsia="Consolas"/>
          </w:rPr>
          <w:tab/>
        </w:r>
        <w:r w:rsidDel="00BC6144">
          <w:rPr>
            <w:rFonts w:eastAsia="Consolas"/>
          </w:rPr>
          <w:tab/>
        </w:r>
        <w:r w:rsidR="006629B6" w:rsidRPr="001964AF" w:rsidDel="00BC6144">
          <w:rPr>
            <w:rFonts w:eastAsia="Consolas"/>
          </w:rPr>
          <w:delText>i:namespace=</w:delText>
        </w:r>
        <w:r w:rsidR="00362559" w:rsidDel="00BC6144">
          <w:rPr>
            <w:rFonts w:eastAsia="Consolas"/>
          </w:rPr>
          <w:delText>"</w:delText>
        </w:r>
        <w:r w:rsidR="006629B6" w:rsidRPr="001964AF" w:rsidDel="00BC6144">
          <w:rPr>
            <w:rFonts w:eastAsia="Consolas"/>
          </w:rPr>
          <w:delText>http://niem.gov/niem/niem-core/2.0</w:delText>
        </w:r>
        <w:r w:rsidR="00362559" w:rsidDel="00BC6144">
          <w:rPr>
            <w:rFonts w:eastAsia="Consolas"/>
          </w:rPr>
          <w:delText>"</w:delText>
        </w:r>
        <w:r w:rsidR="006629B6" w:rsidRPr="001964AF" w:rsidDel="00BC6144">
          <w:rPr>
            <w:rFonts w:eastAsia="Consolas"/>
          </w:rPr>
          <w:delText>/&gt;</w:delText>
        </w:r>
      </w:del>
    </w:p>
    <w:p w14:paraId="06DDBB4D" w14:textId="1F4C8388" w:rsidR="006629B6" w:rsidRPr="001964AF" w:rsidDel="00BC6144" w:rsidRDefault="006629B6" w:rsidP="00720DB0">
      <w:pPr>
        <w:pStyle w:val="CodeText"/>
        <w:rPr>
          <w:del w:id="564" w:author="Cory Casanave [18538]" w:date="2013-09-08T15:09:00Z"/>
          <w:rFonts w:eastAsia="Consolas"/>
        </w:rPr>
      </w:pPr>
      <w:del w:id="565" w:author="Cory Casanave [18538]" w:date="2013-09-08T15:09:00Z">
        <w:r w:rsidRPr="001964AF" w:rsidDel="00BC6144">
          <w:rPr>
            <w:rFonts w:eastAsia="Consolas"/>
          </w:rPr>
          <w:delText xml:space="preserve">      &lt;/xsd:appinfo&gt;</w:delText>
        </w:r>
      </w:del>
    </w:p>
    <w:p w14:paraId="036724E2" w14:textId="77777777" w:rsidR="006629B6" w:rsidRPr="001964AF" w:rsidRDefault="006629B6" w:rsidP="00720DB0">
      <w:pPr>
        <w:pStyle w:val="CodeText"/>
        <w:rPr>
          <w:rFonts w:eastAsia="Consolas"/>
        </w:rPr>
      </w:pPr>
      <w:r w:rsidRPr="001964AF">
        <w:rPr>
          <w:rFonts w:eastAsia="Consolas"/>
        </w:rPr>
        <w:t xml:space="preserve">      &lt;xsd:documentation&gt;An occurrence or an event that may require a response.&lt;/xsd:documentation&gt;</w:t>
      </w:r>
    </w:p>
    <w:p w14:paraId="26FEB683" w14:textId="77777777" w:rsidR="006629B6" w:rsidRPr="001964AF" w:rsidRDefault="006629B6" w:rsidP="00720DB0">
      <w:pPr>
        <w:pStyle w:val="CodeText"/>
        <w:rPr>
          <w:rFonts w:eastAsia="Consolas"/>
        </w:rPr>
      </w:pPr>
      <w:r w:rsidRPr="001964AF">
        <w:rPr>
          <w:rFonts w:eastAsia="Consolas"/>
        </w:rPr>
        <w:t xml:space="preserve">    &lt;/xsd:annotation&gt;</w:t>
      </w:r>
    </w:p>
    <w:p w14:paraId="14AC9336" w14:textId="77777777" w:rsidR="006629B6" w:rsidRPr="001964AF" w:rsidRDefault="006629B6" w:rsidP="00720DB0">
      <w:pPr>
        <w:pStyle w:val="CodeText"/>
        <w:rPr>
          <w:rFonts w:eastAsia="Consolas"/>
        </w:rPr>
      </w:pPr>
      <w:r w:rsidRPr="001964AF">
        <w:rPr>
          <w:rFonts w:eastAsia="Consolas"/>
        </w:rPr>
        <w:t xml:space="preserve">  &lt;/xsd:element&gt;</w:t>
      </w:r>
    </w:p>
    <w:p w14:paraId="3B984D5E" w14:textId="77777777" w:rsidR="00396CAB" w:rsidRDefault="00396CAB" w:rsidP="007B4D6D">
      <w:pPr>
        <w:pStyle w:val="Heading3"/>
      </w:pPr>
      <w:bookmarkStart w:id="566" w:name="_Ref317537187"/>
      <w:bookmarkStart w:id="567" w:name="_Ref317537190"/>
      <w:bookmarkStart w:id="568" w:name="_Ref193336555"/>
      <w:bookmarkStart w:id="569" w:name="_Toc364003712"/>
      <w:bookmarkStart w:id="570" w:name="_Toc366661297"/>
      <w:r>
        <w:t>Metadata Types</w:t>
      </w:r>
      <w:bookmarkEnd w:id="541"/>
      <w:bookmarkEnd w:id="543"/>
      <w:bookmarkEnd w:id="566"/>
      <w:bookmarkEnd w:id="567"/>
      <w:bookmarkEnd w:id="568"/>
      <w:bookmarkEnd w:id="569"/>
      <w:bookmarkEnd w:id="570"/>
    </w:p>
    <w:p w14:paraId="5CDCE551" w14:textId="77777777" w:rsidR="00396CAB" w:rsidRDefault="00396CAB" w:rsidP="00396CAB">
      <w:pPr>
        <w:pStyle w:val="Heading4"/>
      </w:pPr>
      <w:r>
        <w:t>Background</w:t>
      </w:r>
    </w:p>
    <w:p w14:paraId="215629EC" w14:textId="034724D6" w:rsidR="00396CAB" w:rsidRDefault="00396CAB" w:rsidP="00396CAB">
      <w:pPr>
        <w:pStyle w:val="BodyText"/>
      </w:pPr>
      <w:r>
        <w:t xml:space="preserve">Within NIEM, </w:t>
      </w:r>
      <w:r w:rsidRPr="00745455">
        <w:rPr>
          <w:i/>
        </w:rPr>
        <w:t>metadata</w:t>
      </w:r>
      <w:r>
        <w:t xml:space="preserve"> is defined as </w:t>
      </w:r>
      <w:r w:rsidR="00C14211">
        <w:t>“</w:t>
      </w:r>
      <w:r>
        <w:t>data about data.</w:t>
      </w:r>
      <w:r w:rsidR="00C14211">
        <w:t>”</w:t>
      </w:r>
      <w:r>
        <w:t xml:space="preserve"> This may include information such as the security of a piece of data or the source of the data. These pieces of metadata may be composed into a metadata type. The types of data to which metadata may be applied may be constrained. </w:t>
      </w:r>
      <w:r w:rsidRPr="00745455">
        <w:t xml:space="preserve">A </w:t>
      </w:r>
      <w:r w:rsidRPr="00745455">
        <w:rPr>
          <w:i/>
        </w:rPr>
        <w:t>metadata type</w:t>
      </w:r>
      <w:r w:rsidRPr="00745455">
        <w:t xml:space="preserve"> describes data about data, that is, information that is not descriptive of objects and their relationships, but is descriptive of the data itself. It is useful to provide a general mechanism for data about data. This provides required flexibility to precisely represent information.</w:t>
      </w:r>
      <w:r>
        <w:t xml:space="preserve"> [NIEM-NDR 7.4.4]</w:t>
      </w:r>
    </w:p>
    <w:p w14:paraId="0192FFE1" w14:textId="77777777" w:rsidR="00396CAB" w:rsidRDefault="00396CAB" w:rsidP="00396CAB">
      <w:pPr>
        <w:pStyle w:val="Heading4"/>
      </w:pPr>
      <w:bookmarkStart w:id="571" w:name="_Ref317516172"/>
      <w:r>
        <w:t>Representation</w:t>
      </w:r>
      <w:bookmarkEnd w:id="571"/>
    </w:p>
    <w:p w14:paraId="7F6F169A" w14:textId="77777777" w:rsidR="00396CAB" w:rsidRPr="00720DB0" w:rsidRDefault="00396CAB" w:rsidP="00720DB0">
      <w:pPr>
        <w:pStyle w:val="Heading5"/>
      </w:pPr>
      <w:r w:rsidRPr="00720DB0">
        <w:t>Common</w:t>
      </w:r>
    </w:p>
    <w:p w14:paraId="63C3172B" w14:textId="77777777" w:rsidR="00396CAB" w:rsidRDefault="00396CAB" w:rsidP="00396CAB">
      <w:pPr>
        <w:pStyle w:val="BodyText"/>
      </w:pPr>
      <w:r>
        <w:t>A metadata type is represented as a UML class with the «MetadataType» stereotype applied. A «MetadataType» class may be the client of a usage dependency stereotyped as «MetadataApplication» whose supplier is another class. This models the restriction of the application of the metadata to NIEM objects represented as instances of the supplier class. A «MetadataType» class with no «MetadataApplication» dependency represents metadata that may be applied to any NIEM object.</w:t>
      </w:r>
    </w:p>
    <w:p w14:paraId="4E5CB05A" w14:textId="77777777" w:rsidR="00396CAB" w:rsidRPr="00720DB0" w:rsidRDefault="00396CAB" w:rsidP="00720DB0">
      <w:pPr>
        <w:pStyle w:val="Heading5"/>
      </w:pPr>
      <w:r w:rsidRPr="00720DB0">
        <w:t>PIM</w:t>
      </w:r>
    </w:p>
    <w:p w14:paraId="54E63D78" w14:textId="77777777"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667A58">
        <w:t>7.3.2.2</w:t>
      </w:r>
      <w:r>
        <w:fldChar w:fldCharType="end"/>
      </w:r>
      <w:r>
        <w:t xml:space="preserve">), the properties of a «MetadataType» class may be represented either as attributes of the class or opposite ends of associations in which the class participates. The modeling of properties is discussed further in Subclause </w:t>
      </w:r>
      <w:r>
        <w:fldChar w:fldCharType="begin"/>
      </w:r>
      <w:r>
        <w:instrText xml:space="preserve"> REF _Ref316485350 \r \h </w:instrText>
      </w:r>
      <w:r>
        <w:fldChar w:fldCharType="separate"/>
      </w:r>
      <w:r w:rsidR="00667A58">
        <w:t>7.1</w:t>
      </w:r>
      <w:r>
        <w:fldChar w:fldCharType="end"/>
      </w:r>
      <w:r>
        <w:t>.</w:t>
      </w:r>
    </w:p>
    <w:p w14:paraId="1FD0F718" w14:textId="77777777" w:rsidR="00396CAB" w:rsidRPr="00720DB0" w:rsidRDefault="00396CAB" w:rsidP="00720DB0">
      <w:pPr>
        <w:pStyle w:val="Heading5"/>
      </w:pPr>
      <w:r w:rsidRPr="00720DB0">
        <w:lastRenderedPageBreak/>
        <w:t>PSM</w:t>
      </w:r>
    </w:p>
    <w:p w14:paraId="2EA406AC" w14:textId="77777777" w:rsidR="00396CAB" w:rsidRPr="004F7E5F" w:rsidRDefault="00396CAB" w:rsidP="00396CAB">
      <w:pPr>
        <w:pStyle w:val="BodyText"/>
      </w:pPr>
      <w:r>
        <w:t>A «MetadataType» class represents a NIEM metadata type implemented in XML schema as a complex type definition with complex content. If the «MetadataType» class is the client of a «MetadataApplication» usage dependency, this is implemented in XML Schema as application information.</w:t>
      </w:r>
    </w:p>
    <w:p w14:paraId="65A0BBBD" w14:textId="77777777" w:rsidR="00396CAB" w:rsidRDefault="00396CAB" w:rsidP="00396CAB">
      <w:pPr>
        <w:pStyle w:val="Heading4"/>
      </w:pPr>
      <w:r>
        <w:t>Mapping Summary</w:t>
      </w:r>
    </w:p>
    <w:p w14:paraId="624F37E5" w14:textId="77777777" w:rsidR="00396CAB" w:rsidRPr="00720DB0" w:rsidRDefault="00396CAB" w:rsidP="00720DB0">
      <w:pPr>
        <w:pStyle w:val="Heading5"/>
      </w:pPr>
      <w:r w:rsidRPr="00720DB0">
        <w:t>PIM to PSM Mapping</w:t>
      </w:r>
    </w:p>
    <w:p w14:paraId="14203E29" w14:textId="77777777" w:rsidR="00396CAB" w:rsidRDefault="00396CAB" w:rsidP="00396CAB">
      <w:pPr>
        <w:pStyle w:val="BulletedText"/>
      </w:pPr>
      <w:r>
        <w:t>A class in a PIM with the «MetadataType» stereotype applied shall map to a corresponding class in the PSM with the «MetadataType» stereotype applied.</w:t>
      </w:r>
    </w:p>
    <w:p w14:paraId="33FD68F0" w14:textId="77777777" w:rsidR="00396CAB" w:rsidRDefault="00396CAB" w:rsidP="00396CAB">
      <w:pPr>
        <w:pStyle w:val="BulletedText"/>
      </w:pPr>
      <w:r>
        <w:t>If a class in a PIM has the «MetadataType» stereotype applied but not the «ReferenceName» stereotype, then its NIEM name is determined as follows:</w:t>
      </w:r>
    </w:p>
    <w:p w14:paraId="1BAF81F3" w14:textId="3590FFC8" w:rsidR="00396CAB" w:rsidRDefault="00396CAB" w:rsidP="00396CAB">
      <w:pPr>
        <w:pStyle w:val="BulletedText"/>
        <w:numPr>
          <w:ilvl w:val="1"/>
          <w:numId w:val="3"/>
        </w:numPr>
      </w:pPr>
      <w:r>
        <w:t xml:space="preserve">If the PIM class name ends in </w:t>
      </w:r>
      <w:r w:rsidR="00C14211">
        <w:t>“</w:t>
      </w:r>
      <w:r>
        <w:t>MetadataType</w:t>
      </w:r>
      <w:r w:rsidR="00C14211">
        <w:t>”</w:t>
      </w:r>
      <w:r>
        <w:t>, then the NIEM name shall be the same as the PIM class name.</w:t>
      </w:r>
    </w:p>
    <w:p w14:paraId="37191B0C" w14:textId="4ED2AFF8" w:rsidR="00396CAB" w:rsidRDefault="00396CAB" w:rsidP="00396CAB">
      <w:pPr>
        <w:pStyle w:val="BulletedText"/>
        <w:numPr>
          <w:ilvl w:val="1"/>
          <w:numId w:val="3"/>
        </w:numPr>
      </w:pPr>
      <w:r>
        <w:t xml:space="preserve">If the PIM class name ends in </w:t>
      </w:r>
      <w:r w:rsidR="00C14211">
        <w:t>“</w:t>
      </w:r>
      <w:r>
        <w:t>Metadata</w:t>
      </w:r>
      <w:r w:rsidR="00C14211">
        <w:t>”</w:t>
      </w:r>
      <w:r>
        <w:t xml:space="preserve">, then the NIEM name shall be the PIM class name with </w:t>
      </w:r>
      <w:r w:rsidR="00C14211">
        <w:t>“</w:t>
      </w:r>
      <w:r>
        <w:t>Type</w:t>
      </w:r>
      <w:r w:rsidR="00C14211">
        <w:t>”</w:t>
      </w:r>
      <w:r>
        <w:t xml:space="preserve"> appended.</w:t>
      </w:r>
    </w:p>
    <w:p w14:paraId="592F780B" w14:textId="774B6F35" w:rsidR="00396CAB" w:rsidRPr="00745455" w:rsidRDefault="00396CAB" w:rsidP="00396CAB">
      <w:pPr>
        <w:pStyle w:val="BulletedText"/>
        <w:numPr>
          <w:ilvl w:val="1"/>
          <w:numId w:val="3"/>
        </w:numPr>
      </w:pPr>
      <w:r>
        <w:t xml:space="preserve">Otherwise, the NIEM name shall be the PIM class name with </w:t>
      </w:r>
      <w:r w:rsidR="00C14211">
        <w:t>“</w:t>
      </w:r>
      <w:r>
        <w:t>MetadataType</w:t>
      </w:r>
      <w:r w:rsidR="00C14211">
        <w:t>”</w:t>
      </w:r>
      <w:r>
        <w:t xml:space="preserve"> appended.</w:t>
      </w:r>
    </w:p>
    <w:p w14:paraId="0D1D324A" w14:textId="77777777" w:rsidR="00396CAB" w:rsidRDefault="00396CAB" w:rsidP="00396CAB">
      <w:pPr>
        <w:pStyle w:val="BulletedText"/>
      </w:pPr>
      <w:r>
        <w:t>A usage dependency in a PIM with the «MetadataApplication» stereotype applied shall map to a corresponding usage dependency in the PSM with the «MetadataApplication» stereotype applied, with corresponding client and supplier classes mapped from the PIM.</w:t>
      </w:r>
    </w:p>
    <w:p w14:paraId="341EF0C3" w14:textId="77777777" w:rsidR="00396CAB" w:rsidRPr="00720DB0" w:rsidRDefault="00396CAB" w:rsidP="00720DB0">
      <w:pPr>
        <w:pStyle w:val="Heading5"/>
      </w:pPr>
      <w:r w:rsidRPr="00720DB0">
        <w:t>PSM to XML Schema Mapping</w:t>
      </w:r>
    </w:p>
    <w:p w14:paraId="2207454E" w14:textId="77777777" w:rsidR="00396CAB" w:rsidRDefault="00396CAB" w:rsidP="00396CAB">
      <w:pPr>
        <w:pStyle w:val="BulletedText"/>
      </w:pPr>
      <w:r>
        <w:t>A class in a PSM with the «MetadataType» stereotype applied shall map to a complex type definition mapped with complex content and:</w:t>
      </w:r>
    </w:p>
    <w:p w14:paraId="0BFA7A5C" w14:textId="77777777" w:rsidR="00396CAB" w:rsidRPr="00FB6853" w:rsidRDefault="00396CAB" w:rsidP="00396CAB">
      <w:pPr>
        <w:pStyle w:val="BulletedText"/>
        <w:numPr>
          <w:ilvl w:val="1"/>
          <w:numId w:val="3"/>
        </w:numPr>
      </w:pPr>
      <w:r>
        <w:t>The properties of the class shall map to corresponding property references (XSD attribute uses and element particles) in the complex content of the complex type definition mapped from the class.</w:t>
      </w:r>
    </w:p>
    <w:p w14:paraId="2334D7AB" w14:textId="77777777" w:rsidR="00396CAB" w:rsidRDefault="00396CAB" w:rsidP="00396CAB">
      <w:pPr>
        <w:pStyle w:val="BulletedText"/>
        <w:numPr>
          <w:ilvl w:val="1"/>
          <w:numId w:val="3"/>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Pr>
          <w:rStyle w:val="CodeInline"/>
        </w:rPr>
        <w:t>Metadata</w:t>
      </w:r>
      <w:r w:rsidRPr="00C72D59">
        <w:rPr>
          <w:rStyle w:val="CodeInline"/>
        </w:rPr>
        <w:t>Type</w:t>
      </w:r>
      <w:r>
        <w:t>.</w:t>
      </w:r>
    </w:p>
    <w:p w14:paraId="3D427019" w14:textId="77777777" w:rsidR="00396CAB" w:rsidRDefault="00396CAB" w:rsidP="00396CAB">
      <w:pPr>
        <w:pStyle w:val="BulletedText"/>
      </w:pPr>
      <w:r>
        <w:t xml:space="preserve">If a «MetadataType» class in a PSM is the client of a «MetadataApplication» usage dependency, then the complex type mapped from the supplier of the dependency shall be referenced in the </w:t>
      </w:r>
      <w:r w:rsidRPr="005F5921">
        <w:rPr>
          <w:rStyle w:val="CodeInline"/>
        </w:rPr>
        <w:t>xsd:complexType/xsd:annotation/</w:t>
      </w:r>
      <w:r>
        <w:rPr>
          <w:rStyle w:val="CodeInline"/>
        </w:rPr>
        <w:t xml:space="preserve"> </w:t>
      </w:r>
      <w:r w:rsidRPr="005F5921">
        <w:rPr>
          <w:rStyle w:val="CodeInline"/>
        </w:rPr>
        <w:t>xsd:</w:t>
      </w:r>
      <w:r>
        <w:rPr>
          <w:rStyle w:val="CodeInline"/>
        </w:rPr>
        <w:t>appInfo/i:AppliesTo</w:t>
      </w:r>
      <w:r>
        <w:t xml:space="preserve"> element for the complex type definition mapped from the «MetadataType» class.</w:t>
      </w:r>
    </w:p>
    <w:p w14:paraId="38D332AB" w14:textId="77777777" w:rsidR="00396CAB" w:rsidRDefault="00396CAB" w:rsidP="00396CAB">
      <w:pPr>
        <w:pStyle w:val="Heading4"/>
      </w:pPr>
      <w:r>
        <w:t>Examples</w:t>
      </w:r>
    </w:p>
    <w:p w14:paraId="194B9DD2" w14:textId="77777777" w:rsidR="00396CAB" w:rsidRPr="00720DB0" w:rsidRDefault="00396CAB" w:rsidP="00720DB0">
      <w:pPr>
        <w:pStyle w:val="Heading5"/>
      </w:pPr>
      <w:r w:rsidRPr="00720DB0">
        <w:t>P</w:t>
      </w:r>
      <w:r w:rsidR="003435BA" w:rsidRPr="00720DB0">
        <w:t>I</w:t>
      </w:r>
      <w:r w:rsidRPr="00720DB0">
        <w:t>M Representation</w:t>
      </w:r>
    </w:p>
    <w:p w14:paraId="04F230A6" w14:textId="4D54245A" w:rsidR="00396CAB" w:rsidRDefault="00396CAB" w:rsidP="00396CAB">
      <w:pPr>
        <w:pStyle w:val="BodyText"/>
      </w:pPr>
      <w:r>
        <w:fldChar w:fldCharType="begin"/>
      </w:r>
      <w:r>
        <w:instrText xml:space="preserve"> REF _Ref316647992 \h </w:instrText>
      </w:r>
      <w:r>
        <w:fldChar w:fldCharType="separate"/>
      </w:r>
      <w:r w:rsidR="00667A58">
        <w:t xml:space="preserve">Figure </w:t>
      </w:r>
      <w:r w:rsidR="00667A58">
        <w:rPr>
          <w:noProof/>
        </w:rPr>
        <w:t>7</w:t>
      </w:r>
      <w:r w:rsidR="00667A58">
        <w:noBreakHyphen/>
      </w:r>
      <w:r w:rsidR="00667A58">
        <w:rPr>
          <w:noProof/>
        </w:rPr>
        <w:t>12</w:t>
      </w:r>
      <w:r>
        <w:fldChar w:fldCharType="end"/>
      </w:r>
      <w:r>
        <w:t xml:space="preserve"> shows a class that represents a metadata type</w:t>
      </w:r>
      <w:r w:rsidR="00EA731F">
        <w:t xml:space="preserve">. </w:t>
      </w:r>
      <w:r>
        <w:t>Since the class has no «MetadataApplication» dependency, the metadata modeled by the class can be applied to any NIEM object.</w:t>
      </w:r>
      <w:r w:rsidR="00B94869">
        <w:t xml:space="preserve"> The only difference</w:t>
      </w:r>
      <w:r w:rsidR="003435BA">
        <w:t xml:space="preserve"> in the PSM would be the stereotypes on </w:t>
      </w:r>
      <w:commentRangeStart w:id="572"/>
      <w:r w:rsidR="003435BA">
        <w:t>property</w:t>
      </w:r>
      <w:commentRangeEnd w:id="572"/>
      <w:r w:rsidR="003856B5">
        <w:rPr>
          <w:rStyle w:val="CommentReference"/>
        </w:rPr>
        <w:commentReference w:id="572"/>
      </w:r>
      <w:r w:rsidR="003435BA">
        <w:t>.</w:t>
      </w:r>
    </w:p>
    <w:p w14:paraId="5A40FBFD" w14:textId="7B2BD0B9" w:rsidR="00396CAB" w:rsidRDefault="00B94869" w:rsidP="005C5938">
      <w:pPr>
        <w:pStyle w:val="BodyText"/>
        <w:keepNext/>
        <w:jc w:val="center"/>
      </w:pPr>
      <w:r>
        <w:rPr>
          <w:noProof/>
          <w:lang w:val="en-GB" w:eastAsia="en-GB"/>
        </w:rPr>
        <w:drawing>
          <wp:inline distT="0" distB="0" distL="0" distR="0" wp14:anchorId="399A6179" wp14:editId="1D66F7BE">
            <wp:extent cx="4080510" cy="1028700"/>
            <wp:effectExtent l="0" t="0" r="8890" b="1270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a:ext>
                      </a:extLst>
                    </a:blip>
                    <a:srcRect/>
                    <a:stretch>
                      <a:fillRect/>
                    </a:stretch>
                  </pic:blipFill>
                  <pic:spPr bwMode="auto">
                    <a:xfrm>
                      <a:off x="0" y="0"/>
                      <a:ext cx="4080510" cy="1028700"/>
                    </a:xfrm>
                    <a:prstGeom prst="rect">
                      <a:avLst/>
                    </a:prstGeom>
                    <a:noFill/>
                    <a:ln>
                      <a:noFill/>
                    </a:ln>
                  </pic:spPr>
                </pic:pic>
              </a:graphicData>
            </a:graphic>
          </wp:inline>
        </w:drawing>
      </w:r>
    </w:p>
    <w:p w14:paraId="0A0FEEC8" w14:textId="2E818F27" w:rsidR="00396CAB" w:rsidRDefault="00396CAB" w:rsidP="00720DB0">
      <w:pPr>
        <w:pStyle w:val="Caption"/>
      </w:pPr>
      <w:bookmarkStart w:id="573" w:name="_Ref316647992"/>
      <w:r>
        <w:t xml:space="preserve">Figure </w:t>
      </w:r>
      <w:fldSimple w:instr=" STYLEREF 1 \s ">
        <w:r w:rsidR="00667A58">
          <w:rPr>
            <w:noProof/>
          </w:rPr>
          <w:t>7</w:t>
        </w:r>
      </w:fldSimple>
      <w:r w:rsidR="0007761D">
        <w:noBreakHyphen/>
      </w:r>
      <w:fldSimple w:instr=" SEQ Figure \* ARABIC \s 1 ">
        <w:r w:rsidR="00667A58">
          <w:rPr>
            <w:noProof/>
          </w:rPr>
          <w:t>12</w:t>
        </w:r>
      </w:fldSimple>
      <w:bookmarkEnd w:id="573"/>
      <w:r>
        <w:t xml:space="preserve"> Representation of a metadata type as a UML class in a PIM</w:t>
      </w:r>
    </w:p>
    <w:p w14:paraId="20482847" w14:textId="5139CE51" w:rsidR="00396CAB" w:rsidRDefault="00956224" w:rsidP="00396CAB">
      <w:pPr>
        <w:pStyle w:val="BodyText"/>
      </w:pPr>
      <w:r>
        <w:lastRenderedPageBreak/>
        <w:fldChar w:fldCharType="begin"/>
      </w:r>
      <w:r>
        <w:instrText xml:space="preserve"> REF _Ref317344686 \h </w:instrText>
      </w:r>
      <w:r>
        <w:fldChar w:fldCharType="separate"/>
      </w:r>
      <w:r w:rsidR="00667A58">
        <w:t xml:space="preserve">Figure </w:t>
      </w:r>
      <w:r w:rsidR="00667A58">
        <w:rPr>
          <w:noProof/>
        </w:rPr>
        <w:t>7</w:t>
      </w:r>
      <w:r w:rsidR="00667A58">
        <w:noBreakHyphen/>
      </w:r>
      <w:r w:rsidR="00667A58">
        <w:rPr>
          <w:noProof/>
        </w:rPr>
        <w:t>13</w:t>
      </w:r>
      <w:r>
        <w:fldChar w:fldCharType="end"/>
      </w:r>
      <w:r w:rsidR="00396CAB">
        <w:t xml:space="preserve"> shows a «MetadataType» class with a «MetadataApplication» dependency. In this case the metadata modeled by the class only applies to NIEM objects that are instances of the type identified by the dependency.</w:t>
      </w:r>
    </w:p>
    <w:p w14:paraId="0B3DF96C" w14:textId="00E436BD" w:rsidR="00396CAB" w:rsidRDefault="00B94869" w:rsidP="005C5938">
      <w:pPr>
        <w:pStyle w:val="BodyText"/>
        <w:keepNext/>
        <w:jc w:val="center"/>
      </w:pPr>
      <w:r>
        <w:rPr>
          <w:noProof/>
          <w:lang w:val="en-GB" w:eastAsia="en-GB"/>
        </w:rPr>
        <w:drawing>
          <wp:inline distT="0" distB="0" distL="0" distR="0" wp14:anchorId="73A11DFF" wp14:editId="64288015">
            <wp:extent cx="4217670" cy="731520"/>
            <wp:effectExtent l="0" t="0" r="0" b="508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4217670" cy="731520"/>
                    </a:xfrm>
                    <a:prstGeom prst="rect">
                      <a:avLst/>
                    </a:prstGeom>
                    <a:noFill/>
                    <a:ln>
                      <a:noFill/>
                    </a:ln>
                  </pic:spPr>
                </pic:pic>
              </a:graphicData>
            </a:graphic>
          </wp:inline>
        </w:drawing>
      </w:r>
    </w:p>
    <w:p w14:paraId="63965E9A" w14:textId="162137CC" w:rsidR="00396CAB" w:rsidRDefault="00396CAB" w:rsidP="00720DB0">
      <w:pPr>
        <w:pStyle w:val="Caption"/>
      </w:pPr>
      <w:bookmarkStart w:id="574" w:name="_Ref317344686"/>
      <w:r>
        <w:t xml:space="preserve">Figure </w:t>
      </w:r>
      <w:fldSimple w:instr=" STYLEREF 1 \s ">
        <w:r w:rsidR="00667A58">
          <w:rPr>
            <w:noProof/>
          </w:rPr>
          <w:t>7</w:t>
        </w:r>
      </w:fldSimple>
      <w:r w:rsidR="0007761D">
        <w:noBreakHyphen/>
      </w:r>
      <w:fldSimple w:instr=" SEQ Figure \* ARABIC \s 1 ">
        <w:r w:rsidR="00667A58">
          <w:rPr>
            <w:noProof/>
          </w:rPr>
          <w:t>13</w:t>
        </w:r>
      </w:fldSimple>
      <w:bookmarkEnd w:id="574"/>
      <w:r>
        <w:t xml:space="preserve"> Representation of a metadata application constraint as a UML dependency in a PSM</w:t>
      </w:r>
      <w:r w:rsidR="003435BA">
        <w:t xml:space="preserve"> or PIM</w:t>
      </w:r>
    </w:p>
    <w:p w14:paraId="1AB826E5" w14:textId="77777777" w:rsidR="00396CAB" w:rsidRPr="00720DB0" w:rsidRDefault="00396CAB" w:rsidP="00720DB0">
      <w:pPr>
        <w:pStyle w:val="Heading5"/>
      </w:pPr>
      <w:r w:rsidRPr="00720DB0">
        <w:t>XML Schema Representation</w:t>
      </w:r>
    </w:p>
    <w:p w14:paraId="25B8D6B7" w14:textId="15F539E3" w:rsidR="00396CAB" w:rsidRDefault="00396CAB" w:rsidP="00396CAB">
      <w:pPr>
        <w:pStyle w:val="BodyText"/>
      </w:pPr>
      <w:r>
        <w:t xml:space="preserve">The MeasureMetadataType modeled in </w:t>
      </w:r>
      <w:r>
        <w:fldChar w:fldCharType="begin"/>
      </w:r>
      <w:r>
        <w:instrText xml:space="preserve"> REF _Ref317344686 \h </w:instrText>
      </w:r>
      <w:r>
        <w:fldChar w:fldCharType="separate"/>
      </w:r>
      <w:r w:rsidR="00667A58">
        <w:t xml:space="preserve">Figure </w:t>
      </w:r>
      <w:r w:rsidR="00667A58">
        <w:rPr>
          <w:noProof/>
        </w:rPr>
        <w:t>7</w:t>
      </w:r>
      <w:r w:rsidR="00667A58">
        <w:noBreakHyphen/>
      </w:r>
      <w:r w:rsidR="00667A58">
        <w:rPr>
          <w:noProof/>
        </w:rPr>
        <w:t>13</w:t>
      </w:r>
      <w:r>
        <w:fldChar w:fldCharType="end"/>
      </w:r>
      <w:r>
        <w:t xml:space="preserve"> is represented in XML Schema as follows:</w:t>
      </w:r>
    </w:p>
    <w:p w14:paraId="3F11F4CF" w14:textId="162B223D" w:rsidR="00396CAB" w:rsidRPr="00B45551" w:rsidRDefault="00396CAB" w:rsidP="00720DB0">
      <w:pPr>
        <w:pStyle w:val="CodeText"/>
      </w:pPr>
      <w:r w:rsidRPr="00B45551">
        <w:t>&lt;xsd:complexType name=</w:t>
      </w:r>
      <w:r w:rsidR="00362559">
        <w:t>"</w:t>
      </w:r>
      <w:r w:rsidRPr="00B45551">
        <w:t>MeasureMetadataType</w:t>
      </w:r>
      <w:r w:rsidR="00362559">
        <w:t>"</w:t>
      </w:r>
      <w:r w:rsidRPr="00B45551">
        <w:t>&gt;</w:t>
      </w:r>
    </w:p>
    <w:p w14:paraId="2EE98A3C" w14:textId="77777777" w:rsidR="00396CAB" w:rsidRPr="00B45551" w:rsidRDefault="00396CAB" w:rsidP="00720DB0">
      <w:pPr>
        <w:pStyle w:val="CodeText"/>
      </w:pPr>
      <w:r w:rsidRPr="00B45551">
        <w:t xml:space="preserve">    &lt;xsd:annotation&gt;</w:t>
      </w:r>
    </w:p>
    <w:p w14:paraId="5068DBE4" w14:textId="77777777" w:rsidR="00396CAB" w:rsidRPr="00B45551" w:rsidRDefault="00396CAB" w:rsidP="00720DB0">
      <w:pPr>
        <w:pStyle w:val="CodeText"/>
      </w:pPr>
      <w:r w:rsidRPr="00B45551">
        <w:t xml:space="preserve">        &lt;xsd:documentation&gt;</w:t>
      </w:r>
    </w:p>
    <w:p w14:paraId="61C8873A" w14:textId="77777777" w:rsidR="00396CAB" w:rsidRPr="00B45551" w:rsidRDefault="00396CAB" w:rsidP="00720DB0">
      <w:pPr>
        <w:pStyle w:val="CodeText"/>
      </w:pPr>
      <w:r w:rsidRPr="00B45551">
        <w:t xml:space="preserve">            A data type for metadata about a measurement.</w:t>
      </w:r>
    </w:p>
    <w:p w14:paraId="64F8AE42" w14:textId="77777777" w:rsidR="00396CAB" w:rsidRPr="00B45551" w:rsidRDefault="00396CAB" w:rsidP="00720DB0">
      <w:pPr>
        <w:pStyle w:val="CodeText"/>
      </w:pPr>
      <w:r w:rsidRPr="00B45551">
        <w:t xml:space="preserve">        &lt;/xsd:documentation&gt;</w:t>
      </w:r>
    </w:p>
    <w:p w14:paraId="33421349" w14:textId="77777777" w:rsidR="00396CAB" w:rsidRPr="00B45551" w:rsidRDefault="00396CAB" w:rsidP="00720DB0">
      <w:pPr>
        <w:pStyle w:val="CodeText"/>
      </w:pPr>
      <w:r w:rsidRPr="00B45551">
        <w:t xml:space="preserve">        &lt;xsd:appinfo&gt;</w:t>
      </w:r>
    </w:p>
    <w:p w14:paraId="08EAB449" w14:textId="329ECE04" w:rsidR="00396CAB" w:rsidRPr="00B45551" w:rsidDel="00BC6144" w:rsidRDefault="00396CAB" w:rsidP="00720DB0">
      <w:pPr>
        <w:pStyle w:val="CodeText"/>
        <w:rPr>
          <w:del w:id="575" w:author="Cory Casanave [18538]" w:date="2013-09-08T15:11:00Z"/>
        </w:rPr>
      </w:pPr>
      <w:del w:id="576" w:author="Cory Casanave [18538]" w:date="2013-09-08T15:11:00Z">
        <w:r w:rsidRPr="00B45551" w:rsidDel="00BC6144">
          <w:delText xml:space="preserve">            &lt;i:Base i:namespace=</w:delText>
        </w:r>
        <w:r w:rsidR="00362559" w:rsidDel="00BC6144">
          <w:delText>"</w:delText>
        </w:r>
        <w:r w:rsidRPr="00B45551" w:rsidDel="00BC6144">
          <w:delText>http://niem.gov/niem/structures/2.0</w:delText>
        </w:r>
        <w:r w:rsidR="00362559" w:rsidDel="00BC6144">
          <w:delText>"</w:delText>
        </w:r>
      </w:del>
    </w:p>
    <w:p w14:paraId="2F13030D" w14:textId="5EA45E24" w:rsidR="00396CAB" w:rsidRPr="00B45551" w:rsidDel="00BC6144" w:rsidRDefault="00396CAB" w:rsidP="00720DB0">
      <w:pPr>
        <w:pStyle w:val="CodeText"/>
        <w:rPr>
          <w:del w:id="577" w:author="Cory Casanave [18538]" w:date="2013-09-08T15:11:00Z"/>
        </w:rPr>
      </w:pPr>
      <w:del w:id="578" w:author="Cory Casanave [18538]" w:date="2013-09-08T15:11:00Z">
        <w:r w:rsidRPr="00B45551" w:rsidDel="00BC6144">
          <w:delText xml:space="preserve">                    i:name=</w:delText>
        </w:r>
        <w:r w:rsidR="00362559" w:rsidDel="00BC6144">
          <w:delText>"</w:delText>
        </w:r>
        <w:r w:rsidRPr="00B45551" w:rsidDel="00BC6144">
          <w:delText>MetadataType</w:delText>
        </w:r>
        <w:r w:rsidR="00362559" w:rsidDel="00BC6144">
          <w:delText>"</w:delText>
        </w:r>
        <w:r w:rsidRPr="00B45551" w:rsidDel="00BC6144">
          <w:delText>/&gt;</w:delText>
        </w:r>
      </w:del>
    </w:p>
    <w:p w14:paraId="0768DBD9" w14:textId="62BC74F3" w:rsidR="00396CAB" w:rsidRPr="00B45551" w:rsidRDefault="00396CAB" w:rsidP="00720DB0">
      <w:pPr>
        <w:pStyle w:val="CodeText"/>
      </w:pPr>
      <w:r w:rsidRPr="00B45551">
        <w:t xml:space="preserve">            &lt;i:AppliesTo</w:t>
      </w:r>
      <w:ins w:id="579" w:author="Cory Casanave [18538]" w:date="2013-09-08T15:12:00Z">
        <w:r w:rsidR="00BC6144">
          <w:t>Types</w:t>
        </w:r>
      </w:ins>
      <w:r w:rsidRPr="00B45551">
        <w:t xml:space="preserve"> i:name=</w:t>
      </w:r>
      <w:r w:rsidR="00362559">
        <w:t>"</w:t>
      </w:r>
      <w:r w:rsidRPr="00B45551">
        <w:t>MeasureType</w:t>
      </w:r>
      <w:r w:rsidR="00362559">
        <w:t>"</w:t>
      </w:r>
      <w:r w:rsidRPr="00B45551">
        <w:t>/&gt;</w:t>
      </w:r>
    </w:p>
    <w:p w14:paraId="5CC6CA4E" w14:textId="77777777" w:rsidR="00396CAB" w:rsidRPr="00B45551" w:rsidRDefault="00396CAB" w:rsidP="00720DB0">
      <w:pPr>
        <w:pStyle w:val="CodeText"/>
      </w:pPr>
      <w:r w:rsidRPr="00B45551">
        <w:t xml:space="preserve">        &lt;/xsd:appinfo&gt;</w:t>
      </w:r>
    </w:p>
    <w:p w14:paraId="514BEE33" w14:textId="77777777" w:rsidR="00396CAB" w:rsidRPr="00B45551" w:rsidRDefault="00396CAB" w:rsidP="00720DB0">
      <w:pPr>
        <w:pStyle w:val="CodeText"/>
      </w:pPr>
      <w:r w:rsidRPr="00B45551">
        <w:t xml:space="preserve">    &lt;/xsd:annotation&gt;</w:t>
      </w:r>
    </w:p>
    <w:p w14:paraId="68FDE887" w14:textId="77777777" w:rsidR="00396CAB" w:rsidRPr="00B45551" w:rsidRDefault="00396CAB" w:rsidP="00720DB0">
      <w:pPr>
        <w:pStyle w:val="CodeText"/>
      </w:pPr>
      <w:r w:rsidRPr="00B45551">
        <w:t xml:space="preserve">    &lt;xsd:complexContent&gt;</w:t>
      </w:r>
    </w:p>
    <w:p w14:paraId="6FCE6040" w14:textId="671C4635" w:rsidR="00396CAB" w:rsidRPr="00B45551" w:rsidRDefault="00396CAB" w:rsidP="00720DB0">
      <w:pPr>
        <w:pStyle w:val="CodeText"/>
      </w:pPr>
      <w:r w:rsidRPr="00B45551">
        <w:t xml:space="preserve">        &lt;xsd:extension base=</w:t>
      </w:r>
      <w:r w:rsidR="00362559">
        <w:t>"</w:t>
      </w:r>
      <w:r w:rsidRPr="00B45551">
        <w:t>s:MetadataType</w:t>
      </w:r>
      <w:r w:rsidR="00362559">
        <w:t>"</w:t>
      </w:r>
      <w:r w:rsidRPr="00B45551">
        <w:t>&gt;</w:t>
      </w:r>
    </w:p>
    <w:p w14:paraId="5B4F75F4" w14:textId="77777777" w:rsidR="00396CAB" w:rsidRPr="00B45551" w:rsidRDefault="00396CAB" w:rsidP="00720DB0">
      <w:pPr>
        <w:pStyle w:val="CodeText"/>
      </w:pPr>
      <w:r w:rsidRPr="00B45551">
        <w:t xml:space="preserve">            &lt;xsd:sequence&gt;</w:t>
      </w:r>
    </w:p>
    <w:p w14:paraId="126CF17A" w14:textId="77777777" w:rsidR="00396CAB" w:rsidRPr="00B45551" w:rsidRDefault="00396CAB" w:rsidP="00720DB0">
      <w:pPr>
        <w:pStyle w:val="CodeText"/>
      </w:pPr>
      <w:r w:rsidRPr="00B45551">
        <w:t xml:space="preserve">                ...</w:t>
      </w:r>
    </w:p>
    <w:p w14:paraId="78789502" w14:textId="77777777" w:rsidR="00396CAB" w:rsidRPr="00B45551" w:rsidRDefault="00396CAB" w:rsidP="00720DB0">
      <w:pPr>
        <w:pStyle w:val="CodeText"/>
      </w:pPr>
      <w:r w:rsidRPr="00B45551">
        <w:t xml:space="preserve">            &lt;/xsd:sequence&gt;</w:t>
      </w:r>
    </w:p>
    <w:p w14:paraId="44F956B3" w14:textId="77777777" w:rsidR="00396CAB" w:rsidRPr="00B45551" w:rsidRDefault="00396CAB" w:rsidP="00720DB0">
      <w:pPr>
        <w:pStyle w:val="CodeText"/>
      </w:pPr>
      <w:r w:rsidRPr="00B45551">
        <w:t xml:space="preserve">        &lt;/xsd:extension&gt;</w:t>
      </w:r>
    </w:p>
    <w:p w14:paraId="2C7FFD4D" w14:textId="77777777" w:rsidR="00396CAB" w:rsidRPr="00B45551" w:rsidRDefault="00396CAB" w:rsidP="00720DB0">
      <w:pPr>
        <w:pStyle w:val="CodeText"/>
      </w:pPr>
      <w:r w:rsidRPr="00B45551">
        <w:t xml:space="preserve">    &lt;/xsd:complexContent&gt;</w:t>
      </w:r>
    </w:p>
    <w:p w14:paraId="45253882" w14:textId="77777777" w:rsidR="00396CAB" w:rsidRPr="009C16B0" w:rsidRDefault="00396CAB" w:rsidP="00720DB0">
      <w:pPr>
        <w:pStyle w:val="CodeText"/>
      </w:pPr>
      <w:r w:rsidRPr="00B45551">
        <w:t>&lt;/xsd:complexType&gt;</w:t>
      </w:r>
    </w:p>
    <w:p w14:paraId="3FF59C48" w14:textId="77777777" w:rsidR="00396CAB" w:rsidRDefault="00396CAB" w:rsidP="007B4D6D">
      <w:pPr>
        <w:pStyle w:val="Heading3"/>
      </w:pPr>
      <w:bookmarkStart w:id="580" w:name="_Ref316483945"/>
      <w:bookmarkStart w:id="581" w:name="_Toc364003713"/>
      <w:bookmarkStart w:id="582" w:name="_Toc366661298"/>
      <w:r>
        <w:t>Augmentation Types</w:t>
      </w:r>
      <w:bookmarkEnd w:id="580"/>
      <w:bookmarkEnd w:id="581"/>
      <w:bookmarkEnd w:id="582"/>
    </w:p>
    <w:p w14:paraId="4C7953D1" w14:textId="77777777" w:rsidR="00396CAB" w:rsidRDefault="00396CAB" w:rsidP="00396CAB">
      <w:pPr>
        <w:pStyle w:val="Heading4"/>
      </w:pPr>
      <w:r>
        <w:t>Background</w:t>
      </w:r>
    </w:p>
    <w:p w14:paraId="659154B6" w14:textId="77777777" w:rsidR="00396CAB" w:rsidRDefault="00396CAB" w:rsidP="00396CAB">
      <w:pPr>
        <w:pStyle w:val="BodyText"/>
      </w:pPr>
      <w:r w:rsidRPr="00AE0160">
        <w:t xml:space="preserve">An </w:t>
      </w:r>
      <w:r w:rsidRPr="00F43B35">
        <w:rPr>
          <w:i/>
        </w:rPr>
        <w:t>augmentation type</w:t>
      </w:r>
      <w:r w:rsidRPr="00AE0160">
        <w:t xml:space="preserve"> is a complex type that provides a reusable block of data that may be added to object types or association types.</w:t>
      </w:r>
      <w:r>
        <w:t xml:space="preserve"> [NIEM-NDR 7.4.5]</w:t>
      </w:r>
    </w:p>
    <w:p w14:paraId="136BB784" w14:textId="77777777" w:rsidR="00396CAB" w:rsidRDefault="00396CAB" w:rsidP="00396CAB">
      <w:pPr>
        <w:pStyle w:val="Heading4"/>
      </w:pPr>
      <w:r>
        <w:t>Representation</w:t>
      </w:r>
    </w:p>
    <w:p w14:paraId="266BFDEC" w14:textId="77777777" w:rsidR="00396CAB" w:rsidRPr="00720DB0" w:rsidRDefault="00396CAB" w:rsidP="00720DB0">
      <w:pPr>
        <w:pStyle w:val="Heading5"/>
      </w:pPr>
      <w:r w:rsidRPr="00720DB0">
        <w:t>Common</w:t>
      </w:r>
    </w:p>
    <w:p w14:paraId="17F91EB4" w14:textId="77777777" w:rsidR="0041250C" w:rsidRDefault="00396CAB" w:rsidP="00396CAB">
      <w:pPr>
        <w:pStyle w:val="BodyText"/>
      </w:pPr>
      <w:r>
        <w:t xml:space="preserve">An augmentation type is represented as a UML class with the «AugmentationType» stereotype applied. </w:t>
      </w:r>
    </w:p>
    <w:p w14:paraId="4B1B9C4F" w14:textId="77777777" w:rsidR="00396CAB" w:rsidRDefault="00396CAB" w:rsidP="00396CAB">
      <w:pPr>
        <w:pStyle w:val="BodyText"/>
      </w:pPr>
      <w:r>
        <w:t xml:space="preserve">A UML property with an «AugmentationType» class as its type models an </w:t>
      </w:r>
      <w:r>
        <w:rPr>
          <w:i/>
        </w:rPr>
        <w:t>augmentation</w:t>
      </w:r>
      <w:r>
        <w:t xml:space="preserve"> by the data represented by the augmentation type. Such an augmentation may be the client of one or more usage dependencies stereotyped as «AugmentationApplication» whose supplier is an «ObjectType» or «AssociationType» class, known as an </w:t>
      </w:r>
      <w:r>
        <w:rPr>
          <w:i/>
        </w:rPr>
        <w:t>applicable</w:t>
      </w:r>
      <w:r>
        <w:t xml:space="preserve"> type. This restricts the NIEM objects that may include the augmentation property to instances of the applicable type. Properties without an «AugmentationApplication» dependency represent augmentations that may be applied to any NIEM object.</w:t>
      </w:r>
    </w:p>
    <w:p w14:paraId="7D485006" w14:textId="77777777" w:rsidR="00396CAB" w:rsidRDefault="00396CAB" w:rsidP="00720DB0">
      <w:pPr>
        <w:pStyle w:val="BodyText"/>
      </w:pPr>
      <w:r>
        <w:rPr>
          <w:b/>
        </w:rPr>
        <w:lastRenderedPageBreak/>
        <w:t>NOTE.</w:t>
      </w:r>
      <w:r>
        <w:t xml:space="preserve"> If an augmentation property with an «AugmentationApplication» dependency is included directly in an «ObjectType» or «AssociationType» class, then the augmented class must be a direct or indirect subclass of the supplier of the dependency. This is not the case if the augmentation property is in a «PropertyHolder» class, however (see Subclause </w:t>
      </w:r>
      <w:r>
        <w:fldChar w:fldCharType="begin"/>
      </w:r>
      <w:r>
        <w:instrText xml:space="preserve"> REF _Ref316856575 \r \h </w:instrText>
      </w:r>
      <w:r>
        <w:fldChar w:fldCharType="separate"/>
      </w:r>
      <w:r w:rsidR="00667A58">
        <w:t>7.5.2</w:t>
      </w:r>
      <w:r>
        <w:fldChar w:fldCharType="end"/>
      </w:r>
      <w:r>
        <w:t>). In this case, any class with a property defined by reference to the augmentation property declaration has a similar subclass restriction.</w:t>
      </w:r>
    </w:p>
    <w:p w14:paraId="5A32E167" w14:textId="77777777" w:rsidR="00396CAB" w:rsidRPr="00720DB0" w:rsidRDefault="00396CAB" w:rsidP="00720DB0">
      <w:pPr>
        <w:pStyle w:val="Heading5"/>
      </w:pPr>
      <w:r w:rsidRPr="00720DB0">
        <w:t>PIM</w:t>
      </w:r>
    </w:p>
    <w:p w14:paraId="6CFE038F" w14:textId="1746CBA2" w:rsidR="00B5688A" w:rsidRDefault="00B5688A" w:rsidP="00B5688A">
      <w:pPr>
        <w:pStyle w:val="BodyText"/>
      </w:pPr>
      <w:r>
        <w:t>An augmentation type is represented as a UML class with the «AugmentationType» stereotype applied or as UML class owning</w:t>
      </w:r>
      <w:r w:rsidR="00BA7241">
        <w:t xml:space="preserve"> a generalization marked with the «Augments» stereotype applied</w:t>
      </w:r>
      <w:r>
        <w:t xml:space="preserve">. </w:t>
      </w:r>
    </w:p>
    <w:p w14:paraId="67DB684D" w14:textId="754C2F59" w:rsidR="00396CAB" w:rsidRDefault="00BA7241" w:rsidP="00396CAB">
      <w:pPr>
        <w:pStyle w:val="BodyText"/>
      </w:pPr>
      <w:r>
        <w:rPr>
          <w:b/>
        </w:rPr>
        <w:t>NOTE.</w:t>
      </w:r>
      <w:r w:rsidR="00B5688A">
        <w:t xml:space="preserve"> </w:t>
      </w:r>
      <w:r w:rsidR="00396CAB">
        <w:t xml:space="preserve">As for the representation of an object type in a PIM (see Subclause </w:t>
      </w:r>
      <w:r w:rsidR="00396CAB">
        <w:fldChar w:fldCharType="begin"/>
      </w:r>
      <w:r w:rsidR="00396CAB">
        <w:instrText xml:space="preserve"> REF _Ref317346811 \r \h </w:instrText>
      </w:r>
      <w:r w:rsidR="00396CAB">
        <w:fldChar w:fldCharType="separate"/>
      </w:r>
      <w:r w:rsidR="00667A58">
        <w:t>7.3.2.2</w:t>
      </w:r>
      <w:r w:rsidR="00396CAB">
        <w:fldChar w:fldCharType="end"/>
      </w:r>
      <w:r w:rsidR="00396CAB">
        <w:t>), the properties of a</w:t>
      </w:r>
      <w:r w:rsidR="0041250C">
        <w:t>n</w:t>
      </w:r>
      <w:r w:rsidR="00396CAB">
        <w:t xml:space="preserve"> «</w:t>
      </w:r>
      <w:r w:rsidR="0041250C">
        <w:t>Augmentation</w:t>
      </w:r>
      <w:r w:rsidR="00396CAB">
        <w:t xml:space="preserve">Type» class may be represented either as attributes of the class or opposite ends of associations in which the class participates. The modeling of properties is discussed further in Subclause </w:t>
      </w:r>
      <w:r w:rsidR="00396CAB">
        <w:fldChar w:fldCharType="begin"/>
      </w:r>
      <w:r w:rsidR="00396CAB">
        <w:instrText xml:space="preserve"> REF _Ref316485350 \r \h </w:instrText>
      </w:r>
      <w:r w:rsidR="00396CAB">
        <w:fldChar w:fldCharType="separate"/>
      </w:r>
      <w:r w:rsidR="00667A58">
        <w:t>7.1</w:t>
      </w:r>
      <w:r w:rsidR="00396CAB">
        <w:fldChar w:fldCharType="end"/>
      </w:r>
      <w:r w:rsidR="00396CAB">
        <w:t>.</w:t>
      </w:r>
    </w:p>
    <w:p w14:paraId="673D4CC7" w14:textId="6CD374CE" w:rsidR="00396CAB" w:rsidRDefault="00396CAB" w:rsidP="00396CAB">
      <w:pPr>
        <w:pStyle w:val="BodyText"/>
      </w:pPr>
      <w:r>
        <w:t xml:space="preserve">In a PIM, augmentation may also be modeled using a generalization, </w:t>
      </w:r>
      <w:r w:rsidR="00B5688A">
        <w:t xml:space="preserve">with the Augmentation </w:t>
      </w:r>
      <w:r>
        <w:t>class</w:t>
      </w:r>
      <w:r w:rsidR="00C14211">
        <w:t xml:space="preserve"> (optionally stereotyped as «AugmentationType»</w:t>
      </w:r>
      <w:r w:rsidR="00B5688A">
        <w:t>)</w:t>
      </w:r>
      <w:r>
        <w:t xml:space="preserve"> as the general class and the augmented class as the special class. UML allows a class to have multiple generalizations. In NIEM-UML, a class must have at most one generalization (excluding «RolePlayedBy» generalizations) that is </w:t>
      </w:r>
      <w:r>
        <w:rPr>
          <w:i/>
        </w:rPr>
        <w:t>not</w:t>
      </w:r>
      <w:r>
        <w:t xml:space="preserve"> to an «AugmentationType» class; otherwise all generalizations must be to «AugmentationType» classes. The specialized class is considered to be augmented by data corresponding to the inherited properties from each of the «AugmentationType» classes</w:t>
      </w:r>
      <w:ins w:id="583" w:author="Cory Casanave [18538]" w:date="2013-09-08T15:15:00Z">
        <w:r w:rsidR="0099572C">
          <w:t xml:space="preserve"> </w:t>
        </w:r>
        <w:commentRangeStart w:id="584"/>
        <w:r w:rsidR="0099572C">
          <w:t>– the specialized class must have exactly one such augmentation</w:t>
        </w:r>
      </w:ins>
      <w:ins w:id="585" w:author="Cory Casanave [18538]" w:date="2013-09-08T16:24:00Z">
        <w:r w:rsidR="00660FD6">
          <w:t xml:space="preserve"> </w:t>
        </w:r>
      </w:ins>
      <w:ins w:id="586" w:author="Cory Casanave [18538]" w:date="2013-09-08T16:23:00Z">
        <w:r w:rsidR="00660FD6">
          <w:t>(this constraint is implemented in Schematron)</w:t>
        </w:r>
      </w:ins>
      <w:commentRangeEnd w:id="584"/>
      <w:r w:rsidR="003856B5">
        <w:rPr>
          <w:rStyle w:val="CommentReference"/>
        </w:rPr>
        <w:commentReference w:id="584"/>
      </w:r>
      <w:r>
        <w:t>.</w:t>
      </w:r>
    </w:p>
    <w:p w14:paraId="35B76355" w14:textId="77777777" w:rsidR="00396CAB" w:rsidRDefault="00396CAB" w:rsidP="00396CAB">
      <w:pPr>
        <w:pStyle w:val="BodyText"/>
      </w:pPr>
      <w:r>
        <w:t>An augmentation application restriction may also be alternatively represented in a PIM using a generalization with the «Augments» stereotype applied, where the «AugmentationType» class is the special class and the applicable type is represented by the general class. An «AugmentationType» class shall have at most one «Augments» generalization. Typing a property by a class with an «Augments» generalization is equivalent to modeling an «AugmentationApplication» Usage to the class representing the relevant applicable type.</w:t>
      </w:r>
    </w:p>
    <w:p w14:paraId="576A8314" w14:textId="77777777" w:rsidR="00396CAB" w:rsidRPr="00720DB0" w:rsidRDefault="00396CAB" w:rsidP="00720DB0">
      <w:pPr>
        <w:pStyle w:val="Heading5"/>
      </w:pPr>
      <w:r w:rsidRPr="00720DB0">
        <w:t>PSM</w:t>
      </w:r>
    </w:p>
    <w:p w14:paraId="2C336FE2" w14:textId="77777777" w:rsidR="00396CAB" w:rsidRPr="00794FDD" w:rsidRDefault="00396CAB" w:rsidP="00396CAB">
      <w:pPr>
        <w:pStyle w:val="BodyText"/>
      </w:pPr>
      <w:r>
        <w:t>An «AugmentationType» class represents a NIEM augmentation type that is implemented in XML Schema as a complex type definition with complex content.</w:t>
      </w:r>
    </w:p>
    <w:p w14:paraId="4C57EDDE" w14:textId="77777777" w:rsidR="00396CAB" w:rsidRDefault="00396CAB" w:rsidP="00720DB0">
      <w:pPr>
        <w:pStyle w:val="BodyText"/>
      </w:pPr>
      <w:r>
        <w:rPr>
          <w:b/>
        </w:rPr>
        <w:t>NOTE.</w:t>
      </w:r>
      <w:r>
        <w:t xml:space="preserve"> XML Schema does not allow a type to extend more than one other type, so an approach to augmentation equivalent to using multiple generalizations in UML is not possible. This is why the representation of augmentation using generalization is not allowed in a NIEM-PSM and why multiple generalization other than as an alternative notation for augmentation (and roles) is not allowed in a NIEM-PIM.</w:t>
      </w:r>
    </w:p>
    <w:p w14:paraId="644D4366" w14:textId="77777777" w:rsidR="00396CAB" w:rsidRDefault="00396CAB" w:rsidP="00396CAB">
      <w:pPr>
        <w:pStyle w:val="Heading4"/>
      </w:pPr>
      <w:r>
        <w:t>Mapping Summary</w:t>
      </w:r>
    </w:p>
    <w:p w14:paraId="031F9386" w14:textId="77777777" w:rsidR="00396CAB" w:rsidRPr="00720DB0" w:rsidRDefault="00396CAB" w:rsidP="00720DB0">
      <w:pPr>
        <w:pStyle w:val="Heading5"/>
      </w:pPr>
      <w:r w:rsidRPr="00720DB0">
        <w:t>PIM Representation Mapping</w:t>
      </w:r>
    </w:p>
    <w:p w14:paraId="6D6B2BA2" w14:textId="77777777" w:rsidR="00396CAB" w:rsidRDefault="00396CAB" w:rsidP="00396CAB">
      <w:pPr>
        <w:pStyle w:val="BulletedText"/>
      </w:pPr>
      <w:r>
        <w:t>A class with one or more generalizations to classes stereotyped «AugmentationType»  shall be considered equivalent to an otherwise identical class with each generalization replaced by a property such that:</w:t>
      </w:r>
    </w:p>
    <w:p w14:paraId="4375C949" w14:textId="77777777" w:rsidR="00396CAB" w:rsidRDefault="00396CAB" w:rsidP="00396CAB">
      <w:pPr>
        <w:pStyle w:val="BulletedText"/>
        <w:numPr>
          <w:ilvl w:val="1"/>
          <w:numId w:val="3"/>
        </w:numPr>
      </w:pPr>
      <w:r>
        <w:t>The name of the property is the same as the name of the «AugmentationType» class.</w:t>
      </w:r>
    </w:p>
    <w:p w14:paraId="18B7C16D" w14:textId="77777777" w:rsidR="00396CAB" w:rsidRDefault="00396CAB" w:rsidP="00396CAB">
      <w:pPr>
        <w:pStyle w:val="BulletedText"/>
        <w:numPr>
          <w:ilvl w:val="1"/>
          <w:numId w:val="3"/>
        </w:numPr>
      </w:pPr>
      <w:r>
        <w:t>The type of the property is the «AugmentationType» class.</w:t>
      </w:r>
    </w:p>
    <w:p w14:paraId="5C842626" w14:textId="77777777" w:rsidR="00396CAB" w:rsidRDefault="00396CAB" w:rsidP="00396CAB">
      <w:pPr>
        <w:pStyle w:val="BulletedText"/>
        <w:numPr>
          <w:ilvl w:val="1"/>
          <w:numId w:val="3"/>
        </w:numPr>
      </w:pPr>
      <w:r>
        <w:t>The multiplicity of the property is 1..1.</w:t>
      </w:r>
    </w:p>
    <w:p w14:paraId="54B85872" w14:textId="77777777" w:rsidR="00396CAB" w:rsidRDefault="00396CAB" w:rsidP="00396CAB">
      <w:pPr>
        <w:pStyle w:val="BulletedText"/>
        <w:numPr>
          <w:ilvl w:val="1"/>
          <w:numId w:val="3"/>
        </w:numPr>
      </w:pPr>
      <w:r>
        <w:t>If the generalization had the «ReferenceName» stereotype applied, then the property has the «ReferenceName» stereotype applied, with the same value for the NIEMName attribute.</w:t>
      </w:r>
    </w:p>
    <w:p w14:paraId="3F25E2AF" w14:textId="77777777" w:rsidR="00396CAB" w:rsidRDefault="0041250C" w:rsidP="00396CAB">
      <w:pPr>
        <w:pStyle w:val="BulletedText"/>
      </w:pPr>
      <w:r>
        <w:t>A</w:t>
      </w:r>
      <w:r w:rsidR="00396CAB">
        <w:t xml:space="preserve"> class</w:t>
      </w:r>
      <w:r>
        <w:t xml:space="preserve"> in a PIM</w:t>
      </w:r>
      <w:r w:rsidR="00396CAB">
        <w:t xml:space="preserve"> with an «Augments» generalization to a class representing an applicable type shall be considered equivalent to an otherwise identical class without the generalization</w:t>
      </w:r>
      <w:r>
        <w:t xml:space="preserve"> but with the stereotype «AugmentationType» applied</w:t>
      </w:r>
      <w:r w:rsidR="00396CAB">
        <w:t>, such that any property with the class as its type (including properties defined implicitly per the alternative representation equivalence above) has an «AugmentationApplication» usage to the applicable type.</w:t>
      </w:r>
    </w:p>
    <w:p w14:paraId="2B76222D" w14:textId="77777777" w:rsidR="00396CAB" w:rsidRPr="00720DB0" w:rsidRDefault="00396CAB" w:rsidP="00720DB0">
      <w:pPr>
        <w:pStyle w:val="Heading5"/>
      </w:pPr>
      <w:r w:rsidRPr="00720DB0">
        <w:lastRenderedPageBreak/>
        <w:t>PIM to PSM Mapping</w:t>
      </w:r>
    </w:p>
    <w:p w14:paraId="6E09E093" w14:textId="77777777" w:rsidR="00396CAB" w:rsidRDefault="00396CAB" w:rsidP="00396CAB">
      <w:pPr>
        <w:pStyle w:val="BulletedText"/>
      </w:pPr>
      <w:r>
        <w:t>A class in a PIM with the stereotype «AugmentationType» applied shall map to a corresponding class in the PSM with the stereotype «AugmentationType» applied.</w:t>
      </w:r>
    </w:p>
    <w:p w14:paraId="0BF96B81" w14:textId="77777777" w:rsidR="00396CAB" w:rsidRDefault="00396CAB" w:rsidP="00396CAB">
      <w:pPr>
        <w:pStyle w:val="BulletedText"/>
      </w:pPr>
      <w:r>
        <w:t>If a class in a PIM has the «AugmentationType» stereotype applied but not the «ReferenceName» stereotype, then its NIEM name is determined as follows:</w:t>
      </w:r>
    </w:p>
    <w:p w14:paraId="7A9DF054" w14:textId="5D678E7B" w:rsidR="00396CAB" w:rsidRDefault="00396CAB" w:rsidP="00396CAB">
      <w:pPr>
        <w:pStyle w:val="BulletedText"/>
        <w:numPr>
          <w:ilvl w:val="1"/>
          <w:numId w:val="3"/>
        </w:numPr>
      </w:pPr>
      <w:r>
        <w:t xml:space="preserve">If the PIM class name ends in </w:t>
      </w:r>
      <w:r w:rsidR="00C14211">
        <w:t>“</w:t>
      </w:r>
      <w:r>
        <w:t>AugmentationType</w:t>
      </w:r>
      <w:r w:rsidR="00C14211">
        <w:t>”</w:t>
      </w:r>
      <w:r>
        <w:t>, then the NIEM name shall be the same as the PIM class name.</w:t>
      </w:r>
    </w:p>
    <w:p w14:paraId="1819B6C3" w14:textId="4BB9E2A7" w:rsidR="00396CAB" w:rsidRDefault="00396CAB" w:rsidP="00396CAB">
      <w:pPr>
        <w:pStyle w:val="BulletedText"/>
        <w:numPr>
          <w:ilvl w:val="1"/>
          <w:numId w:val="3"/>
        </w:numPr>
      </w:pPr>
      <w:r>
        <w:t xml:space="preserve">If the PIM class name ends in </w:t>
      </w:r>
      <w:r w:rsidR="00C14211">
        <w:t>“</w:t>
      </w:r>
      <w:r>
        <w:t>Augmentation</w:t>
      </w:r>
      <w:r w:rsidR="00C14211">
        <w:t>”</w:t>
      </w:r>
      <w:r>
        <w:t xml:space="preserve">, then the NIEM name shall be the PIM class name with </w:t>
      </w:r>
      <w:r w:rsidR="00C14211">
        <w:t>“</w:t>
      </w:r>
      <w:r>
        <w:t>Type</w:t>
      </w:r>
      <w:r w:rsidR="00C14211">
        <w:t>”</w:t>
      </w:r>
      <w:r>
        <w:t xml:space="preserve"> appended.</w:t>
      </w:r>
    </w:p>
    <w:p w14:paraId="2D850E37" w14:textId="65738FB2" w:rsidR="00396CAB" w:rsidRPr="00745455" w:rsidRDefault="00396CAB" w:rsidP="00396CAB">
      <w:pPr>
        <w:pStyle w:val="BulletedText"/>
        <w:numPr>
          <w:ilvl w:val="1"/>
          <w:numId w:val="3"/>
        </w:numPr>
      </w:pPr>
      <w:r>
        <w:t xml:space="preserve">Otherwise, the NIEM name shall be the PIM class name with </w:t>
      </w:r>
      <w:r w:rsidR="00C14211">
        <w:t>“</w:t>
      </w:r>
      <w:r>
        <w:t>AugmentationType</w:t>
      </w:r>
      <w:r w:rsidR="00C14211">
        <w:t>”</w:t>
      </w:r>
      <w:r>
        <w:t xml:space="preserve"> appended.</w:t>
      </w:r>
    </w:p>
    <w:p w14:paraId="2E958C80" w14:textId="77777777" w:rsidR="00562AFE" w:rsidRDefault="0027799D" w:rsidP="00562AFE">
      <w:pPr>
        <w:pStyle w:val="BulletedText"/>
        <w:rPr>
          <w:ins w:id="587" w:author="Cory Casanave [18538]" w:date="2013-09-08T15:31:00Z"/>
        </w:rPr>
      </w:pPr>
      <w:commentRangeStart w:id="588"/>
      <w:ins w:id="589" w:author="Cory Casanave [18538]" w:date="2013-09-08T15:22:00Z">
        <w:r>
          <w:t xml:space="preserve">All </w:t>
        </w:r>
        <w:commentRangeStart w:id="590"/>
        <w:r>
          <w:t>augmentation points</w:t>
        </w:r>
      </w:ins>
      <w:commentRangeEnd w:id="590"/>
      <w:r w:rsidR="00643058">
        <w:rPr>
          <w:rStyle w:val="CommentReference"/>
        </w:rPr>
        <w:commentReference w:id="590"/>
      </w:r>
      <w:ins w:id="591" w:author="Cory Casanave [18538]" w:date="2013-09-08T15:22:00Z">
        <w:r>
          <w:t xml:space="preserve"> will generate a property referencing the augmentation point. </w:t>
        </w:r>
      </w:ins>
    </w:p>
    <w:p w14:paraId="67C4FDCE" w14:textId="1D61D38B" w:rsidR="00687449" w:rsidRDefault="00687449">
      <w:pPr>
        <w:pStyle w:val="BulletedText"/>
        <w:numPr>
          <w:ilvl w:val="1"/>
          <w:numId w:val="1421"/>
        </w:numPr>
        <w:rPr>
          <w:ins w:id="592" w:author="Cory Casanave [18538]" w:date="2013-09-08T15:41:00Z"/>
        </w:rPr>
        <w:pPrChange w:id="593" w:author="Cory Casanave [18538]" w:date="2013-09-08T15:41:00Z">
          <w:pPr>
            <w:pStyle w:val="BulletedText"/>
          </w:pPr>
        </w:pPrChange>
      </w:pPr>
      <w:ins w:id="594" w:author="Cory Casanave [18538]" w:date="2013-09-08T15:41:00Z">
        <w:r>
          <w:t>The name of the property shall be the name of the type name with the suffix “Type” removed</w:t>
        </w:r>
      </w:ins>
      <w:ins w:id="595" w:author="Cory Casanave [18538]" w:date="2013-09-08T15:42:00Z">
        <w:r>
          <w:t>.</w:t>
        </w:r>
      </w:ins>
    </w:p>
    <w:p w14:paraId="22F39A79" w14:textId="65535127" w:rsidR="00562AFE" w:rsidRDefault="0027799D">
      <w:pPr>
        <w:pStyle w:val="BulletedText"/>
        <w:numPr>
          <w:ilvl w:val="1"/>
          <w:numId w:val="1421"/>
        </w:numPr>
        <w:rPr>
          <w:ins w:id="596" w:author="Cory Casanave [18538]" w:date="2013-09-08T15:31:00Z"/>
        </w:rPr>
        <w:pPrChange w:id="597" w:author="Cory Casanave [18538]" w:date="2013-09-08T15:31:00Z">
          <w:pPr>
            <w:pStyle w:val="BulletedText"/>
          </w:pPr>
        </w:pPrChange>
      </w:pPr>
      <w:ins w:id="598" w:author="Cory Casanave [18538]" w:date="2013-09-08T15:22:00Z">
        <w:r>
          <w:t xml:space="preserve">If </w:t>
        </w:r>
      </w:ins>
      <w:ins w:id="599" w:author="Cory Casanave [18538]" w:date="2013-09-08T15:23:00Z">
        <w:r>
          <w:t>the &lt;&lt;AugmentationType&gt;&gt; &lt;&lt;Augments&gt;&gt; another type</w:t>
        </w:r>
      </w:ins>
      <w:ins w:id="600" w:author="Cory Casanave [18538]" w:date="2013-09-08T15:25:00Z">
        <w:r>
          <w:t>,</w:t>
        </w:r>
      </w:ins>
      <w:ins w:id="601" w:author="Cory Casanave [18538]" w:date="2013-09-08T15:23:00Z">
        <w:r>
          <w:t xml:space="preserve"> that property </w:t>
        </w:r>
      </w:ins>
      <w:ins w:id="602" w:author="Cory Casanave [18538]" w:date="2013-09-08T15:27:00Z">
        <w:r>
          <w:t>shall</w:t>
        </w:r>
      </w:ins>
      <w:ins w:id="603" w:author="Cory Casanave [18538]" w:date="2013-09-08T15:23:00Z">
        <w:r>
          <w:t xml:space="preserve"> be a substitute for the augmentation point of the targe</w:t>
        </w:r>
      </w:ins>
      <w:ins w:id="604" w:author="Cory Casanave [18538]" w:date="2013-09-08T15:32:00Z">
        <w:r w:rsidR="00562AFE">
          <w:t>t</w:t>
        </w:r>
      </w:ins>
      <w:ins w:id="605" w:author="Cory Casanave [18538]" w:date="2013-09-08T15:23:00Z">
        <w:r>
          <w:t xml:space="preserve"> of the &lt;&lt;Augments&gt;&gt; relation. </w:t>
        </w:r>
      </w:ins>
    </w:p>
    <w:p w14:paraId="3DE10593" w14:textId="77777777" w:rsidR="00562AFE" w:rsidRDefault="0027799D">
      <w:pPr>
        <w:pStyle w:val="BulletedText"/>
        <w:numPr>
          <w:ilvl w:val="1"/>
          <w:numId w:val="1421"/>
        </w:numPr>
        <w:rPr>
          <w:ins w:id="606" w:author="Cory Casanave [18538]" w:date="2013-09-08T15:31:00Z"/>
        </w:rPr>
        <w:pPrChange w:id="607" w:author="Cory Casanave [18538]" w:date="2013-09-08T15:31:00Z">
          <w:pPr>
            <w:pStyle w:val="BulletedText"/>
          </w:pPr>
        </w:pPrChange>
      </w:pPr>
      <w:ins w:id="608" w:author="Cory Casanave [18538]" w:date="2013-09-08T15:24:00Z">
        <w:r>
          <w:t>If the &lt;&lt;AugmentationType&gt;&gt; does not &lt;&lt;Augments&gt;&gt; another type</w:t>
        </w:r>
      </w:ins>
      <w:ins w:id="609" w:author="Cory Casanave [18538]" w:date="2013-09-08T15:27:00Z">
        <w:r w:rsidR="00562AFE">
          <w:t xml:space="preserve"> and is not an asociation</w:t>
        </w:r>
      </w:ins>
      <w:ins w:id="610" w:author="Cory Casanave [18538]" w:date="2013-09-08T15:25:00Z">
        <w:r>
          <w:t>,</w:t>
        </w:r>
      </w:ins>
      <w:ins w:id="611" w:author="Cory Casanave [18538]" w:date="2013-09-08T15:24:00Z">
        <w:r>
          <w:t xml:space="preserve"> that property</w:t>
        </w:r>
      </w:ins>
      <w:ins w:id="612" w:author="Cory Casanave [18538]" w:date="2013-09-08T15:25:00Z">
        <w:r>
          <w:t xml:space="preserve"> </w:t>
        </w:r>
      </w:ins>
      <w:ins w:id="613" w:author="Cory Casanave [18538]" w:date="2013-09-08T15:27:00Z">
        <w:r>
          <w:t>sha</w:t>
        </w:r>
      </w:ins>
      <w:ins w:id="614" w:author="Cory Casanave [18538]" w:date="2013-09-08T15:25:00Z">
        <w:r>
          <w:t xml:space="preserve">ll be a substitute for </w:t>
        </w:r>
      </w:ins>
      <w:ins w:id="615" w:author="Cory Casanave [18538]" w:date="2013-09-08T15:27:00Z">
        <w:r w:rsidR="00562AFE">
          <w:t>structures:</w:t>
        </w:r>
        <w:r w:rsidR="00562AFE" w:rsidRPr="00562AFE">
          <w:t xml:space="preserve"> </w:t>
        </w:r>
      </w:ins>
      <w:ins w:id="616" w:author="Cory Casanave [18538]" w:date="2013-09-08T15:28:00Z">
        <w:r w:rsidR="00562AFE">
          <w:t>O</w:t>
        </w:r>
      </w:ins>
      <w:ins w:id="617" w:author="Cory Casanave [18538]" w:date="2013-09-08T15:27:00Z">
        <w:r w:rsidR="00562AFE" w:rsidRPr="00562AFE">
          <w:t>bjectAugmentationPoint</w:t>
        </w:r>
      </w:ins>
      <w:ins w:id="618" w:author="Cory Casanave [18538]" w:date="2013-09-08T15:25:00Z">
        <w:r>
          <w:t>.</w:t>
        </w:r>
      </w:ins>
      <w:ins w:id="619" w:author="Cory Casanave [18538]" w:date="2013-09-08T15:28:00Z">
        <w:r w:rsidR="00562AFE">
          <w:t xml:space="preserve"> </w:t>
        </w:r>
      </w:ins>
    </w:p>
    <w:p w14:paraId="5DF8B490" w14:textId="7C9FBD7A" w:rsidR="0027799D" w:rsidRDefault="00562AFE">
      <w:pPr>
        <w:pStyle w:val="BulletedText"/>
        <w:numPr>
          <w:ilvl w:val="1"/>
          <w:numId w:val="1421"/>
        </w:numPr>
        <w:rPr>
          <w:ins w:id="620" w:author="Cory Casanave [18538]" w:date="2013-09-08T15:21:00Z"/>
        </w:rPr>
        <w:pPrChange w:id="621" w:author="Cory Casanave [18538]" w:date="2013-09-08T15:31:00Z">
          <w:pPr>
            <w:pStyle w:val="BulletedText"/>
          </w:pPr>
        </w:pPrChange>
      </w:pPr>
      <w:ins w:id="622" w:author="Cory Casanave [18538]" w:date="2013-09-08T15:28:00Z">
        <w:r>
          <w:t xml:space="preserve">If the &lt;&lt;AugmentationType&gt;&gt; does not &lt;&lt;Augments&gt;&gt; another type and is an association or is </w:t>
        </w:r>
        <w:commentRangeStart w:id="623"/>
        <w:r>
          <w:t xml:space="preserve">Steriotyped </w:t>
        </w:r>
      </w:ins>
      <w:commentRangeEnd w:id="623"/>
      <w:r w:rsidR="00643058">
        <w:rPr>
          <w:rStyle w:val="CommentReference"/>
        </w:rPr>
        <w:commentReference w:id="623"/>
      </w:r>
      <w:ins w:id="624" w:author="Cory Casanave [18538]" w:date="2013-09-08T15:28:00Z">
        <w:r>
          <w:t>as &lt;&lt;AssociationType&gt;&gt;, that property shall be a substitute for structures:</w:t>
        </w:r>
        <w:r w:rsidRPr="00562AFE">
          <w:t xml:space="preserve"> </w:t>
        </w:r>
        <w:r>
          <w:t>Association</w:t>
        </w:r>
        <w:r w:rsidRPr="00562AFE">
          <w:t>AugmentationPoint</w:t>
        </w:r>
        <w:r>
          <w:t>.</w:t>
        </w:r>
      </w:ins>
    </w:p>
    <w:p w14:paraId="013B4274" w14:textId="21A968ED" w:rsidR="00687449" w:rsidRDefault="00687449" w:rsidP="00687449">
      <w:pPr>
        <w:pStyle w:val="BulletedText"/>
        <w:rPr>
          <w:ins w:id="625" w:author="Cory Casanave [18538]" w:date="2013-09-08T15:39:00Z"/>
        </w:rPr>
      </w:pPr>
      <w:ins w:id="626" w:author="Cory Casanave [18538]" w:date="2013-09-08T15:39:00Z">
        <w:r>
          <w:t xml:space="preserve">All &lt;&lt;AugmentationType&gt;&gt;s shall generate a property in the same namespace </w:t>
        </w:r>
      </w:ins>
      <w:ins w:id="627" w:author="Cory Casanave [18538]" w:date="2013-09-08T15:40:00Z">
        <w:r>
          <w:t xml:space="preserve">and a name </w:t>
        </w:r>
      </w:ins>
      <w:ins w:id="628" w:author="Cory Casanave [18538]" w:date="2013-09-08T15:39:00Z">
        <w:r>
          <w:t xml:space="preserve">with </w:t>
        </w:r>
      </w:ins>
      <w:ins w:id="629" w:author="Cory Casanave [18538]" w:date="2013-09-08T15:40:00Z">
        <w:r>
          <w:t>the suffix “Type” removed from the augmentation point’s name.</w:t>
        </w:r>
      </w:ins>
      <w:commentRangeEnd w:id="588"/>
      <w:r w:rsidR="00643058">
        <w:rPr>
          <w:rStyle w:val="CommentReference"/>
        </w:rPr>
        <w:commentReference w:id="588"/>
      </w:r>
    </w:p>
    <w:p w14:paraId="647F105F" w14:textId="77777777" w:rsidR="00396CAB" w:rsidRDefault="00396CAB" w:rsidP="00396CAB">
      <w:pPr>
        <w:pStyle w:val="BulletedText"/>
      </w:pPr>
      <w:r>
        <w:t>A usage dependency in a PIM with the stereotype «AugmentationApplication» applied shall map to a corresponding usage dependency in the PSM with the stereotype «</w:t>
      </w:r>
      <w:commentRangeStart w:id="630"/>
      <w:r>
        <w:t>AugmenrationApplication</w:t>
      </w:r>
      <w:commentRangeEnd w:id="630"/>
      <w:r w:rsidR="00643058">
        <w:rPr>
          <w:rStyle w:val="CommentReference"/>
        </w:rPr>
        <w:commentReference w:id="630"/>
      </w:r>
      <w:r>
        <w:t>» applied, with corresponding client and supplier elements mapped from the PIM.</w:t>
      </w:r>
    </w:p>
    <w:p w14:paraId="79A3F5C8" w14:textId="77777777" w:rsidR="00396CAB" w:rsidRPr="00720DB0" w:rsidRDefault="00396CAB" w:rsidP="00720DB0">
      <w:pPr>
        <w:pStyle w:val="Heading5"/>
      </w:pPr>
      <w:r w:rsidRPr="00720DB0">
        <w:t>PSM to XML Schema Mapping</w:t>
      </w:r>
    </w:p>
    <w:p w14:paraId="221901BA" w14:textId="77777777" w:rsidR="00396CAB" w:rsidRDefault="00396CAB" w:rsidP="00396CAB">
      <w:pPr>
        <w:pStyle w:val="BulletedText"/>
      </w:pPr>
      <w:r>
        <w:t>A class in a PSM with the «AugmentationType» stereotype applied shall map to a complex type definition mapped with complex content and:</w:t>
      </w:r>
    </w:p>
    <w:p w14:paraId="34641104" w14:textId="77777777" w:rsidR="00396CAB" w:rsidRPr="00FB6853" w:rsidRDefault="00396CAB" w:rsidP="00396CAB">
      <w:pPr>
        <w:pStyle w:val="BulletedText"/>
        <w:numPr>
          <w:ilvl w:val="1"/>
          <w:numId w:val="3"/>
        </w:numPr>
      </w:pPr>
      <w:r>
        <w:t>The properties of the class shall map to corresponding property references (XSD attribute uses and element particles) in the complex content of the complex type definition mapped from the class.</w:t>
      </w:r>
    </w:p>
    <w:p w14:paraId="7DED9520" w14:textId="77777777" w:rsidR="00396CAB" w:rsidRDefault="00396CAB" w:rsidP="00396CAB">
      <w:pPr>
        <w:pStyle w:val="BulletedText"/>
        <w:numPr>
          <w:ilvl w:val="1"/>
          <w:numId w:val="3"/>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Pr>
          <w:rStyle w:val="CodeInline"/>
        </w:rPr>
        <w:t>Augmentation</w:t>
      </w:r>
      <w:r w:rsidRPr="00C72D59">
        <w:rPr>
          <w:rStyle w:val="CodeInline"/>
        </w:rPr>
        <w:t>Type</w:t>
      </w:r>
      <w:r>
        <w:t>.</w:t>
      </w:r>
    </w:p>
    <w:p w14:paraId="1E7EE231" w14:textId="552D2DE3" w:rsidR="00396CAB" w:rsidRDefault="00396CAB" w:rsidP="00396CAB">
      <w:pPr>
        <w:pStyle w:val="BulletedText"/>
      </w:pPr>
      <w:r>
        <w:t xml:space="preserve">If a property in a PSM is the client of a «AugmentationApplication» usage dependency, then the complex type mapped from the supplier of the dependency shall </w:t>
      </w:r>
      <w:del w:id="631" w:author="Cory Casanave [18538]" w:date="2013-09-08T15:30:00Z">
        <w:r w:rsidDel="00562AFE">
          <w:delText xml:space="preserve">be referenced in the </w:delText>
        </w:r>
        <w:r w:rsidRPr="005F5921" w:rsidDel="00562AFE">
          <w:rPr>
            <w:rStyle w:val="CodeInline"/>
          </w:rPr>
          <w:delText>xsd:</w:delText>
        </w:r>
        <w:r w:rsidDel="00562AFE">
          <w:rPr>
            <w:rStyle w:val="CodeInline"/>
          </w:rPr>
          <w:delText>element</w:delText>
        </w:r>
        <w:r w:rsidRPr="005F5921" w:rsidDel="00562AFE">
          <w:rPr>
            <w:rStyle w:val="CodeInline"/>
          </w:rPr>
          <w:delText>/xsd:annotation/</w:delText>
        </w:r>
        <w:r w:rsidDel="00562AFE">
          <w:rPr>
            <w:rStyle w:val="CodeInline"/>
          </w:rPr>
          <w:delText xml:space="preserve"> </w:delText>
        </w:r>
        <w:r w:rsidRPr="005F5921" w:rsidDel="00562AFE">
          <w:rPr>
            <w:rStyle w:val="CodeInline"/>
          </w:rPr>
          <w:delText>xsd:</w:delText>
        </w:r>
        <w:r w:rsidDel="00562AFE">
          <w:rPr>
            <w:rStyle w:val="CodeInline"/>
          </w:rPr>
          <w:delText>appInfo/i:AppliesTo</w:delText>
        </w:r>
        <w:r w:rsidDel="00562AFE">
          <w:delText xml:space="preserve"> element for the element declaration mapped from the «MetadataType» class (see Subclause</w:delText>
        </w:r>
        <w:r w:rsidR="00336837" w:rsidDel="00562AFE">
          <w:delText xml:space="preserve"> </w:delText>
        </w:r>
        <w:r w:rsidR="00336837" w:rsidDel="00562AFE">
          <w:fldChar w:fldCharType="begin"/>
        </w:r>
        <w:r w:rsidR="00336837" w:rsidDel="00562AFE">
          <w:delInstrText xml:space="preserve"> REF _Ref317516172 \r \h </w:delInstrText>
        </w:r>
        <w:r w:rsidR="00336837" w:rsidDel="00562AFE">
          <w:fldChar w:fldCharType="separate"/>
        </w:r>
        <w:r w:rsidR="00667A58" w:rsidDel="00562AFE">
          <w:delText>7.3.5.2</w:delText>
        </w:r>
        <w:r w:rsidR="00336837" w:rsidDel="00562AFE">
          <w:fldChar w:fldCharType="end"/>
        </w:r>
        <w:r w:rsidR="00336837" w:rsidDel="00562AFE">
          <w:delText>).</w:delText>
        </w:r>
      </w:del>
      <w:ins w:id="632" w:author="Cory Casanave [18538]" w:date="2013-09-08T15:30:00Z">
        <w:r w:rsidR="00562AFE">
          <w:t>be a substitute for the augmentation point</w:t>
        </w:r>
      </w:ins>
      <w:ins w:id="633" w:author="Cory Casanave [18538]" w:date="2013-09-08T15:31:00Z">
        <w:r w:rsidR="00562AFE">
          <w:t xml:space="preserve"> of the </w:t>
        </w:r>
        <w:commentRangeStart w:id="634"/>
        <w:r w:rsidR="00562AFE">
          <w:t xml:space="preserve">target </w:t>
        </w:r>
      </w:ins>
      <w:commentRangeEnd w:id="634"/>
      <w:r w:rsidR="00643058">
        <w:rPr>
          <w:rStyle w:val="CommentReference"/>
        </w:rPr>
        <w:commentReference w:id="634"/>
      </w:r>
      <w:ins w:id="635" w:author="Cory Casanave [18538]" w:date="2013-09-08T15:31:00Z">
        <w:r w:rsidR="00562AFE">
          <w:t>of the dependency.</w:t>
        </w:r>
      </w:ins>
    </w:p>
    <w:p w14:paraId="04B82521" w14:textId="77777777" w:rsidR="00396CAB" w:rsidRDefault="00396CAB" w:rsidP="00396CAB">
      <w:pPr>
        <w:pStyle w:val="Heading4"/>
      </w:pPr>
      <w:r>
        <w:t>Examples</w:t>
      </w:r>
    </w:p>
    <w:p w14:paraId="277526BA" w14:textId="77777777" w:rsidR="00396CAB" w:rsidRPr="00720DB0" w:rsidRDefault="00396CAB" w:rsidP="00720DB0">
      <w:pPr>
        <w:pStyle w:val="Heading5"/>
      </w:pPr>
      <w:r w:rsidRPr="00720DB0">
        <w:t>PIM Representation</w:t>
      </w:r>
    </w:p>
    <w:p w14:paraId="545B68D6" w14:textId="3BAF9768" w:rsidR="00396CAB" w:rsidRPr="00F237DB" w:rsidRDefault="00396CAB" w:rsidP="00396CAB">
      <w:pPr>
        <w:pStyle w:val="BodyText"/>
      </w:pPr>
      <w:r>
        <w:fldChar w:fldCharType="begin"/>
      </w:r>
      <w:r>
        <w:instrText xml:space="preserve"> REF _Ref316659427 \h </w:instrText>
      </w:r>
      <w:r>
        <w:fldChar w:fldCharType="separate"/>
      </w:r>
      <w:r w:rsidR="00667A58">
        <w:t xml:space="preserve">Figure </w:t>
      </w:r>
      <w:r w:rsidR="00667A58">
        <w:rPr>
          <w:noProof/>
        </w:rPr>
        <w:t>7</w:t>
      </w:r>
      <w:r w:rsidR="00667A58">
        <w:noBreakHyphen/>
      </w:r>
      <w:r w:rsidR="00667A58">
        <w:rPr>
          <w:noProof/>
        </w:rPr>
        <w:t>14</w:t>
      </w:r>
      <w:r>
        <w:fldChar w:fldCharType="end"/>
      </w:r>
      <w:r>
        <w:t xml:space="preserve"> shows an augmentation type represented as a UML class with the «AugmentationType» stereotype.</w:t>
      </w:r>
    </w:p>
    <w:p w14:paraId="51D1CD95" w14:textId="65A34991" w:rsidR="00396CAB" w:rsidRDefault="00842CE3" w:rsidP="005C5938">
      <w:pPr>
        <w:pStyle w:val="BodyText"/>
        <w:jc w:val="center"/>
      </w:pPr>
      <w:r>
        <w:rPr>
          <w:noProof/>
          <w:lang w:val="en-GB" w:eastAsia="en-GB"/>
        </w:rPr>
        <w:lastRenderedPageBreak/>
        <w:drawing>
          <wp:inline distT="0" distB="0" distL="0" distR="0" wp14:anchorId="6E6C239C" wp14:editId="6B2D23E7">
            <wp:extent cx="2763520" cy="831215"/>
            <wp:effectExtent l="0" t="0" r="5080" b="6985"/>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2763520" cy="831215"/>
                    </a:xfrm>
                    <a:prstGeom prst="rect">
                      <a:avLst/>
                    </a:prstGeom>
                    <a:noFill/>
                    <a:ln>
                      <a:noFill/>
                    </a:ln>
                  </pic:spPr>
                </pic:pic>
              </a:graphicData>
            </a:graphic>
          </wp:inline>
        </w:drawing>
      </w:r>
    </w:p>
    <w:p w14:paraId="78C89FEC" w14:textId="214CE63B" w:rsidR="00396CAB" w:rsidRDefault="00396CAB" w:rsidP="00720DB0">
      <w:pPr>
        <w:pStyle w:val="Caption"/>
      </w:pPr>
      <w:bookmarkStart w:id="636" w:name="_Ref316659427"/>
      <w:r>
        <w:t xml:space="preserve">Figure </w:t>
      </w:r>
      <w:fldSimple w:instr=" STYLEREF 1 \s ">
        <w:r w:rsidR="00667A58">
          <w:rPr>
            <w:noProof/>
          </w:rPr>
          <w:t>7</w:t>
        </w:r>
      </w:fldSimple>
      <w:r w:rsidR="0007761D">
        <w:noBreakHyphen/>
      </w:r>
      <w:fldSimple w:instr=" SEQ Figure \* ARABIC \s 1 ">
        <w:r w:rsidR="00667A58">
          <w:rPr>
            <w:noProof/>
          </w:rPr>
          <w:t>14</w:t>
        </w:r>
      </w:fldSimple>
      <w:bookmarkEnd w:id="636"/>
      <w:r>
        <w:t xml:space="preserve"> Representation of an augmentation type as a UML class in a PIM</w:t>
      </w:r>
    </w:p>
    <w:p w14:paraId="43AC15EC" w14:textId="2B9F5C75" w:rsidR="00396CAB" w:rsidRPr="00F237DB" w:rsidRDefault="00396CAB" w:rsidP="00396CAB">
      <w:pPr>
        <w:pStyle w:val="BodyText"/>
      </w:pPr>
      <w:r>
        <w:fldChar w:fldCharType="begin"/>
      </w:r>
      <w:r>
        <w:instrText xml:space="preserve"> REF _Ref316659536 \h </w:instrText>
      </w:r>
      <w:r>
        <w:fldChar w:fldCharType="separate"/>
      </w:r>
      <w:r w:rsidR="00667A58">
        <w:t xml:space="preserve">Figure </w:t>
      </w:r>
      <w:r w:rsidR="00667A58">
        <w:rPr>
          <w:noProof/>
        </w:rPr>
        <w:t>7</w:t>
      </w:r>
      <w:r w:rsidR="00667A58">
        <w:noBreakHyphen/>
      </w:r>
      <w:r w:rsidR="00667A58">
        <w:rPr>
          <w:noProof/>
        </w:rPr>
        <w:t>15</w:t>
      </w:r>
      <w:r>
        <w:fldChar w:fldCharType="end"/>
      </w:r>
      <w:r>
        <w:t xml:space="preserve"> shows the definition of an augmentation property using the «AugmentationType» class shown in </w:t>
      </w:r>
      <w:r>
        <w:fldChar w:fldCharType="begin"/>
      </w:r>
      <w:r>
        <w:instrText xml:space="preserve"> REF _Ref316659427 \h </w:instrText>
      </w:r>
      <w:r>
        <w:fldChar w:fldCharType="separate"/>
      </w:r>
      <w:r w:rsidR="00667A58">
        <w:t xml:space="preserve">Figure </w:t>
      </w:r>
      <w:r w:rsidR="00667A58">
        <w:rPr>
          <w:noProof/>
        </w:rPr>
        <w:t>7</w:t>
      </w:r>
      <w:r w:rsidR="00667A58">
        <w:noBreakHyphen/>
      </w:r>
      <w:r w:rsidR="00667A58">
        <w:rPr>
          <w:noProof/>
        </w:rPr>
        <w:t>14</w:t>
      </w:r>
      <w:r>
        <w:fldChar w:fldCharType="end"/>
      </w:r>
      <w:r>
        <w:t>. It also models that this augmentation is restricted to apply only to instances of the TelephoneNumber class by using an «AugmentationApplication» dependency</w:t>
      </w:r>
      <w:r w:rsidR="00A55995">
        <w:t xml:space="preserve"> (Note that PSM property ster</w:t>
      </w:r>
      <w:r w:rsidR="005C288F">
        <w:t>e</w:t>
      </w:r>
      <w:r w:rsidR="00A55995">
        <w:t>otypes are not shown)</w:t>
      </w:r>
      <w:r>
        <w:t>.</w:t>
      </w:r>
    </w:p>
    <w:p w14:paraId="3BD1DBDF" w14:textId="105A844C" w:rsidR="00396CAB" w:rsidRDefault="00271440" w:rsidP="005C5938">
      <w:pPr>
        <w:pStyle w:val="BodyText"/>
        <w:jc w:val="center"/>
      </w:pPr>
      <w:r>
        <w:rPr>
          <w:noProof/>
          <w:lang w:val="en-GB" w:eastAsia="en-GB"/>
        </w:rPr>
        <w:drawing>
          <wp:inline distT="0" distB="0" distL="0" distR="0" wp14:anchorId="2DCAC392" wp14:editId="099E72BB">
            <wp:extent cx="3918585" cy="2018665"/>
            <wp:effectExtent l="0" t="0" r="0" b="0"/>
            <wp:docPr id="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a:ext>
                      </a:extLst>
                    </a:blip>
                    <a:srcRect/>
                    <a:stretch>
                      <a:fillRect/>
                    </a:stretch>
                  </pic:blipFill>
                  <pic:spPr bwMode="auto">
                    <a:xfrm>
                      <a:off x="0" y="0"/>
                      <a:ext cx="3918585" cy="2018665"/>
                    </a:xfrm>
                    <a:prstGeom prst="rect">
                      <a:avLst/>
                    </a:prstGeom>
                    <a:noFill/>
                    <a:ln>
                      <a:noFill/>
                    </a:ln>
                  </pic:spPr>
                </pic:pic>
              </a:graphicData>
            </a:graphic>
          </wp:inline>
        </w:drawing>
      </w:r>
    </w:p>
    <w:p w14:paraId="7CECCB61" w14:textId="34DE8BFC" w:rsidR="00396CAB" w:rsidRDefault="00396CAB" w:rsidP="00720DB0">
      <w:pPr>
        <w:pStyle w:val="Caption"/>
      </w:pPr>
      <w:bookmarkStart w:id="637" w:name="_Ref316659536"/>
      <w:r>
        <w:t xml:space="preserve">Figure </w:t>
      </w:r>
      <w:fldSimple w:instr=" STYLEREF 1 \s ">
        <w:r w:rsidR="00667A58">
          <w:rPr>
            <w:noProof/>
          </w:rPr>
          <w:t>7</w:t>
        </w:r>
      </w:fldSimple>
      <w:r w:rsidR="0007761D">
        <w:noBreakHyphen/>
      </w:r>
      <w:fldSimple w:instr=" SEQ Figure \* ARABIC \s 1 ">
        <w:r w:rsidR="00667A58">
          <w:rPr>
            <w:noProof/>
          </w:rPr>
          <w:t>15</w:t>
        </w:r>
      </w:fldSimple>
      <w:bookmarkEnd w:id="637"/>
      <w:r>
        <w:t xml:space="preserve"> Representation of an augmentation property in a PIM</w:t>
      </w:r>
      <w:r w:rsidR="00F72F06">
        <w:t xml:space="preserve"> or PSM</w:t>
      </w:r>
    </w:p>
    <w:p w14:paraId="2343527C" w14:textId="1B950791" w:rsidR="00396CAB" w:rsidRDefault="00396CAB" w:rsidP="00396CAB">
      <w:pPr>
        <w:pStyle w:val="BodyText"/>
      </w:pPr>
      <w:r>
        <w:fldChar w:fldCharType="begin"/>
      </w:r>
      <w:r>
        <w:instrText xml:space="preserve"> REF _Ref316659848 \h </w:instrText>
      </w:r>
      <w:r>
        <w:fldChar w:fldCharType="separate"/>
      </w:r>
      <w:r w:rsidR="00667A58">
        <w:t xml:space="preserve">Figure </w:t>
      </w:r>
      <w:r w:rsidR="00667A58">
        <w:rPr>
          <w:noProof/>
        </w:rPr>
        <w:t>7</w:t>
      </w:r>
      <w:r w:rsidR="00667A58">
        <w:noBreakHyphen/>
      </w:r>
      <w:r w:rsidR="00667A58">
        <w:rPr>
          <w:noProof/>
        </w:rPr>
        <w:t>16</w:t>
      </w:r>
      <w:r>
        <w:fldChar w:fldCharType="end"/>
      </w:r>
      <w:r>
        <w:t xml:space="preserve"> shows an alternative representation of augmentation by the class shown in </w:t>
      </w:r>
      <w:r>
        <w:fldChar w:fldCharType="begin"/>
      </w:r>
      <w:r>
        <w:instrText xml:space="preserve"> REF _Ref316659427 \h </w:instrText>
      </w:r>
      <w:r>
        <w:fldChar w:fldCharType="separate"/>
      </w:r>
      <w:r w:rsidR="00667A58">
        <w:t xml:space="preserve">Figure </w:t>
      </w:r>
      <w:r w:rsidR="00667A58">
        <w:rPr>
          <w:noProof/>
        </w:rPr>
        <w:t>7</w:t>
      </w:r>
      <w:r w:rsidR="00667A58">
        <w:noBreakHyphen/>
      </w:r>
      <w:r w:rsidR="00667A58">
        <w:rPr>
          <w:noProof/>
        </w:rPr>
        <w:t>14</w:t>
      </w:r>
      <w:r>
        <w:fldChar w:fldCharType="end"/>
      </w:r>
      <w:r>
        <w:t xml:space="preserve"> using generalization. It also models the general restriction of application of the augmentation type to instances of the Telephone class by using an «Augments» generalization.</w:t>
      </w:r>
    </w:p>
    <w:p w14:paraId="68C01777" w14:textId="4BB2D924" w:rsidR="00F72F06" w:rsidRPr="00F237DB" w:rsidRDefault="00271440" w:rsidP="005C5938">
      <w:pPr>
        <w:pStyle w:val="BodyText"/>
        <w:jc w:val="center"/>
      </w:pPr>
      <w:r>
        <w:rPr>
          <w:noProof/>
          <w:lang w:val="en-GB" w:eastAsia="en-GB"/>
        </w:rPr>
        <w:drawing>
          <wp:inline distT="0" distB="0" distL="0" distR="0" wp14:anchorId="6C998089" wp14:editId="501E87CC">
            <wp:extent cx="2763520" cy="2040255"/>
            <wp:effectExtent l="0" t="0" r="5080"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2763520" cy="2040255"/>
                    </a:xfrm>
                    <a:prstGeom prst="rect">
                      <a:avLst/>
                    </a:prstGeom>
                    <a:noFill/>
                    <a:ln>
                      <a:noFill/>
                    </a:ln>
                  </pic:spPr>
                </pic:pic>
              </a:graphicData>
            </a:graphic>
          </wp:inline>
        </w:drawing>
      </w:r>
    </w:p>
    <w:p w14:paraId="2C5127D1" w14:textId="23D8CA0D" w:rsidR="00396CAB" w:rsidRDefault="00396CAB" w:rsidP="00720DB0">
      <w:pPr>
        <w:pStyle w:val="Caption"/>
      </w:pPr>
      <w:bookmarkStart w:id="638" w:name="_Ref316659848"/>
      <w:r>
        <w:t xml:space="preserve">Figure </w:t>
      </w:r>
      <w:fldSimple w:instr=" STYLEREF 1 \s ">
        <w:r w:rsidR="00667A58">
          <w:rPr>
            <w:noProof/>
          </w:rPr>
          <w:t>7</w:t>
        </w:r>
      </w:fldSimple>
      <w:r w:rsidR="0007761D">
        <w:noBreakHyphen/>
      </w:r>
      <w:fldSimple w:instr=" SEQ Figure \* ARABIC \s 1 ">
        <w:r w:rsidR="00667A58">
          <w:rPr>
            <w:noProof/>
          </w:rPr>
          <w:t>16</w:t>
        </w:r>
      </w:fldSimple>
      <w:bookmarkEnd w:id="638"/>
      <w:r>
        <w:t xml:space="preserve"> Representation of augmentation using generalization in a </w:t>
      </w:r>
      <w:commentRangeStart w:id="639"/>
      <w:r>
        <w:t>PIM</w:t>
      </w:r>
      <w:commentRangeEnd w:id="639"/>
      <w:r w:rsidR="00643058">
        <w:rPr>
          <w:rStyle w:val="CommentReference"/>
          <w:b w:val="0"/>
          <w:bCs w:val="0"/>
        </w:rPr>
        <w:commentReference w:id="639"/>
      </w:r>
    </w:p>
    <w:p w14:paraId="407152DE" w14:textId="77777777" w:rsidR="00396CAB" w:rsidRPr="00720DB0" w:rsidRDefault="00396CAB" w:rsidP="00720DB0">
      <w:pPr>
        <w:pStyle w:val="Heading5"/>
      </w:pPr>
      <w:bookmarkStart w:id="640" w:name="_Ref317349755"/>
      <w:bookmarkStart w:id="641" w:name="_Ref316483946"/>
      <w:r w:rsidRPr="00720DB0">
        <w:t>XML Schema Representation</w:t>
      </w:r>
      <w:bookmarkEnd w:id="640"/>
    </w:p>
    <w:p w14:paraId="5684F599" w14:textId="1B3B9EAF" w:rsidR="00396CAB" w:rsidRDefault="00396CAB" w:rsidP="00396CAB">
      <w:pPr>
        <w:pStyle w:val="BodyText"/>
      </w:pPr>
      <w:r>
        <w:t xml:space="preserve">The definition of the TelephoneNumberAugmentation type shown in </w:t>
      </w:r>
      <w:commentRangeStart w:id="642"/>
      <w:r>
        <w:fldChar w:fldCharType="begin"/>
      </w:r>
      <w:r>
        <w:instrText xml:space="preserve"> REF _Ref316659536 \h </w:instrText>
      </w:r>
      <w:r>
        <w:fldChar w:fldCharType="separate"/>
      </w:r>
      <w:r w:rsidR="00667A58">
        <w:t xml:space="preserve">Figure </w:t>
      </w:r>
      <w:r w:rsidR="00667A58">
        <w:rPr>
          <w:noProof/>
        </w:rPr>
        <w:t>7</w:t>
      </w:r>
      <w:r w:rsidR="00667A58">
        <w:noBreakHyphen/>
      </w:r>
      <w:r w:rsidR="00667A58">
        <w:rPr>
          <w:noProof/>
        </w:rPr>
        <w:t>15</w:t>
      </w:r>
      <w:r>
        <w:fldChar w:fldCharType="end"/>
      </w:r>
      <w:commentRangeEnd w:id="642"/>
      <w:r w:rsidR="00E10EBA">
        <w:rPr>
          <w:rStyle w:val="CommentReference"/>
        </w:rPr>
        <w:commentReference w:id="642"/>
      </w:r>
      <w:r>
        <w:t xml:space="preserve"> is represented in XML schema as follows:</w:t>
      </w:r>
    </w:p>
    <w:p w14:paraId="45CEDE73" w14:textId="1A897263" w:rsidR="00396CAB" w:rsidRPr="00AF4702" w:rsidRDefault="00396CAB" w:rsidP="00720DB0">
      <w:pPr>
        <w:pStyle w:val="CodeText"/>
      </w:pPr>
      <w:r w:rsidRPr="00AF4702">
        <w:t>&lt;xsd:complexType name=</w:t>
      </w:r>
      <w:r w:rsidR="00362559">
        <w:t>"</w:t>
      </w:r>
      <w:r w:rsidRPr="00AF4702">
        <w:t>TelephoneNumberAugmentationType</w:t>
      </w:r>
      <w:r w:rsidR="00362559">
        <w:t>"</w:t>
      </w:r>
      <w:r w:rsidRPr="00AF4702">
        <w:t>&gt;</w:t>
      </w:r>
    </w:p>
    <w:p w14:paraId="2C38C2E3" w14:textId="77777777" w:rsidR="00396CAB" w:rsidRPr="00AF4702" w:rsidRDefault="00396CAB" w:rsidP="00720DB0">
      <w:pPr>
        <w:pStyle w:val="CodeText"/>
      </w:pPr>
      <w:r w:rsidRPr="00AF4702">
        <w:t xml:space="preserve">  &lt;xsd:annotation&gt;</w:t>
      </w:r>
    </w:p>
    <w:p w14:paraId="18994187" w14:textId="485D253A" w:rsidR="00396CAB" w:rsidRPr="00AF4702" w:rsidDel="00562AFE" w:rsidRDefault="00396CAB" w:rsidP="00720DB0">
      <w:pPr>
        <w:pStyle w:val="CodeText"/>
        <w:rPr>
          <w:del w:id="643" w:author="Cory Casanave [18538]" w:date="2013-09-08T15:35:00Z"/>
        </w:rPr>
      </w:pPr>
      <w:del w:id="644" w:author="Cory Casanave [18538]" w:date="2013-09-08T15:35:00Z">
        <w:r w:rsidRPr="00AF4702" w:rsidDel="00562AFE">
          <w:delText xml:space="preserve">    &lt;xsd:appinfo&gt;</w:delText>
        </w:r>
      </w:del>
    </w:p>
    <w:p w14:paraId="4A73A153" w14:textId="01E0FC44" w:rsidR="00396CAB" w:rsidDel="00562AFE" w:rsidRDefault="00396CAB" w:rsidP="00720DB0">
      <w:pPr>
        <w:pStyle w:val="CodeText"/>
        <w:rPr>
          <w:del w:id="645" w:author="Cory Casanave [18538]" w:date="2013-09-08T15:35:00Z"/>
        </w:rPr>
      </w:pPr>
      <w:del w:id="646" w:author="Cory Casanave [18538]" w:date="2013-09-08T15:35:00Z">
        <w:r w:rsidRPr="00AF4702" w:rsidDel="00562AFE">
          <w:delText xml:space="preserve">      &lt;i:Base i:name=</w:delText>
        </w:r>
        <w:r w:rsidR="00362559" w:rsidDel="00562AFE">
          <w:delText>"</w:delText>
        </w:r>
        <w:r w:rsidRPr="00AF4702" w:rsidDel="00562AFE">
          <w:delText>AugmentationType</w:delText>
        </w:r>
        <w:r w:rsidR="00362559" w:rsidDel="00562AFE">
          <w:delText>"</w:delText>
        </w:r>
        <w:r w:rsidRPr="00AF4702" w:rsidDel="00562AFE">
          <w:delText xml:space="preserve"> </w:delText>
        </w:r>
      </w:del>
    </w:p>
    <w:p w14:paraId="5100B95B" w14:textId="72B34903" w:rsidR="00396CAB" w:rsidRPr="00AF4702" w:rsidDel="00562AFE" w:rsidRDefault="00396CAB" w:rsidP="00720DB0">
      <w:pPr>
        <w:pStyle w:val="CodeText"/>
        <w:rPr>
          <w:del w:id="647" w:author="Cory Casanave [18538]" w:date="2013-09-08T15:35:00Z"/>
        </w:rPr>
      </w:pPr>
      <w:del w:id="648" w:author="Cory Casanave [18538]" w:date="2013-09-08T15:35:00Z">
        <w:r w:rsidDel="00562AFE">
          <w:lastRenderedPageBreak/>
          <w:tab/>
        </w:r>
        <w:r w:rsidDel="00562AFE">
          <w:tab/>
        </w:r>
        <w:r w:rsidDel="00562AFE">
          <w:tab/>
        </w:r>
        <w:r w:rsidRPr="00AF4702" w:rsidDel="00562AFE">
          <w:delText>i:namespace=</w:delText>
        </w:r>
        <w:r w:rsidR="00362559" w:rsidDel="00562AFE">
          <w:delText>"</w:delText>
        </w:r>
        <w:r w:rsidRPr="00AF4702" w:rsidDel="00562AFE">
          <w:delText>http://niem.gov/niem/structures/2.0</w:delText>
        </w:r>
        <w:r w:rsidR="00362559" w:rsidDel="00562AFE">
          <w:delText>"</w:delText>
        </w:r>
        <w:r w:rsidRPr="00AF4702" w:rsidDel="00562AFE">
          <w:delText>/&gt;</w:delText>
        </w:r>
      </w:del>
    </w:p>
    <w:p w14:paraId="23D3A77C" w14:textId="6304DA3E" w:rsidR="00396CAB" w:rsidRPr="00AF4702" w:rsidDel="00562AFE" w:rsidRDefault="00396CAB" w:rsidP="00720DB0">
      <w:pPr>
        <w:pStyle w:val="CodeText"/>
        <w:rPr>
          <w:del w:id="649" w:author="Cory Casanave [18538]" w:date="2013-09-08T15:35:00Z"/>
        </w:rPr>
      </w:pPr>
      <w:del w:id="650" w:author="Cory Casanave [18538]" w:date="2013-09-08T15:35:00Z">
        <w:r w:rsidRPr="00AF4702" w:rsidDel="00562AFE">
          <w:delText xml:space="preserve">    &lt;/xsd:appinfo&gt;</w:delText>
        </w:r>
      </w:del>
    </w:p>
    <w:p w14:paraId="09CD0835" w14:textId="77777777" w:rsidR="00396CAB" w:rsidRPr="00AF4702" w:rsidRDefault="00396CAB" w:rsidP="00720DB0">
      <w:pPr>
        <w:pStyle w:val="CodeText"/>
      </w:pPr>
      <w:r w:rsidRPr="00AF4702">
        <w:t xml:space="preserve">    &lt;xsd:documentation&gt;Supplements</w:t>
      </w:r>
      <w:r>
        <w:t xml:space="preserve"> telephone numbers</w:t>
      </w:r>
      <w:r w:rsidRPr="00AF4702">
        <w:t>&lt;/xsd:documentation&gt;</w:t>
      </w:r>
    </w:p>
    <w:p w14:paraId="19C089A9" w14:textId="77777777" w:rsidR="00396CAB" w:rsidRPr="00AF4702" w:rsidRDefault="00396CAB" w:rsidP="00720DB0">
      <w:pPr>
        <w:pStyle w:val="CodeText"/>
      </w:pPr>
      <w:r w:rsidRPr="00AF4702">
        <w:t xml:space="preserve">  &lt;/xsd:annotation&gt;</w:t>
      </w:r>
    </w:p>
    <w:p w14:paraId="0A6DD8E9" w14:textId="77777777" w:rsidR="00396CAB" w:rsidRPr="00AF4702" w:rsidRDefault="00396CAB" w:rsidP="00720DB0">
      <w:pPr>
        <w:pStyle w:val="CodeText"/>
      </w:pPr>
      <w:r w:rsidRPr="00AF4702">
        <w:t xml:space="preserve">  &lt;xsd:complexContent&gt;</w:t>
      </w:r>
    </w:p>
    <w:p w14:paraId="3327252F" w14:textId="62BEBF81" w:rsidR="00396CAB" w:rsidRPr="00AF4702" w:rsidRDefault="00396CAB" w:rsidP="00720DB0">
      <w:pPr>
        <w:pStyle w:val="CodeText"/>
      </w:pPr>
      <w:r w:rsidRPr="00AF4702">
        <w:t xml:space="preserve">    &lt;xsd:extension base=</w:t>
      </w:r>
      <w:r w:rsidR="00362559">
        <w:t>"</w:t>
      </w:r>
      <w:r w:rsidRPr="00AF4702">
        <w:t>s:AugmentationType</w:t>
      </w:r>
      <w:r w:rsidR="00362559">
        <w:t>"</w:t>
      </w:r>
      <w:r w:rsidRPr="00AF4702">
        <w:t>&gt;</w:t>
      </w:r>
    </w:p>
    <w:p w14:paraId="7FCA3AEF" w14:textId="77777777" w:rsidR="00396CAB" w:rsidRPr="00AF4702" w:rsidRDefault="00396CAB" w:rsidP="00720DB0">
      <w:pPr>
        <w:pStyle w:val="CodeText"/>
      </w:pPr>
      <w:r w:rsidRPr="00AF4702">
        <w:t xml:space="preserve">      &lt;xsd:sequence&gt;</w:t>
      </w:r>
    </w:p>
    <w:p w14:paraId="0C43F23E" w14:textId="5A9AA662" w:rsidR="00396CAB" w:rsidRDefault="00396CAB" w:rsidP="00720DB0">
      <w:pPr>
        <w:pStyle w:val="CodeText"/>
      </w:pPr>
      <w:r w:rsidRPr="00AF4702">
        <w:t xml:space="preserve">        &lt;xsd:element maxOccurs=</w:t>
      </w:r>
      <w:r w:rsidR="00362559">
        <w:t>"</w:t>
      </w:r>
      <w:r w:rsidRPr="00AF4702">
        <w:t>unbounded</w:t>
      </w:r>
      <w:r w:rsidR="00362559">
        <w:t>"</w:t>
      </w:r>
      <w:r w:rsidRPr="00AF4702">
        <w:t xml:space="preserve"> minOccurs=</w:t>
      </w:r>
      <w:r w:rsidR="00362559">
        <w:t>"</w:t>
      </w:r>
      <w:r w:rsidRPr="00AF4702">
        <w:t>0</w:t>
      </w:r>
      <w:r w:rsidR="00362559">
        <w:t>"</w:t>
      </w:r>
      <w:r w:rsidRPr="00AF4702">
        <w:t xml:space="preserve"> </w:t>
      </w:r>
    </w:p>
    <w:p w14:paraId="25B0DB1D" w14:textId="352113B5" w:rsidR="00396CAB" w:rsidRPr="00AF4702" w:rsidRDefault="00396CAB" w:rsidP="00720DB0">
      <w:pPr>
        <w:pStyle w:val="CodeText"/>
      </w:pPr>
      <w:r>
        <w:tab/>
      </w:r>
      <w:r>
        <w:tab/>
      </w:r>
      <w:r>
        <w:tab/>
      </w:r>
      <w:r>
        <w:tab/>
      </w:r>
      <w:r w:rsidRPr="00AF4702">
        <w:t>ref=</w:t>
      </w:r>
      <w:r w:rsidR="00362559">
        <w:t>"</w:t>
      </w:r>
      <w:r w:rsidRPr="00AF4702">
        <w:t>tns:TelephoneCategoryDescriptionText</w:t>
      </w:r>
      <w:r w:rsidR="00362559">
        <w:t>"</w:t>
      </w:r>
      <w:r w:rsidRPr="00AF4702">
        <w:t>/&gt;</w:t>
      </w:r>
    </w:p>
    <w:p w14:paraId="0CD2AFEB" w14:textId="77777777" w:rsidR="00396CAB" w:rsidRPr="00AF4702" w:rsidRDefault="00396CAB" w:rsidP="00720DB0">
      <w:pPr>
        <w:pStyle w:val="CodeText"/>
      </w:pPr>
      <w:r w:rsidRPr="00AF4702">
        <w:t xml:space="preserve">      &lt;/xsd:sequence&gt;</w:t>
      </w:r>
    </w:p>
    <w:p w14:paraId="09B38FAF" w14:textId="77777777" w:rsidR="00396CAB" w:rsidRPr="00AF4702" w:rsidRDefault="00396CAB" w:rsidP="00720DB0">
      <w:pPr>
        <w:pStyle w:val="CodeText"/>
      </w:pPr>
      <w:r w:rsidRPr="00AF4702">
        <w:t xml:space="preserve">    &lt;/xsd:extension&gt;</w:t>
      </w:r>
    </w:p>
    <w:p w14:paraId="489BE0B9" w14:textId="77777777" w:rsidR="00396CAB" w:rsidRDefault="00396CAB" w:rsidP="00720DB0">
      <w:pPr>
        <w:pStyle w:val="CodeText"/>
      </w:pPr>
      <w:r w:rsidRPr="00AF4702">
        <w:t xml:space="preserve">  &lt;/xsd:complexContent&gt;</w:t>
      </w:r>
    </w:p>
    <w:p w14:paraId="1F09033C" w14:textId="77777777" w:rsidR="00396CAB" w:rsidRDefault="00396CAB" w:rsidP="00720DB0">
      <w:pPr>
        <w:pStyle w:val="CodeText"/>
      </w:pPr>
      <w:r>
        <w:t xml:space="preserve">  ...</w:t>
      </w:r>
    </w:p>
    <w:p w14:paraId="37CDC919" w14:textId="77777777" w:rsidR="00396CAB" w:rsidRPr="00AF4702" w:rsidRDefault="00396CAB" w:rsidP="00720DB0">
      <w:pPr>
        <w:pStyle w:val="CodeText"/>
      </w:pPr>
      <w:r>
        <w:t>&lt;/xsd:complexType&gt;</w:t>
      </w:r>
    </w:p>
    <w:p w14:paraId="6CA895AD" w14:textId="77777777" w:rsidR="00396CAB" w:rsidRDefault="00396CAB" w:rsidP="00396CAB">
      <w:pPr>
        <w:pStyle w:val="BodyText"/>
      </w:pPr>
      <w:r>
        <w:t>Its use, with an application restriction, is represented as follows:</w:t>
      </w:r>
    </w:p>
    <w:p w14:paraId="1A8306A2" w14:textId="115598D2" w:rsidR="00396CAB" w:rsidRDefault="00396CAB" w:rsidP="00720DB0">
      <w:pPr>
        <w:pStyle w:val="CodeText"/>
      </w:pPr>
      <w:r w:rsidRPr="00AF4702">
        <w:t>&lt;xsd:element name=</w:t>
      </w:r>
      <w:r w:rsidR="00362559">
        <w:t>"</w:t>
      </w:r>
      <w:r w:rsidRPr="00AF4702">
        <w:t>TelephoneNumberAugmentation</w:t>
      </w:r>
      <w:r w:rsidR="00362559">
        <w:t>"</w:t>
      </w:r>
      <w:r w:rsidRPr="00AF4702">
        <w:t xml:space="preserve"> nillable=</w:t>
      </w:r>
      <w:r w:rsidR="00362559">
        <w:t>"</w:t>
      </w:r>
      <w:r w:rsidRPr="00AF4702">
        <w:t>false</w:t>
      </w:r>
      <w:r w:rsidR="00362559">
        <w:t>"</w:t>
      </w:r>
      <w:r>
        <w:t xml:space="preserve"> </w:t>
      </w:r>
    </w:p>
    <w:p w14:paraId="2FA24733" w14:textId="3111D8E7" w:rsidR="00396CAB" w:rsidRPr="00AF4702" w:rsidRDefault="00396CAB" w:rsidP="00720DB0">
      <w:pPr>
        <w:pStyle w:val="CodeText"/>
      </w:pPr>
      <w:r>
        <w:tab/>
      </w:r>
      <w:r w:rsidRPr="00AF4702">
        <w:t>substitutionGroup=</w:t>
      </w:r>
      <w:r w:rsidR="00362559">
        <w:t>"</w:t>
      </w:r>
      <w:del w:id="651" w:author="Cory Casanave [18538]" w:date="2013-09-08T15:37:00Z">
        <w:r w:rsidRPr="00AF4702" w:rsidDel="00A12041">
          <w:delText>s:Augmentation</w:delText>
        </w:r>
      </w:del>
      <w:ins w:id="652" w:author="Cory Casanave [18538]" w:date="2013-09-08T15:37:00Z">
        <w:r w:rsidR="00A12041">
          <w:t>nc:</w:t>
        </w:r>
        <w:commentRangeStart w:id="653"/>
        <w:r w:rsidR="00A12041">
          <w:t>TelephoneNumberAugmentationPoint</w:t>
        </w:r>
      </w:ins>
      <w:commentRangeEnd w:id="653"/>
      <w:r w:rsidR="00CA1BDE">
        <w:rPr>
          <w:rStyle w:val="CommentReference"/>
          <w:rFonts w:ascii="Times New Roman" w:hAnsi="Times New Roman" w:cs="Times New Roman"/>
        </w:rPr>
        <w:commentReference w:id="653"/>
      </w:r>
      <w:r w:rsidR="00362559">
        <w:t>"</w:t>
      </w:r>
      <w:r w:rsidRPr="00AF4702">
        <w:t xml:space="preserve"> type=</w:t>
      </w:r>
      <w:r w:rsidR="00362559">
        <w:t>"</w:t>
      </w:r>
      <w:r w:rsidRPr="00AF4702">
        <w:t>tns:TelephoneNumberAugmentationType</w:t>
      </w:r>
      <w:r w:rsidR="00362559">
        <w:t>"</w:t>
      </w:r>
      <w:r w:rsidRPr="00AF4702">
        <w:t>&gt;</w:t>
      </w:r>
    </w:p>
    <w:p w14:paraId="7F923AE7" w14:textId="77777777" w:rsidR="00396CAB" w:rsidRPr="00AF4702" w:rsidRDefault="00396CAB" w:rsidP="00720DB0">
      <w:pPr>
        <w:pStyle w:val="CodeText"/>
      </w:pPr>
      <w:r w:rsidRPr="00AF4702">
        <w:t xml:space="preserve">  &lt;xsd:annotation&gt;</w:t>
      </w:r>
    </w:p>
    <w:p w14:paraId="27EAA5C8" w14:textId="4C357AC7" w:rsidR="00396CAB" w:rsidRPr="00AF4702" w:rsidDel="00562AFE" w:rsidRDefault="00396CAB" w:rsidP="00720DB0">
      <w:pPr>
        <w:pStyle w:val="CodeText"/>
        <w:rPr>
          <w:del w:id="654" w:author="Cory Casanave [18538]" w:date="2013-09-08T15:36:00Z"/>
        </w:rPr>
      </w:pPr>
      <w:del w:id="655" w:author="Cory Casanave [18538]" w:date="2013-09-08T15:36:00Z">
        <w:r w:rsidRPr="00AF4702" w:rsidDel="00562AFE">
          <w:delText xml:space="preserve">    &lt;xsd:appinfo&gt;</w:delText>
        </w:r>
      </w:del>
    </w:p>
    <w:p w14:paraId="6FE6B8DA" w14:textId="16E9D266" w:rsidR="00396CAB" w:rsidDel="00562AFE" w:rsidRDefault="00396CAB" w:rsidP="00720DB0">
      <w:pPr>
        <w:pStyle w:val="CodeText"/>
        <w:rPr>
          <w:del w:id="656" w:author="Cory Casanave [18538]" w:date="2013-09-08T15:36:00Z"/>
        </w:rPr>
      </w:pPr>
      <w:del w:id="657" w:author="Cory Casanave [18538]" w:date="2013-09-08T15:36:00Z">
        <w:r w:rsidRPr="00AF4702" w:rsidDel="00562AFE">
          <w:delText xml:space="preserve">      &lt;i:AppliesTo i:name=</w:delText>
        </w:r>
        <w:r w:rsidR="00362559" w:rsidDel="00562AFE">
          <w:delText>"</w:delText>
        </w:r>
        <w:r w:rsidRPr="00AF4702" w:rsidDel="00562AFE">
          <w:delText>TelephoneNumberType</w:delText>
        </w:r>
        <w:r w:rsidR="00362559" w:rsidDel="00562AFE">
          <w:delText>"</w:delText>
        </w:r>
        <w:r w:rsidRPr="00AF4702" w:rsidDel="00562AFE">
          <w:delText xml:space="preserve"> </w:delText>
        </w:r>
      </w:del>
    </w:p>
    <w:p w14:paraId="014E832D" w14:textId="4FACAFBC" w:rsidR="00396CAB" w:rsidRPr="00AF4702" w:rsidDel="00562AFE" w:rsidRDefault="00396CAB" w:rsidP="00720DB0">
      <w:pPr>
        <w:pStyle w:val="CodeText"/>
        <w:rPr>
          <w:del w:id="658" w:author="Cory Casanave [18538]" w:date="2013-09-08T15:36:00Z"/>
        </w:rPr>
      </w:pPr>
      <w:del w:id="659" w:author="Cory Casanave [18538]" w:date="2013-09-08T15:36:00Z">
        <w:r w:rsidDel="00562AFE">
          <w:tab/>
        </w:r>
        <w:r w:rsidDel="00562AFE">
          <w:tab/>
        </w:r>
        <w:r w:rsidDel="00562AFE">
          <w:tab/>
        </w:r>
        <w:r w:rsidRPr="00AF4702" w:rsidDel="00562AFE">
          <w:delText>i:namespace=</w:delText>
        </w:r>
        <w:r w:rsidR="00362559" w:rsidDel="00562AFE">
          <w:delText>"</w:delText>
        </w:r>
        <w:r w:rsidRPr="00AF4702" w:rsidDel="00562AFE">
          <w:delText>http://niem.gov/niem/niem-core/2.0</w:delText>
        </w:r>
        <w:r w:rsidR="00362559" w:rsidDel="00562AFE">
          <w:delText>"</w:delText>
        </w:r>
        <w:r w:rsidRPr="00AF4702" w:rsidDel="00562AFE">
          <w:delText>/&gt;</w:delText>
        </w:r>
      </w:del>
    </w:p>
    <w:p w14:paraId="3C0B121D" w14:textId="2EDE9B4F" w:rsidR="00396CAB" w:rsidRPr="00AF4702" w:rsidDel="00562AFE" w:rsidRDefault="00396CAB" w:rsidP="00720DB0">
      <w:pPr>
        <w:pStyle w:val="CodeText"/>
        <w:rPr>
          <w:del w:id="660" w:author="Cory Casanave [18538]" w:date="2013-09-08T15:36:00Z"/>
        </w:rPr>
      </w:pPr>
      <w:del w:id="661" w:author="Cory Casanave [18538]" w:date="2013-09-08T15:36:00Z">
        <w:r w:rsidRPr="00AF4702" w:rsidDel="00562AFE">
          <w:delText xml:space="preserve">    &lt;/xsd:appinfo&gt;</w:delText>
        </w:r>
      </w:del>
    </w:p>
    <w:p w14:paraId="0FC2C84B" w14:textId="63A7A729" w:rsidR="00396CAB" w:rsidRPr="00AF4702" w:rsidRDefault="00396CAB" w:rsidP="00720DB0">
      <w:pPr>
        <w:pStyle w:val="CodeText"/>
      </w:pPr>
      <w:r w:rsidRPr="00AF4702">
        <w:t xml:space="preserve">    &lt;xsd:documentation&gt;A</w:t>
      </w:r>
      <w:ins w:id="662" w:author="Cory Casanave [18538]" w:date="2013-09-08T15:37:00Z">
        <w:r w:rsidR="00562AFE">
          <w:t>…</w:t>
        </w:r>
      </w:ins>
      <w:r w:rsidRPr="00AF4702">
        <w:t>&lt;/xsd:documentation&gt;</w:t>
      </w:r>
    </w:p>
    <w:p w14:paraId="3E8A9773" w14:textId="77777777" w:rsidR="00396CAB" w:rsidRPr="00AF4702" w:rsidRDefault="00396CAB" w:rsidP="00720DB0">
      <w:pPr>
        <w:pStyle w:val="CodeText"/>
      </w:pPr>
      <w:r w:rsidRPr="00AF4702">
        <w:t xml:space="preserve">  &lt;/xsd:annotation&gt;</w:t>
      </w:r>
    </w:p>
    <w:p w14:paraId="65E0E513" w14:textId="77777777" w:rsidR="00396CAB" w:rsidRPr="00AF4702" w:rsidRDefault="00396CAB" w:rsidP="00720DB0">
      <w:pPr>
        <w:pStyle w:val="CodeText"/>
      </w:pPr>
      <w:bookmarkStart w:id="663" w:name="_17_0_3_24a0131_1320573962559_38145_3593"/>
      <w:r w:rsidRPr="00AF4702">
        <w:t>&lt;/xsd:element&gt;</w:t>
      </w:r>
      <w:bookmarkEnd w:id="663"/>
    </w:p>
    <w:p w14:paraId="7FC102FC" w14:textId="77777777" w:rsidR="00396CAB" w:rsidRDefault="00396CAB" w:rsidP="007B4D6D">
      <w:pPr>
        <w:pStyle w:val="Heading3"/>
      </w:pPr>
      <w:bookmarkStart w:id="664" w:name="_Ref317349757"/>
      <w:bookmarkStart w:id="665" w:name="_Toc364003714"/>
      <w:bookmarkStart w:id="666" w:name="_Toc366661299"/>
      <w:r>
        <w:t>Adapter Types</w:t>
      </w:r>
      <w:bookmarkEnd w:id="641"/>
      <w:bookmarkEnd w:id="664"/>
      <w:bookmarkEnd w:id="665"/>
      <w:bookmarkEnd w:id="666"/>
    </w:p>
    <w:p w14:paraId="2A9C6BC5" w14:textId="77777777" w:rsidR="00396CAB" w:rsidRDefault="00396CAB" w:rsidP="00396CAB">
      <w:pPr>
        <w:pStyle w:val="Heading4"/>
      </w:pPr>
      <w:r>
        <w:t>Background</w:t>
      </w:r>
    </w:p>
    <w:p w14:paraId="4DDF1F89" w14:textId="77777777" w:rsidR="00396CAB" w:rsidRDefault="00396CAB" w:rsidP="00720DB0">
      <w:pPr>
        <w:pStyle w:val="BodyText"/>
      </w:pPr>
      <w:r w:rsidRPr="00765776">
        <w:t xml:space="preserve">An </w:t>
      </w:r>
      <w:r w:rsidRPr="00765776">
        <w:rPr>
          <w:bCs/>
          <w:i/>
        </w:rPr>
        <w:t>adapter type</w:t>
      </w:r>
      <w:r w:rsidRPr="00765776">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r>
        <w:t xml:space="preserve"> [NIEM-NDR 7.7]</w:t>
      </w:r>
    </w:p>
    <w:p w14:paraId="03C9A2BD" w14:textId="77777777" w:rsidR="00396CAB" w:rsidRDefault="00396CAB" w:rsidP="00396CAB">
      <w:pPr>
        <w:pStyle w:val="Heading4"/>
      </w:pPr>
      <w:r>
        <w:t>Representation</w:t>
      </w:r>
    </w:p>
    <w:p w14:paraId="6974E993" w14:textId="77777777" w:rsidR="00396CAB" w:rsidRPr="00720DB0" w:rsidRDefault="00396CAB" w:rsidP="00720DB0">
      <w:pPr>
        <w:pStyle w:val="Heading5"/>
      </w:pPr>
      <w:r w:rsidRPr="00720DB0">
        <w:t>Common</w:t>
      </w:r>
    </w:p>
    <w:p w14:paraId="4531A017" w14:textId="77777777" w:rsidR="0041250C" w:rsidRDefault="00396CAB" w:rsidP="0041250C">
      <w:pPr>
        <w:pStyle w:val="BodyText"/>
      </w:pPr>
      <w:r>
        <w:t xml:space="preserve">A NIEM model may reference other </w:t>
      </w:r>
      <w:r>
        <w:rPr>
          <w:i/>
        </w:rPr>
        <w:t>external</w:t>
      </w:r>
      <w:r>
        <w:t xml:space="preserve"> models that are not defined using </w:t>
      </w:r>
      <w:r w:rsidR="00443B47">
        <w:t>NIEM-UML</w:t>
      </w:r>
      <w:r>
        <w:t xml:space="preserve">. However, reference to external model elements is restricted to </w:t>
      </w:r>
      <w:r w:rsidRPr="00320F59">
        <w:t xml:space="preserve">adapter </w:t>
      </w:r>
      <w:r>
        <w:t>types</w:t>
      </w:r>
      <w:r w:rsidRPr="00320F59">
        <w:t xml:space="preserve"> </w:t>
      </w:r>
      <w:r>
        <w:t xml:space="preserve">within NIEM. An adapter type is represented as a UML class with the «AdapterType» stereotype applied. All properties of such a class shall be defined </w:t>
      </w:r>
      <w:r w:rsidRPr="00320F59">
        <w:rPr>
          <w:i/>
        </w:rPr>
        <w:t>only</w:t>
      </w:r>
      <w:r>
        <w:t xml:space="preserve"> in terms of external model elements. The class shall not be a generalization of any other class. Within a PIM, an «AdapterType» class may be used in the same way as any other class representing a NIEM complex type.</w:t>
      </w:r>
    </w:p>
    <w:p w14:paraId="1BD77D95" w14:textId="77777777" w:rsidR="0041250C" w:rsidRDefault="0041250C" w:rsidP="0041250C">
      <w:pPr>
        <w:pStyle w:val="BodyText"/>
      </w:pPr>
      <w:r>
        <w:t xml:space="preserve">Unlike any other NIEM type, an «AdapterType» class may have properties with a type that is defined outside of a «Namespace» package marked </w:t>
      </w:r>
      <w:r w:rsidR="007F6B2E">
        <w:t>with i</w:t>
      </w:r>
      <w:r>
        <w:t>sConformant</w:t>
      </w:r>
      <w:r w:rsidR="007F6B2E">
        <w:t>=true</w:t>
      </w:r>
      <w:r>
        <w:t xml:space="preserve"> and may have properties which have «Reference» realizations to </w:t>
      </w:r>
      <w:r w:rsidR="007F6B2E">
        <w:t>elements</w:t>
      </w:r>
      <w:r>
        <w:t xml:space="preserve"> defined outside of a </w:t>
      </w:r>
      <w:r w:rsidR="007F6B2E">
        <w:t>«Namespace» package marked as isConformant=true</w:t>
      </w:r>
      <w:r>
        <w:t>.</w:t>
      </w:r>
    </w:p>
    <w:p w14:paraId="34F96DD5" w14:textId="77777777" w:rsidR="00396CAB" w:rsidRPr="00720DB0" w:rsidRDefault="00396CAB" w:rsidP="00720DB0">
      <w:pPr>
        <w:pStyle w:val="Heading5"/>
      </w:pPr>
      <w:r w:rsidRPr="00720DB0">
        <w:lastRenderedPageBreak/>
        <w:t>PIM</w:t>
      </w:r>
    </w:p>
    <w:p w14:paraId="5FF760C4" w14:textId="77777777"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667A58">
        <w:t>7.3.2.2</w:t>
      </w:r>
      <w:r>
        <w:fldChar w:fldCharType="end"/>
      </w:r>
      <w:r>
        <w:t>), the properties of a</w:t>
      </w:r>
      <w:r w:rsidR="0041250C">
        <w:t>n</w:t>
      </w:r>
      <w:r>
        <w:t xml:space="preserve"> «</w:t>
      </w:r>
      <w:r w:rsidR="0041250C">
        <w:t>Adapter</w:t>
      </w:r>
      <w:r>
        <w:t xml:space="preserve">Type» class may be represented either as attributes of the class or opposite ends of associations in which the class participates. The modeling of properties is discussed further in Subclause </w:t>
      </w:r>
      <w:r>
        <w:fldChar w:fldCharType="begin"/>
      </w:r>
      <w:r>
        <w:instrText xml:space="preserve"> REF _Ref316485350 \r \h </w:instrText>
      </w:r>
      <w:r>
        <w:fldChar w:fldCharType="separate"/>
      </w:r>
      <w:r w:rsidR="00667A58">
        <w:t>7.1</w:t>
      </w:r>
      <w:r>
        <w:fldChar w:fldCharType="end"/>
      </w:r>
      <w:r>
        <w:t>.</w:t>
      </w:r>
    </w:p>
    <w:p w14:paraId="3048179F" w14:textId="77777777" w:rsidR="00396CAB" w:rsidRPr="00720DB0" w:rsidRDefault="00396CAB" w:rsidP="00720DB0">
      <w:pPr>
        <w:pStyle w:val="Heading5"/>
      </w:pPr>
      <w:r w:rsidRPr="00720DB0">
        <w:t>PSM</w:t>
      </w:r>
    </w:p>
    <w:p w14:paraId="58BEEF20" w14:textId="77777777" w:rsidR="00396CAB" w:rsidRPr="00A17B86" w:rsidRDefault="00396CAB" w:rsidP="00396CAB">
      <w:pPr>
        <w:pStyle w:val="BodyText"/>
      </w:pPr>
      <w:r>
        <w:t>An «AdapterType» class represents a NIEM adapter type that is implemented in XML Schema as a complex type definition with complex content. References to external model elements in the definition of the properties of an «AdapterType» class are implemented as references to external schema components from the content of the complex type definition represented by the class.</w:t>
      </w:r>
    </w:p>
    <w:p w14:paraId="2FE87997" w14:textId="77777777" w:rsidR="00396CAB" w:rsidRDefault="00396CAB" w:rsidP="00720DB0">
      <w:pPr>
        <w:pStyle w:val="BodyText"/>
      </w:pPr>
      <w:r>
        <w:rPr>
          <w:b/>
        </w:rPr>
        <w:t>NOTE.</w:t>
      </w:r>
      <w:r>
        <w:t xml:space="preserve"> In order for the PSM to be properly mapped to an XML schema, any external model referenced by an adapter type in the PIM must have a corresponding XML schema representation.</w:t>
      </w:r>
    </w:p>
    <w:p w14:paraId="048D5CF7" w14:textId="77777777" w:rsidR="00396CAB" w:rsidRDefault="00396CAB" w:rsidP="00396CAB">
      <w:pPr>
        <w:pStyle w:val="Heading4"/>
      </w:pPr>
      <w:r>
        <w:t>Mapping Summary</w:t>
      </w:r>
    </w:p>
    <w:p w14:paraId="3E3431AB" w14:textId="77777777" w:rsidR="00396CAB" w:rsidRPr="00720DB0" w:rsidRDefault="00396CAB" w:rsidP="00720DB0">
      <w:pPr>
        <w:pStyle w:val="Heading5"/>
      </w:pPr>
      <w:r w:rsidRPr="00720DB0">
        <w:t>PIM to PSM Mapping</w:t>
      </w:r>
    </w:p>
    <w:p w14:paraId="736240F7" w14:textId="77777777" w:rsidR="00396CAB" w:rsidRDefault="00396CAB" w:rsidP="00396CAB">
      <w:pPr>
        <w:pStyle w:val="BulletedText"/>
      </w:pPr>
      <w:r>
        <w:t>A class in a PIM with the «AdapterType» stereotype applied shall map to a corresponding class in the PSM with the «AdapterType» stereotype applied.</w:t>
      </w:r>
    </w:p>
    <w:p w14:paraId="1B632763" w14:textId="77777777" w:rsidR="00396CAB" w:rsidRDefault="00396CAB" w:rsidP="00396CAB">
      <w:pPr>
        <w:pStyle w:val="BulletedText"/>
      </w:pPr>
      <w:r>
        <w:t>If a class in a PIM has the «AdapterType» stereotype applied but not the «ReferenceName» stereotype, then its NIEM name is determined as follows:</w:t>
      </w:r>
    </w:p>
    <w:p w14:paraId="45EACAEB" w14:textId="6529BD13" w:rsidR="00396CAB" w:rsidRDefault="00396CAB" w:rsidP="00396CAB">
      <w:pPr>
        <w:pStyle w:val="BulletedText"/>
        <w:numPr>
          <w:ilvl w:val="1"/>
          <w:numId w:val="3"/>
        </w:numPr>
      </w:pPr>
      <w:r>
        <w:t xml:space="preserve">If the PIM class name ends in </w:t>
      </w:r>
      <w:r w:rsidR="00C14211">
        <w:t>“</w:t>
      </w:r>
      <w:r>
        <w:t>AdapterType</w:t>
      </w:r>
      <w:r w:rsidR="00C14211">
        <w:t>”</w:t>
      </w:r>
      <w:r>
        <w:t>, then the NIEM name shall be the same as the PIM class name.</w:t>
      </w:r>
    </w:p>
    <w:p w14:paraId="5B777DEC" w14:textId="423F2CC4" w:rsidR="00396CAB" w:rsidRDefault="00396CAB" w:rsidP="00396CAB">
      <w:pPr>
        <w:pStyle w:val="BulletedText"/>
        <w:numPr>
          <w:ilvl w:val="1"/>
          <w:numId w:val="3"/>
        </w:numPr>
      </w:pPr>
      <w:r>
        <w:t xml:space="preserve">If the PIM class name ends in </w:t>
      </w:r>
      <w:r w:rsidR="00C14211">
        <w:t>“</w:t>
      </w:r>
      <w:r>
        <w:t>Adapter</w:t>
      </w:r>
      <w:r w:rsidR="00C14211">
        <w:t>”</w:t>
      </w:r>
      <w:r>
        <w:t xml:space="preserve">, then the NIEM name shall be the PIM class name with </w:t>
      </w:r>
      <w:r w:rsidR="00C14211">
        <w:t>“</w:t>
      </w:r>
      <w:r>
        <w:t>Type</w:t>
      </w:r>
      <w:r w:rsidR="00C14211">
        <w:t>”</w:t>
      </w:r>
      <w:r>
        <w:t xml:space="preserve"> appended.</w:t>
      </w:r>
    </w:p>
    <w:p w14:paraId="1226BDCC" w14:textId="01631F37" w:rsidR="00396CAB" w:rsidRDefault="00396CAB" w:rsidP="00396CAB">
      <w:pPr>
        <w:pStyle w:val="BulletedText"/>
        <w:numPr>
          <w:ilvl w:val="1"/>
          <w:numId w:val="3"/>
        </w:numPr>
      </w:pPr>
      <w:r>
        <w:t xml:space="preserve">Otherwise, the NIEM name shall be the PIM class name with </w:t>
      </w:r>
      <w:r w:rsidR="00C14211">
        <w:t>“</w:t>
      </w:r>
      <w:r>
        <w:t>AdapterType</w:t>
      </w:r>
      <w:r w:rsidR="00C14211">
        <w:t>”</w:t>
      </w:r>
      <w:r>
        <w:t xml:space="preserve"> appended.</w:t>
      </w:r>
    </w:p>
    <w:p w14:paraId="734C06A2" w14:textId="77777777" w:rsidR="00396CAB" w:rsidRPr="00720DB0" w:rsidRDefault="00396CAB" w:rsidP="00720DB0">
      <w:pPr>
        <w:pStyle w:val="Heading5"/>
      </w:pPr>
      <w:r w:rsidRPr="00720DB0">
        <w:t>PSM to XML Schema Mapping</w:t>
      </w:r>
    </w:p>
    <w:p w14:paraId="46A778A6" w14:textId="77777777" w:rsidR="00396CAB" w:rsidRPr="00E70B18" w:rsidRDefault="00396CAB" w:rsidP="00396CAB">
      <w:pPr>
        <w:pStyle w:val="BulletedText"/>
      </w:pPr>
      <w:r>
        <w:t xml:space="preserve">A class in a PSM with the «AdapterType» stereotype applied shall be mapped the same way as for an «ObjectType» class (see Subclause </w:t>
      </w:r>
      <w:r>
        <w:fldChar w:fldCharType="begin"/>
      </w:r>
      <w:r>
        <w:instrText xml:space="preserve"> REF _Ref317347137 \r \h </w:instrText>
      </w:r>
      <w:r>
        <w:fldChar w:fldCharType="separate"/>
      </w:r>
      <w:r w:rsidR="00667A58">
        <w:t>7.3.2.3</w:t>
      </w:r>
      <w:r>
        <w:fldChar w:fldCharType="end"/>
      </w:r>
      <w:r>
        <w:t xml:space="preserve">), except that the complex type definition mapped from the class has a </w:t>
      </w:r>
      <w:r w:rsidRPr="004E6CD0">
        <w:rPr>
          <w:rStyle w:val="CodeInline"/>
        </w:rPr>
        <w:t>xsd:complexType/xsd:annotation/xsd:appInfo/i:ExternalAdapterTypeIndicator</w:t>
      </w:r>
      <w:r>
        <w:t xml:space="preserve"> element with value </w:t>
      </w:r>
      <w:r w:rsidRPr="004E6CD0">
        <w:rPr>
          <w:rStyle w:val="CodeInline"/>
        </w:rPr>
        <w:t>true</w:t>
      </w:r>
      <w:r>
        <w:t>.</w:t>
      </w:r>
    </w:p>
    <w:p w14:paraId="21CC65A1" w14:textId="77777777" w:rsidR="00396CAB" w:rsidRDefault="00396CAB" w:rsidP="00396CAB">
      <w:pPr>
        <w:pStyle w:val="Heading4"/>
      </w:pPr>
      <w:r>
        <w:t>Example</w:t>
      </w:r>
    </w:p>
    <w:p w14:paraId="3963857D" w14:textId="77777777" w:rsidR="00396CAB" w:rsidRPr="00720DB0" w:rsidRDefault="00396CAB" w:rsidP="00720DB0">
      <w:pPr>
        <w:pStyle w:val="Heading5"/>
      </w:pPr>
      <w:r w:rsidRPr="00720DB0">
        <w:t>PSM Representation</w:t>
      </w:r>
    </w:p>
    <w:p w14:paraId="3A04E87F" w14:textId="77D46E98" w:rsidR="00396CAB" w:rsidRPr="004E6CD0" w:rsidRDefault="00396CAB" w:rsidP="00396CAB">
      <w:pPr>
        <w:pStyle w:val="BodyText"/>
      </w:pPr>
      <w:r>
        <w:fldChar w:fldCharType="begin"/>
      </w:r>
      <w:r>
        <w:instrText xml:space="preserve"> REF _Ref317347503 \h </w:instrText>
      </w:r>
      <w:r>
        <w:fldChar w:fldCharType="separate"/>
      </w:r>
      <w:r w:rsidR="00667A58">
        <w:t xml:space="preserve">Figure </w:t>
      </w:r>
      <w:r w:rsidR="00667A58">
        <w:rPr>
          <w:noProof/>
        </w:rPr>
        <w:t>7</w:t>
      </w:r>
      <w:r w:rsidR="00667A58">
        <w:noBreakHyphen/>
      </w:r>
      <w:r w:rsidR="00667A58">
        <w:rPr>
          <w:noProof/>
        </w:rPr>
        <w:t>17</w:t>
      </w:r>
      <w:r>
        <w:fldChar w:fldCharType="end"/>
      </w:r>
      <w:r>
        <w:t xml:space="preserve"> shows the PSM representation of the AlertAdapterType class.</w:t>
      </w:r>
    </w:p>
    <w:p w14:paraId="6958330A" w14:textId="77A40995" w:rsidR="00396CAB" w:rsidRPr="00320F59" w:rsidRDefault="004D750A" w:rsidP="005C5938">
      <w:pPr>
        <w:pStyle w:val="BodyText"/>
        <w:jc w:val="center"/>
      </w:pPr>
      <w:r>
        <w:rPr>
          <w:noProof/>
          <w:lang w:val="en-GB" w:eastAsia="en-GB"/>
        </w:rPr>
        <w:lastRenderedPageBreak/>
        <w:drawing>
          <wp:inline distT="0" distB="0" distL="0" distR="0" wp14:anchorId="64E1012A" wp14:editId="0741D5C5">
            <wp:extent cx="4371975" cy="2029460"/>
            <wp:effectExtent l="0" t="0" r="0" b="2540"/>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4371975" cy="2029460"/>
                    </a:xfrm>
                    <a:prstGeom prst="rect">
                      <a:avLst/>
                    </a:prstGeom>
                    <a:noFill/>
                    <a:ln>
                      <a:noFill/>
                    </a:ln>
                  </pic:spPr>
                </pic:pic>
              </a:graphicData>
            </a:graphic>
          </wp:inline>
        </w:drawing>
      </w:r>
    </w:p>
    <w:p w14:paraId="77AAFDD7" w14:textId="0C97B3EA" w:rsidR="00396CAB" w:rsidRPr="00320F59" w:rsidRDefault="00396CAB" w:rsidP="00720DB0">
      <w:pPr>
        <w:pStyle w:val="Caption"/>
      </w:pPr>
      <w:bookmarkStart w:id="667" w:name="_Ref317347503"/>
      <w:r>
        <w:t xml:space="preserve">Figure </w:t>
      </w:r>
      <w:fldSimple w:instr=" STYLEREF 1 \s ">
        <w:r w:rsidR="00667A58">
          <w:rPr>
            <w:noProof/>
          </w:rPr>
          <w:t>7</w:t>
        </w:r>
      </w:fldSimple>
      <w:r w:rsidR="0007761D">
        <w:noBreakHyphen/>
      </w:r>
      <w:fldSimple w:instr=" SEQ Figure \* ARABIC \s 1 ">
        <w:r w:rsidR="00667A58">
          <w:rPr>
            <w:noProof/>
          </w:rPr>
          <w:t>17</w:t>
        </w:r>
      </w:fldSimple>
      <w:bookmarkEnd w:id="667"/>
      <w:r>
        <w:t xml:space="preserve"> Representation of an adapter type as a UML </w:t>
      </w:r>
      <w:commentRangeStart w:id="668"/>
      <w:r>
        <w:t>class</w:t>
      </w:r>
      <w:commentRangeEnd w:id="668"/>
      <w:r w:rsidR="00CA1BDE">
        <w:rPr>
          <w:rStyle w:val="CommentReference"/>
          <w:b w:val="0"/>
          <w:bCs w:val="0"/>
        </w:rPr>
        <w:commentReference w:id="668"/>
      </w:r>
    </w:p>
    <w:p w14:paraId="75D920EE" w14:textId="77777777" w:rsidR="00396CAB" w:rsidRPr="00720DB0" w:rsidRDefault="00396CAB" w:rsidP="00720DB0">
      <w:pPr>
        <w:pStyle w:val="Heading5"/>
      </w:pPr>
      <w:r w:rsidRPr="00720DB0">
        <w:t>XML Schema Representation</w:t>
      </w:r>
    </w:p>
    <w:p w14:paraId="25D1462B" w14:textId="3A657E5A" w:rsidR="00396CAB" w:rsidRDefault="00396CAB" w:rsidP="00396CAB">
      <w:pPr>
        <w:pStyle w:val="BodyText"/>
      </w:pPr>
      <w:r>
        <w:t xml:space="preserve">The AlertAdapterType modeled in </w:t>
      </w:r>
      <w:r>
        <w:fldChar w:fldCharType="begin"/>
      </w:r>
      <w:r>
        <w:instrText xml:space="preserve"> REF _Ref317347503 \h </w:instrText>
      </w:r>
      <w:r>
        <w:fldChar w:fldCharType="separate"/>
      </w:r>
      <w:r w:rsidR="00667A58">
        <w:t xml:space="preserve">Figure </w:t>
      </w:r>
      <w:r w:rsidR="00667A58">
        <w:rPr>
          <w:noProof/>
        </w:rPr>
        <w:t>7</w:t>
      </w:r>
      <w:r w:rsidR="00667A58">
        <w:noBreakHyphen/>
      </w:r>
      <w:r w:rsidR="00667A58">
        <w:rPr>
          <w:noProof/>
        </w:rPr>
        <w:t>17</w:t>
      </w:r>
      <w:r>
        <w:fldChar w:fldCharType="end"/>
      </w:r>
      <w:r>
        <w:t xml:space="preserve"> is represented in XML schema as follows:</w:t>
      </w:r>
    </w:p>
    <w:p w14:paraId="687DB543" w14:textId="4135AEB9" w:rsidR="00396CAB" w:rsidRPr="004E6CD0" w:rsidRDefault="00396CAB" w:rsidP="00720DB0">
      <w:pPr>
        <w:pStyle w:val="CodeText"/>
      </w:pPr>
      <w:r w:rsidRPr="004E6CD0">
        <w:t>&lt;xsd:complexType name=</w:t>
      </w:r>
      <w:r w:rsidR="00362559">
        <w:t>"</w:t>
      </w:r>
      <w:r w:rsidRPr="004E6CD0">
        <w:t>AlertAdapterType</w:t>
      </w:r>
      <w:r w:rsidR="00362559">
        <w:t>"</w:t>
      </w:r>
      <w:r w:rsidRPr="004E6CD0">
        <w:t>&gt;</w:t>
      </w:r>
    </w:p>
    <w:p w14:paraId="399FBCC8" w14:textId="77777777" w:rsidR="00396CAB" w:rsidRPr="004E6CD0" w:rsidRDefault="00396CAB" w:rsidP="00720DB0">
      <w:pPr>
        <w:pStyle w:val="CodeText"/>
      </w:pPr>
      <w:r w:rsidRPr="004E6CD0">
        <w:t xml:space="preserve">    &lt;xsd:annotation&gt;</w:t>
      </w:r>
    </w:p>
    <w:p w14:paraId="401A1EA5" w14:textId="77777777" w:rsidR="00396CAB" w:rsidRPr="004E6CD0" w:rsidRDefault="00396CAB" w:rsidP="00720DB0">
      <w:pPr>
        <w:pStyle w:val="CodeText"/>
      </w:pPr>
      <w:r w:rsidRPr="004E6CD0">
        <w:t xml:space="preserve">        &lt;xsd:documentation&gt;</w:t>
      </w:r>
    </w:p>
    <w:p w14:paraId="45167F8D" w14:textId="77777777" w:rsidR="00396CAB" w:rsidRPr="004E6CD0" w:rsidRDefault="00396CAB" w:rsidP="00720DB0">
      <w:pPr>
        <w:pStyle w:val="CodeText"/>
      </w:pPr>
      <w:r w:rsidRPr="004E6CD0">
        <w:t xml:space="preserve">            A data type for a simple but general format for exchanging    </w:t>
      </w:r>
    </w:p>
    <w:p w14:paraId="0B281560" w14:textId="77777777" w:rsidR="00396CAB" w:rsidRPr="004E6CD0" w:rsidRDefault="00396CAB" w:rsidP="00720DB0">
      <w:pPr>
        <w:pStyle w:val="CodeText"/>
      </w:pPr>
      <w:r w:rsidRPr="004E6CD0">
        <w:t xml:space="preserve">            effective warning messages based on best practices identified </w:t>
      </w:r>
    </w:p>
    <w:p w14:paraId="1BC8AC7D" w14:textId="77777777" w:rsidR="00396CAB" w:rsidRPr="004E6CD0" w:rsidRDefault="00396CAB" w:rsidP="00720DB0">
      <w:pPr>
        <w:pStyle w:val="CodeText"/>
      </w:pPr>
      <w:r w:rsidRPr="004E6CD0">
        <w:t xml:space="preserve">            in academic research and real-world experience.</w:t>
      </w:r>
    </w:p>
    <w:p w14:paraId="7C8DFC1E" w14:textId="77777777" w:rsidR="00396CAB" w:rsidRPr="004E6CD0" w:rsidRDefault="00396CAB" w:rsidP="00720DB0">
      <w:pPr>
        <w:pStyle w:val="CodeText"/>
      </w:pPr>
      <w:r w:rsidRPr="004E6CD0">
        <w:t xml:space="preserve">        &lt;/xsd:documentation&gt;</w:t>
      </w:r>
    </w:p>
    <w:p w14:paraId="6E0DFA64" w14:textId="77777777" w:rsidR="00396CAB" w:rsidRPr="004E6CD0" w:rsidRDefault="00396CAB" w:rsidP="00720DB0">
      <w:pPr>
        <w:pStyle w:val="CodeText"/>
      </w:pPr>
      <w:r w:rsidRPr="004E6CD0">
        <w:t xml:space="preserve">        &lt;xsd:appinfo&gt;</w:t>
      </w:r>
    </w:p>
    <w:p w14:paraId="294BB2F5" w14:textId="2619D8F2" w:rsidR="00396CAB" w:rsidRPr="004E6CD0" w:rsidRDefault="00396CAB" w:rsidP="00720DB0">
      <w:pPr>
        <w:pStyle w:val="CodeText"/>
      </w:pPr>
      <w:r w:rsidRPr="004E6CD0">
        <w:t xml:space="preserve">            &lt;i:Base i:namespace=</w:t>
      </w:r>
      <w:r w:rsidR="00362559">
        <w:t>"</w:t>
      </w:r>
      <w:r w:rsidRPr="004E6CD0">
        <w:t>http://niem.gov/niem/structures/2.0</w:t>
      </w:r>
      <w:r w:rsidR="00362559">
        <w:t>"</w:t>
      </w:r>
    </w:p>
    <w:p w14:paraId="581D38BE" w14:textId="6AD2F8A6" w:rsidR="00396CAB" w:rsidRPr="004E6CD0" w:rsidRDefault="00396CAB" w:rsidP="00720DB0">
      <w:pPr>
        <w:pStyle w:val="CodeText"/>
      </w:pPr>
      <w:r w:rsidRPr="004E6CD0">
        <w:t xml:space="preserve">                    i:name=</w:t>
      </w:r>
      <w:r w:rsidR="00362559">
        <w:t>"</w:t>
      </w:r>
      <w:r w:rsidRPr="004E6CD0">
        <w:t>Object</w:t>
      </w:r>
      <w:r w:rsidR="00362559">
        <w:t>"</w:t>
      </w:r>
      <w:r w:rsidRPr="004E6CD0">
        <w:t>/&gt;</w:t>
      </w:r>
    </w:p>
    <w:p w14:paraId="7416C5C2" w14:textId="77777777" w:rsidR="00396CAB" w:rsidRPr="004E6CD0" w:rsidRDefault="00396CAB" w:rsidP="00720DB0">
      <w:pPr>
        <w:pStyle w:val="CodeText"/>
      </w:pPr>
      <w:r w:rsidRPr="004E6CD0">
        <w:t xml:space="preserve">            &lt;i:ExternalAdapterTypeIndicator&gt;</w:t>
      </w:r>
    </w:p>
    <w:p w14:paraId="28ADA388" w14:textId="77777777" w:rsidR="00396CAB" w:rsidRPr="004E6CD0" w:rsidRDefault="00396CAB" w:rsidP="00720DB0">
      <w:pPr>
        <w:pStyle w:val="CodeText"/>
      </w:pPr>
      <w:r w:rsidRPr="004E6CD0">
        <w:t xml:space="preserve">                true</w:t>
      </w:r>
    </w:p>
    <w:p w14:paraId="28675C38" w14:textId="77777777" w:rsidR="00396CAB" w:rsidRPr="004E6CD0" w:rsidRDefault="00396CAB" w:rsidP="00720DB0">
      <w:pPr>
        <w:pStyle w:val="CodeText"/>
      </w:pPr>
      <w:r w:rsidRPr="004E6CD0">
        <w:t xml:space="preserve">            &lt;/i:ExternalAdapterTypeIndicator&gt;</w:t>
      </w:r>
    </w:p>
    <w:p w14:paraId="20499295" w14:textId="77777777" w:rsidR="00396CAB" w:rsidRPr="004E6CD0" w:rsidRDefault="00396CAB" w:rsidP="00720DB0">
      <w:pPr>
        <w:pStyle w:val="CodeText"/>
      </w:pPr>
      <w:r w:rsidRPr="004E6CD0">
        <w:t xml:space="preserve">        &lt;/xsd:appinfo&gt;</w:t>
      </w:r>
    </w:p>
    <w:p w14:paraId="4189277C" w14:textId="77777777" w:rsidR="00396CAB" w:rsidRPr="004E6CD0" w:rsidRDefault="00396CAB" w:rsidP="00720DB0">
      <w:pPr>
        <w:pStyle w:val="CodeText"/>
      </w:pPr>
      <w:r w:rsidRPr="004E6CD0">
        <w:t xml:space="preserve">    &lt;/xsd:annotation&gt;</w:t>
      </w:r>
    </w:p>
    <w:p w14:paraId="45BC9338" w14:textId="77777777" w:rsidR="00396CAB" w:rsidRPr="004E6CD0" w:rsidRDefault="00396CAB" w:rsidP="00720DB0">
      <w:pPr>
        <w:pStyle w:val="CodeText"/>
      </w:pPr>
      <w:r w:rsidRPr="004E6CD0">
        <w:t xml:space="preserve">    &lt;xsd:complexContent&gt;</w:t>
      </w:r>
    </w:p>
    <w:p w14:paraId="6E6896A5" w14:textId="3CD747E4" w:rsidR="00396CAB" w:rsidRPr="004E6CD0" w:rsidRDefault="00396CAB" w:rsidP="00720DB0">
      <w:pPr>
        <w:pStyle w:val="CodeText"/>
      </w:pPr>
      <w:r w:rsidRPr="004E6CD0">
        <w:t xml:space="preserve">        &lt;xsd:extension base=</w:t>
      </w:r>
      <w:r w:rsidR="00362559">
        <w:t>"</w:t>
      </w:r>
      <w:r w:rsidRPr="004E6CD0">
        <w:t>s:ComplexObjectType</w:t>
      </w:r>
      <w:r w:rsidR="00362559">
        <w:t>"</w:t>
      </w:r>
      <w:r w:rsidRPr="004E6CD0">
        <w:t>&gt;</w:t>
      </w:r>
    </w:p>
    <w:p w14:paraId="3D6826D6" w14:textId="77777777" w:rsidR="00396CAB" w:rsidRPr="004E6CD0" w:rsidRDefault="00396CAB" w:rsidP="00720DB0">
      <w:pPr>
        <w:pStyle w:val="CodeText"/>
      </w:pPr>
      <w:r w:rsidRPr="004E6CD0">
        <w:t xml:space="preserve">            &lt;xsd:sequence&gt;</w:t>
      </w:r>
    </w:p>
    <w:p w14:paraId="5FA6B2FC" w14:textId="24447949" w:rsidR="00396CAB" w:rsidRPr="004E6CD0" w:rsidRDefault="00396CAB" w:rsidP="00720DB0">
      <w:pPr>
        <w:pStyle w:val="CodeText"/>
      </w:pPr>
      <w:r w:rsidRPr="004E6CD0">
        <w:t xml:space="preserve">                &lt;xsd:element ref=</w:t>
      </w:r>
      <w:r w:rsidR="00362559">
        <w:t>"</w:t>
      </w:r>
      <w:commentRangeStart w:id="669"/>
      <w:r w:rsidRPr="004E6CD0">
        <w:t>cap:alert</w:t>
      </w:r>
      <w:commentRangeEnd w:id="669"/>
      <w:r w:rsidR="00CA1BDE">
        <w:rPr>
          <w:rStyle w:val="CommentReference"/>
          <w:rFonts w:ascii="Times New Roman" w:hAnsi="Times New Roman" w:cs="Times New Roman"/>
        </w:rPr>
        <w:commentReference w:id="669"/>
      </w:r>
      <w:r w:rsidR="00362559">
        <w:t>"</w:t>
      </w:r>
    </w:p>
    <w:p w14:paraId="192D662F" w14:textId="4588C3FC" w:rsidR="00396CAB" w:rsidRPr="004E6CD0" w:rsidRDefault="00396CAB" w:rsidP="00720DB0">
      <w:pPr>
        <w:pStyle w:val="CodeText"/>
      </w:pPr>
      <w:r w:rsidRPr="004E6CD0">
        <w:t xml:space="preserve">                             minOccurs=</w:t>
      </w:r>
      <w:r w:rsidR="00362559">
        <w:t>"</w:t>
      </w:r>
      <w:r w:rsidRPr="004E6CD0">
        <w:t>0</w:t>
      </w:r>
      <w:r w:rsidR="00362559">
        <w:t>"</w:t>
      </w:r>
    </w:p>
    <w:p w14:paraId="7DB5DD7B" w14:textId="0FD0ECDC" w:rsidR="00396CAB" w:rsidRPr="004E6CD0" w:rsidRDefault="00396CAB" w:rsidP="00720DB0">
      <w:pPr>
        <w:pStyle w:val="CodeText"/>
      </w:pPr>
      <w:r w:rsidRPr="004E6CD0">
        <w:t xml:space="preserve">                             maxOccurs=</w:t>
      </w:r>
      <w:r w:rsidR="00362559">
        <w:t>"</w:t>
      </w:r>
      <w:r w:rsidRPr="004E6CD0">
        <w:t>unbounded</w:t>
      </w:r>
      <w:r w:rsidR="00362559">
        <w:t>"</w:t>
      </w:r>
      <w:r w:rsidRPr="004E6CD0">
        <w:t>/&gt;</w:t>
      </w:r>
    </w:p>
    <w:p w14:paraId="44FEB1AB" w14:textId="77777777" w:rsidR="00396CAB" w:rsidRPr="004E6CD0" w:rsidRDefault="00396CAB" w:rsidP="00720DB0">
      <w:pPr>
        <w:pStyle w:val="CodeText"/>
      </w:pPr>
      <w:r w:rsidRPr="004E6CD0">
        <w:t xml:space="preserve">            &lt;/xsd:sequence&gt;</w:t>
      </w:r>
    </w:p>
    <w:p w14:paraId="79F2BBDE" w14:textId="77777777" w:rsidR="00396CAB" w:rsidRPr="004E6CD0" w:rsidRDefault="00396CAB" w:rsidP="00720DB0">
      <w:pPr>
        <w:pStyle w:val="CodeText"/>
      </w:pPr>
      <w:r w:rsidRPr="004E6CD0">
        <w:t xml:space="preserve">        &lt;/xsd:extension&gt;</w:t>
      </w:r>
    </w:p>
    <w:p w14:paraId="701E302D" w14:textId="77777777" w:rsidR="00396CAB" w:rsidRPr="004E6CD0" w:rsidRDefault="00396CAB" w:rsidP="00720DB0">
      <w:pPr>
        <w:pStyle w:val="CodeText"/>
      </w:pPr>
      <w:r w:rsidRPr="004E6CD0">
        <w:t xml:space="preserve">    &lt;/xsd:complexContent&gt;</w:t>
      </w:r>
    </w:p>
    <w:p w14:paraId="512B2A5A" w14:textId="77777777" w:rsidR="00396CAB" w:rsidRPr="004E6CD0" w:rsidRDefault="00396CAB" w:rsidP="00720DB0">
      <w:pPr>
        <w:pStyle w:val="CodeText"/>
      </w:pPr>
      <w:r w:rsidRPr="004E6CD0">
        <w:t>&lt;/xsd:complexType&gt;</w:t>
      </w:r>
    </w:p>
    <w:p w14:paraId="0004B037" w14:textId="77777777" w:rsidR="00396CAB" w:rsidRPr="007B4D6D" w:rsidRDefault="00396CAB" w:rsidP="007B4D6D">
      <w:pPr>
        <w:pStyle w:val="Heading2"/>
      </w:pPr>
      <w:bookmarkStart w:id="670" w:name="_Ref316894825"/>
      <w:bookmarkStart w:id="671" w:name="_Toc364003715"/>
      <w:bookmarkStart w:id="672" w:name="_Toc366661300"/>
      <w:r w:rsidRPr="007B4D6D">
        <w:lastRenderedPageBreak/>
        <w:t>Modeling Simple Types</w:t>
      </w:r>
      <w:bookmarkEnd w:id="670"/>
      <w:bookmarkEnd w:id="671"/>
      <w:bookmarkEnd w:id="672"/>
    </w:p>
    <w:p w14:paraId="4EE8E893" w14:textId="77777777" w:rsidR="00396CAB" w:rsidRDefault="00396CAB" w:rsidP="007B4D6D">
      <w:pPr>
        <w:pStyle w:val="Heading3"/>
      </w:pPr>
      <w:bookmarkStart w:id="673" w:name="_Ref317460498"/>
      <w:bookmarkStart w:id="674" w:name="_Toc364003716"/>
      <w:bookmarkStart w:id="675" w:name="_Toc366661301"/>
      <w:r>
        <w:t>Simple Types</w:t>
      </w:r>
      <w:bookmarkEnd w:id="673"/>
      <w:bookmarkEnd w:id="674"/>
      <w:bookmarkEnd w:id="675"/>
    </w:p>
    <w:p w14:paraId="582F2AE4" w14:textId="77777777" w:rsidR="00396CAB" w:rsidRDefault="00396CAB" w:rsidP="00396CAB">
      <w:pPr>
        <w:pStyle w:val="Heading4"/>
      </w:pPr>
      <w:r>
        <w:t>Background</w:t>
      </w:r>
    </w:p>
    <w:p w14:paraId="248D4C37" w14:textId="4E673BE8" w:rsidR="00396CAB" w:rsidRDefault="00396CAB" w:rsidP="00396CAB">
      <w:pPr>
        <w:pStyle w:val="BodyText"/>
      </w:pPr>
      <w:r>
        <w:t xml:space="preserve">A </w:t>
      </w:r>
      <w:r>
        <w:rPr>
          <w:i/>
        </w:rPr>
        <w:t>simple type</w:t>
      </w:r>
      <w:r>
        <w:t xml:space="preserve"> defines a set of values (its </w:t>
      </w:r>
      <w:r>
        <w:rPr>
          <w:i/>
        </w:rPr>
        <w:t>value space</w:t>
      </w:r>
      <w:r>
        <w:t>)</w:t>
      </w:r>
      <w:r w:rsidR="003B52EC">
        <w:t xml:space="preserve"> and</w:t>
      </w:r>
      <w:r>
        <w:t xml:space="preserve"> a set of literals used to denote those.</w:t>
      </w:r>
      <w:r w:rsidRPr="00276C45">
        <w:t xml:space="preserve"> </w:t>
      </w:r>
      <w:r>
        <w:t xml:space="preserve">(Adapted from the definition of </w:t>
      </w:r>
      <w:r>
        <w:rPr>
          <w:i/>
        </w:rPr>
        <w:t>datatype</w:t>
      </w:r>
      <w:r>
        <w:t xml:space="preserve"> in </w:t>
      </w:r>
      <w:r w:rsidRPr="000D5AD7">
        <w:t>[XMLSchemaDatatypes</w:t>
      </w:r>
      <w:r>
        <w:t xml:space="preserve"> 2.1</w:t>
      </w:r>
      <w:r w:rsidRPr="000D5AD7">
        <w:t>]</w:t>
      </w:r>
      <w:r>
        <w:t>.)</w:t>
      </w:r>
    </w:p>
    <w:p w14:paraId="5BB19639" w14:textId="77777777" w:rsidR="00396CAB" w:rsidRDefault="00396CAB" w:rsidP="00396CAB">
      <w:pPr>
        <w:pStyle w:val="Heading4"/>
      </w:pPr>
      <w:bookmarkStart w:id="676" w:name="_Ref317370823"/>
      <w:r>
        <w:t>Representation</w:t>
      </w:r>
      <w:bookmarkEnd w:id="676"/>
    </w:p>
    <w:p w14:paraId="46DCE40B" w14:textId="77777777" w:rsidR="00396CAB" w:rsidRPr="00720DB0" w:rsidRDefault="00396CAB" w:rsidP="00720DB0">
      <w:pPr>
        <w:pStyle w:val="Heading5"/>
      </w:pPr>
      <w:r w:rsidRPr="00720DB0">
        <w:t>Common</w:t>
      </w:r>
    </w:p>
    <w:p w14:paraId="232563F2" w14:textId="77777777" w:rsidR="00396CAB" w:rsidRDefault="00396CAB" w:rsidP="00396CAB">
      <w:pPr>
        <w:pStyle w:val="BodyText"/>
      </w:pPr>
      <w:r>
        <w:t>A simple type is represented as a UML data type. There are two basic kinds of simple type, represented as primitive types and code types</w:t>
      </w:r>
      <w:r w:rsidR="0045211C">
        <w:t xml:space="preserve"> (Enumerations)</w:t>
      </w:r>
      <w:r>
        <w:t xml:space="preserve">. Simple types can also be combined in a limited fashion into two kinds of structures: unions and lists. </w:t>
      </w:r>
      <w:r>
        <w:fldChar w:fldCharType="begin"/>
      </w:r>
      <w:r>
        <w:instrText xml:space="preserve"> REF _Ref317349984 \h </w:instrText>
      </w:r>
      <w:r>
        <w:fldChar w:fldCharType="separate"/>
      </w:r>
      <w:r w:rsidR="00667A58">
        <w:t xml:space="preserve">Table </w:t>
      </w:r>
      <w:r w:rsidR="00667A58">
        <w:rPr>
          <w:noProof/>
        </w:rPr>
        <w:t>7</w:t>
      </w:r>
      <w:r w:rsidR="00667A58">
        <w:noBreakHyphen/>
      </w:r>
      <w:r w:rsidR="00667A58">
        <w:rPr>
          <w:noProof/>
        </w:rPr>
        <w:t>7</w:t>
      </w:r>
      <w:r>
        <w:fldChar w:fldCharType="end"/>
      </w:r>
      <w:r>
        <w:t xml:space="preserve"> summarizes the representation of the various kinds of simple types, as detailed in subsequent subclauses.</w:t>
      </w:r>
    </w:p>
    <w:p w14:paraId="6C780E9B" w14:textId="77777777" w:rsidR="00396CAB" w:rsidRDefault="00396CAB" w:rsidP="00720DB0">
      <w:pPr>
        <w:pStyle w:val="Caption"/>
        <w:keepNext/>
      </w:pPr>
      <w:bookmarkStart w:id="677" w:name="_Ref317349984"/>
      <w:r>
        <w:t xml:space="preserve">Table </w:t>
      </w:r>
      <w:fldSimple w:instr=" STYLEREF 1 \s ">
        <w:r w:rsidR="00667A58">
          <w:rPr>
            <w:noProof/>
          </w:rPr>
          <w:t>7</w:t>
        </w:r>
      </w:fldSimple>
      <w:r>
        <w:noBreakHyphen/>
      </w:r>
      <w:fldSimple w:instr=" SEQ Table \* ARABIC \s 1 ">
        <w:r w:rsidR="00667A58">
          <w:rPr>
            <w:noProof/>
          </w:rPr>
          <w:t>7</w:t>
        </w:r>
      </w:fldSimple>
      <w:bookmarkEnd w:id="677"/>
      <w:r>
        <w:t xml:space="preserve"> Simple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5D5DBABE" w14:textId="77777777" w:rsidTr="00396CAB">
        <w:tc>
          <w:tcPr>
            <w:tcW w:w="2713" w:type="dxa"/>
          </w:tcPr>
          <w:p w14:paraId="54D54C64" w14:textId="77777777" w:rsidR="00396CAB" w:rsidRPr="00D610E5" w:rsidRDefault="00396CAB" w:rsidP="00720DB0">
            <w:pPr>
              <w:pStyle w:val="BodyText"/>
              <w:keepNext/>
              <w:jc w:val="center"/>
              <w:rPr>
                <w:rFonts w:ascii="Times" w:hAnsi="Times" w:cs="Times"/>
                <w:b/>
              </w:rPr>
            </w:pPr>
            <w:r>
              <w:rPr>
                <w:b/>
              </w:rPr>
              <w:t>Simple</w:t>
            </w:r>
            <w:r w:rsidRPr="00D610E5">
              <w:rPr>
                <w:b/>
              </w:rPr>
              <w:t xml:space="preserve"> Type</w:t>
            </w:r>
          </w:p>
        </w:tc>
        <w:tc>
          <w:tcPr>
            <w:tcW w:w="6665" w:type="dxa"/>
          </w:tcPr>
          <w:p w14:paraId="15E06A61"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7C09526D" w14:textId="77777777" w:rsidTr="00396CAB">
        <w:tc>
          <w:tcPr>
            <w:tcW w:w="2713" w:type="dxa"/>
          </w:tcPr>
          <w:p w14:paraId="6FD1EB01" w14:textId="77777777" w:rsidR="00396CAB" w:rsidRDefault="00396CAB" w:rsidP="00396CAB">
            <w:pPr>
              <w:pStyle w:val="BodyText"/>
              <w:keepNext/>
              <w:rPr>
                <w:rFonts w:ascii="Times" w:hAnsi="Times" w:cs="Times"/>
              </w:rPr>
            </w:pPr>
            <w:r>
              <w:rPr>
                <w:rFonts w:ascii="Times" w:hAnsi="Times" w:cs="Times"/>
              </w:rPr>
              <w:t>Primitive Type</w:t>
            </w:r>
          </w:p>
        </w:tc>
        <w:tc>
          <w:tcPr>
            <w:tcW w:w="6665" w:type="dxa"/>
          </w:tcPr>
          <w:p w14:paraId="6331795A" w14:textId="77777777" w:rsidR="00396CAB" w:rsidRDefault="00396CAB" w:rsidP="00396CAB">
            <w:pPr>
              <w:pStyle w:val="BodyText"/>
              <w:keepNext/>
              <w:rPr>
                <w:rFonts w:ascii="Times" w:hAnsi="Times" w:cs="Times"/>
              </w:rPr>
            </w:pPr>
            <w:r>
              <w:rPr>
                <w:rFonts w:ascii="Times" w:hAnsi="Times" w:cs="Times"/>
              </w:rPr>
              <w:t xml:space="preserve">Primitive Type (See Subclause </w:t>
            </w:r>
            <w:r w:rsidR="001F7CDC">
              <w:fldChar w:fldCharType="begin"/>
            </w:r>
            <w:r w:rsidR="001F7CDC">
              <w:rPr>
                <w:rFonts w:ascii="Times" w:hAnsi="Times" w:cs="Times"/>
              </w:rPr>
              <w:instrText xml:space="preserve"> REF _Ref317460189 \r \h </w:instrText>
            </w:r>
            <w:r w:rsidR="001F7CDC">
              <w:fldChar w:fldCharType="separate"/>
            </w:r>
            <w:r w:rsidR="00667A58">
              <w:rPr>
                <w:rFonts w:ascii="Times" w:hAnsi="Times" w:cs="Times"/>
              </w:rPr>
              <w:t>7.4.2</w:t>
            </w:r>
            <w:r w:rsidR="001F7CDC">
              <w:fldChar w:fldCharType="end"/>
            </w:r>
            <w:r>
              <w:t>)</w:t>
            </w:r>
          </w:p>
        </w:tc>
      </w:tr>
      <w:tr w:rsidR="00396CAB" w14:paraId="62BC4FAC" w14:textId="77777777" w:rsidTr="00396CAB">
        <w:tc>
          <w:tcPr>
            <w:tcW w:w="2713" w:type="dxa"/>
          </w:tcPr>
          <w:p w14:paraId="0CAC0C8C" w14:textId="77777777" w:rsidR="00396CAB" w:rsidRDefault="00396CAB" w:rsidP="00396CAB">
            <w:pPr>
              <w:pStyle w:val="BodyText"/>
              <w:keepNext/>
              <w:rPr>
                <w:rFonts w:ascii="Times" w:hAnsi="Times" w:cs="Times"/>
              </w:rPr>
            </w:pPr>
            <w:r>
              <w:rPr>
                <w:rFonts w:ascii="Times" w:hAnsi="Times" w:cs="Times"/>
              </w:rPr>
              <w:t>Code Type</w:t>
            </w:r>
          </w:p>
        </w:tc>
        <w:tc>
          <w:tcPr>
            <w:tcW w:w="6665" w:type="dxa"/>
          </w:tcPr>
          <w:p w14:paraId="3F6A0E88" w14:textId="77777777" w:rsidR="00396CAB" w:rsidRDefault="00396CAB" w:rsidP="00396CAB">
            <w:pPr>
              <w:pStyle w:val="BodyText"/>
              <w:keepNext/>
              <w:rPr>
                <w:rFonts w:ascii="Times" w:hAnsi="Times" w:cs="Times"/>
              </w:rPr>
            </w:pPr>
            <w:r>
              <w:rPr>
                <w:rFonts w:ascii="Times" w:hAnsi="Times" w:cs="Times"/>
              </w:rPr>
              <w:t>Enumeration (See Subclause</w:t>
            </w:r>
            <w:r w:rsidR="001F7CDC">
              <w:t xml:space="preserve"> </w:t>
            </w:r>
            <w:r w:rsidR="001F7CDC">
              <w:fldChar w:fldCharType="begin"/>
            </w:r>
            <w:r w:rsidR="001F7CDC">
              <w:instrText xml:space="preserve"> REF _Ref317407971 \r \h </w:instrText>
            </w:r>
            <w:r w:rsidR="001F7CDC">
              <w:fldChar w:fldCharType="separate"/>
            </w:r>
            <w:r w:rsidR="00667A58">
              <w:t>7.4.3</w:t>
            </w:r>
            <w:r w:rsidR="001F7CDC">
              <w:fldChar w:fldCharType="end"/>
            </w:r>
            <w:r>
              <w:t>)</w:t>
            </w:r>
          </w:p>
        </w:tc>
      </w:tr>
      <w:tr w:rsidR="00396CAB" w14:paraId="08FE7594" w14:textId="77777777" w:rsidTr="00396CAB">
        <w:tc>
          <w:tcPr>
            <w:tcW w:w="2713" w:type="dxa"/>
          </w:tcPr>
          <w:p w14:paraId="6D495246" w14:textId="77777777" w:rsidR="00396CAB" w:rsidRDefault="00396CAB" w:rsidP="00396CAB">
            <w:pPr>
              <w:pStyle w:val="BodyText"/>
              <w:keepNext/>
              <w:rPr>
                <w:rFonts w:ascii="Times" w:hAnsi="Times" w:cs="Times"/>
              </w:rPr>
            </w:pPr>
            <w:r>
              <w:rPr>
                <w:rFonts w:ascii="Times" w:hAnsi="Times" w:cs="Times"/>
              </w:rPr>
              <w:t>Union</w:t>
            </w:r>
          </w:p>
        </w:tc>
        <w:tc>
          <w:tcPr>
            <w:tcW w:w="6665" w:type="dxa"/>
          </w:tcPr>
          <w:p w14:paraId="30E62AA3" w14:textId="77777777" w:rsidR="00396CAB" w:rsidRDefault="00396CAB" w:rsidP="00396CAB">
            <w:pPr>
              <w:pStyle w:val="BodyText"/>
              <w:keepNext/>
              <w:rPr>
                <w:rFonts w:ascii="Times" w:hAnsi="Times" w:cs="Times"/>
              </w:rPr>
            </w:pPr>
            <w:r>
              <w:rPr>
                <w:rFonts w:ascii="Times" w:hAnsi="Times" w:cs="Times"/>
              </w:rPr>
              <w:t xml:space="preserve">Data type with «Union» stereotype (See Subclause </w:t>
            </w:r>
            <w:r>
              <w:fldChar w:fldCharType="begin"/>
            </w:r>
            <w:r>
              <w:instrText xml:space="preserve"> REF _Ref317249029 \r \h </w:instrText>
            </w:r>
            <w:r>
              <w:fldChar w:fldCharType="separate"/>
            </w:r>
            <w:r w:rsidR="00667A58">
              <w:t>7.4.4</w:t>
            </w:r>
            <w:r>
              <w:fldChar w:fldCharType="end"/>
            </w:r>
            <w:r>
              <w:t>)</w:t>
            </w:r>
          </w:p>
        </w:tc>
      </w:tr>
      <w:tr w:rsidR="00396CAB" w14:paraId="23416428" w14:textId="77777777" w:rsidTr="00396CAB">
        <w:tc>
          <w:tcPr>
            <w:tcW w:w="2713" w:type="dxa"/>
          </w:tcPr>
          <w:p w14:paraId="24F15162" w14:textId="77777777" w:rsidR="00396CAB" w:rsidRDefault="00396CAB" w:rsidP="00396CAB">
            <w:pPr>
              <w:pStyle w:val="BodyText"/>
              <w:keepNext/>
              <w:rPr>
                <w:rFonts w:ascii="Times" w:hAnsi="Times" w:cs="Times"/>
              </w:rPr>
            </w:pPr>
            <w:r>
              <w:rPr>
                <w:rFonts w:ascii="Times" w:hAnsi="Times" w:cs="Times"/>
              </w:rPr>
              <w:t>List</w:t>
            </w:r>
          </w:p>
        </w:tc>
        <w:tc>
          <w:tcPr>
            <w:tcW w:w="6665" w:type="dxa"/>
          </w:tcPr>
          <w:p w14:paraId="58CBF34B" w14:textId="77777777" w:rsidR="00396CAB" w:rsidRDefault="00396CAB" w:rsidP="00396CAB">
            <w:pPr>
              <w:pStyle w:val="BodyText"/>
              <w:keepNext/>
              <w:rPr>
                <w:rFonts w:ascii="Times" w:hAnsi="Times" w:cs="Times"/>
              </w:rPr>
            </w:pPr>
            <w:r>
              <w:rPr>
                <w:rFonts w:ascii="Times" w:hAnsi="Times" w:cs="Times"/>
              </w:rPr>
              <w:t xml:space="preserve">Data type with «List» stereotype (See Subclause </w:t>
            </w:r>
            <w:r>
              <w:fldChar w:fldCharType="begin"/>
            </w:r>
            <w:r>
              <w:instrText xml:space="preserve"> REF _Ref316823195 \r \h </w:instrText>
            </w:r>
            <w:r>
              <w:fldChar w:fldCharType="separate"/>
            </w:r>
            <w:r w:rsidR="00667A58">
              <w:t>7.4.5</w:t>
            </w:r>
            <w:r>
              <w:fldChar w:fldCharType="end"/>
            </w:r>
            <w:r>
              <w:t>)</w:t>
            </w:r>
          </w:p>
        </w:tc>
      </w:tr>
    </w:tbl>
    <w:p w14:paraId="1EAC1931" w14:textId="46E0CD80" w:rsidR="00396CAB" w:rsidRDefault="00396CAB" w:rsidP="00396CAB">
      <w:pPr>
        <w:pStyle w:val="BodyText"/>
      </w:pPr>
      <w:r>
        <w:t xml:space="preserve">A simple type may also be defined as having a value space that is a restriction of the value space of another simple type. This is represented by a UML data type </w:t>
      </w:r>
      <w:r w:rsidR="00AB6119">
        <w:t xml:space="preserve">that is a client of a </w:t>
      </w:r>
      <w:r>
        <w:t xml:space="preserve"> </w:t>
      </w:r>
      <w:r w:rsidR="00AB6119">
        <w:t xml:space="preserve">«Restriction» realization </w:t>
      </w:r>
      <w:r>
        <w:t xml:space="preserve">to another UML data type representing the simple type being restricted. </w:t>
      </w:r>
      <w:r w:rsidR="00AB6119">
        <w:t>The restricted type may then have the</w:t>
      </w:r>
      <w:r>
        <w:t xml:space="preserve"> «ValueRestriction»</w:t>
      </w:r>
      <w:r w:rsidR="00AB6119">
        <w:t xml:space="preserve"> applied, the attributes of which</w:t>
      </w:r>
      <w:r>
        <w:t xml:space="preserve"> may be used to specify various restriction </w:t>
      </w:r>
      <w:r>
        <w:rPr>
          <w:i/>
        </w:rPr>
        <w:t>facets</w:t>
      </w:r>
      <w:r>
        <w:t xml:space="preserve"> (as described in Subclause </w:t>
      </w:r>
      <w:r w:rsidR="00FB6A7F">
        <w:fldChar w:fldCharType="begin"/>
      </w:r>
      <w:r w:rsidR="00FB6A7F">
        <w:instrText xml:space="preserve"> REF aRefHeading8218 \r \h </w:instrText>
      </w:r>
      <w:r w:rsidR="00FB6A7F">
        <w:fldChar w:fldCharType="separate"/>
      </w:r>
      <w:r w:rsidR="00667A58">
        <w:t>8.2.18</w:t>
      </w:r>
      <w:r w:rsidR="00FB6A7F">
        <w:fldChar w:fldCharType="end"/>
      </w:r>
      <w:r>
        <w:t>). Note that not all facets are applicable to all kinds of simple type.</w:t>
      </w:r>
    </w:p>
    <w:p w14:paraId="4B4F2B4A" w14:textId="77777777" w:rsidR="00396CAB" w:rsidRPr="00720DB0" w:rsidRDefault="00396CAB" w:rsidP="00720DB0">
      <w:pPr>
        <w:pStyle w:val="Heading5"/>
      </w:pPr>
      <w:r w:rsidRPr="00720DB0">
        <w:t>PIM</w:t>
      </w:r>
    </w:p>
    <w:p w14:paraId="373CA274" w14:textId="77777777" w:rsidR="00396CAB" w:rsidRDefault="00396CAB" w:rsidP="00396CAB">
      <w:pPr>
        <w:pStyle w:val="BodyText"/>
      </w:pPr>
      <w:r>
        <w:t>Data types representing simple types are generally used in a PIM as the types of properties of classes representing complex types.</w:t>
      </w:r>
    </w:p>
    <w:p w14:paraId="2C311D8D" w14:textId="77777777" w:rsidR="00396CAB" w:rsidRDefault="00AB6119" w:rsidP="00396CAB">
      <w:pPr>
        <w:pStyle w:val="BodyText"/>
      </w:pPr>
      <w:r>
        <w:t xml:space="preserve">In a PIM, rather than using a «Restriction» realization, a data type that has the «ValueRestriction» stereotype applied may, equivalently, have a generalization relationship to the UML data type representing the simple type being restricted. </w:t>
      </w:r>
      <w:r w:rsidR="00396CAB">
        <w:t xml:space="preserve">A data type in a PIM that is </w:t>
      </w:r>
      <w:r w:rsidR="00396CAB">
        <w:rPr>
          <w:i/>
        </w:rPr>
        <w:t>not</w:t>
      </w:r>
      <w:r w:rsidR="00396CAB">
        <w:t xml:space="preserve"> stereotyped as a «ValueRestriction» may still be the special type in a generalization. However, this is actually mapped to the PSM as a complex type. If the general type is a pre-defined primitive type or a «ValueRestriction» data type, then this complex type has simple content (see Subclause </w:t>
      </w:r>
      <w:r w:rsidR="00396CAB">
        <w:fldChar w:fldCharType="begin"/>
      </w:r>
      <w:r w:rsidR="00396CAB">
        <w:instrText xml:space="preserve"> REF _Ref317346811 \r \h </w:instrText>
      </w:r>
      <w:r w:rsidR="00396CAB">
        <w:fldChar w:fldCharType="separate"/>
      </w:r>
      <w:r w:rsidR="00667A58">
        <w:t>7.3.2.2</w:t>
      </w:r>
      <w:r w:rsidR="00396CAB">
        <w:fldChar w:fldCharType="end"/>
      </w:r>
      <w:r w:rsidR="00396CAB">
        <w:t>), otherwise it has complex content. Such a specialized data type may not be the general type for any «ValueRestriction» data type.</w:t>
      </w:r>
    </w:p>
    <w:p w14:paraId="734762CA" w14:textId="77777777" w:rsidR="00396CAB" w:rsidRDefault="00396CAB" w:rsidP="00396CAB">
      <w:pPr>
        <w:pStyle w:val="BodyText"/>
      </w:pPr>
      <w:r>
        <w:t>Every data type must be documented. If the data type has only one owned comment, that is considered to provide the required documentation. Otherwise, the data type must have exactly one owned comment with the stereotype «Documentation» applied that provides the required documentation.</w:t>
      </w:r>
    </w:p>
    <w:p w14:paraId="14A5E4E8" w14:textId="77777777" w:rsidR="00396CAB" w:rsidRPr="00720DB0" w:rsidRDefault="00396CAB" w:rsidP="00720DB0">
      <w:pPr>
        <w:pStyle w:val="Heading5"/>
      </w:pPr>
      <w:r w:rsidRPr="00720DB0">
        <w:lastRenderedPageBreak/>
        <w:t>PSM</w:t>
      </w:r>
    </w:p>
    <w:p w14:paraId="3B4B6622" w14:textId="77777777" w:rsidR="00396CAB" w:rsidRDefault="00396CAB" w:rsidP="00396CAB">
      <w:pPr>
        <w:pStyle w:val="BodyText"/>
      </w:pPr>
      <w:r>
        <w:t>A data type in a PSM is implemented in XML Schema as a simple type definition. The variety of the simple type definition may be atomic, union or list, depending on whether the data type represents a primitive type, code type, union or list.</w:t>
      </w:r>
    </w:p>
    <w:p w14:paraId="5699F5A0" w14:textId="393885FC" w:rsidR="00396CAB" w:rsidRDefault="00AB6119" w:rsidP="00396CAB">
      <w:pPr>
        <w:pStyle w:val="BodyText"/>
      </w:pPr>
      <w:r>
        <w:t>Generalization is not used with data types in a PSM.</w:t>
      </w:r>
    </w:p>
    <w:p w14:paraId="5C60FE98" w14:textId="6F539292" w:rsidR="003B52EC" w:rsidRDefault="003B52EC" w:rsidP="00396CAB">
      <w:pPr>
        <w:pStyle w:val="BodyText"/>
      </w:pPr>
      <w:r>
        <w:t xml:space="preserve">A data type in a PSM that is the client of a «Restriction» realization may also have the «XSDRepresentationRestriction» stereotype applied. This models the restriction on the representation of the </w:t>
      </w:r>
      <w:r w:rsidR="004D5A2C">
        <w:t xml:space="preserve">literals denoting values of the data type in an XML schema. Specifically, the whiteSpace attribute of «XSDRepresentationRestriction» is implemented as the </w:t>
      </w:r>
      <w:r w:rsidR="004D5A2C" w:rsidRPr="005C5938">
        <w:rPr>
          <w:rFonts w:ascii="Courier New" w:hAnsi="Courier New" w:cs="Courier New"/>
          <w:sz w:val="18"/>
          <w:szCs w:val="18"/>
        </w:rPr>
        <w:t>xsd:whiteSpace</w:t>
      </w:r>
      <w:r w:rsidR="004D5A2C">
        <w:t xml:space="preserve"> element in the simple type definition, with possible values </w:t>
      </w:r>
      <w:r w:rsidR="00C14211">
        <w:t>“</w:t>
      </w:r>
      <w:r w:rsidR="004D5A2C">
        <w:t>collapse</w:t>
      </w:r>
      <w:r w:rsidR="00C14211">
        <w:t>”</w:t>
      </w:r>
      <w:r w:rsidR="004D5A2C">
        <w:t xml:space="preserve">, </w:t>
      </w:r>
      <w:r w:rsidR="00C14211">
        <w:t>“</w:t>
      </w:r>
      <w:r w:rsidR="004D5A2C">
        <w:t>preserve</w:t>
      </w:r>
      <w:r w:rsidR="00C14211">
        <w:t>”</w:t>
      </w:r>
      <w:r w:rsidR="004D5A2C">
        <w:t xml:space="preserve"> and </w:t>
      </w:r>
      <w:r w:rsidR="00C14211">
        <w:t>“</w:t>
      </w:r>
      <w:r w:rsidR="004D5A2C">
        <w:t>replace</w:t>
      </w:r>
      <w:r w:rsidR="00C14211">
        <w:t>”</w:t>
      </w:r>
      <w:r w:rsidR="004D5A2C">
        <w:t>.</w:t>
      </w:r>
    </w:p>
    <w:p w14:paraId="6B70DBB5" w14:textId="77777777" w:rsidR="00396CAB" w:rsidRDefault="00396CAB" w:rsidP="00396CAB">
      <w:pPr>
        <w:pStyle w:val="BodyText"/>
      </w:pPr>
      <w:r>
        <w:t>A data type in a PSM must have an owned comment with the «Documentation» stereotype applied, the body of which becomes the content of the documentation element in the simple type definition.</w:t>
      </w:r>
    </w:p>
    <w:p w14:paraId="63A98DC3" w14:textId="77777777" w:rsidR="00396CAB" w:rsidRDefault="00396CAB" w:rsidP="00396CAB">
      <w:pPr>
        <w:pStyle w:val="Heading4"/>
      </w:pPr>
      <w:r>
        <w:t>Mapping Summary</w:t>
      </w:r>
    </w:p>
    <w:p w14:paraId="7AB057F7" w14:textId="77777777" w:rsidR="00396CAB" w:rsidRDefault="00396CAB" w:rsidP="00720DB0">
      <w:pPr>
        <w:pStyle w:val="Heading5"/>
      </w:pPr>
      <w:r w:rsidRPr="00720DB0">
        <w:t>PIM to PSM Mapping</w:t>
      </w:r>
    </w:p>
    <w:p w14:paraId="17372BCF" w14:textId="77777777" w:rsidR="001701EE" w:rsidRPr="006C7C6A" w:rsidRDefault="001701EE" w:rsidP="001701EE">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p w14:paraId="5A2B8EAC" w14:textId="4878F042" w:rsidR="00396CAB" w:rsidRDefault="00396CAB" w:rsidP="00396CAB">
      <w:pPr>
        <w:pStyle w:val="BulletedText"/>
      </w:pPr>
      <w:r>
        <w:t xml:space="preserve">A data type in a PIM shall map to a corresponding data type in the PSM (except in the case of a primitive type that is the special type in </w:t>
      </w:r>
      <w:commentRangeStart w:id="678"/>
      <w:r>
        <w:t xml:space="preserve">an </w:t>
      </w:r>
      <w:commentRangeEnd w:id="678"/>
      <w:r w:rsidR="00E86121">
        <w:rPr>
          <w:rStyle w:val="CommentReference"/>
        </w:rPr>
        <w:commentReference w:id="678"/>
      </w:r>
      <w:r>
        <w:t xml:space="preserve">generalization – see Subclause </w:t>
      </w:r>
      <w:r>
        <w:fldChar w:fldCharType="begin"/>
      </w:r>
      <w:r>
        <w:instrText xml:space="preserve"> REF _Ref317351149 \r \h </w:instrText>
      </w:r>
      <w:r>
        <w:fldChar w:fldCharType="separate"/>
      </w:r>
      <w:r w:rsidR="00667A58">
        <w:t>7.4.2.3</w:t>
      </w:r>
      <w:r>
        <w:fldChar w:fldCharType="end"/>
      </w:r>
      <w:r>
        <w:t>).</w:t>
      </w:r>
    </w:p>
    <w:p w14:paraId="540D44B5" w14:textId="77777777" w:rsidR="00AB6119" w:rsidRDefault="00AB6119" w:rsidP="00396CAB">
      <w:pPr>
        <w:pStyle w:val="BulletedText"/>
      </w:pPr>
      <w:r>
        <w:t>A data type in a PIM that is the client of a «Restriction» realization shall map to a data type of the same kind in the PSM, with a «Restriction» realization to the data type mapped from the supplier data type in the PIM.</w:t>
      </w:r>
    </w:p>
    <w:p w14:paraId="1C11C6FF" w14:textId="2CD4109B" w:rsidR="00396CAB" w:rsidRDefault="00396CAB" w:rsidP="00396CAB">
      <w:pPr>
        <w:pStyle w:val="BulletedText"/>
      </w:pPr>
      <w:r>
        <w:t xml:space="preserve">A specialized data type in a PIM with the «ValueRestriction» stereotype applied shall map to a data type of the same kind in the PSM </w:t>
      </w:r>
      <w:r w:rsidR="00AB6119">
        <w:t xml:space="preserve">with </w:t>
      </w:r>
      <w:r>
        <w:t xml:space="preserve">the «ValueRestriction» </w:t>
      </w:r>
      <w:r w:rsidR="00AB6119">
        <w:t xml:space="preserve">stereotype </w:t>
      </w:r>
      <w:r>
        <w:t xml:space="preserve">applied, with the same values for the stereotype attributes, and a </w:t>
      </w:r>
      <w:r w:rsidR="00AB6119">
        <w:t xml:space="preserve">«Restriction» realization </w:t>
      </w:r>
      <w:r>
        <w:t>to the type mapped from the general data type in the PIM.</w:t>
      </w:r>
    </w:p>
    <w:p w14:paraId="710BE60C" w14:textId="77777777" w:rsidR="00396CAB" w:rsidRDefault="00396CAB" w:rsidP="00396CAB">
      <w:pPr>
        <w:pStyle w:val="BulletedText"/>
      </w:pPr>
      <w:r>
        <w:t xml:space="preserve">A specialized data type in a PIM without the «ValueRestriction» stereotype applied shall map to a class in the PSM with the «ObjectType» stereotype applied. </w:t>
      </w:r>
    </w:p>
    <w:p w14:paraId="70854A26" w14:textId="77777777" w:rsidR="00396CAB" w:rsidRDefault="00396CAB" w:rsidP="00396CAB">
      <w:pPr>
        <w:pStyle w:val="BulletedText"/>
        <w:numPr>
          <w:ilvl w:val="1"/>
          <w:numId w:val="3"/>
        </w:numPr>
      </w:pPr>
      <w:r>
        <w:t xml:space="preserve">If the general data type in the PIM is itself a specialization that is not a «ValueRestriction», then the «ObjectType» class shall be the special type in a generalization whose general type is the data type mapped from the general type in the PIM. </w:t>
      </w:r>
    </w:p>
    <w:p w14:paraId="447A944F" w14:textId="77777777" w:rsidR="00396CAB" w:rsidRDefault="00396CAB" w:rsidP="00396CAB">
      <w:pPr>
        <w:pStyle w:val="BulletedText"/>
        <w:numPr>
          <w:ilvl w:val="1"/>
          <w:numId w:val="3"/>
        </w:numPr>
      </w:pPr>
      <w:r>
        <w:t>Otherwise, the «ObjectType» class shall be the client of a realization stereotyped «XSDSimpleContent» for which the supplier is the type mapped from the general data type in the PIM.</w:t>
      </w:r>
    </w:p>
    <w:p w14:paraId="2D9861F5" w14:textId="77777777" w:rsidR="00396CAB" w:rsidRDefault="00396CAB" w:rsidP="00396CAB">
      <w:pPr>
        <w:pStyle w:val="BulletedText"/>
      </w:pPr>
      <w:r>
        <w:t>If a data type in a PIM has exactly one owned comment, then the corresponding PSM data type shall have an owned comment with the «Documentation» stereotype applied and the same body as the PIM data type comment. Otherwise, the PSM data type shall have an owned comment with the «Documentation» stereotype applied and the same body as the «Documentation» comment owned by the PIM data type. The comment body is adjusted to conform to NIEM conventions.</w:t>
      </w:r>
    </w:p>
    <w:p w14:paraId="0370F72C" w14:textId="6714ADBD" w:rsidR="005C58E2" w:rsidRPr="008852C5" w:rsidRDefault="005C58E2" w:rsidP="005C58E2">
      <w:pPr>
        <w:pStyle w:val="BulletedText"/>
      </w:pPr>
      <w:r w:rsidRPr="008852C5">
        <w:t xml:space="preserve">A PIM Enumeration, or a DataType with applied Stereotype «ValueRestriction» or «XSDRepresentationRestriction», and which derives from a DataType mapped to  a PSM «ObjectType»  shall map to a Class in the PSM with the «ObjectType» stereotype applied. </w:t>
      </w:r>
    </w:p>
    <w:p w14:paraId="1FC70F14" w14:textId="16447391" w:rsidR="005C58E2" w:rsidRPr="005C5938" w:rsidRDefault="005C58E2" w:rsidP="005C5938">
      <w:pPr>
        <w:pStyle w:val="BulletedText"/>
        <w:numPr>
          <w:ilvl w:val="1"/>
          <w:numId w:val="3"/>
        </w:numPr>
      </w:pPr>
      <w:r w:rsidRPr="005C5938">
        <w:t>The PSM «ObjectType</w:t>
      </w:r>
      <w:r w:rsidRPr="005C58E2">
        <w:t>» shall</w:t>
      </w:r>
      <w:r w:rsidRPr="005C5938">
        <w:t xml:space="preserve"> be the client of a PSM «Restriction»  Realization whose supplier is mapped from the base type of the PIM data type.</w:t>
      </w:r>
    </w:p>
    <w:p w14:paraId="329A3FAB" w14:textId="77777777" w:rsidR="005C58E2" w:rsidRPr="005C5938" w:rsidRDefault="005C58E2" w:rsidP="005C5938">
      <w:pPr>
        <w:pStyle w:val="BulletedText"/>
        <w:numPr>
          <w:ilvl w:val="1"/>
          <w:numId w:val="3"/>
        </w:numPr>
      </w:pPr>
      <w:r w:rsidRPr="005C5938">
        <w:t>There shall be a new PSM DataType constructed, which depending upon the PIM DataType, will be:</w:t>
      </w:r>
    </w:p>
    <w:p w14:paraId="62894EF2" w14:textId="77777777" w:rsidR="005C58E2" w:rsidRPr="005C5938" w:rsidRDefault="005C58E2" w:rsidP="005C5938">
      <w:pPr>
        <w:pStyle w:val="BulletedText"/>
        <w:numPr>
          <w:ilvl w:val="2"/>
          <w:numId w:val="3"/>
        </w:numPr>
      </w:pPr>
      <w:r w:rsidRPr="005C5938">
        <w:t>A PSM Enumeration, with enumeration literals mapped from the PIM.</w:t>
      </w:r>
    </w:p>
    <w:p w14:paraId="48A69339" w14:textId="4CB67C1E" w:rsidR="005C58E2" w:rsidRPr="005C5938" w:rsidRDefault="005C58E2" w:rsidP="005C5938">
      <w:pPr>
        <w:pStyle w:val="BulletedText"/>
        <w:numPr>
          <w:ilvl w:val="2"/>
          <w:numId w:val="3"/>
        </w:numPr>
      </w:pPr>
      <w:r w:rsidRPr="005C58E2">
        <w:t>DataType stereotyped</w:t>
      </w:r>
      <w:r w:rsidRPr="005C5938">
        <w:t xml:space="preserve"> by «ValueRestriction» , and populated with the facet tag values defined on the PIM «ValueRestriction».</w:t>
      </w:r>
    </w:p>
    <w:p w14:paraId="396ACE78" w14:textId="7CDDB261" w:rsidR="005C58E2" w:rsidRPr="005C5938" w:rsidRDefault="005C58E2" w:rsidP="005C5938">
      <w:pPr>
        <w:pStyle w:val="BulletedText"/>
        <w:numPr>
          <w:ilvl w:val="2"/>
          <w:numId w:val="3"/>
        </w:numPr>
      </w:pPr>
      <w:r w:rsidRPr="005C58E2">
        <w:t>DataType stereotyped</w:t>
      </w:r>
      <w:r w:rsidRPr="005C5938">
        <w:t xml:space="preserve"> by « XSDRepresentationRestriction » , and populated with the facet tag values defined on the PIM « XSDRepresentationRestriction ».</w:t>
      </w:r>
    </w:p>
    <w:p w14:paraId="517FA67D" w14:textId="0F3444B2" w:rsidR="005C58E2" w:rsidRPr="005C5938" w:rsidRDefault="005C58E2" w:rsidP="005C5938">
      <w:pPr>
        <w:pStyle w:val="BulletedText"/>
        <w:numPr>
          <w:ilvl w:val="1"/>
          <w:numId w:val="3"/>
        </w:numPr>
      </w:pPr>
      <w:r w:rsidRPr="005C5938">
        <w:lastRenderedPageBreak/>
        <w:t>There shall be a new PSM «XSDSimpleContent» Realization constructed whose client is the PSM «ObjectType</w:t>
      </w:r>
      <w:r w:rsidRPr="005C58E2">
        <w:t>» and</w:t>
      </w:r>
      <w:r w:rsidRPr="005C5938">
        <w:t xml:space="preserve"> whose supplier is the PSM DataType.</w:t>
      </w:r>
    </w:p>
    <w:p w14:paraId="49F2C3E1" w14:textId="77777777" w:rsidR="00396CAB" w:rsidRPr="00720DB0" w:rsidRDefault="00396CAB" w:rsidP="00720DB0">
      <w:pPr>
        <w:pStyle w:val="Heading5"/>
      </w:pPr>
      <w:r w:rsidRPr="00720DB0">
        <w:t>PSM to XML Schema Mapping</w:t>
      </w:r>
    </w:p>
    <w:p w14:paraId="01515A58" w14:textId="5E8DCABF" w:rsidR="00396CAB" w:rsidRDefault="00396CAB" w:rsidP="00396CAB">
      <w:pPr>
        <w:pStyle w:val="BulletedText"/>
      </w:pPr>
      <w:bookmarkStart w:id="679" w:name="_Ref317249309"/>
      <w:r>
        <w:t xml:space="preserve">A data type in a PSM shall map to a corresponding simple type definition with the </w:t>
      </w:r>
      <w:r w:rsidRPr="00F71DC5">
        <w:rPr>
          <w:rStyle w:val="CodeInline"/>
        </w:rPr>
        <w:t>xsd:</w:t>
      </w:r>
      <w:r>
        <w:rPr>
          <w:rStyle w:val="CodeInline"/>
        </w:rPr>
        <w:t>simpleT</w:t>
      </w:r>
      <w:r w:rsidRPr="00F71DC5">
        <w:rPr>
          <w:rStyle w:val="CodeInline"/>
        </w:rPr>
        <w:t>ype/@name</w:t>
      </w:r>
      <w:r>
        <w:t xml:space="preserve"> given by the data type name.</w:t>
      </w:r>
    </w:p>
    <w:p w14:paraId="2903A003" w14:textId="6C68E4BC" w:rsidR="00396CAB" w:rsidRDefault="00396CAB" w:rsidP="00396CAB">
      <w:pPr>
        <w:pStyle w:val="BulletedText"/>
      </w:pPr>
      <w:r>
        <w:t xml:space="preserve">If a data type in a PSM </w:t>
      </w:r>
      <w:r w:rsidR="0085731C">
        <w:t>is the client of a realization stereotyped as «Restriction»</w:t>
      </w:r>
      <w:r>
        <w:t xml:space="preserve">, then it shall map to a simple type definition that is a restriction whose base type is the </w:t>
      </w:r>
      <w:r w:rsidR="0085731C">
        <w:t xml:space="preserve">supplier </w:t>
      </w:r>
      <w:r>
        <w:t xml:space="preserve">type of the </w:t>
      </w:r>
      <w:r w:rsidR="0085731C">
        <w:t>realization</w:t>
      </w:r>
      <w:r>
        <w:t xml:space="preserve">. </w:t>
      </w:r>
      <w:r w:rsidR="0085731C">
        <w:t>If the data type has the «ValueRestriction» stereotype applied, then t</w:t>
      </w:r>
      <w:r>
        <w:t>he attribute values of the stereotype shall map to corresponding restriction facets.</w:t>
      </w:r>
    </w:p>
    <w:p w14:paraId="5C038DDE" w14:textId="26C2B3E6" w:rsidR="004D5A2C" w:rsidRDefault="004D5A2C" w:rsidP="00396CAB">
      <w:pPr>
        <w:pStyle w:val="BulletedText"/>
      </w:pPr>
      <w:r>
        <w:t xml:space="preserve">If a data type in a PSM has the «XSDRepresentationRestriction» stereotype applied, then the simple type definition mapped from the data type shall include a </w:t>
      </w:r>
      <w:r w:rsidRPr="005C5938">
        <w:rPr>
          <w:rStyle w:val="CodeInline"/>
        </w:rPr>
        <w:t>xsd:restriction/xsd:whiteSpace</w:t>
      </w:r>
      <w:r>
        <w:t xml:space="preserve"> element with a value given by the value of the whiteSpace attribute of the «XSDRepresentationRestriction» stereotype.</w:t>
      </w:r>
    </w:p>
    <w:p w14:paraId="0B1E55DB" w14:textId="77777777" w:rsidR="00396CAB" w:rsidRDefault="00396CAB" w:rsidP="00396CAB">
      <w:pPr>
        <w:pStyle w:val="BulletedText"/>
      </w:pPr>
      <w:r>
        <w:t xml:space="preserve">The «Documentation» comment owned by a data type in the PSM shall map to the documentation for the XML simple type definition mapped from the class, with the body of the comment providing the </w:t>
      </w:r>
      <w:r w:rsidRPr="005F5921">
        <w:rPr>
          <w:rStyle w:val="CodeInline"/>
        </w:rPr>
        <w:t>xsd:</w:t>
      </w:r>
      <w:r>
        <w:rPr>
          <w:rStyle w:val="CodeInline"/>
        </w:rPr>
        <w:t>simple</w:t>
      </w:r>
      <w:r w:rsidRPr="005F5921">
        <w:rPr>
          <w:rStyle w:val="CodeInline"/>
        </w:rPr>
        <w:t>Type/xsd:annotation/xsd:documentation</w:t>
      </w:r>
      <w:r>
        <w:t xml:space="preserve"> for the simple type definition.</w:t>
      </w:r>
    </w:p>
    <w:p w14:paraId="7699CE7D" w14:textId="77777777" w:rsidR="005C58E2" w:rsidRPr="008852C5" w:rsidRDefault="005C58E2" w:rsidP="005C58E2">
      <w:pPr>
        <w:pStyle w:val="BulletedText"/>
      </w:pPr>
      <w:r w:rsidRPr="008852C5">
        <w:t xml:space="preserve">If a data type in a PSM has the «XSDRepresentationRestriction» or «ValueRestriction» stereotype applied, or is an Enumeration, and it is the supplier of an «XSDSimpleContent» Realization whose client is also the client of a «Restriction» Realization then the DataType is not mapped to a simple type.  Instead, it is used to populate the constraining facet content of an </w:t>
      </w:r>
      <w:r w:rsidRPr="005C5938">
        <w:rPr>
          <w:rStyle w:val="CodeInline"/>
        </w:rPr>
        <w:t>xsd:restriction</w:t>
      </w:r>
      <w:r w:rsidRPr="008852C5">
        <w:t>, as described in clause 7.3.2.2.</w:t>
      </w:r>
    </w:p>
    <w:p w14:paraId="36C270F5" w14:textId="20236960" w:rsidR="005C58E2" w:rsidRPr="005C5938" w:rsidRDefault="005C58E2" w:rsidP="005C5938">
      <w:pPr>
        <w:pStyle w:val="BulletedText"/>
        <w:numPr>
          <w:ilvl w:val="0"/>
          <w:numId w:val="0"/>
        </w:numPr>
        <w:ind w:left="360" w:hanging="360"/>
        <w:rPr>
          <w:color w:val="FF0000"/>
        </w:rPr>
      </w:pPr>
      <w:r w:rsidRPr="005C5938">
        <w:rPr>
          <w:rFonts w:ascii="Arial" w:hAnsi="Arial" w:cs="Arial"/>
          <w:i/>
          <w:vanish/>
          <w:color w:val="FF0000"/>
          <w:sz w:val="22"/>
          <w:szCs w:val="22"/>
        </w:rPr>
        <w:t>-------------------------------------------------------------------------------------------------------------------------------</w:t>
      </w:r>
    </w:p>
    <w:p w14:paraId="25D06B78" w14:textId="77777777" w:rsidR="00396CAB" w:rsidRDefault="00396CAB" w:rsidP="007B4D6D">
      <w:pPr>
        <w:pStyle w:val="Heading3"/>
      </w:pPr>
      <w:bookmarkStart w:id="680" w:name="_Ref317460189"/>
      <w:bookmarkStart w:id="681" w:name="_Toc364003717"/>
      <w:bookmarkStart w:id="682" w:name="_Toc366661302"/>
      <w:r>
        <w:t>Primitive Types</w:t>
      </w:r>
      <w:bookmarkEnd w:id="679"/>
      <w:bookmarkEnd w:id="680"/>
      <w:bookmarkEnd w:id="681"/>
      <w:bookmarkEnd w:id="682"/>
    </w:p>
    <w:p w14:paraId="47B79F91" w14:textId="77777777" w:rsidR="00396CAB" w:rsidRDefault="00396CAB" w:rsidP="00396CAB">
      <w:pPr>
        <w:pStyle w:val="Heading4"/>
      </w:pPr>
      <w:r>
        <w:t>Background</w:t>
      </w:r>
    </w:p>
    <w:p w14:paraId="6A714C03" w14:textId="77777777" w:rsidR="00396CAB" w:rsidRPr="00EA6FAA" w:rsidRDefault="00396CAB" w:rsidP="00396CAB">
      <w:pPr>
        <w:pStyle w:val="BodyText"/>
      </w:pPr>
      <w:r>
        <w:t xml:space="preserve">A </w:t>
      </w:r>
      <w:r>
        <w:rPr>
          <w:i/>
        </w:rPr>
        <w:t>primitive type</w:t>
      </w:r>
      <w:r>
        <w:t xml:space="preserve"> is a simple type defined in terms of a predefined set of atomic values. An </w:t>
      </w:r>
      <w:r>
        <w:rPr>
          <w:i/>
        </w:rPr>
        <w:t>atomic value</w:t>
      </w:r>
      <w:r>
        <w:t xml:space="preserve"> is </w:t>
      </w:r>
      <w:r w:rsidRPr="001457A8">
        <w:t>an elementary value, not constructed from simpler values by any user-accessible means defined by this specification</w:t>
      </w:r>
      <w:r>
        <w:t>.</w:t>
      </w:r>
      <w:r w:rsidRPr="00276C45">
        <w:t xml:space="preserve"> </w:t>
      </w:r>
      <w:r>
        <w:t>(Adapted from [XMLSchemaDatatypes].)</w:t>
      </w:r>
    </w:p>
    <w:p w14:paraId="177DF871" w14:textId="77777777" w:rsidR="00396CAB" w:rsidRDefault="00396CAB" w:rsidP="00396CAB">
      <w:pPr>
        <w:pStyle w:val="Heading4"/>
      </w:pPr>
      <w:r>
        <w:t>Representation</w:t>
      </w:r>
    </w:p>
    <w:p w14:paraId="56B0C95C" w14:textId="77777777" w:rsidR="00396CAB" w:rsidRPr="00720DB0" w:rsidRDefault="00396CAB" w:rsidP="00720DB0">
      <w:pPr>
        <w:pStyle w:val="Heading5"/>
      </w:pPr>
      <w:r w:rsidRPr="00720DB0">
        <w:t>Common</w:t>
      </w:r>
    </w:p>
    <w:p w14:paraId="5729C51B" w14:textId="77777777" w:rsidR="00396CAB" w:rsidRDefault="00396CAB" w:rsidP="00396CAB">
      <w:pPr>
        <w:pStyle w:val="BodyText"/>
      </w:pPr>
      <w:r>
        <w:t xml:space="preserve">The NIEM Primitive Type Library (see </w:t>
      </w:r>
      <w:r w:rsidR="00FB6A7F">
        <w:t>Annex C</w:t>
      </w:r>
      <w:r>
        <w:t xml:space="preserve">) defines a predefined set of UML primitive types to be used in </w:t>
      </w:r>
      <w:r w:rsidR="00443B47">
        <w:t>NIEM-UML</w:t>
      </w:r>
      <w:r>
        <w:t xml:space="preserve"> models. To insure integrity and consistency of the type system used at the PIM level with the generation of NIEM compliant schema, the primitive types in this library are based on XML schema primitive types [XMLSchemaDatatypes].</w:t>
      </w:r>
    </w:p>
    <w:p w14:paraId="787B9238" w14:textId="0F1BFA82" w:rsidR="00396CAB" w:rsidRDefault="00396CAB" w:rsidP="00396CAB">
      <w:pPr>
        <w:pStyle w:val="BodyText"/>
      </w:pPr>
      <w:r>
        <w:t xml:space="preserve">A </w:t>
      </w:r>
      <w:r w:rsidR="00443B47">
        <w:t>NIEM-UML</w:t>
      </w:r>
      <w:r>
        <w:t xml:space="preserve"> model may also define new primitive types by specializing the predefined primitive types from the Primitive Type Library (the NIEM Core model provides a set of such specialized primitive types ready</w:t>
      </w:r>
      <w:r w:rsidR="005C288F">
        <w:t>-</w:t>
      </w:r>
      <w:r>
        <w:t xml:space="preserve">made – see </w:t>
      </w:r>
      <w:r w:rsidR="00FB6A7F">
        <w:t>Annex C</w:t>
      </w:r>
      <w:r>
        <w:t xml:space="preserve">). All primitive types used in a </w:t>
      </w:r>
      <w:r w:rsidR="00443B47">
        <w:t>NIEM-UML</w:t>
      </w:r>
      <w:r>
        <w:t xml:space="preserve"> model shall be either a predefined primitive type from the Primitive Type Library or a primitive type that is a direct or indirect specialization of a predefined primitive type.</w:t>
      </w:r>
    </w:p>
    <w:p w14:paraId="37A56063" w14:textId="77777777" w:rsidR="00396CAB" w:rsidRPr="00720DB0" w:rsidRDefault="00396CAB" w:rsidP="00720DB0">
      <w:pPr>
        <w:pStyle w:val="Heading5"/>
      </w:pPr>
      <w:r w:rsidRPr="00720DB0">
        <w:t>PIM</w:t>
      </w:r>
    </w:p>
    <w:p w14:paraId="5E6F7B1F" w14:textId="77777777" w:rsidR="00396CAB" w:rsidRDefault="00396CAB" w:rsidP="00396CAB">
      <w:pPr>
        <w:pStyle w:val="BodyText"/>
      </w:pPr>
      <w:r>
        <w:t xml:space="preserve">A specialized UML primitive type in a PIM to which the «ValueRestriction» stereotype is applied defines a new primitive type. However, a specialized UML primitive type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667A58">
        <w:t>7.4.1.2</w:t>
      </w:r>
      <w:r>
        <w:fldChar w:fldCharType="end"/>
      </w:r>
      <w:r>
        <w:t>).</w:t>
      </w:r>
    </w:p>
    <w:p w14:paraId="75D34733" w14:textId="77777777" w:rsidR="00396CAB" w:rsidRPr="00720DB0" w:rsidRDefault="00396CAB" w:rsidP="00720DB0">
      <w:pPr>
        <w:pStyle w:val="Heading5"/>
      </w:pPr>
      <w:r w:rsidRPr="00720DB0">
        <w:lastRenderedPageBreak/>
        <w:t>PSM</w:t>
      </w:r>
    </w:p>
    <w:p w14:paraId="455F61CB" w14:textId="28525A5C" w:rsidR="00396CAB" w:rsidRDefault="00396CAB" w:rsidP="00396CAB">
      <w:pPr>
        <w:pStyle w:val="BodyText"/>
      </w:pPr>
      <w:r>
        <w:t>A primitive type in a PSM</w:t>
      </w:r>
      <w:r w:rsidR="007F6B2E">
        <w:t xml:space="preserve"> (other than a predefined primitive type from the Primitive Type Library)</w:t>
      </w:r>
      <w:r>
        <w:t xml:space="preserve"> must be </w:t>
      </w:r>
      <w:r w:rsidR="00B000C1">
        <w:t xml:space="preserve">the client in </w:t>
      </w:r>
      <w:r>
        <w:t xml:space="preserve">a «Restriction» </w:t>
      </w:r>
      <w:r w:rsidR="00B000C1">
        <w:t xml:space="preserve">realization with </w:t>
      </w:r>
      <w:r>
        <w:t xml:space="preserve">another primitive type. It is implemented in XML schema as an atomic simple type definition with a base type given by the type represented by its generalization. </w:t>
      </w:r>
      <w:r w:rsidR="00B000C1">
        <w:t>If the primitive type has the «ValueRestriction« stereotype applied, t</w:t>
      </w:r>
      <w:r>
        <w:t xml:space="preserve">he attributes of the </w:t>
      </w:r>
      <w:r w:rsidR="00B000C1">
        <w:t>stereotype</w:t>
      </w:r>
      <w:r>
        <w:t xml:space="preserve"> are implemented as restriction facets.</w:t>
      </w:r>
    </w:p>
    <w:p w14:paraId="773782BB" w14:textId="77777777" w:rsidR="00396CAB" w:rsidRDefault="00396CAB" w:rsidP="00396CAB">
      <w:pPr>
        <w:pStyle w:val="Heading4"/>
      </w:pPr>
      <w:bookmarkStart w:id="683" w:name="_Ref317351149"/>
      <w:r>
        <w:t>Mapping Summary</w:t>
      </w:r>
      <w:bookmarkEnd w:id="683"/>
    </w:p>
    <w:p w14:paraId="279F45E8" w14:textId="77777777" w:rsidR="00396CAB" w:rsidRPr="00720DB0" w:rsidRDefault="00396CAB" w:rsidP="00720DB0">
      <w:pPr>
        <w:pStyle w:val="Heading5"/>
      </w:pPr>
      <w:r w:rsidRPr="00720DB0">
        <w:t>PIM to PSM Mapping</w:t>
      </w:r>
    </w:p>
    <w:p w14:paraId="2449A66E" w14:textId="77777777" w:rsidR="00396CAB" w:rsidRDefault="00396CAB" w:rsidP="00396CAB">
      <w:pPr>
        <w:pStyle w:val="BulletedText"/>
      </w:pPr>
      <w:r>
        <w:t>A reference to a primitive type from the Primitive Type Library in a PIM shall map to a reference to the same primitive type in the PSM.</w:t>
      </w:r>
    </w:p>
    <w:p w14:paraId="388298F0" w14:textId="77777777" w:rsidR="00396CAB" w:rsidRDefault="00396CAB" w:rsidP="00396CAB">
      <w:pPr>
        <w:pStyle w:val="BulletedText"/>
      </w:pPr>
      <w:r>
        <w:t>If a primitive type in a PIM does not have the «ReferenceName» stereotype applied, then its NIEM name is determined as follows:</w:t>
      </w:r>
    </w:p>
    <w:p w14:paraId="0531F3E7" w14:textId="5FDBA5DE" w:rsidR="00396CAB" w:rsidRDefault="00396CAB" w:rsidP="00396CAB">
      <w:pPr>
        <w:pStyle w:val="BulletedText"/>
        <w:numPr>
          <w:ilvl w:val="1"/>
          <w:numId w:val="3"/>
        </w:numPr>
      </w:pPr>
      <w:r>
        <w:t xml:space="preserve">If the PIM primitive type name ends in </w:t>
      </w:r>
      <w:r w:rsidR="00C14211">
        <w:t>“</w:t>
      </w:r>
      <w:r>
        <w:t>SimpleType</w:t>
      </w:r>
      <w:r w:rsidR="00C14211">
        <w:t>”</w:t>
      </w:r>
      <w:r>
        <w:t>, then the NIEM name shall be the PIM primitive type name.</w:t>
      </w:r>
    </w:p>
    <w:p w14:paraId="686687AF" w14:textId="11B820BD" w:rsidR="00396CAB" w:rsidRDefault="00396CAB" w:rsidP="00396CAB">
      <w:pPr>
        <w:pStyle w:val="BulletedText"/>
        <w:numPr>
          <w:ilvl w:val="1"/>
          <w:numId w:val="3"/>
        </w:numPr>
      </w:pPr>
      <w:r>
        <w:t xml:space="preserve">If the PIM primitive type name ends in </w:t>
      </w:r>
      <w:r w:rsidR="00C14211">
        <w:t>“</w:t>
      </w:r>
      <w:r>
        <w:t>Simple</w:t>
      </w:r>
      <w:r w:rsidR="00C14211">
        <w:t>”</w:t>
      </w:r>
      <w:r>
        <w:t xml:space="preserve">, then the NIEM name shall be the PIM primitive type name with </w:t>
      </w:r>
      <w:r w:rsidR="00C14211">
        <w:t>“</w:t>
      </w:r>
      <w:r>
        <w:t>Type</w:t>
      </w:r>
      <w:r w:rsidR="00C14211">
        <w:t>”</w:t>
      </w:r>
      <w:r>
        <w:t xml:space="preserve"> appended.</w:t>
      </w:r>
    </w:p>
    <w:p w14:paraId="40702934" w14:textId="0B2B573A" w:rsidR="00396CAB" w:rsidRDefault="00396CAB" w:rsidP="00396CAB">
      <w:pPr>
        <w:pStyle w:val="BulletedText"/>
        <w:numPr>
          <w:ilvl w:val="1"/>
          <w:numId w:val="3"/>
        </w:numPr>
      </w:pPr>
      <w:r>
        <w:t xml:space="preserve">Otherwise, the NIEM name shall be the PIM primitive type name with </w:t>
      </w:r>
      <w:r w:rsidR="00C14211">
        <w:t>“</w:t>
      </w:r>
      <w:r>
        <w:t>SimpleType</w:t>
      </w:r>
      <w:r w:rsidR="00C14211">
        <w:t>”</w:t>
      </w:r>
      <w:r>
        <w:t xml:space="preserve"> appended.</w:t>
      </w:r>
    </w:p>
    <w:p w14:paraId="29E9878F" w14:textId="77777777" w:rsidR="00396CAB" w:rsidRPr="00720DB0" w:rsidRDefault="00396CAB" w:rsidP="00720DB0">
      <w:pPr>
        <w:pStyle w:val="Heading5"/>
      </w:pPr>
      <w:r w:rsidRPr="00720DB0">
        <w:t>PSM to XML Schema Mapping</w:t>
      </w:r>
    </w:p>
    <w:p w14:paraId="7F02405A" w14:textId="57E15C0F" w:rsidR="00396CAB" w:rsidRDefault="00396CAB" w:rsidP="00BD11B3">
      <w:pPr>
        <w:pStyle w:val="BulletedText"/>
        <w:numPr>
          <w:ilvl w:val="0"/>
          <w:numId w:val="10"/>
        </w:numPr>
      </w:pPr>
      <w:r>
        <w:t xml:space="preserve">A primitive type in a PSM shall map to an atomic simple type definition with a base type given by the simple type mapped from the </w:t>
      </w:r>
      <w:r w:rsidR="00B000C1">
        <w:t xml:space="preserve">supplier </w:t>
      </w:r>
      <w:r>
        <w:t xml:space="preserve">type of the </w:t>
      </w:r>
      <w:r w:rsidR="00B000C1">
        <w:t xml:space="preserve">«Restriction» realization </w:t>
      </w:r>
      <w:r>
        <w:t xml:space="preserve">in which the primitive type is the </w:t>
      </w:r>
      <w:r w:rsidR="00B000C1">
        <w:t xml:space="preserve">client </w:t>
      </w:r>
      <w:r>
        <w:t>type.</w:t>
      </w:r>
    </w:p>
    <w:p w14:paraId="146BC0DF" w14:textId="77777777" w:rsidR="00396CAB" w:rsidRDefault="00396CAB" w:rsidP="00396CAB">
      <w:pPr>
        <w:pStyle w:val="Heading4"/>
      </w:pPr>
      <w:r>
        <w:t>Examples</w:t>
      </w:r>
    </w:p>
    <w:p w14:paraId="04D2EE60" w14:textId="77777777" w:rsidR="00396CAB" w:rsidRPr="00720DB0" w:rsidRDefault="00396CAB" w:rsidP="00720DB0">
      <w:pPr>
        <w:pStyle w:val="Heading5"/>
      </w:pPr>
      <w:r w:rsidRPr="00720DB0">
        <w:t>PIM Representation</w:t>
      </w:r>
    </w:p>
    <w:p w14:paraId="2B0F97AB" w14:textId="0342634B" w:rsidR="00396CAB" w:rsidRPr="00D25E07" w:rsidRDefault="00396CAB" w:rsidP="00396CAB">
      <w:pPr>
        <w:pStyle w:val="BodyText"/>
      </w:pPr>
      <w:r>
        <w:fldChar w:fldCharType="begin"/>
      </w:r>
      <w:r>
        <w:instrText xml:space="preserve"> REF _Ref317351471 \h </w:instrText>
      </w:r>
      <w:r>
        <w:fldChar w:fldCharType="separate"/>
      </w:r>
      <w:r w:rsidR="00667A58">
        <w:t xml:space="preserve">Figure </w:t>
      </w:r>
      <w:r w:rsidR="00667A58">
        <w:rPr>
          <w:noProof/>
        </w:rPr>
        <w:t>7</w:t>
      </w:r>
      <w:r w:rsidR="00667A58">
        <w:noBreakHyphen/>
      </w:r>
      <w:r w:rsidR="00667A58">
        <w:rPr>
          <w:noProof/>
        </w:rPr>
        <w:t>18</w:t>
      </w:r>
      <w:r>
        <w:fldChar w:fldCharType="end"/>
      </w:r>
      <w:r>
        <w:t xml:space="preserve"> shows a Text primitive type defined as a specialization of the String primitive type from the Primitive Type Library, which is then further specialized by the ProperNameText type.</w:t>
      </w:r>
    </w:p>
    <w:p w14:paraId="103A36D8" w14:textId="12B0C435" w:rsidR="00396CAB" w:rsidRPr="00D25E07" w:rsidRDefault="004D750A" w:rsidP="005C5938">
      <w:pPr>
        <w:pStyle w:val="BodyText"/>
        <w:jc w:val="center"/>
      </w:pPr>
      <w:r>
        <w:rPr>
          <w:noProof/>
          <w:lang w:val="en-GB" w:eastAsia="en-GB"/>
        </w:rPr>
        <w:drawing>
          <wp:inline distT="0" distB="0" distL="0" distR="0" wp14:anchorId="45FE20FC" wp14:editId="6CA66248">
            <wp:extent cx="1273810" cy="2472055"/>
            <wp:effectExtent l="0" t="0" r="0" b="0"/>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1273810" cy="2472055"/>
                    </a:xfrm>
                    <a:prstGeom prst="rect">
                      <a:avLst/>
                    </a:prstGeom>
                    <a:noFill/>
                    <a:ln>
                      <a:noFill/>
                    </a:ln>
                  </pic:spPr>
                </pic:pic>
              </a:graphicData>
            </a:graphic>
          </wp:inline>
        </w:drawing>
      </w:r>
    </w:p>
    <w:p w14:paraId="2456A708" w14:textId="5D4F3216" w:rsidR="00396CAB" w:rsidRDefault="00396CAB" w:rsidP="00720DB0">
      <w:pPr>
        <w:pStyle w:val="Caption"/>
      </w:pPr>
      <w:bookmarkStart w:id="684" w:name="_Ref317351471"/>
      <w:r>
        <w:t xml:space="preserve">Figure </w:t>
      </w:r>
      <w:fldSimple w:instr=" STYLEREF 1 \s ">
        <w:r w:rsidR="00667A58">
          <w:rPr>
            <w:noProof/>
          </w:rPr>
          <w:t>7</w:t>
        </w:r>
      </w:fldSimple>
      <w:r w:rsidR="0007761D">
        <w:noBreakHyphen/>
      </w:r>
      <w:fldSimple w:instr=" SEQ Figure \* ARABIC \s 1 ">
        <w:r w:rsidR="00667A58">
          <w:rPr>
            <w:noProof/>
          </w:rPr>
          <w:t>18</w:t>
        </w:r>
      </w:fldSimple>
      <w:bookmarkEnd w:id="684"/>
      <w:r>
        <w:t xml:space="preserve"> Representation of primitive types in a PIM</w:t>
      </w:r>
    </w:p>
    <w:p w14:paraId="2B5297FA" w14:textId="20A311CF" w:rsidR="00396CAB" w:rsidRPr="006B521D" w:rsidRDefault="00396CAB" w:rsidP="00396CAB">
      <w:pPr>
        <w:pStyle w:val="BodyText"/>
      </w:pPr>
      <w:r>
        <w:t xml:space="preserve">The Text data type in </w:t>
      </w:r>
      <w:r>
        <w:fldChar w:fldCharType="begin"/>
      </w:r>
      <w:r>
        <w:instrText xml:space="preserve"> REF _Ref317351471 \h </w:instrText>
      </w:r>
      <w:r>
        <w:fldChar w:fldCharType="separate"/>
      </w:r>
      <w:r w:rsidR="00667A58">
        <w:t xml:space="preserve">Figure </w:t>
      </w:r>
      <w:r w:rsidR="00667A58">
        <w:rPr>
          <w:noProof/>
        </w:rPr>
        <w:t>7</w:t>
      </w:r>
      <w:r w:rsidR="00667A58">
        <w:noBreakHyphen/>
      </w:r>
      <w:r w:rsidR="00667A58">
        <w:rPr>
          <w:noProof/>
        </w:rPr>
        <w:t>18</w:t>
      </w:r>
      <w:r>
        <w:fldChar w:fldCharType="end"/>
      </w:r>
      <w:r>
        <w:t xml:space="preserve"> is stereotyped as a «ValueRestriction», but it does not have any restriction facets specified. </w:t>
      </w:r>
      <w:r>
        <w:fldChar w:fldCharType="begin"/>
      </w:r>
      <w:r>
        <w:instrText xml:space="preserve"> REF _Ref317352123 \h </w:instrText>
      </w:r>
      <w:r>
        <w:fldChar w:fldCharType="separate"/>
      </w:r>
      <w:r w:rsidR="00667A58">
        <w:t xml:space="preserve">Figure </w:t>
      </w:r>
      <w:r w:rsidR="00667A58">
        <w:rPr>
          <w:noProof/>
        </w:rPr>
        <w:t>7</w:t>
      </w:r>
      <w:r w:rsidR="00667A58">
        <w:noBreakHyphen/>
      </w:r>
      <w:r w:rsidR="00667A58">
        <w:rPr>
          <w:noProof/>
        </w:rPr>
        <w:t>19</w:t>
      </w:r>
      <w:r>
        <w:fldChar w:fldCharType="end"/>
      </w:r>
      <w:r>
        <w:t xml:space="preserve"> shows an example of a primitive type defined as a «ValueRestriction» with restriction facets.</w:t>
      </w:r>
    </w:p>
    <w:p w14:paraId="1A9D22E5" w14:textId="5212D9BC" w:rsidR="00396CAB" w:rsidRDefault="004D750A" w:rsidP="005C5938">
      <w:pPr>
        <w:pStyle w:val="BodyText"/>
        <w:jc w:val="center"/>
      </w:pPr>
      <w:r>
        <w:rPr>
          <w:noProof/>
          <w:lang w:val="en-GB" w:eastAsia="en-GB"/>
        </w:rPr>
        <w:lastRenderedPageBreak/>
        <w:drawing>
          <wp:inline distT="0" distB="0" distL="0" distR="0" wp14:anchorId="4A2B726B" wp14:editId="67E6C60D">
            <wp:extent cx="1576070" cy="1889125"/>
            <wp:effectExtent l="0" t="0" r="0" b="0"/>
            <wp:docPr id="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1576070" cy="1889125"/>
                    </a:xfrm>
                    <a:prstGeom prst="rect">
                      <a:avLst/>
                    </a:prstGeom>
                    <a:noFill/>
                    <a:ln>
                      <a:noFill/>
                    </a:ln>
                  </pic:spPr>
                </pic:pic>
              </a:graphicData>
            </a:graphic>
          </wp:inline>
        </w:drawing>
      </w:r>
    </w:p>
    <w:p w14:paraId="19507333" w14:textId="26DBEA4E" w:rsidR="00396CAB" w:rsidRPr="00D25E07" w:rsidRDefault="00396CAB" w:rsidP="00720DB0">
      <w:pPr>
        <w:pStyle w:val="Caption"/>
      </w:pPr>
      <w:bookmarkStart w:id="685" w:name="_Ref317352123"/>
      <w:r>
        <w:t xml:space="preserve">Figure </w:t>
      </w:r>
      <w:fldSimple w:instr=" STYLEREF 1 \s ">
        <w:r w:rsidR="00667A58">
          <w:rPr>
            <w:noProof/>
          </w:rPr>
          <w:t>7</w:t>
        </w:r>
      </w:fldSimple>
      <w:r w:rsidR="0007761D">
        <w:noBreakHyphen/>
      </w:r>
      <w:fldSimple w:instr=" SEQ Figure \* ARABIC \s 1 ">
        <w:r w:rsidR="00667A58">
          <w:rPr>
            <w:noProof/>
          </w:rPr>
          <w:t>19</w:t>
        </w:r>
      </w:fldSimple>
      <w:bookmarkEnd w:id="685"/>
      <w:r>
        <w:t xml:space="preserve"> Representation of a primitive type with a value restriction in a PIM</w:t>
      </w:r>
    </w:p>
    <w:p w14:paraId="3E60345C" w14:textId="77777777" w:rsidR="00396CAB" w:rsidRPr="00720DB0" w:rsidRDefault="00396CAB" w:rsidP="00720DB0">
      <w:pPr>
        <w:pStyle w:val="Heading5"/>
      </w:pPr>
      <w:r w:rsidRPr="00720DB0">
        <w:t>PSM Representation</w:t>
      </w:r>
    </w:p>
    <w:p w14:paraId="0BC5762E" w14:textId="02C2957F" w:rsidR="00396CAB" w:rsidRDefault="00D54F28" w:rsidP="00396CAB">
      <w:pPr>
        <w:pStyle w:val="BodyText"/>
      </w:pPr>
      <w:r>
        <w:fldChar w:fldCharType="begin"/>
      </w:r>
      <w:r>
        <w:instrText xml:space="preserve"> REF _Ref317527728 \h </w:instrText>
      </w:r>
      <w:r>
        <w:fldChar w:fldCharType="separate"/>
      </w:r>
      <w:r w:rsidR="00667A58">
        <w:t xml:space="preserve">Figure </w:t>
      </w:r>
      <w:r w:rsidR="00667A58">
        <w:rPr>
          <w:noProof/>
        </w:rPr>
        <w:t>7</w:t>
      </w:r>
      <w:r w:rsidR="00667A58">
        <w:noBreakHyphen/>
      </w:r>
      <w:r w:rsidR="00667A58">
        <w:rPr>
          <w:noProof/>
        </w:rPr>
        <w:t>20</w:t>
      </w:r>
      <w:r>
        <w:fldChar w:fldCharType="end"/>
      </w:r>
      <w:r>
        <w:t xml:space="preserve"> </w:t>
      </w:r>
      <w:r w:rsidR="00396CAB">
        <w:t xml:space="preserve">shows the PSM representation of the primitive types modeled in </w:t>
      </w:r>
      <w:r w:rsidR="00396CAB">
        <w:fldChar w:fldCharType="begin"/>
      </w:r>
      <w:r w:rsidR="00396CAB">
        <w:instrText xml:space="preserve"> REF _Ref317351471 \h </w:instrText>
      </w:r>
      <w:r w:rsidR="00396CAB">
        <w:fldChar w:fldCharType="separate"/>
      </w:r>
      <w:r w:rsidR="00667A58">
        <w:t xml:space="preserve">Figure </w:t>
      </w:r>
      <w:r w:rsidR="00667A58">
        <w:rPr>
          <w:noProof/>
        </w:rPr>
        <w:t>7</w:t>
      </w:r>
      <w:r w:rsidR="00667A58">
        <w:noBreakHyphen/>
      </w:r>
      <w:r w:rsidR="00667A58">
        <w:rPr>
          <w:noProof/>
        </w:rPr>
        <w:t>18</w:t>
      </w:r>
      <w:r w:rsidR="00396CAB">
        <w:fldChar w:fldCharType="end"/>
      </w:r>
      <w:r w:rsidR="00396CAB">
        <w:t>. A primitive types in a PSM must be stereotyped as a «ValueRestriction», so the ProperNameText type becomes an «ObjectType» class in the PSM.</w:t>
      </w:r>
    </w:p>
    <w:p w14:paraId="31538480" w14:textId="7CE779AB" w:rsidR="005732C2" w:rsidRDefault="0048558F" w:rsidP="005C5938">
      <w:pPr>
        <w:pStyle w:val="BodyText"/>
        <w:jc w:val="center"/>
      </w:pPr>
      <w:r>
        <w:rPr>
          <w:noProof/>
          <w:lang w:val="en-GB" w:eastAsia="en-GB"/>
        </w:rPr>
        <w:drawing>
          <wp:inline distT="0" distB="0" distL="0" distR="0" wp14:anchorId="5C4F4A9A" wp14:editId="29CDBA19">
            <wp:extent cx="1953895" cy="2472055"/>
            <wp:effectExtent l="0" t="0" r="1905" b="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a:ext>
                      </a:extLst>
                    </a:blip>
                    <a:srcRect/>
                    <a:stretch>
                      <a:fillRect/>
                    </a:stretch>
                  </pic:blipFill>
                  <pic:spPr bwMode="auto">
                    <a:xfrm>
                      <a:off x="0" y="0"/>
                      <a:ext cx="1953895" cy="2472055"/>
                    </a:xfrm>
                    <a:prstGeom prst="rect">
                      <a:avLst/>
                    </a:prstGeom>
                    <a:noFill/>
                    <a:ln>
                      <a:noFill/>
                    </a:ln>
                  </pic:spPr>
                </pic:pic>
              </a:graphicData>
            </a:graphic>
          </wp:inline>
        </w:drawing>
      </w:r>
    </w:p>
    <w:p w14:paraId="6C0EE868" w14:textId="66FE4A60" w:rsidR="005732C2" w:rsidRDefault="005732C2" w:rsidP="005732C2">
      <w:pPr>
        <w:pStyle w:val="Caption"/>
      </w:pPr>
      <w:bookmarkStart w:id="686" w:name="_Ref193360938"/>
      <w:bookmarkStart w:id="687" w:name="_Ref317527728"/>
      <w:bookmarkStart w:id="688" w:name="_Ref193360929"/>
      <w:bookmarkStart w:id="689" w:name="_Ref317372049"/>
      <w:bookmarkStart w:id="690" w:name="_Ref317372053"/>
      <w:r>
        <w:t xml:space="preserve">Figure </w:t>
      </w:r>
      <w:fldSimple w:instr=" STYLEREF 1 \s ">
        <w:r w:rsidR="00667A58">
          <w:rPr>
            <w:noProof/>
          </w:rPr>
          <w:t>7</w:t>
        </w:r>
      </w:fldSimple>
      <w:r w:rsidR="0007761D">
        <w:noBreakHyphen/>
      </w:r>
      <w:fldSimple w:instr=" SEQ Figure \* ARABIC \s 1 ">
        <w:r w:rsidR="00667A58">
          <w:rPr>
            <w:noProof/>
          </w:rPr>
          <w:t>20</w:t>
        </w:r>
      </w:fldSimple>
      <w:bookmarkEnd w:id="686"/>
      <w:bookmarkEnd w:id="687"/>
      <w:r>
        <w:t xml:space="preserve"> Representation of primitive types in a PSM</w:t>
      </w:r>
      <w:bookmarkEnd w:id="688"/>
    </w:p>
    <w:p w14:paraId="12F6C9AE" w14:textId="6621F727" w:rsidR="005732C2" w:rsidRDefault="0080658F" w:rsidP="005732C2">
      <w:pPr>
        <w:pStyle w:val="BodyText"/>
      </w:pPr>
      <w:r>
        <w:fldChar w:fldCharType="begin"/>
      </w:r>
      <w:r>
        <w:instrText xml:space="preserve"> REF _Ref193361628 \h </w:instrText>
      </w:r>
      <w:r>
        <w:fldChar w:fldCharType="separate"/>
      </w:r>
      <w:r w:rsidR="00667A58" w:rsidRPr="00F17337">
        <w:t xml:space="preserve">Figure </w:t>
      </w:r>
      <w:r w:rsidR="00667A58">
        <w:rPr>
          <w:noProof/>
        </w:rPr>
        <w:t>7</w:t>
      </w:r>
      <w:r w:rsidR="00667A58">
        <w:noBreakHyphen/>
      </w:r>
      <w:r w:rsidR="00667A58">
        <w:rPr>
          <w:noProof/>
        </w:rPr>
        <w:t>21</w:t>
      </w:r>
      <w:r>
        <w:fldChar w:fldCharType="end"/>
      </w:r>
      <w:r>
        <w:t>shows t</w:t>
      </w:r>
      <w:r w:rsidR="005732C2">
        <w:t xml:space="preserve">he PSM representation of the primitive type shown in </w:t>
      </w:r>
      <w:r w:rsidR="005732C2">
        <w:fldChar w:fldCharType="begin"/>
      </w:r>
      <w:r w:rsidR="005732C2">
        <w:instrText xml:space="preserve"> REF _Ref317352123 \h </w:instrText>
      </w:r>
      <w:r w:rsidR="005732C2">
        <w:fldChar w:fldCharType="separate"/>
      </w:r>
      <w:r w:rsidR="00667A58">
        <w:t xml:space="preserve">Figure </w:t>
      </w:r>
      <w:r w:rsidR="00667A58">
        <w:rPr>
          <w:noProof/>
        </w:rPr>
        <w:t>7</w:t>
      </w:r>
      <w:r w:rsidR="00667A58">
        <w:noBreakHyphen/>
      </w:r>
      <w:r w:rsidR="00667A58">
        <w:rPr>
          <w:noProof/>
        </w:rPr>
        <w:t>19</w:t>
      </w:r>
      <w:r w:rsidR="005732C2">
        <w:fldChar w:fldCharType="end"/>
      </w:r>
      <w:r>
        <w:t>, which uses a «Restriction» realization instead of a generalization</w:t>
      </w:r>
      <w:r w:rsidR="005732C2">
        <w:t>.</w:t>
      </w:r>
    </w:p>
    <w:p w14:paraId="20A3E145" w14:textId="049695DE" w:rsidR="0045211C" w:rsidRDefault="0048558F" w:rsidP="005C5938">
      <w:pPr>
        <w:pStyle w:val="Caption"/>
        <w:jc w:val="center"/>
      </w:pPr>
      <w:r>
        <w:rPr>
          <w:noProof/>
          <w:lang w:val="en-GB" w:eastAsia="en-GB"/>
        </w:rPr>
        <w:drawing>
          <wp:inline distT="0" distB="0" distL="0" distR="0" wp14:anchorId="0406807E" wp14:editId="57DF8C46">
            <wp:extent cx="1673225" cy="1889125"/>
            <wp:effectExtent l="0" t="0" r="3175"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a:ext>
                      </a:extLst>
                    </a:blip>
                    <a:srcRect/>
                    <a:stretch>
                      <a:fillRect/>
                    </a:stretch>
                  </pic:blipFill>
                  <pic:spPr bwMode="auto">
                    <a:xfrm>
                      <a:off x="0" y="0"/>
                      <a:ext cx="1673225" cy="1889125"/>
                    </a:xfrm>
                    <a:prstGeom prst="rect">
                      <a:avLst/>
                    </a:prstGeom>
                    <a:noFill/>
                    <a:ln>
                      <a:noFill/>
                    </a:ln>
                  </pic:spPr>
                </pic:pic>
              </a:graphicData>
            </a:graphic>
          </wp:inline>
        </w:drawing>
      </w:r>
    </w:p>
    <w:p w14:paraId="4A05CB5D" w14:textId="52E2F973" w:rsidR="0080658F" w:rsidRPr="00F17337" w:rsidRDefault="0080658F" w:rsidP="0080658F">
      <w:pPr>
        <w:pStyle w:val="Caption"/>
      </w:pPr>
      <w:bookmarkStart w:id="691" w:name="_Ref193361628"/>
      <w:bookmarkStart w:id="692" w:name="_Ref317249333"/>
      <w:bookmarkEnd w:id="689"/>
      <w:bookmarkEnd w:id="690"/>
      <w:r w:rsidRPr="00F17337">
        <w:t xml:space="preserve">Figure </w:t>
      </w:r>
      <w:fldSimple w:instr=" STYLEREF 1 \s ">
        <w:r w:rsidR="00667A58">
          <w:rPr>
            <w:noProof/>
          </w:rPr>
          <w:t>7</w:t>
        </w:r>
      </w:fldSimple>
      <w:r w:rsidR="0007761D">
        <w:noBreakHyphen/>
      </w:r>
      <w:fldSimple w:instr=" SEQ Figure \* ARABIC \s 1 ">
        <w:r w:rsidR="00667A58">
          <w:rPr>
            <w:noProof/>
          </w:rPr>
          <w:t>21</w:t>
        </w:r>
      </w:fldSimple>
      <w:bookmarkEnd w:id="691"/>
      <w:r w:rsidRPr="00F17337">
        <w:t xml:space="preserve"> Representation of a primitive type with a value restriction in a PSM</w:t>
      </w:r>
    </w:p>
    <w:p w14:paraId="5B578A92" w14:textId="77777777" w:rsidR="00396CAB" w:rsidRPr="00720DB0" w:rsidRDefault="00396CAB" w:rsidP="00720DB0">
      <w:pPr>
        <w:pStyle w:val="Heading5"/>
      </w:pPr>
      <w:r w:rsidRPr="00720DB0">
        <w:lastRenderedPageBreak/>
        <w:t>XML Schema Representation</w:t>
      </w:r>
    </w:p>
    <w:p w14:paraId="486BF06F" w14:textId="5CC5EA74" w:rsidR="00396CAB" w:rsidRDefault="00396CAB" w:rsidP="00396CAB">
      <w:pPr>
        <w:pStyle w:val="BodyText"/>
      </w:pPr>
      <w:r>
        <w:t xml:space="preserve">The primitive types shown in </w:t>
      </w:r>
      <w:r w:rsidR="00D54F28">
        <w:fldChar w:fldCharType="begin"/>
      </w:r>
      <w:r w:rsidR="00D54F28">
        <w:instrText xml:space="preserve"> REF _Ref317527728 \h </w:instrText>
      </w:r>
      <w:r w:rsidR="00D54F28">
        <w:fldChar w:fldCharType="separate"/>
      </w:r>
      <w:r w:rsidR="00667A58">
        <w:t xml:space="preserve">Figure </w:t>
      </w:r>
      <w:r w:rsidR="00667A58">
        <w:rPr>
          <w:noProof/>
        </w:rPr>
        <w:t>7</w:t>
      </w:r>
      <w:r w:rsidR="00667A58">
        <w:noBreakHyphen/>
      </w:r>
      <w:r w:rsidR="00667A58">
        <w:rPr>
          <w:noProof/>
        </w:rPr>
        <w:t>20</w:t>
      </w:r>
      <w:r w:rsidR="00D54F28">
        <w:fldChar w:fldCharType="end"/>
      </w:r>
      <w:r>
        <w:t xml:space="preserve"> are represented in XML schema as follows:</w:t>
      </w:r>
    </w:p>
    <w:p w14:paraId="6FF3B3A7" w14:textId="01C769CC" w:rsidR="00396CAB" w:rsidRPr="00A82CB8" w:rsidRDefault="00396CAB" w:rsidP="00720DB0">
      <w:pPr>
        <w:pStyle w:val="CodeText"/>
      </w:pPr>
      <w:r w:rsidRPr="00A82CB8">
        <w:t>&lt;xsd:</w:t>
      </w:r>
      <w:r>
        <w:t>simple</w:t>
      </w:r>
      <w:r w:rsidRPr="00A82CB8">
        <w:t>Type name=</w:t>
      </w:r>
      <w:r w:rsidR="00362559">
        <w:t>"</w:t>
      </w:r>
      <w:r w:rsidRPr="00A82CB8">
        <w:t>Text</w:t>
      </w:r>
      <w:r>
        <w:t>Simple</w:t>
      </w:r>
      <w:r w:rsidRPr="00A82CB8">
        <w:t>Type</w:t>
      </w:r>
      <w:r w:rsidR="00362559">
        <w:t>"</w:t>
      </w:r>
      <w:r w:rsidRPr="00A82CB8">
        <w:t>&gt;</w:t>
      </w:r>
    </w:p>
    <w:p w14:paraId="73400BFF" w14:textId="77777777" w:rsidR="00396CAB" w:rsidRPr="007D59C9" w:rsidRDefault="00396CAB" w:rsidP="00720DB0">
      <w:pPr>
        <w:pStyle w:val="CodeText"/>
      </w:pPr>
      <w:r w:rsidRPr="007D59C9">
        <w:t xml:space="preserve">    &lt;xsd:annotation&gt;</w:t>
      </w:r>
    </w:p>
    <w:p w14:paraId="7B191910" w14:textId="5DCBAC36" w:rsidR="00396CAB" w:rsidRPr="007D59C9" w:rsidDel="00AF0CEC" w:rsidRDefault="00396CAB" w:rsidP="00720DB0">
      <w:pPr>
        <w:pStyle w:val="CodeText"/>
        <w:rPr>
          <w:del w:id="693" w:author="Cory Casanave [18538]" w:date="2013-09-08T15:48:00Z"/>
        </w:rPr>
      </w:pPr>
      <w:del w:id="694" w:author="Cory Casanave [18538]" w:date="2013-09-08T15:48:00Z">
        <w:r w:rsidRPr="007D59C9" w:rsidDel="00AF0CEC">
          <w:delText xml:space="preserve">      &lt;xsd:appinfo&gt;</w:delText>
        </w:r>
      </w:del>
    </w:p>
    <w:p w14:paraId="0CE37C84" w14:textId="069B08BB" w:rsidR="00396CAB" w:rsidRPr="007D59C9" w:rsidDel="00AF0CEC" w:rsidRDefault="00396CAB" w:rsidP="00720DB0">
      <w:pPr>
        <w:pStyle w:val="CodeText"/>
        <w:rPr>
          <w:del w:id="695" w:author="Cory Casanave [18538]" w:date="2013-09-08T15:48:00Z"/>
        </w:rPr>
      </w:pPr>
      <w:del w:id="696" w:author="Cory Casanave [18538]" w:date="2013-09-08T15:48:00Z">
        <w:r w:rsidRPr="007D59C9" w:rsidDel="00AF0CEC">
          <w:delText xml:space="preserve">        &lt;i:Base i:name=</w:delText>
        </w:r>
        <w:r w:rsidR="00362559" w:rsidDel="00AF0CEC">
          <w:delText>"</w:delText>
        </w:r>
        <w:r w:rsidRPr="007D59C9" w:rsidDel="00AF0CEC">
          <w:delText>Object</w:delText>
        </w:r>
        <w:r w:rsidR="00362559" w:rsidDel="00AF0CEC">
          <w:delText>"</w:delText>
        </w:r>
        <w:r w:rsidRPr="007D59C9" w:rsidDel="00AF0CEC">
          <w:delText xml:space="preserve"> i:namespace=</w:delText>
        </w:r>
        <w:r w:rsidR="00362559" w:rsidDel="00AF0CEC">
          <w:delText>"</w:delText>
        </w:r>
        <w:r w:rsidRPr="007D59C9" w:rsidDel="00AF0CEC">
          <w:delText>http://niem.gov/niem/structures/2.0</w:delText>
        </w:r>
        <w:r w:rsidR="00362559" w:rsidDel="00AF0CEC">
          <w:delText>"</w:delText>
        </w:r>
        <w:r w:rsidRPr="007D59C9" w:rsidDel="00AF0CEC">
          <w:delText>/&gt;</w:delText>
        </w:r>
      </w:del>
    </w:p>
    <w:p w14:paraId="0E2C979E" w14:textId="04AA91FA" w:rsidR="00396CAB" w:rsidRPr="007D59C9" w:rsidDel="00AF0CEC" w:rsidRDefault="00396CAB" w:rsidP="00720DB0">
      <w:pPr>
        <w:pStyle w:val="CodeText"/>
        <w:rPr>
          <w:del w:id="697" w:author="Cory Casanave [18538]" w:date="2013-09-08T15:48:00Z"/>
        </w:rPr>
      </w:pPr>
      <w:del w:id="698" w:author="Cory Casanave [18538]" w:date="2013-09-08T15:48:00Z">
        <w:r w:rsidRPr="007D59C9" w:rsidDel="00AF0CEC">
          <w:delText xml:space="preserve">      &lt;/xsd:appinfo&gt;</w:delText>
        </w:r>
      </w:del>
    </w:p>
    <w:p w14:paraId="5FC13CB2" w14:textId="77777777" w:rsidR="00396CAB" w:rsidRPr="007D59C9" w:rsidRDefault="00396CAB" w:rsidP="00720DB0">
      <w:pPr>
        <w:pStyle w:val="CodeText"/>
      </w:pPr>
      <w:r w:rsidRPr="007D59C9">
        <w:t xml:space="preserve">      &lt;xsd:documentation&gt;A data type for text&lt;/xsd:documentation&gt;</w:t>
      </w:r>
    </w:p>
    <w:p w14:paraId="134270A1" w14:textId="77777777" w:rsidR="00396CAB" w:rsidRPr="007D59C9" w:rsidRDefault="00396CAB" w:rsidP="00720DB0">
      <w:pPr>
        <w:pStyle w:val="CodeText"/>
      </w:pPr>
      <w:r w:rsidRPr="007D59C9">
        <w:t xml:space="preserve">    &lt;/xsd:annotation&gt;</w:t>
      </w:r>
    </w:p>
    <w:p w14:paraId="76E77C8B" w14:textId="44D9185C" w:rsidR="00396CAB" w:rsidRPr="00A82CB8" w:rsidRDefault="00396CAB" w:rsidP="00720DB0">
      <w:pPr>
        <w:pStyle w:val="CodeText"/>
      </w:pPr>
      <w:r w:rsidRPr="00A82CB8">
        <w:t xml:space="preserve">    &lt;xsd:</w:t>
      </w:r>
      <w:r>
        <w:t>restriction</w:t>
      </w:r>
      <w:r w:rsidRPr="00A82CB8">
        <w:t xml:space="preserve"> base=</w:t>
      </w:r>
      <w:r w:rsidR="00362559">
        <w:t>"</w:t>
      </w:r>
      <w:r w:rsidRPr="00A82CB8">
        <w:t xml:space="preserve"> xsd:string</w:t>
      </w:r>
      <w:r w:rsidR="00362559">
        <w:t>"</w:t>
      </w:r>
      <w:r w:rsidRPr="00A82CB8">
        <w:t>/&gt;</w:t>
      </w:r>
    </w:p>
    <w:p w14:paraId="29A1D935" w14:textId="77777777" w:rsidR="00396CAB" w:rsidRPr="007D59C9" w:rsidRDefault="00396CAB" w:rsidP="00720DB0">
      <w:pPr>
        <w:pStyle w:val="CodeText"/>
      </w:pPr>
      <w:r w:rsidRPr="007D59C9">
        <w:t>&lt;/xsd:</w:t>
      </w:r>
      <w:r>
        <w:t>simple</w:t>
      </w:r>
      <w:r w:rsidRPr="007D59C9">
        <w:t>Type&gt;</w:t>
      </w:r>
    </w:p>
    <w:p w14:paraId="411691B5" w14:textId="236FDE8B" w:rsidR="00396CAB" w:rsidRPr="00A82CB8" w:rsidRDefault="00396CAB" w:rsidP="00720DB0">
      <w:pPr>
        <w:pStyle w:val="CodeText"/>
      </w:pPr>
      <w:r w:rsidRPr="00A82CB8">
        <w:t>&lt;xsd:complexType name=</w:t>
      </w:r>
      <w:r w:rsidR="00362559">
        <w:t>"</w:t>
      </w:r>
      <w:r w:rsidRPr="00A82CB8">
        <w:t>ProperNameText</w:t>
      </w:r>
      <w:r>
        <w:t>Simple</w:t>
      </w:r>
      <w:r w:rsidRPr="00A82CB8">
        <w:t>Type</w:t>
      </w:r>
      <w:r w:rsidR="00362559">
        <w:t>"</w:t>
      </w:r>
      <w:r w:rsidRPr="00A82CB8">
        <w:t>&gt;</w:t>
      </w:r>
    </w:p>
    <w:p w14:paraId="19E0A339" w14:textId="77777777" w:rsidR="00396CAB" w:rsidRPr="007D59C9" w:rsidRDefault="00396CAB" w:rsidP="00720DB0">
      <w:pPr>
        <w:pStyle w:val="CodeText"/>
      </w:pPr>
      <w:r w:rsidRPr="007D59C9">
        <w:t xml:space="preserve">    &lt;xsd:annotation&gt;</w:t>
      </w:r>
    </w:p>
    <w:p w14:paraId="59E28CB6" w14:textId="09BEE0E2" w:rsidR="00396CAB" w:rsidRPr="007D59C9" w:rsidDel="00AF0CEC" w:rsidRDefault="00396CAB" w:rsidP="00720DB0">
      <w:pPr>
        <w:pStyle w:val="CodeText"/>
        <w:rPr>
          <w:del w:id="699" w:author="Cory Casanave [18538]" w:date="2013-09-08T15:48:00Z"/>
        </w:rPr>
      </w:pPr>
      <w:del w:id="700" w:author="Cory Casanave [18538]" w:date="2013-09-08T15:48:00Z">
        <w:r w:rsidRPr="007D59C9" w:rsidDel="00AF0CEC">
          <w:delText xml:space="preserve">      &lt;xsd:appinfo&gt;</w:delText>
        </w:r>
      </w:del>
    </w:p>
    <w:p w14:paraId="633CF523" w14:textId="44231ABC" w:rsidR="00396CAB" w:rsidRPr="007D59C9" w:rsidDel="00AF0CEC" w:rsidRDefault="00396CAB" w:rsidP="00720DB0">
      <w:pPr>
        <w:pStyle w:val="CodeText"/>
        <w:rPr>
          <w:del w:id="701" w:author="Cory Casanave [18538]" w:date="2013-09-08T15:48:00Z"/>
        </w:rPr>
      </w:pPr>
      <w:del w:id="702" w:author="Cory Casanave [18538]" w:date="2013-09-08T15:48:00Z">
        <w:r w:rsidRPr="007D59C9" w:rsidDel="00AF0CEC">
          <w:delText xml:space="preserve">        &lt;i:Base i:name=</w:delText>
        </w:r>
        <w:r w:rsidR="00362559" w:rsidDel="00AF0CEC">
          <w:delText>"</w:delText>
        </w:r>
        <w:r w:rsidRPr="007D59C9" w:rsidDel="00AF0CEC">
          <w:delText>Object</w:delText>
        </w:r>
        <w:r w:rsidR="00362559" w:rsidDel="00AF0CEC">
          <w:delText>"</w:delText>
        </w:r>
        <w:r w:rsidRPr="007D59C9" w:rsidDel="00AF0CEC">
          <w:delText xml:space="preserve"> i:namespace=</w:delText>
        </w:r>
        <w:r w:rsidR="00362559" w:rsidDel="00AF0CEC">
          <w:delText>"</w:delText>
        </w:r>
        <w:r w:rsidRPr="007D59C9" w:rsidDel="00AF0CEC">
          <w:delText>http://niem.gov/niem/structures/2.0</w:delText>
        </w:r>
        <w:r w:rsidR="00362559" w:rsidDel="00AF0CEC">
          <w:delText>"</w:delText>
        </w:r>
        <w:r w:rsidRPr="007D59C9" w:rsidDel="00AF0CEC">
          <w:delText>/&gt;</w:delText>
        </w:r>
      </w:del>
    </w:p>
    <w:p w14:paraId="34952372" w14:textId="11C5645C" w:rsidR="00396CAB" w:rsidRPr="007D59C9" w:rsidDel="00AF0CEC" w:rsidRDefault="00396CAB" w:rsidP="00720DB0">
      <w:pPr>
        <w:pStyle w:val="CodeText"/>
        <w:rPr>
          <w:del w:id="703" w:author="Cory Casanave [18538]" w:date="2013-09-08T15:48:00Z"/>
        </w:rPr>
      </w:pPr>
      <w:del w:id="704" w:author="Cory Casanave [18538]" w:date="2013-09-08T15:48:00Z">
        <w:r w:rsidRPr="007D59C9" w:rsidDel="00AF0CEC">
          <w:delText xml:space="preserve">      &lt;/xsd:appinfo&gt;</w:delText>
        </w:r>
      </w:del>
    </w:p>
    <w:p w14:paraId="587D9D30" w14:textId="77777777" w:rsidR="00396CAB" w:rsidRPr="007D59C9" w:rsidRDefault="00396CAB" w:rsidP="00720DB0">
      <w:pPr>
        <w:pStyle w:val="CodeText"/>
      </w:pPr>
      <w:r w:rsidRPr="007D59C9">
        <w:t xml:space="preserve">      &lt;xsd:documentation&gt;A data type for</w:t>
      </w:r>
      <w:r>
        <w:t xml:space="preserve"> proper name text</w:t>
      </w:r>
      <w:r w:rsidRPr="007D59C9">
        <w:t>&lt;/xsd:documentation&gt;</w:t>
      </w:r>
    </w:p>
    <w:p w14:paraId="66040CEE" w14:textId="77777777" w:rsidR="00396CAB" w:rsidRPr="007D59C9" w:rsidRDefault="00396CAB" w:rsidP="00720DB0">
      <w:pPr>
        <w:pStyle w:val="CodeText"/>
      </w:pPr>
      <w:r w:rsidRPr="007D59C9">
        <w:t xml:space="preserve">    &lt;/xsd:annotation&gt;</w:t>
      </w:r>
    </w:p>
    <w:p w14:paraId="44710624" w14:textId="77777777" w:rsidR="00396CAB" w:rsidRPr="00262464" w:rsidRDefault="00396CAB" w:rsidP="00720DB0">
      <w:pPr>
        <w:pStyle w:val="CodeText"/>
      </w:pPr>
      <w:r w:rsidRPr="00262464">
        <w:t xml:space="preserve">    &lt;xsd:simpleContent&gt;</w:t>
      </w:r>
    </w:p>
    <w:p w14:paraId="3F055A56" w14:textId="328A5784" w:rsidR="00396CAB" w:rsidRPr="00262464" w:rsidRDefault="00396CAB" w:rsidP="00720DB0">
      <w:pPr>
        <w:pStyle w:val="CodeText"/>
      </w:pPr>
      <w:r w:rsidRPr="00262464">
        <w:t xml:space="preserve">        &lt;xsd:extension base=</w:t>
      </w:r>
      <w:r w:rsidR="00362559">
        <w:t>"</w:t>
      </w:r>
      <w:r>
        <w:t>tns</w:t>
      </w:r>
      <w:r w:rsidRPr="00262464">
        <w:t>:</w:t>
      </w:r>
      <w:r>
        <w:t>Text</w:t>
      </w:r>
      <w:r w:rsidRPr="00262464">
        <w:t>SimpleType</w:t>
      </w:r>
      <w:r w:rsidR="00362559">
        <w:t>"</w:t>
      </w:r>
      <w:r w:rsidRPr="00262464">
        <w:t>&gt;</w:t>
      </w:r>
    </w:p>
    <w:p w14:paraId="4B67651E" w14:textId="045E109C" w:rsidR="00396CAB" w:rsidRPr="00262464" w:rsidRDefault="00396CAB" w:rsidP="00720DB0">
      <w:pPr>
        <w:pStyle w:val="CodeText"/>
      </w:pPr>
      <w:r w:rsidRPr="00262464">
        <w:t xml:space="preserve">            &lt;xsd:attributeGroup ref=</w:t>
      </w:r>
      <w:r w:rsidR="00362559">
        <w:t>"</w:t>
      </w:r>
      <w:r w:rsidRPr="00262464">
        <w:t>s:SimpleObjectAttributeGroup</w:t>
      </w:r>
      <w:r w:rsidR="00362559">
        <w:t>"</w:t>
      </w:r>
      <w:r w:rsidRPr="00262464">
        <w:t>/&gt;</w:t>
      </w:r>
    </w:p>
    <w:p w14:paraId="589EFB80" w14:textId="77777777" w:rsidR="00396CAB" w:rsidRPr="00262464" w:rsidRDefault="00396CAB" w:rsidP="00720DB0">
      <w:pPr>
        <w:pStyle w:val="CodeText"/>
      </w:pPr>
      <w:r w:rsidRPr="00262464">
        <w:t xml:space="preserve">        &lt;/xsd:extension&gt;</w:t>
      </w:r>
    </w:p>
    <w:p w14:paraId="662341E7" w14:textId="77777777" w:rsidR="00396CAB" w:rsidRPr="00262464" w:rsidRDefault="00396CAB" w:rsidP="00720DB0">
      <w:pPr>
        <w:pStyle w:val="CodeText"/>
      </w:pPr>
      <w:r w:rsidRPr="00262464">
        <w:t xml:space="preserve">    &lt;/xsd:simpleContent&gt;</w:t>
      </w:r>
    </w:p>
    <w:p w14:paraId="71A4240A" w14:textId="77777777" w:rsidR="00396CAB" w:rsidRDefault="00396CAB" w:rsidP="00720DB0">
      <w:pPr>
        <w:pStyle w:val="CodeText"/>
      </w:pPr>
      <w:r w:rsidRPr="007D59C9">
        <w:t>&lt;</w:t>
      </w:r>
      <w:r>
        <w:t>/</w:t>
      </w:r>
      <w:r w:rsidRPr="007D59C9">
        <w:t>xsd:complexType&gt;</w:t>
      </w:r>
    </w:p>
    <w:p w14:paraId="41078DC4" w14:textId="3D999491" w:rsidR="00396CAB" w:rsidRPr="003D1B56" w:rsidRDefault="00396CAB" w:rsidP="00720DB0">
      <w:pPr>
        <w:pStyle w:val="BodyText"/>
      </w:pPr>
      <w:r w:rsidRPr="003D1B56">
        <w:t xml:space="preserve">The primitive type shown in </w:t>
      </w:r>
      <w:r w:rsidR="0080658F">
        <w:fldChar w:fldCharType="begin"/>
      </w:r>
      <w:r w:rsidR="0080658F">
        <w:instrText xml:space="preserve"> REF _Ref193361628 \h </w:instrText>
      </w:r>
      <w:r w:rsidR="0080658F">
        <w:fldChar w:fldCharType="separate"/>
      </w:r>
      <w:r w:rsidR="00667A58" w:rsidRPr="00F17337">
        <w:t xml:space="preserve">Figure </w:t>
      </w:r>
      <w:r w:rsidR="00667A58">
        <w:rPr>
          <w:noProof/>
        </w:rPr>
        <w:t>7</w:t>
      </w:r>
      <w:r w:rsidR="00667A58">
        <w:noBreakHyphen/>
      </w:r>
      <w:r w:rsidR="00667A58">
        <w:rPr>
          <w:noProof/>
        </w:rPr>
        <w:t>21</w:t>
      </w:r>
      <w:r w:rsidR="0080658F">
        <w:fldChar w:fldCharType="end"/>
      </w:r>
      <w:r w:rsidR="003D1B56" w:rsidRPr="003D1B56">
        <w:t xml:space="preserve"> </w:t>
      </w:r>
      <w:r w:rsidRPr="003D1B56">
        <w:t>is represented in XML schema as:</w:t>
      </w:r>
    </w:p>
    <w:p w14:paraId="59D6750A" w14:textId="1F272480" w:rsidR="00396CAB" w:rsidRPr="006B521D" w:rsidRDefault="00396CAB" w:rsidP="00720DB0">
      <w:pPr>
        <w:pStyle w:val="CodeText"/>
      </w:pPr>
      <w:r w:rsidRPr="006B521D">
        <w:t>&lt;xsd:simpleType name=</w:t>
      </w:r>
      <w:r w:rsidR="00362559">
        <w:t>"</w:t>
      </w:r>
      <w:r w:rsidRPr="006B521D">
        <w:t>LongitudeDegreeSimpleType</w:t>
      </w:r>
      <w:r w:rsidR="00362559">
        <w:t>"</w:t>
      </w:r>
      <w:r w:rsidRPr="006B521D">
        <w:t>&gt;</w:t>
      </w:r>
    </w:p>
    <w:p w14:paraId="1354DC7F" w14:textId="77777777" w:rsidR="00396CAB" w:rsidRPr="006B521D" w:rsidRDefault="00396CAB" w:rsidP="00720DB0">
      <w:pPr>
        <w:pStyle w:val="CodeText"/>
      </w:pPr>
      <w:r w:rsidRPr="006B521D">
        <w:t xml:space="preserve">  &lt;xsd:annotation&gt;</w:t>
      </w:r>
    </w:p>
    <w:p w14:paraId="399BC223" w14:textId="5CA7CA87" w:rsidR="00396CAB" w:rsidRPr="006B521D" w:rsidDel="00AF0CEC" w:rsidRDefault="00396CAB" w:rsidP="00720DB0">
      <w:pPr>
        <w:pStyle w:val="CodeText"/>
        <w:rPr>
          <w:del w:id="705" w:author="Cory Casanave [18538]" w:date="2013-09-08T15:48:00Z"/>
        </w:rPr>
      </w:pPr>
      <w:del w:id="706" w:author="Cory Casanave [18538]" w:date="2013-09-08T15:48:00Z">
        <w:r w:rsidRPr="006B521D" w:rsidDel="00AF0CEC">
          <w:delText xml:space="preserve">    &lt;xsd:appinfo&gt;</w:delText>
        </w:r>
      </w:del>
    </w:p>
    <w:p w14:paraId="277395ED" w14:textId="1DE35EDC" w:rsidR="00396CAB" w:rsidRPr="006B521D" w:rsidRDefault="00396CAB" w:rsidP="00720DB0">
      <w:pPr>
        <w:pStyle w:val="CodeText"/>
      </w:pPr>
      <w:del w:id="707" w:author="Cory Casanave [18538]" w:date="2013-09-08T15:48:00Z">
        <w:r w:rsidRPr="006B521D" w:rsidDel="00AF0CEC">
          <w:delText xml:space="preserve">      &lt;i:Base i:name=</w:delText>
        </w:r>
        <w:r w:rsidR="00362559" w:rsidDel="00AF0CEC">
          <w:delText>"</w:delText>
        </w:r>
        <w:r w:rsidRPr="006B521D" w:rsidDel="00AF0CEC">
          <w:delText>Object</w:delText>
        </w:r>
      </w:del>
      <w:r w:rsidR="00362559">
        <w:t>"</w:t>
      </w:r>
      <w:r w:rsidRPr="006B521D">
        <w:t xml:space="preserve"> i:namespace=</w:t>
      </w:r>
      <w:r w:rsidR="00362559">
        <w:t>"</w:t>
      </w:r>
      <w:r w:rsidRPr="006B521D">
        <w:t>http://niem.gov/niem/structures/2.</w:t>
      </w:r>
      <w:commentRangeStart w:id="708"/>
      <w:r w:rsidRPr="006B521D">
        <w:t>0</w:t>
      </w:r>
      <w:commentRangeEnd w:id="708"/>
      <w:r w:rsidR="00523E36">
        <w:rPr>
          <w:rStyle w:val="CommentReference"/>
          <w:rFonts w:ascii="Times New Roman" w:hAnsi="Times New Roman" w:cs="Times New Roman"/>
        </w:rPr>
        <w:commentReference w:id="708"/>
      </w:r>
      <w:r w:rsidR="00362559">
        <w:t>"</w:t>
      </w:r>
      <w:r w:rsidRPr="006B521D">
        <w:t>/&gt;</w:t>
      </w:r>
    </w:p>
    <w:p w14:paraId="184B7D71" w14:textId="77777777" w:rsidR="00396CAB" w:rsidRPr="006B521D" w:rsidRDefault="00396CAB" w:rsidP="00720DB0">
      <w:pPr>
        <w:pStyle w:val="CodeText"/>
      </w:pPr>
      <w:r w:rsidRPr="006B521D">
        <w:t xml:space="preserve">    &lt;/xsd:appinfo&gt;</w:t>
      </w:r>
    </w:p>
    <w:p w14:paraId="23181173" w14:textId="77777777" w:rsidR="00396CAB" w:rsidRPr="006B521D" w:rsidRDefault="00396CAB" w:rsidP="00720DB0">
      <w:pPr>
        <w:pStyle w:val="CodeText"/>
      </w:pPr>
      <w:r w:rsidRPr="006B521D">
        <w:t xml:space="preserve">    &lt;xsd:documentation&gt;A data type for</w:t>
      </w:r>
      <w:r>
        <w:t xml:space="preserve"> longitude degrees</w:t>
      </w:r>
      <w:r w:rsidRPr="006B521D">
        <w:t>&lt;/xsd:documentation&gt;</w:t>
      </w:r>
    </w:p>
    <w:p w14:paraId="6D62217F" w14:textId="77777777" w:rsidR="00396CAB" w:rsidRPr="006B521D" w:rsidRDefault="00396CAB" w:rsidP="00720DB0">
      <w:pPr>
        <w:pStyle w:val="CodeText"/>
      </w:pPr>
      <w:r w:rsidRPr="006B521D">
        <w:t xml:space="preserve">  &lt;/xsd:annotation&gt;</w:t>
      </w:r>
    </w:p>
    <w:p w14:paraId="68ABF23B" w14:textId="5092353E" w:rsidR="00396CAB" w:rsidRPr="006B521D" w:rsidRDefault="00396CAB" w:rsidP="00720DB0">
      <w:pPr>
        <w:pStyle w:val="CodeText"/>
      </w:pPr>
      <w:r w:rsidRPr="006B521D">
        <w:t xml:space="preserve">  &lt;xsd:restriction base=</w:t>
      </w:r>
      <w:r w:rsidR="00362559">
        <w:t>"</w:t>
      </w:r>
      <w:r w:rsidRPr="006B521D">
        <w:t>xsd:decimal</w:t>
      </w:r>
      <w:r w:rsidR="00362559">
        <w:t>"</w:t>
      </w:r>
      <w:r w:rsidRPr="006B521D">
        <w:t>&gt;</w:t>
      </w:r>
    </w:p>
    <w:p w14:paraId="2778AD42" w14:textId="78E0A42C" w:rsidR="00396CAB" w:rsidRPr="006B521D" w:rsidRDefault="00396CAB" w:rsidP="00720DB0">
      <w:pPr>
        <w:pStyle w:val="CodeText"/>
      </w:pPr>
      <w:r w:rsidRPr="006B521D">
        <w:t xml:space="preserve">    &lt;xsd:minInclusive value=</w:t>
      </w:r>
      <w:r w:rsidR="00362559">
        <w:t>"</w:t>
      </w:r>
      <w:r w:rsidRPr="006B521D">
        <w:t>-180</w:t>
      </w:r>
      <w:r w:rsidR="00362559">
        <w:t>"</w:t>
      </w:r>
      <w:r w:rsidRPr="006B521D">
        <w:t>/&gt;</w:t>
      </w:r>
    </w:p>
    <w:p w14:paraId="5B9B7F10" w14:textId="7584F2A2" w:rsidR="00396CAB" w:rsidRPr="006B521D" w:rsidRDefault="00396CAB" w:rsidP="00720DB0">
      <w:pPr>
        <w:pStyle w:val="CodeText"/>
      </w:pPr>
      <w:r w:rsidRPr="006B521D">
        <w:t xml:space="preserve">    &lt;xsd:maxExclusive value=</w:t>
      </w:r>
      <w:r w:rsidR="00362559">
        <w:t>"</w:t>
      </w:r>
      <w:r w:rsidRPr="006B521D">
        <w:t>180</w:t>
      </w:r>
      <w:r w:rsidR="00362559">
        <w:t>"</w:t>
      </w:r>
      <w:r w:rsidRPr="006B521D">
        <w:t>/&gt;</w:t>
      </w:r>
    </w:p>
    <w:p w14:paraId="77666A97" w14:textId="77777777" w:rsidR="00396CAB" w:rsidRDefault="00396CAB" w:rsidP="00720DB0">
      <w:pPr>
        <w:pStyle w:val="CodeText"/>
      </w:pPr>
      <w:r w:rsidRPr="006B521D">
        <w:t xml:space="preserve">  &lt;/xsd:restriction&gt;</w:t>
      </w:r>
    </w:p>
    <w:p w14:paraId="2F1424A2" w14:textId="77777777" w:rsidR="00396CAB" w:rsidRPr="006B521D" w:rsidRDefault="00396CAB" w:rsidP="00720DB0">
      <w:pPr>
        <w:pStyle w:val="CodeText"/>
      </w:pPr>
      <w:r w:rsidRPr="006B521D">
        <w:t>&lt;/xsd:simpleType&gt;</w:t>
      </w:r>
    </w:p>
    <w:p w14:paraId="32CE2568" w14:textId="77777777" w:rsidR="00396CAB" w:rsidRDefault="00396CAB" w:rsidP="007B4D6D">
      <w:pPr>
        <w:pStyle w:val="Heading3"/>
      </w:pPr>
      <w:bookmarkStart w:id="709" w:name="_Ref317407971"/>
      <w:bookmarkStart w:id="710" w:name="_Toc364003718"/>
      <w:bookmarkStart w:id="711" w:name="_Toc366661303"/>
      <w:r>
        <w:t>Code Types</w:t>
      </w:r>
      <w:bookmarkEnd w:id="692"/>
      <w:bookmarkEnd w:id="709"/>
      <w:bookmarkEnd w:id="710"/>
      <w:bookmarkEnd w:id="711"/>
    </w:p>
    <w:p w14:paraId="297DD65B" w14:textId="77777777" w:rsidR="00396CAB" w:rsidRDefault="00396CAB" w:rsidP="00396CAB">
      <w:pPr>
        <w:pStyle w:val="Heading4"/>
      </w:pPr>
      <w:r>
        <w:t>Background</w:t>
      </w:r>
    </w:p>
    <w:p w14:paraId="5B953726" w14:textId="77777777" w:rsidR="00396CAB" w:rsidRDefault="00396CAB" w:rsidP="00396CAB">
      <w:pPr>
        <w:pStyle w:val="BodyText"/>
      </w:pPr>
      <w:r>
        <w:t xml:space="preserve">A </w:t>
      </w:r>
      <w:r w:rsidRPr="00EA6FAA">
        <w:rPr>
          <w:i/>
        </w:rPr>
        <w:t>code type</w:t>
      </w:r>
      <w:r>
        <w:t xml:space="preserve"> is a simple type that represents a list of values, each of which has a known meaning beyond the text representation. These values may be meaningful text or may be a string of alphanumeric identifiers that represent abbreviations for literals. [NIEM-NDR 9.12.3]</w:t>
      </w:r>
    </w:p>
    <w:p w14:paraId="0671A1B2" w14:textId="77777777" w:rsidR="00396CAB" w:rsidRDefault="00396CAB" w:rsidP="00396CAB">
      <w:pPr>
        <w:pStyle w:val="Heading4"/>
      </w:pPr>
      <w:r>
        <w:lastRenderedPageBreak/>
        <w:t>Representation</w:t>
      </w:r>
    </w:p>
    <w:p w14:paraId="5054EAED" w14:textId="77777777" w:rsidR="00396CAB" w:rsidRPr="00720DB0" w:rsidRDefault="00396CAB" w:rsidP="00720DB0">
      <w:pPr>
        <w:pStyle w:val="Heading5"/>
      </w:pPr>
      <w:r w:rsidRPr="00720DB0">
        <w:t>Common</w:t>
      </w:r>
    </w:p>
    <w:p w14:paraId="64C567F4" w14:textId="77777777" w:rsidR="0080658F" w:rsidRDefault="00396CAB" w:rsidP="00396CAB">
      <w:pPr>
        <w:pStyle w:val="BodyText"/>
      </w:pPr>
      <w:r>
        <w:t xml:space="preserve">A code type is represented as a UML enumeration. </w:t>
      </w:r>
      <w:r w:rsidRPr="00EA6FAA">
        <w:t xml:space="preserve">Each code value is one </w:t>
      </w:r>
      <w:r>
        <w:t>enumeration literal</w:t>
      </w:r>
      <w:r w:rsidRPr="00EA6FAA">
        <w:t xml:space="preserve"> of the enumeration.</w:t>
      </w:r>
      <w:r w:rsidR="0080658F">
        <w:t xml:space="preserve"> </w:t>
      </w:r>
    </w:p>
    <w:p w14:paraId="0431DE07" w14:textId="77777777" w:rsidR="00396CAB" w:rsidRPr="0080658F" w:rsidRDefault="0080658F" w:rsidP="00396CAB">
      <w:pPr>
        <w:pStyle w:val="BodyText"/>
      </w:pPr>
      <w:r>
        <w:t xml:space="preserve">The code values are considered to be a restriction of the value space of the </w:t>
      </w:r>
      <w:r>
        <w:rPr>
          <w:i/>
        </w:rPr>
        <w:t>base type</w:t>
      </w:r>
      <w:r>
        <w:t xml:space="preserve"> of the enumeration. The base type may be explicitly modeled as the supplier of a «Restriction» realization in which the numeration is the client.</w:t>
      </w:r>
    </w:p>
    <w:p w14:paraId="081F529E" w14:textId="77777777" w:rsidR="00396CAB" w:rsidRPr="00720DB0" w:rsidRDefault="00396CAB" w:rsidP="00720DB0">
      <w:pPr>
        <w:pStyle w:val="Heading5"/>
      </w:pPr>
      <w:r w:rsidRPr="00720DB0">
        <w:t>PIM</w:t>
      </w:r>
    </w:p>
    <w:p w14:paraId="34B120FC" w14:textId="77777777" w:rsidR="0080658F" w:rsidRDefault="0080658F" w:rsidP="00396CAB">
      <w:pPr>
        <w:pStyle w:val="BodyText"/>
      </w:pPr>
      <w:r>
        <w:t>An enumeration in a PIM need not be the client of a «Restriction» realization. By default, the base type of the enumeration is taken to be the XSD token primitive type.</w:t>
      </w:r>
    </w:p>
    <w:p w14:paraId="0A4B361F" w14:textId="77777777" w:rsidR="00396CAB" w:rsidRDefault="00396CAB" w:rsidP="00396CAB">
      <w:pPr>
        <w:pStyle w:val="BodyText"/>
      </w:pPr>
      <w:r>
        <w:t xml:space="preserve">A specialized enumeration to which the «ValueRestriction» stereotype is applied </w:t>
      </w:r>
      <w:r w:rsidR="0080658F">
        <w:t xml:space="preserve">also </w:t>
      </w:r>
      <w:r>
        <w:t>defines a new code type</w:t>
      </w:r>
      <w:r w:rsidR="0080658F">
        <w:t xml:space="preserve"> as a restriction of the code type defined by the general enumeration</w:t>
      </w:r>
      <w:r>
        <w:t xml:space="preserve">. However, a specialized enumeration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667A58">
        <w:t>7.4.1.2</w:t>
      </w:r>
      <w:r>
        <w:fldChar w:fldCharType="end"/>
      </w:r>
      <w:r>
        <w:t>).</w:t>
      </w:r>
    </w:p>
    <w:p w14:paraId="0267FD2F" w14:textId="77777777" w:rsidR="00396CAB" w:rsidRPr="00720DB0" w:rsidRDefault="00396CAB" w:rsidP="00720DB0">
      <w:pPr>
        <w:pStyle w:val="Heading5"/>
      </w:pPr>
      <w:r w:rsidRPr="00720DB0">
        <w:t>PSM</w:t>
      </w:r>
    </w:p>
    <w:p w14:paraId="6A68B735" w14:textId="006DF204" w:rsidR="00396CAB" w:rsidRPr="001E40A0" w:rsidRDefault="0080658F" w:rsidP="00396CAB">
      <w:pPr>
        <w:pStyle w:val="BodyText"/>
      </w:pPr>
      <w:r>
        <w:t xml:space="preserve">The base type of an enumeration in a PSM </w:t>
      </w:r>
      <w:commentRangeStart w:id="712"/>
      <w:r>
        <w:t xml:space="preserve">is </w:t>
      </w:r>
      <w:commentRangeEnd w:id="712"/>
      <w:r w:rsidR="00523E36">
        <w:rPr>
          <w:rStyle w:val="CommentReference"/>
        </w:rPr>
        <w:commentReference w:id="712"/>
      </w:r>
      <w:r>
        <w:t>must be explicitly identified using a «Restriction» realization from the enumeration to the base type. Such a</w:t>
      </w:r>
      <w:r w:rsidR="00396CAB">
        <w:t xml:space="preserve">n enumeration represents a NIEM code type that is implemented in XML schema as </w:t>
      </w:r>
      <w:commentRangeStart w:id="713"/>
      <w:r w:rsidR="00396CAB">
        <w:t>atomic</w:t>
      </w:r>
      <w:commentRangeEnd w:id="713"/>
      <w:r w:rsidR="00523E36">
        <w:rPr>
          <w:rStyle w:val="CommentReference"/>
        </w:rPr>
        <w:commentReference w:id="713"/>
      </w:r>
      <w:r w:rsidR="00396CAB">
        <w:t xml:space="preserve"> simple type definition that </w:t>
      </w:r>
      <w:r>
        <w:t xml:space="preserve">is a restriction of the identified base type using </w:t>
      </w:r>
      <w:r w:rsidR="00396CAB">
        <w:t xml:space="preserve">multiple </w:t>
      </w:r>
      <w:r w:rsidR="00396CAB" w:rsidRPr="001E40A0">
        <w:rPr>
          <w:rStyle w:val="CodeInline"/>
        </w:rPr>
        <w:t>xsd:enumeration</w:t>
      </w:r>
      <w:r w:rsidR="00396CAB">
        <w:t xml:space="preserve"> facets. </w:t>
      </w:r>
    </w:p>
    <w:p w14:paraId="4E4962DE" w14:textId="77777777" w:rsidR="00396CAB" w:rsidRDefault="00396CAB" w:rsidP="00396CAB">
      <w:pPr>
        <w:pStyle w:val="Heading4"/>
      </w:pPr>
      <w:r>
        <w:t>Mapping Summary</w:t>
      </w:r>
    </w:p>
    <w:p w14:paraId="7062BDBB" w14:textId="77777777" w:rsidR="0080658F" w:rsidRDefault="0080658F" w:rsidP="00720DB0">
      <w:pPr>
        <w:pStyle w:val="Heading5"/>
      </w:pPr>
      <w:r>
        <w:t>PIM Representation Mapping</w:t>
      </w:r>
    </w:p>
    <w:p w14:paraId="17159C08" w14:textId="77777777" w:rsidR="0080658F" w:rsidRPr="0080658F" w:rsidRDefault="0080658F" w:rsidP="004163CF">
      <w:pPr>
        <w:pStyle w:val="BulletedText"/>
      </w:pPr>
      <w:r>
        <w:t>An enumeration in a PIM that is neither a specialization nor the client of a «Restriction» realization shall be considered equivalent to an enumeration with a «Restriction» realization to the token primitive type from the XML Primitive Type Library.</w:t>
      </w:r>
    </w:p>
    <w:p w14:paraId="330FA45E" w14:textId="77777777" w:rsidR="00396CAB" w:rsidRPr="00720DB0" w:rsidRDefault="00396CAB" w:rsidP="00720DB0">
      <w:pPr>
        <w:pStyle w:val="Heading5"/>
      </w:pPr>
      <w:r w:rsidRPr="00720DB0">
        <w:t>PIM to PSM Mapping</w:t>
      </w:r>
    </w:p>
    <w:p w14:paraId="7A216C3B" w14:textId="77777777" w:rsidR="00396CAB" w:rsidRDefault="00396CAB" w:rsidP="00396CAB">
      <w:pPr>
        <w:pStyle w:val="BulletedText"/>
      </w:pPr>
      <w:r>
        <w:t>An enumeration in a PIM shall map to a corresponding enumeration in the PSM, with corresponding enumeration literals.</w:t>
      </w:r>
    </w:p>
    <w:p w14:paraId="6F421B93" w14:textId="77777777" w:rsidR="00396CAB" w:rsidRDefault="00396CAB" w:rsidP="00396CAB">
      <w:pPr>
        <w:pStyle w:val="BulletedText"/>
      </w:pPr>
      <w:r>
        <w:t>If an enumeration in a PIM does not have the «ReferenceName» stereotype applied, then its NIEM name is determined as follows:</w:t>
      </w:r>
    </w:p>
    <w:p w14:paraId="5628D841" w14:textId="47E40132" w:rsidR="00396CAB" w:rsidRDefault="00396CAB" w:rsidP="00396CAB">
      <w:pPr>
        <w:pStyle w:val="BulletedText"/>
        <w:numPr>
          <w:ilvl w:val="1"/>
          <w:numId w:val="3"/>
        </w:numPr>
      </w:pPr>
      <w:r>
        <w:t xml:space="preserve">If the PIM enumeration name ends in </w:t>
      </w:r>
      <w:r w:rsidR="00C14211">
        <w:t>“</w:t>
      </w:r>
      <w:r>
        <w:t>CodeSimpleType</w:t>
      </w:r>
      <w:r w:rsidR="00C14211">
        <w:t>”</w:t>
      </w:r>
      <w:r>
        <w:t xml:space="preserve"> or </w:t>
      </w:r>
      <w:r w:rsidR="00C14211">
        <w:t>“</w:t>
      </w:r>
      <w:r>
        <w:t>CodeType</w:t>
      </w:r>
      <w:r w:rsidR="00C14211">
        <w:t>”</w:t>
      </w:r>
      <w:r>
        <w:t>, then the NIEM name shall be the PIM enumeration name.</w:t>
      </w:r>
    </w:p>
    <w:p w14:paraId="77FD0735" w14:textId="169E61C8" w:rsidR="00396CAB" w:rsidRDefault="00396CAB" w:rsidP="00396CAB">
      <w:pPr>
        <w:pStyle w:val="BulletedText"/>
        <w:numPr>
          <w:ilvl w:val="1"/>
          <w:numId w:val="3"/>
        </w:numPr>
      </w:pPr>
      <w:r>
        <w:t xml:space="preserve">If the PIM enumeration name ends in </w:t>
      </w:r>
      <w:r w:rsidR="00C14211">
        <w:t>“</w:t>
      </w:r>
      <w:r>
        <w:t>CodeSimple</w:t>
      </w:r>
      <w:r w:rsidR="00C14211">
        <w:t>”</w:t>
      </w:r>
      <w:r>
        <w:t xml:space="preserve">, then the NIEM name shall be the PIM enumeration name with </w:t>
      </w:r>
      <w:r w:rsidR="00C14211">
        <w:t>“</w:t>
      </w:r>
      <w:r>
        <w:t>Type</w:t>
      </w:r>
      <w:r w:rsidR="00C14211">
        <w:t>”</w:t>
      </w:r>
      <w:r>
        <w:t xml:space="preserve"> appended.</w:t>
      </w:r>
    </w:p>
    <w:p w14:paraId="410A750A" w14:textId="41A9081E" w:rsidR="00396CAB" w:rsidRDefault="00396CAB" w:rsidP="00396CAB">
      <w:pPr>
        <w:pStyle w:val="BulletedText"/>
        <w:numPr>
          <w:ilvl w:val="1"/>
          <w:numId w:val="3"/>
        </w:numPr>
      </w:pPr>
      <w:r>
        <w:t xml:space="preserve">If the PIM enumeration name ends in </w:t>
      </w:r>
      <w:r w:rsidR="00C14211">
        <w:t>“</w:t>
      </w:r>
      <w:r>
        <w:t>Code</w:t>
      </w:r>
      <w:r w:rsidR="00C14211">
        <w:t>”</w:t>
      </w:r>
      <w:r>
        <w:t xml:space="preserve">, then the NIEM name shall be the PIM enumeration name with </w:t>
      </w:r>
      <w:r w:rsidR="00C14211">
        <w:t>“</w:t>
      </w:r>
      <w:r>
        <w:t>SimpleType</w:t>
      </w:r>
      <w:r w:rsidR="00C14211">
        <w:t>”</w:t>
      </w:r>
      <w:r>
        <w:t xml:space="preserve"> appended.</w:t>
      </w:r>
    </w:p>
    <w:p w14:paraId="4938D2FB" w14:textId="0AF73ED6" w:rsidR="00396CAB" w:rsidRDefault="00396CAB" w:rsidP="00396CAB">
      <w:pPr>
        <w:pStyle w:val="BulletedText"/>
        <w:numPr>
          <w:ilvl w:val="1"/>
          <w:numId w:val="3"/>
        </w:numPr>
      </w:pPr>
      <w:r>
        <w:t xml:space="preserve">Otherwise, the NIEM name shall be the PIM enumeration name with </w:t>
      </w:r>
      <w:r w:rsidR="00C14211">
        <w:t>“</w:t>
      </w:r>
      <w:r>
        <w:t>CodeSimpleType</w:t>
      </w:r>
      <w:r w:rsidR="00C14211">
        <w:t>”</w:t>
      </w:r>
      <w:r>
        <w:t xml:space="preserve"> appended.</w:t>
      </w:r>
    </w:p>
    <w:p w14:paraId="2402B290" w14:textId="77777777" w:rsidR="00396CAB" w:rsidRPr="00720DB0" w:rsidRDefault="00396CAB" w:rsidP="00720DB0">
      <w:pPr>
        <w:pStyle w:val="Heading5"/>
      </w:pPr>
      <w:r w:rsidRPr="00720DB0">
        <w:t>PSM to XML Schema Mapping</w:t>
      </w:r>
    </w:p>
    <w:p w14:paraId="16890DD0" w14:textId="4478E990" w:rsidR="00396CAB" w:rsidRDefault="00396CAB" w:rsidP="00396CAB">
      <w:pPr>
        <w:pStyle w:val="BulletedText"/>
      </w:pPr>
      <w:r>
        <w:t xml:space="preserve">An enumeration in a PSM shall map to an atomic simple type definition. </w:t>
      </w:r>
      <w:r w:rsidR="0080658F">
        <w:t>T</w:t>
      </w:r>
      <w:r>
        <w:t xml:space="preserve">he base type of the simple type definition is the type mapped from the </w:t>
      </w:r>
      <w:r w:rsidR="0080658F">
        <w:t xml:space="preserve">supplier </w:t>
      </w:r>
      <w:r>
        <w:t>data type</w:t>
      </w:r>
      <w:r w:rsidR="0080658F">
        <w:t xml:space="preserve"> </w:t>
      </w:r>
      <w:r w:rsidR="004E2426">
        <w:t>of the «Restriction» realization in which the enumeration is the client</w:t>
      </w:r>
      <w:r>
        <w:t>.</w:t>
      </w:r>
    </w:p>
    <w:p w14:paraId="22E3B3B0" w14:textId="77777777" w:rsidR="00396CAB" w:rsidRDefault="00396CAB" w:rsidP="00396CAB">
      <w:pPr>
        <w:pStyle w:val="BulletedText"/>
      </w:pPr>
      <w:r>
        <w:lastRenderedPageBreak/>
        <w:t>Each enumeration literal of the enumeration shall map to an enumeration facet of the simple type definition mapped from the enumeration, whose value is given by the enumeration literal name.</w:t>
      </w:r>
    </w:p>
    <w:p w14:paraId="14713996" w14:textId="77777777" w:rsidR="00396CAB" w:rsidRDefault="00396CAB" w:rsidP="00396CAB">
      <w:pPr>
        <w:pStyle w:val="Heading4"/>
      </w:pPr>
      <w:r>
        <w:t>Example</w:t>
      </w:r>
    </w:p>
    <w:p w14:paraId="56BAF061" w14:textId="77777777" w:rsidR="00396CAB" w:rsidRPr="00720DB0" w:rsidRDefault="00396CAB" w:rsidP="00720DB0">
      <w:pPr>
        <w:pStyle w:val="Heading5"/>
      </w:pPr>
      <w:r w:rsidRPr="00720DB0">
        <w:t>PIM Representation</w:t>
      </w:r>
    </w:p>
    <w:p w14:paraId="5CA49E9D" w14:textId="561E1A40" w:rsidR="00396CAB" w:rsidRDefault="00396CAB" w:rsidP="00396CAB">
      <w:pPr>
        <w:pStyle w:val="BodyText"/>
      </w:pPr>
      <w:r>
        <w:fldChar w:fldCharType="begin"/>
      </w:r>
      <w:r>
        <w:instrText xml:space="preserve"> REF _Ref316821275 \h </w:instrText>
      </w:r>
      <w:r>
        <w:fldChar w:fldCharType="separate"/>
      </w:r>
      <w:r w:rsidR="00667A58">
        <w:t xml:space="preserve">Figure </w:t>
      </w:r>
      <w:r w:rsidR="00667A58">
        <w:rPr>
          <w:noProof/>
        </w:rPr>
        <w:t>7</w:t>
      </w:r>
      <w:r w:rsidR="00667A58">
        <w:noBreakHyphen/>
      </w:r>
      <w:r w:rsidR="00667A58">
        <w:rPr>
          <w:noProof/>
        </w:rPr>
        <w:t>22</w:t>
      </w:r>
      <w:r>
        <w:fldChar w:fldCharType="end"/>
      </w:r>
      <w:r>
        <w:t xml:space="preserve"> shows the definition of the SupervisionLevelCode type as a UML enumeration.</w:t>
      </w:r>
    </w:p>
    <w:p w14:paraId="3265E406" w14:textId="09F5D2BF" w:rsidR="00396CAB" w:rsidRPr="00EA6FAA" w:rsidRDefault="0048558F" w:rsidP="005C5938">
      <w:pPr>
        <w:pStyle w:val="BodyText"/>
        <w:jc w:val="center"/>
      </w:pPr>
      <w:r>
        <w:rPr>
          <w:noProof/>
          <w:lang w:val="en-GB" w:eastAsia="en-GB"/>
        </w:rPr>
        <w:drawing>
          <wp:inline distT="0" distB="0" distL="0" distR="0" wp14:anchorId="05069144" wp14:editId="18F6BC6F">
            <wp:extent cx="1727200" cy="1953895"/>
            <wp:effectExtent l="0" t="0" r="0" b="1905"/>
            <wp:docPr id="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a:off x="0" y="0"/>
                      <a:ext cx="1727200" cy="1953895"/>
                    </a:xfrm>
                    <a:prstGeom prst="rect">
                      <a:avLst/>
                    </a:prstGeom>
                    <a:noFill/>
                    <a:ln>
                      <a:noFill/>
                    </a:ln>
                  </pic:spPr>
                </pic:pic>
              </a:graphicData>
            </a:graphic>
          </wp:inline>
        </w:drawing>
      </w:r>
    </w:p>
    <w:p w14:paraId="09E97EBE" w14:textId="68550031" w:rsidR="00396CAB" w:rsidRDefault="00396CAB" w:rsidP="00720DB0">
      <w:pPr>
        <w:pStyle w:val="Caption"/>
      </w:pPr>
      <w:bookmarkStart w:id="714" w:name="_Ref193361275"/>
      <w:bookmarkStart w:id="715" w:name="_Ref316821275"/>
      <w:r>
        <w:t xml:space="preserve">Figure </w:t>
      </w:r>
      <w:fldSimple w:instr=" STYLEREF 1 \s ">
        <w:r w:rsidR="00667A58">
          <w:rPr>
            <w:noProof/>
          </w:rPr>
          <w:t>7</w:t>
        </w:r>
      </w:fldSimple>
      <w:r w:rsidR="0007761D">
        <w:noBreakHyphen/>
      </w:r>
      <w:fldSimple w:instr=" SEQ Figure \* ARABIC \s 1 ">
        <w:r w:rsidR="00667A58">
          <w:rPr>
            <w:noProof/>
          </w:rPr>
          <w:t>22</w:t>
        </w:r>
      </w:fldSimple>
      <w:bookmarkEnd w:id="714"/>
      <w:bookmarkEnd w:id="715"/>
      <w:r>
        <w:t xml:space="preserve"> A code type represented as a UML enumeration</w:t>
      </w:r>
      <w:r w:rsidR="004E2426">
        <w:t xml:space="preserve"> in a PIM</w:t>
      </w:r>
    </w:p>
    <w:p w14:paraId="5DAFFA37" w14:textId="77777777" w:rsidR="00396CAB" w:rsidRPr="00720DB0" w:rsidRDefault="00396CAB" w:rsidP="00720DB0">
      <w:pPr>
        <w:pStyle w:val="Heading5"/>
      </w:pPr>
      <w:r w:rsidRPr="00720DB0">
        <w:t>PSM Representation</w:t>
      </w:r>
    </w:p>
    <w:p w14:paraId="431EFCDA" w14:textId="51ABB4F8" w:rsidR="00396CAB" w:rsidRDefault="004E2426" w:rsidP="00396CAB">
      <w:pPr>
        <w:pStyle w:val="BodyText"/>
      </w:pPr>
      <w:r>
        <w:fldChar w:fldCharType="begin"/>
      </w:r>
      <w:r>
        <w:instrText xml:space="preserve"> REF _Ref193362734 \h </w:instrText>
      </w:r>
      <w:r>
        <w:fldChar w:fldCharType="separate"/>
      </w:r>
      <w:r w:rsidR="00667A58">
        <w:t xml:space="preserve">Figure </w:t>
      </w:r>
      <w:r w:rsidR="00667A58">
        <w:rPr>
          <w:noProof/>
        </w:rPr>
        <w:t>7</w:t>
      </w:r>
      <w:r w:rsidR="00667A58">
        <w:noBreakHyphen/>
      </w:r>
      <w:r w:rsidR="00667A58">
        <w:rPr>
          <w:noProof/>
        </w:rPr>
        <w:t>23</w:t>
      </w:r>
      <w:r>
        <w:fldChar w:fldCharType="end"/>
      </w:r>
      <w:r>
        <w:t xml:space="preserve"> shows t</w:t>
      </w:r>
      <w:r w:rsidR="00396CAB">
        <w:t xml:space="preserve">he PSM representation of the code type shown in </w:t>
      </w:r>
      <w:r w:rsidR="00396CAB">
        <w:fldChar w:fldCharType="begin"/>
      </w:r>
      <w:r w:rsidR="00396CAB">
        <w:instrText xml:space="preserve"> REF _Ref316821275 \h </w:instrText>
      </w:r>
      <w:r w:rsidR="00396CAB">
        <w:fldChar w:fldCharType="separate"/>
      </w:r>
      <w:r w:rsidR="00667A58">
        <w:t xml:space="preserve">Figure </w:t>
      </w:r>
      <w:r w:rsidR="00667A58">
        <w:rPr>
          <w:noProof/>
        </w:rPr>
        <w:t>7</w:t>
      </w:r>
      <w:r w:rsidR="00667A58">
        <w:noBreakHyphen/>
      </w:r>
      <w:r w:rsidR="00667A58">
        <w:rPr>
          <w:noProof/>
        </w:rPr>
        <w:t>22</w:t>
      </w:r>
      <w:r w:rsidR="00396CAB">
        <w:fldChar w:fldCharType="end"/>
      </w:r>
      <w:r w:rsidR="00396CAB">
        <w:t xml:space="preserve"> </w:t>
      </w:r>
      <w:r>
        <w:t>, with an explicit «Restriction» realization to the XSD token primitive type</w:t>
      </w:r>
      <w:r w:rsidR="00396CAB">
        <w:t>.</w:t>
      </w:r>
    </w:p>
    <w:p w14:paraId="16D70E1D" w14:textId="62C3613E" w:rsidR="004E2426" w:rsidRDefault="00133505" w:rsidP="005C5938">
      <w:pPr>
        <w:pStyle w:val="BodyText"/>
        <w:jc w:val="center"/>
      </w:pPr>
      <w:r>
        <w:rPr>
          <w:noProof/>
          <w:lang w:val="en-GB" w:eastAsia="en-GB"/>
        </w:rPr>
        <w:drawing>
          <wp:inline distT="0" distB="0" distL="0" distR="0" wp14:anchorId="26B91AF1" wp14:editId="426B39D0">
            <wp:extent cx="2245360" cy="2936240"/>
            <wp:effectExtent l="0" t="0" r="0" b="10160"/>
            <wp:docPr id="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2245360" cy="2936240"/>
                    </a:xfrm>
                    <a:prstGeom prst="rect">
                      <a:avLst/>
                    </a:prstGeom>
                    <a:noFill/>
                    <a:ln>
                      <a:noFill/>
                    </a:ln>
                  </pic:spPr>
                </pic:pic>
              </a:graphicData>
            </a:graphic>
          </wp:inline>
        </w:drawing>
      </w:r>
    </w:p>
    <w:p w14:paraId="53453CFC" w14:textId="166EFC18" w:rsidR="004E2426" w:rsidRDefault="004E2426" w:rsidP="004E2426">
      <w:pPr>
        <w:pStyle w:val="Caption"/>
      </w:pPr>
      <w:bookmarkStart w:id="716" w:name="_Ref193362734"/>
      <w:r>
        <w:t xml:space="preserve">Figure </w:t>
      </w:r>
      <w:fldSimple w:instr=" STYLEREF 1 \s ">
        <w:r w:rsidR="00667A58">
          <w:rPr>
            <w:noProof/>
          </w:rPr>
          <w:t>7</w:t>
        </w:r>
      </w:fldSimple>
      <w:r w:rsidR="0007761D">
        <w:noBreakHyphen/>
      </w:r>
      <w:fldSimple w:instr=" SEQ Figure \* ARABIC \s 1 ">
        <w:r w:rsidR="00667A58">
          <w:rPr>
            <w:noProof/>
          </w:rPr>
          <w:t>23</w:t>
        </w:r>
      </w:fldSimple>
      <w:bookmarkEnd w:id="716"/>
      <w:r>
        <w:t xml:space="preserve"> A code type represented as a restriction in a PSM</w:t>
      </w:r>
    </w:p>
    <w:p w14:paraId="22417035" w14:textId="77777777" w:rsidR="00396CAB" w:rsidRPr="00720DB0" w:rsidRDefault="00396CAB" w:rsidP="00720DB0">
      <w:pPr>
        <w:pStyle w:val="Heading5"/>
      </w:pPr>
      <w:r w:rsidRPr="00720DB0">
        <w:t>XML Schema Representation</w:t>
      </w:r>
    </w:p>
    <w:p w14:paraId="437A60DE" w14:textId="6684970A" w:rsidR="00396CAB" w:rsidRDefault="00396CAB" w:rsidP="00396CAB">
      <w:pPr>
        <w:pStyle w:val="BodyText"/>
      </w:pPr>
      <w:r>
        <w:t xml:space="preserve">The XML Schema representation for the code type shown in </w:t>
      </w:r>
      <w:r w:rsidR="0048558F">
        <w:fldChar w:fldCharType="begin"/>
      </w:r>
      <w:r w:rsidR="0048558F">
        <w:instrText xml:space="preserve"> REF _Ref193362734 \h </w:instrText>
      </w:r>
      <w:r w:rsidR="0048558F">
        <w:fldChar w:fldCharType="separate"/>
      </w:r>
      <w:r w:rsidR="00667A58">
        <w:t xml:space="preserve">Figure </w:t>
      </w:r>
      <w:r w:rsidR="00667A58">
        <w:rPr>
          <w:noProof/>
        </w:rPr>
        <w:t>7</w:t>
      </w:r>
      <w:r w:rsidR="00667A58">
        <w:noBreakHyphen/>
      </w:r>
      <w:r w:rsidR="00667A58">
        <w:rPr>
          <w:noProof/>
        </w:rPr>
        <w:t>23</w:t>
      </w:r>
      <w:r w:rsidR="0048558F">
        <w:fldChar w:fldCharType="end"/>
      </w:r>
      <w:r>
        <w:t xml:space="preserve"> is:</w:t>
      </w:r>
    </w:p>
    <w:p w14:paraId="48E306A8" w14:textId="7B634A11" w:rsidR="00396CAB" w:rsidRPr="00581A70" w:rsidRDefault="00396CAB" w:rsidP="00720DB0">
      <w:pPr>
        <w:pStyle w:val="CodeText"/>
      </w:pPr>
      <w:r w:rsidRPr="00581A70">
        <w:t>&lt;xsd:simpleType name=</w:t>
      </w:r>
      <w:r w:rsidR="00362559">
        <w:t>"</w:t>
      </w:r>
      <w:r w:rsidRPr="00581A70">
        <w:t>SupervisionLevelCodeSimpleType</w:t>
      </w:r>
      <w:r w:rsidR="00362559">
        <w:t>"</w:t>
      </w:r>
      <w:r w:rsidRPr="00581A70">
        <w:t>&gt;</w:t>
      </w:r>
    </w:p>
    <w:p w14:paraId="488324FC" w14:textId="77777777" w:rsidR="00396CAB" w:rsidRPr="004769ED" w:rsidRDefault="00396CAB" w:rsidP="00720DB0">
      <w:pPr>
        <w:pStyle w:val="CodeText"/>
      </w:pPr>
      <w:r w:rsidRPr="004769ED">
        <w:lastRenderedPageBreak/>
        <w:t xml:space="preserve">  &lt;xsd:annotation&gt;</w:t>
      </w:r>
    </w:p>
    <w:p w14:paraId="6A2EBC19" w14:textId="77777777" w:rsidR="00396CAB" w:rsidRPr="004769ED" w:rsidRDefault="00396CAB" w:rsidP="00720DB0">
      <w:pPr>
        <w:pStyle w:val="CodeText"/>
      </w:pPr>
      <w:r w:rsidRPr="004769ED">
        <w:t xml:space="preserve">    </w:t>
      </w:r>
      <w:commentRangeStart w:id="717"/>
      <w:r w:rsidRPr="004769ED">
        <w:t>&lt;xsd:appinfo&gt;</w:t>
      </w:r>
    </w:p>
    <w:p w14:paraId="1DF30225" w14:textId="1DB9207A" w:rsidR="00396CAB" w:rsidRPr="004769ED" w:rsidRDefault="00396CAB" w:rsidP="00720DB0">
      <w:pPr>
        <w:pStyle w:val="CodeText"/>
      </w:pPr>
      <w:r w:rsidRPr="004769ED">
        <w:t xml:space="preserve">      &lt;i:Base i:name=</w:t>
      </w:r>
      <w:r w:rsidR="00362559">
        <w:t>"</w:t>
      </w:r>
      <w:r w:rsidRPr="004769ED">
        <w:t>Object</w:t>
      </w:r>
      <w:r w:rsidR="00362559">
        <w:t>"</w:t>
      </w:r>
      <w:r w:rsidRPr="004769ED">
        <w:t xml:space="preserve"> i:namespace=</w:t>
      </w:r>
      <w:r w:rsidR="00362559">
        <w:t>"</w:t>
      </w:r>
      <w:r w:rsidRPr="004769ED">
        <w:t>http://niem.gov/niem/structures/2.0</w:t>
      </w:r>
      <w:r w:rsidR="00362559">
        <w:t>"</w:t>
      </w:r>
      <w:r w:rsidRPr="004769ED">
        <w:t>/&gt;</w:t>
      </w:r>
    </w:p>
    <w:p w14:paraId="0EA610F9" w14:textId="77777777" w:rsidR="00396CAB" w:rsidRPr="004769ED" w:rsidRDefault="00396CAB" w:rsidP="00720DB0">
      <w:pPr>
        <w:pStyle w:val="CodeText"/>
      </w:pPr>
      <w:r w:rsidRPr="004769ED">
        <w:t xml:space="preserve">    &lt;/xsd:appinfo&gt;</w:t>
      </w:r>
      <w:commentRangeEnd w:id="717"/>
      <w:r w:rsidR="003312F2">
        <w:rPr>
          <w:rStyle w:val="CommentReference"/>
          <w:rFonts w:ascii="Times New Roman" w:hAnsi="Times New Roman" w:cs="Times New Roman"/>
        </w:rPr>
        <w:commentReference w:id="717"/>
      </w:r>
    </w:p>
    <w:p w14:paraId="13E5D788" w14:textId="77777777" w:rsidR="00396CAB" w:rsidRPr="004769ED" w:rsidRDefault="00396CAB" w:rsidP="00720DB0">
      <w:pPr>
        <w:pStyle w:val="CodeText"/>
      </w:pPr>
      <w:r w:rsidRPr="004769ED">
        <w:t xml:space="preserve">    &lt;xsd:documentation&gt;A data type for</w:t>
      </w:r>
      <w:r>
        <w:t xml:space="preserve"> supervision level codes</w:t>
      </w:r>
      <w:r w:rsidRPr="004769ED">
        <w:t>&lt;/xsd:documentation&gt;</w:t>
      </w:r>
    </w:p>
    <w:p w14:paraId="738A4349" w14:textId="77777777" w:rsidR="00396CAB" w:rsidRPr="004769ED" w:rsidRDefault="00396CAB" w:rsidP="00720DB0">
      <w:pPr>
        <w:pStyle w:val="CodeText"/>
      </w:pPr>
      <w:r w:rsidRPr="004769ED">
        <w:t xml:space="preserve">  &lt;/xsd:annotation&gt;</w:t>
      </w:r>
    </w:p>
    <w:p w14:paraId="1A444148" w14:textId="73B0FB5F" w:rsidR="00396CAB" w:rsidRPr="004769ED" w:rsidRDefault="00396CAB" w:rsidP="00720DB0">
      <w:pPr>
        <w:pStyle w:val="CodeText"/>
      </w:pPr>
      <w:r w:rsidRPr="004769ED">
        <w:t xml:space="preserve">  &lt;xsd:restriction base=</w:t>
      </w:r>
      <w:r w:rsidR="00362559">
        <w:t>"</w:t>
      </w:r>
      <w:r w:rsidRPr="004769ED">
        <w:t>xsd:token</w:t>
      </w:r>
      <w:r w:rsidR="00362559">
        <w:t>"</w:t>
      </w:r>
      <w:r w:rsidRPr="004769ED">
        <w:t>&gt;</w:t>
      </w:r>
    </w:p>
    <w:p w14:paraId="47892113" w14:textId="409B5B6F" w:rsidR="00396CAB" w:rsidRPr="004769ED" w:rsidRDefault="00396CAB" w:rsidP="00720DB0">
      <w:pPr>
        <w:pStyle w:val="CodeText"/>
      </w:pPr>
      <w:r w:rsidRPr="004769ED">
        <w:t xml:space="preserve">    &lt;xsd:enumeration value=</w:t>
      </w:r>
      <w:r w:rsidR="00362559">
        <w:t>"</w:t>
      </w:r>
      <w:r w:rsidRPr="00581A70">
        <w:t>3-HIGH RISK</w:t>
      </w:r>
      <w:r w:rsidR="00362559">
        <w:t>"</w:t>
      </w:r>
      <w:r w:rsidRPr="004769ED">
        <w:t>/&gt;</w:t>
      </w:r>
    </w:p>
    <w:p w14:paraId="72C6BF66" w14:textId="288B22B6" w:rsidR="00396CAB" w:rsidRPr="004769ED" w:rsidRDefault="00396CAB" w:rsidP="00720DB0">
      <w:pPr>
        <w:pStyle w:val="CodeText"/>
      </w:pPr>
      <w:r w:rsidRPr="004769ED">
        <w:t xml:space="preserve">    &lt;xsd:enumeration value=</w:t>
      </w:r>
      <w:r w:rsidR="00362559">
        <w:t>"</w:t>
      </w:r>
      <w:r w:rsidRPr="00581A70">
        <w:t>COMPACT OUT</w:t>
      </w:r>
      <w:r w:rsidR="00362559">
        <w:t>"</w:t>
      </w:r>
      <w:r w:rsidRPr="004769ED">
        <w:t>/&gt;</w:t>
      </w:r>
    </w:p>
    <w:p w14:paraId="4DA9A2AA" w14:textId="58F2DAF5" w:rsidR="00396CAB" w:rsidRPr="004769ED" w:rsidRDefault="00396CAB" w:rsidP="00720DB0">
      <w:pPr>
        <w:pStyle w:val="CodeText"/>
      </w:pPr>
      <w:r w:rsidRPr="004769ED">
        <w:t xml:space="preserve">    &lt;xsd:enumeration value=</w:t>
      </w:r>
      <w:r w:rsidR="00362559">
        <w:t>"</w:t>
      </w:r>
      <w:r w:rsidRPr="00581A70">
        <w:t>FUGITIVE</w:t>
      </w:r>
      <w:r w:rsidR="00362559">
        <w:t>"</w:t>
      </w:r>
      <w:r w:rsidRPr="004769ED">
        <w:t>/&gt;</w:t>
      </w:r>
    </w:p>
    <w:p w14:paraId="7FD24246" w14:textId="23667984" w:rsidR="00396CAB" w:rsidRPr="004769ED" w:rsidRDefault="00396CAB" w:rsidP="00720DB0">
      <w:pPr>
        <w:pStyle w:val="CodeText"/>
      </w:pPr>
      <w:r w:rsidRPr="004769ED">
        <w:t xml:space="preserve">    &lt;xsd:enumeration value=</w:t>
      </w:r>
      <w:r w:rsidR="00362559">
        <w:t>"</w:t>
      </w:r>
      <w:r w:rsidRPr="00581A70">
        <w:t>2-MODERATE RISK</w:t>
      </w:r>
      <w:r w:rsidR="00362559">
        <w:t>"</w:t>
      </w:r>
      <w:r w:rsidRPr="004769ED">
        <w:t>/&gt;</w:t>
      </w:r>
    </w:p>
    <w:p w14:paraId="4045748F" w14:textId="056B55CE" w:rsidR="00396CAB" w:rsidRPr="004769ED" w:rsidRDefault="00396CAB" w:rsidP="00720DB0">
      <w:pPr>
        <w:pStyle w:val="CodeText"/>
      </w:pPr>
      <w:r w:rsidRPr="004769ED">
        <w:t xml:space="preserve">    &lt;xsd:enumeration value=</w:t>
      </w:r>
      <w:r w:rsidR="00362559">
        <w:t>"</w:t>
      </w:r>
      <w:r w:rsidRPr="00581A70">
        <w:t>4-EXTREME RISK</w:t>
      </w:r>
      <w:r w:rsidR="00362559">
        <w:t>"</w:t>
      </w:r>
      <w:r w:rsidRPr="004769ED">
        <w:t>/&gt;</w:t>
      </w:r>
    </w:p>
    <w:p w14:paraId="439578FA" w14:textId="5B0FDC33" w:rsidR="00396CAB" w:rsidRPr="004769ED" w:rsidRDefault="00396CAB" w:rsidP="00720DB0">
      <w:pPr>
        <w:pStyle w:val="CodeText"/>
      </w:pPr>
      <w:r w:rsidRPr="004769ED">
        <w:t xml:space="preserve">    &lt;xsd:enumeration value=</w:t>
      </w:r>
      <w:r w:rsidR="00362559">
        <w:t>"</w:t>
      </w:r>
      <w:r w:rsidRPr="00581A70">
        <w:t>ISP II</w:t>
      </w:r>
      <w:r w:rsidR="00362559">
        <w:t>"</w:t>
      </w:r>
      <w:r w:rsidRPr="004769ED">
        <w:t>/&gt;</w:t>
      </w:r>
    </w:p>
    <w:p w14:paraId="584EDF4B" w14:textId="57316907" w:rsidR="00396CAB" w:rsidRPr="004769ED" w:rsidRDefault="00396CAB" w:rsidP="00720DB0">
      <w:pPr>
        <w:pStyle w:val="CodeText"/>
      </w:pPr>
      <w:r w:rsidRPr="004769ED">
        <w:t xml:space="preserve">    &lt;xsd:enumeration value=</w:t>
      </w:r>
      <w:r w:rsidR="00362559">
        <w:t>"</w:t>
      </w:r>
      <w:r w:rsidRPr="00581A70">
        <w:t>1-LOW RISK</w:t>
      </w:r>
      <w:r w:rsidR="00362559">
        <w:t>"</w:t>
      </w:r>
      <w:r w:rsidRPr="004769ED">
        <w:t>/&gt;</w:t>
      </w:r>
    </w:p>
    <w:p w14:paraId="64D91D3B" w14:textId="4688612E" w:rsidR="00396CAB" w:rsidRPr="004769ED" w:rsidRDefault="00396CAB" w:rsidP="00720DB0">
      <w:pPr>
        <w:pStyle w:val="CodeText"/>
      </w:pPr>
      <w:r w:rsidRPr="004769ED">
        <w:t xml:space="preserve">    &lt;xsd:enumeration value=</w:t>
      </w:r>
      <w:r w:rsidR="00362559">
        <w:t>"</w:t>
      </w:r>
      <w:r w:rsidRPr="00581A70">
        <w:t>RESID/IN-STATE CUSTD</w:t>
      </w:r>
      <w:r w:rsidR="00362559">
        <w:t>"</w:t>
      </w:r>
      <w:r w:rsidRPr="004769ED">
        <w:t>/&gt;</w:t>
      </w:r>
    </w:p>
    <w:p w14:paraId="78434A3B" w14:textId="4DB4D318" w:rsidR="00396CAB" w:rsidRPr="004769ED" w:rsidRDefault="00396CAB" w:rsidP="00720DB0">
      <w:pPr>
        <w:pStyle w:val="CodeText"/>
      </w:pPr>
      <w:r w:rsidRPr="004769ED">
        <w:t xml:space="preserve">    &lt;xsd:enumeration value=</w:t>
      </w:r>
      <w:r w:rsidR="00362559">
        <w:t>"</w:t>
      </w:r>
      <w:r w:rsidRPr="00581A70">
        <w:t>ISP I</w:t>
      </w:r>
      <w:r w:rsidR="00362559">
        <w:t>"</w:t>
      </w:r>
      <w:r w:rsidRPr="004769ED">
        <w:t>/&gt;</w:t>
      </w:r>
    </w:p>
    <w:p w14:paraId="4883A58E" w14:textId="77777777" w:rsidR="00396CAB" w:rsidRPr="004769ED" w:rsidRDefault="00396CAB" w:rsidP="00720DB0">
      <w:pPr>
        <w:pStyle w:val="CodeText"/>
      </w:pPr>
      <w:r w:rsidRPr="004769ED">
        <w:t xml:space="preserve">  &lt;/xsd:restriction&gt;</w:t>
      </w:r>
    </w:p>
    <w:p w14:paraId="7D73169E" w14:textId="77777777" w:rsidR="00396CAB" w:rsidRPr="001E40A0" w:rsidRDefault="00396CAB" w:rsidP="00720DB0">
      <w:pPr>
        <w:pStyle w:val="CodeText"/>
      </w:pPr>
      <w:r w:rsidRPr="004769ED">
        <w:t>&lt;/xsd:simpleType&gt;</w:t>
      </w:r>
    </w:p>
    <w:p w14:paraId="4337AA07" w14:textId="77777777" w:rsidR="00396CAB" w:rsidRDefault="00396CAB" w:rsidP="007B4D6D">
      <w:pPr>
        <w:pStyle w:val="Heading3"/>
      </w:pPr>
      <w:bookmarkStart w:id="718" w:name="_Ref317249029"/>
      <w:bookmarkStart w:id="719" w:name="_Toc364003719"/>
      <w:bookmarkStart w:id="720" w:name="_Toc366661304"/>
      <w:r>
        <w:t>Unions</w:t>
      </w:r>
      <w:bookmarkEnd w:id="718"/>
      <w:bookmarkEnd w:id="719"/>
      <w:bookmarkEnd w:id="720"/>
    </w:p>
    <w:p w14:paraId="4982A77C" w14:textId="77777777" w:rsidR="00396CAB" w:rsidRDefault="00396CAB" w:rsidP="00396CAB">
      <w:pPr>
        <w:pStyle w:val="Heading4"/>
      </w:pPr>
      <w:r>
        <w:t>Background</w:t>
      </w:r>
    </w:p>
    <w:p w14:paraId="34600AD4" w14:textId="77777777" w:rsidR="00396CAB" w:rsidRDefault="00396CAB" w:rsidP="00396CAB">
      <w:pPr>
        <w:pStyle w:val="BodyText"/>
      </w:pPr>
      <w:r>
        <w:t xml:space="preserve">A </w:t>
      </w:r>
      <w:r>
        <w:rPr>
          <w:i/>
        </w:rPr>
        <w:t>union</w:t>
      </w:r>
      <w:r>
        <w:t xml:space="preserve"> is a simple type whose values are the union of the values of one or more other simple types, which are the </w:t>
      </w:r>
      <w:r>
        <w:rPr>
          <w:i/>
        </w:rPr>
        <w:t>member types</w:t>
      </w:r>
      <w:r w:rsidR="007F6B2E">
        <w:t xml:space="preserve"> of the union. (Adapted from [</w:t>
      </w:r>
      <w:r>
        <w:t>XMLSchemaDatatypes].)</w:t>
      </w:r>
    </w:p>
    <w:p w14:paraId="638C2521" w14:textId="77777777" w:rsidR="00396CAB" w:rsidRDefault="00396CAB" w:rsidP="00396CAB">
      <w:pPr>
        <w:pStyle w:val="Heading4"/>
      </w:pPr>
      <w:r>
        <w:t>Representation</w:t>
      </w:r>
    </w:p>
    <w:p w14:paraId="12795316" w14:textId="77777777" w:rsidR="00396CAB" w:rsidRPr="00720DB0" w:rsidRDefault="00396CAB" w:rsidP="00720DB0">
      <w:pPr>
        <w:pStyle w:val="Heading5"/>
      </w:pPr>
      <w:r w:rsidRPr="00720DB0">
        <w:t>Common</w:t>
      </w:r>
    </w:p>
    <w:p w14:paraId="53751C47" w14:textId="39F1058F" w:rsidR="00396CAB" w:rsidRDefault="00396CAB" w:rsidP="00396CAB">
      <w:pPr>
        <w:pStyle w:val="BodyText"/>
      </w:pPr>
      <w:r>
        <w:t xml:space="preserve">A union is represented as a UML data type (that is neither a primitive type nor an enumeration) with the stereotype «Union» applied. The member types of the union are represented as </w:t>
      </w:r>
      <w:r w:rsidR="00272AA8">
        <w:t xml:space="preserve">data types </w:t>
      </w:r>
      <w:r>
        <w:t xml:space="preserve">that are </w:t>
      </w:r>
      <w:r w:rsidR="00272AA8">
        <w:t xml:space="preserve">suppliers </w:t>
      </w:r>
      <w:r>
        <w:t xml:space="preserve">of UML </w:t>
      </w:r>
      <w:r w:rsidR="00272AA8">
        <w:t xml:space="preserve">usage dependencies </w:t>
      </w:r>
      <w:r>
        <w:t>with the union data type as the supplier</w:t>
      </w:r>
      <w:r w:rsidR="00272AA8">
        <w:t xml:space="preserve"> and the </w:t>
      </w:r>
      <w:r w:rsidR="00BA2691">
        <w:t>stereotype «UnionOf» applied</w:t>
      </w:r>
      <w:r>
        <w:t>. A «Union» datatype shall not have any properties.</w:t>
      </w:r>
    </w:p>
    <w:p w14:paraId="4ECAACDA" w14:textId="77777777" w:rsidR="00396CAB" w:rsidRDefault="00396CAB" w:rsidP="00396CAB">
      <w:pPr>
        <w:pStyle w:val="BodyText"/>
      </w:pPr>
      <w:r>
        <w:t>A «Union» data type may not be a specialization of another data type. However, a data type with the «ValueRestriction» stereotype applied may be the specialization of a «Union» type.</w:t>
      </w:r>
    </w:p>
    <w:p w14:paraId="505617F6" w14:textId="77777777" w:rsidR="00396CAB" w:rsidRPr="00720DB0" w:rsidRDefault="00396CAB" w:rsidP="00720DB0">
      <w:pPr>
        <w:pStyle w:val="Heading5"/>
      </w:pPr>
      <w:r w:rsidRPr="00720DB0">
        <w:t>PIM</w:t>
      </w:r>
    </w:p>
    <w:p w14:paraId="11E2205F" w14:textId="77777777" w:rsidR="00396CAB" w:rsidRDefault="00396CAB" w:rsidP="00396CAB">
      <w:pPr>
        <w:pStyle w:val="BodyText"/>
      </w:pPr>
      <w:r>
        <w:t>There is no further representation for a PIM.</w:t>
      </w:r>
    </w:p>
    <w:p w14:paraId="2B00947C" w14:textId="77777777" w:rsidR="00396CAB" w:rsidRPr="00720DB0" w:rsidRDefault="00396CAB" w:rsidP="00720DB0">
      <w:pPr>
        <w:pStyle w:val="Heading5"/>
      </w:pPr>
      <w:r w:rsidRPr="00720DB0">
        <w:t>PSM</w:t>
      </w:r>
    </w:p>
    <w:p w14:paraId="504D26D2" w14:textId="77777777" w:rsidR="00396CAB" w:rsidRDefault="00396CAB" w:rsidP="00396CAB">
      <w:pPr>
        <w:pStyle w:val="BodyText"/>
      </w:pPr>
      <w:r>
        <w:t>A «Union» data type is implemented as a union simple type definition. The member types of the union simple type definition are the types represented by the UML data types that realize the «Union» data type.</w:t>
      </w:r>
    </w:p>
    <w:p w14:paraId="3AD734F5" w14:textId="77777777" w:rsidR="00396CAB" w:rsidRDefault="00396CAB" w:rsidP="00396CAB">
      <w:pPr>
        <w:pStyle w:val="Heading4"/>
      </w:pPr>
      <w:r>
        <w:t>Mapping Summary</w:t>
      </w:r>
    </w:p>
    <w:p w14:paraId="6D177FB5" w14:textId="77777777" w:rsidR="00396CAB" w:rsidRPr="00720DB0" w:rsidRDefault="00396CAB" w:rsidP="00720DB0">
      <w:pPr>
        <w:pStyle w:val="Heading5"/>
      </w:pPr>
      <w:r w:rsidRPr="00720DB0">
        <w:t>PIM to PSM Mapping</w:t>
      </w:r>
    </w:p>
    <w:p w14:paraId="398B2164" w14:textId="77777777" w:rsidR="00396CAB" w:rsidRDefault="00396CAB" w:rsidP="00396CAB">
      <w:pPr>
        <w:pStyle w:val="BodyText"/>
        <w:numPr>
          <w:ilvl w:val="0"/>
          <w:numId w:val="6"/>
        </w:numPr>
      </w:pPr>
      <w:r>
        <w:t>A data type in a PIM with the «Union» stereotype applied shall map to a corresponding data type in the PSM with the «Union» stereotype applied.</w:t>
      </w:r>
    </w:p>
    <w:p w14:paraId="298CBCB1" w14:textId="501082BF" w:rsidR="00396CAB" w:rsidRDefault="00396CAB" w:rsidP="00396CAB">
      <w:pPr>
        <w:pStyle w:val="BodyText"/>
        <w:numPr>
          <w:ilvl w:val="0"/>
          <w:numId w:val="6"/>
        </w:numPr>
      </w:pPr>
      <w:r>
        <w:lastRenderedPageBreak/>
        <w:t xml:space="preserve">A </w:t>
      </w:r>
      <w:r w:rsidR="00BA2691">
        <w:t xml:space="preserve">usage dependency with the «UnionOf» stereotype applied </w:t>
      </w:r>
      <w:r>
        <w:t xml:space="preserve">shall map to a corresponding </w:t>
      </w:r>
      <w:r w:rsidR="00BA2691">
        <w:t xml:space="preserve">dependency </w:t>
      </w:r>
      <w:r>
        <w:t>in the PSM between corresponding data types mapped from the PIM.</w:t>
      </w:r>
    </w:p>
    <w:p w14:paraId="172F9118" w14:textId="77777777" w:rsidR="00396CAB" w:rsidRDefault="00396CAB" w:rsidP="00396CAB">
      <w:pPr>
        <w:pStyle w:val="BulletedText"/>
        <w:numPr>
          <w:ilvl w:val="0"/>
          <w:numId w:val="6"/>
        </w:numPr>
      </w:pPr>
      <w:r>
        <w:t>If a data type in a PIM has the «Union» stereotype applied but not the «ReferenceName» stereotype, then its NIEM name is determined as follows:</w:t>
      </w:r>
    </w:p>
    <w:p w14:paraId="16DE0170" w14:textId="6B644B90" w:rsidR="00396CAB" w:rsidRDefault="00396CAB" w:rsidP="00396CAB">
      <w:pPr>
        <w:pStyle w:val="BulletedText"/>
        <w:numPr>
          <w:ilvl w:val="1"/>
          <w:numId w:val="6"/>
        </w:numPr>
      </w:pPr>
      <w:r>
        <w:t xml:space="preserve">If the PIM data type name ends in </w:t>
      </w:r>
      <w:r w:rsidR="00C14211">
        <w:t>“</w:t>
      </w:r>
      <w:r>
        <w:t>SimpleType</w:t>
      </w:r>
      <w:r w:rsidR="00C14211">
        <w:t>”</w:t>
      </w:r>
      <w:r>
        <w:t>, then the NIEM name shall be the PIM data type name.</w:t>
      </w:r>
    </w:p>
    <w:p w14:paraId="5DE9F69C" w14:textId="4BAF6B09" w:rsidR="00396CAB" w:rsidRDefault="00396CAB" w:rsidP="00396CAB">
      <w:pPr>
        <w:pStyle w:val="BulletedText"/>
        <w:numPr>
          <w:ilvl w:val="1"/>
          <w:numId w:val="6"/>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73A69F1A" w14:textId="4875E79F" w:rsidR="00396CAB" w:rsidRDefault="00396CAB" w:rsidP="00396CAB">
      <w:pPr>
        <w:pStyle w:val="BulletedText"/>
        <w:numPr>
          <w:ilvl w:val="1"/>
          <w:numId w:val="6"/>
        </w:numPr>
      </w:pPr>
      <w:r>
        <w:t xml:space="preserve">Otherwise, the NIEM name shall be the PIM data type name with </w:t>
      </w:r>
      <w:r w:rsidR="00C14211">
        <w:t>“</w:t>
      </w:r>
      <w:r>
        <w:t>SimpleType</w:t>
      </w:r>
      <w:r w:rsidR="00C14211">
        <w:t>”</w:t>
      </w:r>
      <w:r>
        <w:t xml:space="preserve"> appended.</w:t>
      </w:r>
    </w:p>
    <w:p w14:paraId="5A329FE1" w14:textId="77777777" w:rsidR="00396CAB" w:rsidRPr="00720DB0" w:rsidRDefault="00396CAB" w:rsidP="00720DB0">
      <w:pPr>
        <w:pStyle w:val="Heading5"/>
      </w:pPr>
      <w:r w:rsidRPr="00720DB0">
        <w:t>PSM to XML Schema Mapping</w:t>
      </w:r>
    </w:p>
    <w:p w14:paraId="632C6941" w14:textId="77777777" w:rsidR="00396CAB" w:rsidRDefault="00396CAB" w:rsidP="00396CAB">
      <w:pPr>
        <w:pStyle w:val="BulletedText"/>
      </w:pPr>
      <w:r>
        <w:t>A data type in a PSM with the «Union» stereotype applied shall map to a corresponding union simple type definition.</w:t>
      </w:r>
    </w:p>
    <w:p w14:paraId="39CEDFBF" w14:textId="6D4A302C" w:rsidR="00396CAB" w:rsidRDefault="00396CAB" w:rsidP="00396CAB">
      <w:pPr>
        <w:pStyle w:val="BulletedText"/>
      </w:pPr>
      <w:r>
        <w:t xml:space="preserve">For each </w:t>
      </w:r>
      <w:r w:rsidR="00BA2691">
        <w:t>usage dependency with the «UnionOf» stereotype applied</w:t>
      </w:r>
      <w:r>
        <w:t xml:space="preserve">, the type represented by the </w:t>
      </w:r>
      <w:r w:rsidR="00BA2691">
        <w:t xml:space="preserve">supplier </w:t>
      </w:r>
      <w:r>
        <w:t xml:space="preserve">of the </w:t>
      </w:r>
      <w:r w:rsidR="00BA2691">
        <w:t xml:space="preserve">dependency </w:t>
      </w:r>
      <w:r>
        <w:t xml:space="preserve">shall appear in the </w:t>
      </w:r>
      <w:r w:rsidRPr="002A1510">
        <w:rPr>
          <w:rStyle w:val="CodeInline"/>
        </w:rPr>
        <w:t>xsd:union/@xsd:memberTypes</w:t>
      </w:r>
      <w:r>
        <w:t xml:space="preserve"> list for the simple type definition mapped from the «Union» type</w:t>
      </w:r>
      <w:r w:rsidR="00BA2691">
        <w:t xml:space="preserve"> that is the client of the dependency</w:t>
      </w:r>
      <w:r>
        <w:t>.</w:t>
      </w:r>
    </w:p>
    <w:p w14:paraId="506A62E6" w14:textId="77777777" w:rsidR="00396CAB" w:rsidRDefault="00396CAB" w:rsidP="00396CAB">
      <w:pPr>
        <w:pStyle w:val="Heading4"/>
      </w:pPr>
      <w:r>
        <w:t>Example</w:t>
      </w:r>
    </w:p>
    <w:p w14:paraId="1C60FA75" w14:textId="77777777" w:rsidR="00396CAB" w:rsidRPr="00720DB0" w:rsidRDefault="00396CAB" w:rsidP="00720DB0">
      <w:pPr>
        <w:pStyle w:val="Heading5"/>
      </w:pPr>
      <w:r w:rsidRPr="00720DB0">
        <w:t>PIM Representation</w:t>
      </w:r>
    </w:p>
    <w:p w14:paraId="4F75195E" w14:textId="59D9A8C4" w:rsidR="00396CAB" w:rsidRPr="009D6018" w:rsidRDefault="00396CAB" w:rsidP="00396CAB">
      <w:pPr>
        <w:pStyle w:val="BodyText"/>
      </w:pPr>
      <w:r>
        <w:fldChar w:fldCharType="begin"/>
      </w:r>
      <w:r>
        <w:instrText xml:space="preserve"> REF _Ref317368239 \h </w:instrText>
      </w:r>
      <w:r>
        <w:fldChar w:fldCharType="separate"/>
      </w:r>
      <w:r w:rsidR="00667A58">
        <w:t xml:space="preserve">Figure </w:t>
      </w:r>
      <w:r w:rsidR="00667A58">
        <w:rPr>
          <w:noProof/>
        </w:rPr>
        <w:t>7</w:t>
      </w:r>
      <w:r w:rsidR="00667A58">
        <w:noBreakHyphen/>
      </w:r>
      <w:r w:rsidR="00667A58">
        <w:rPr>
          <w:noProof/>
        </w:rPr>
        <w:t>24</w:t>
      </w:r>
      <w:r>
        <w:fldChar w:fldCharType="end"/>
      </w:r>
      <w:r w:rsidRPr="009D6018">
        <w:t xml:space="preserve"> illustrates </w:t>
      </w:r>
      <w:r>
        <w:t>a</w:t>
      </w:r>
      <w:r w:rsidRPr="009D6018">
        <w:t xml:space="preserve"> FrictionRidgePositionCode</w:t>
      </w:r>
      <w:r>
        <w:t xml:space="preserve"> union type </w:t>
      </w:r>
      <w:r w:rsidRPr="009D6018">
        <w:t>from the NIEM biometrics domain</w:t>
      </w:r>
      <w:r w:rsidR="00443B47">
        <w:t xml:space="preserve">. </w:t>
      </w:r>
      <w:r w:rsidRPr="009D6018">
        <w:t xml:space="preserve">Note that the code values associated with the </w:t>
      </w:r>
      <w:r>
        <w:t>code types</w:t>
      </w:r>
      <w:r w:rsidRPr="009D6018">
        <w:t xml:space="preserve"> PlantarPositionCodeSimpleType, FingerPositionCodeSimpleType, PalmPositionCodeSimpleType, and UnknownPositionCodeSimpleType have been omitted.</w:t>
      </w:r>
    </w:p>
    <w:p w14:paraId="7322B553" w14:textId="3435550C" w:rsidR="00396CAB" w:rsidRDefault="00746CF8" w:rsidP="005C5938">
      <w:pPr>
        <w:pStyle w:val="BodyText"/>
        <w:jc w:val="center"/>
      </w:pPr>
      <w:r>
        <w:rPr>
          <w:noProof/>
          <w:lang w:val="en-GB" w:eastAsia="en-GB"/>
        </w:rPr>
        <w:drawing>
          <wp:inline distT="0" distB="0" distL="0" distR="0" wp14:anchorId="2C019725" wp14:editId="4EA92934">
            <wp:extent cx="5375910" cy="2256155"/>
            <wp:effectExtent l="0" t="0" r="8890" b="4445"/>
            <wp:docPr id="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a:ext>
                      </a:extLst>
                    </a:blip>
                    <a:srcRect/>
                    <a:stretch>
                      <a:fillRect/>
                    </a:stretch>
                  </pic:blipFill>
                  <pic:spPr bwMode="auto">
                    <a:xfrm>
                      <a:off x="0" y="0"/>
                      <a:ext cx="5375910" cy="2256155"/>
                    </a:xfrm>
                    <a:prstGeom prst="rect">
                      <a:avLst/>
                    </a:prstGeom>
                    <a:noFill/>
                    <a:ln>
                      <a:noFill/>
                    </a:ln>
                  </pic:spPr>
                </pic:pic>
              </a:graphicData>
            </a:graphic>
          </wp:inline>
        </w:drawing>
      </w:r>
    </w:p>
    <w:p w14:paraId="15933853" w14:textId="16971A77" w:rsidR="00396CAB" w:rsidRDefault="00396CAB" w:rsidP="00720DB0">
      <w:pPr>
        <w:pStyle w:val="Caption"/>
      </w:pPr>
      <w:bookmarkStart w:id="721" w:name="_Ref317368239"/>
      <w:r>
        <w:t xml:space="preserve">Figure </w:t>
      </w:r>
      <w:fldSimple w:instr=" STYLEREF 1 \s ">
        <w:r w:rsidR="00667A58">
          <w:rPr>
            <w:noProof/>
          </w:rPr>
          <w:t>7</w:t>
        </w:r>
      </w:fldSimple>
      <w:r w:rsidR="0007761D">
        <w:noBreakHyphen/>
      </w:r>
      <w:fldSimple w:instr=" SEQ Figure \* ARABIC \s 1 ">
        <w:r w:rsidR="00667A58">
          <w:rPr>
            <w:noProof/>
          </w:rPr>
          <w:t>24</w:t>
        </w:r>
      </w:fldSimple>
      <w:bookmarkEnd w:id="721"/>
      <w:r>
        <w:t xml:space="preserve"> Representation of a union as a UML data type</w:t>
      </w:r>
    </w:p>
    <w:p w14:paraId="4BE495B4" w14:textId="77777777" w:rsidR="00396CAB" w:rsidRPr="00720DB0" w:rsidRDefault="00396CAB" w:rsidP="00720DB0">
      <w:pPr>
        <w:pStyle w:val="Heading5"/>
      </w:pPr>
      <w:r w:rsidRPr="00720DB0">
        <w:t>PSM Representation</w:t>
      </w:r>
    </w:p>
    <w:p w14:paraId="1B4FF428" w14:textId="0004AA69" w:rsidR="00396CAB" w:rsidRDefault="00396CAB" w:rsidP="00396CAB">
      <w:pPr>
        <w:pStyle w:val="BodyText"/>
      </w:pPr>
      <w:r>
        <w:t xml:space="preserve">The PSM representation for the types shown in </w:t>
      </w:r>
      <w:r>
        <w:fldChar w:fldCharType="begin"/>
      </w:r>
      <w:r>
        <w:instrText xml:space="preserve"> REF _Ref317368239 \h </w:instrText>
      </w:r>
      <w:r>
        <w:fldChar w:fldCharType="separate"/>
      </w:r>
      <w:r w:rsidR="00667A58">
        <w:t xml:space="preserve">Figure </w:t>
      </w:r>
      <w:r w:rsidR="00667A58">
        <w:rPr>
          <w:noProof/>
        </w:rPr>
        <w:t>7</w:t>
      </w:r>
      <w:r w:rsidR="00667A58">
        <w:noBreakHyphen/>
      </w:r>
      <w:r w:rsidR="00667A58">
        <w:rPr>
          <w:noProof/>
        </w:rPr>
        <w:t>24</w:t>
      </w:r>
      <w:r>
        <w:fldChar w:fldCharType="end"/>
      </w:r>
      <w:r>
        <w:t xml:space="preserve"> is the same as in the PIM except that the names of the types are proper NIEM names ending in </w:t>
      </w:r>
      <w:r w:rsidR="00C14211">
        <w:t>“</w:t>
      </w:r>
      <w:r>
        <w:t>CodeSimpleType</w:t>
      </w:r>
      <w:r w:rsidR="00C14211">
        <w:t>”</w:t>
      </w:r>
      <w:r>
        <w:t>.</w:t>
      </w:r>
    </w:p>
    <w:p w14:paraId="65566D3C" w14:textId="77777777" w:rsidR="00396CAB" w:rsidRPr="00720DB0" w:rsidRDefault="00396CAB" w:rsidP="00720DB0">
      <w:pPr>
        <w:pStyle w:val="Heading5"/>
      </w:pPr>
      <w:r w:rsidRPr="00720DB0">
        <w:t>XML Schema Representation</w:t>
      </w:r>
    </w:p>
    <w:p w14:paraId="3FA9744F" w14:textId="560D85B7" w:rsidR="00396CAB" w:rsidRPr="009D6018" w:rsidRDefault="00396CAB" w:rsidP="00396CAB">
      <w:pPr>
        <w:pStyle w:val="BodyText"/>
      </w:pPr>
      <w:r>
        <w:t xml:space="preserve">The «Union» data type shown in </w:t>
      </w:r>
      <w:r>
        <w:fldChar w:fldCharType="begin"/>
      </w:r>
      <w:r>
        <w:instrText xml:space="preserve"> REF _Ref317368239 \h </w:instrText>
      </w:r>
      <w:r>
        <w:fldChar w:fldCharType="separate"/>
      </w:r>
      <w:r w:rsidR="00667A58">
        <w:t xml:space="preserve">Figure </w:t>
      </w:r>
      <w:r w:rsidR="00667A58">
        <w:rPr>
          <w:noProof/>
        </w:rPr>
        <w:t>7</w:t>
      </w:r>
      <w:r w:rsidR="00667A58">
        <w:noBreakHyphen/>
      </w:r>
      <w:r w:rsidR="00667A58">
        <w:rPr>
          <w:noProof/>
        </w:rPr>
        <w:t>24</w:t>
      </w:r>
      <w:r>
        <w:fldChar w:fldCharType="end"/>
      </w:r>
      <w:r w:rsidRPr="009D6018">
        <w:t xml:space="preserve"> is implemented in XML Schema as follows: </w:t>
      </w:r>
    </w:p>
    <w:p w14:paraId="62DFC88C" w14:textId="52608242" w:rsidR="00396CAB" w:rsidRPr="009D6018" w:rsidRDefault="00396CAB" w:rsidP="00720DB0">
      <w:pPr>
        <w:pStyle w:val="CodeText"/>
      </w:pPr>
      <w:r w:rsidRPr="009D6018">
        <w:t>&lt;xsd:simpleType name=</w:t>
      </w:r>
      <w:r w:rsidR="00362559">
        <w:t>"</w:t>
      </w:r>
      <w:r w:rsidRPr="009D6018">
        <w:t>FrictionRidgePositionCodeSimpleType</w:t>
      </w:r>
      <w:r w:rsidR="00362559">
        <w:t>"</w:t>
      </w:r>
      <w:r w:rsidRPr="009D6018">
        <w:t>&gt;</w:t>
      </w:r>
    </w:p>
    <w:p w14:paraId="3E1D987F" w14:textId="77777777" w:rsidR="00396CAB" w:rsidRPr="009D6018" w:rsidRDefault="00396CAB" w:rsidP="00720DB0">
      <w:pPr>
        <w:pStyle w:val="CodeText"/>
      </w:pPr>
      <w:r w:rsidRPr="009D6018">
        <w:t xml:space="preserve">     &lt;xsd:annotation&gt;</w:t>
      </w:r>
    </w:p>
    <w:p w14:paraId="107020B9" w14:textId="77777777" w:rsidR="00396CAB" w:rsidRPr="009D6018" w:rsidRDefault="00396CAB" w:rsidP="00720DB0">
      <w:pPr>
        <w:pStyle w:val="CodeText"/>
      </w:pPr>
      <w:r w:rsidRPr="009D6018">
        <w:lastRenderedPageBreak/>
        <w:t xml:space="preserve">         &lt;xsd:documentation&gt;</w:t>
      </w:r>
    </w:p>
    <w:p w14:paraId="38A411DB" w14:textId="77777777" w:rsidR="00396CAB" w:rsidRPr="009D6018" w:rsidRDefault="00396CAB" w:rsidP="00720DB0">
      <w:pPr>
        <w:pStyle w:val="CodeText"/>
      </w:pPr>
      <w:r w:rsidRPr="009D6018">
        <w:t xml:space="preserve">             A data type for a friction ridge image position</w:t>
      </w:r>
    </w:p>
    <w:p w14:paraId="094DBE54" w14:textId="77777777" w:rsidR="00396CAB" w:rsidRPr="009D6018" w:rsidRDefault="00396CAB" w:rsidP="00720DB0">
      <w:pPr>
        <w:pStyle w:val="CodeText"/>
      </w:pPr>
      <w:r w:rsidRPr="009D6018">
        <w:t xml:space="preserve">         &lt;/xsd:documentation&gt;</w:t>
      </w:r>
    </w:p>
    <w:p w14:paraId="068B3FBC" w14:textId="070FB936" w:rsidR="00396CAB" w:rsidRPr="009D6018" w:rsidDel="004C724B" w:rsidRDefault="00396CAB" w:rsidP="00720DB0">
      <w:pPr>
        <w:pStyle w:val="CodeText"/>
        <w:rPr>
          <w:del w:id="722" w:author="Cory Casanave [18538]" w:date="2013-09-08T15:49:00Z"/>
        </w:rPr>
      </w:pPr>
      <w:del w:id="723" w:author="Cory Casanave [18538]" w:date="2013-09-08T15:49:00Z">
        <w:r w:rsidRPr="009D6018" w:rsidDel="004C724B">
          <w:delText xml:space="preserve">         &lt;xsd:appinfo&gt;</w:delText>
        </w:r>
      </w:del>
    </w:p>
    <w:p w14:paraId="2718D103" w14:textId="7323591D" w:rsidR="00396CAB" w:rsidRPr="009D6018" w:rsidDel="004C724B" w:rsidRDefault="00396CAB" w:rsidP="00720DB0">
      <w:pPr>
        <w:pStyle w:val="CodeText"/>
        <w:rPr>
          <w:del w:id="724" w:author="Cory Casanave [18538]" w:date="2013-09-08T15:49:00Z"/>
        </w:rPr>
      </w:pPr>
      <w:del w:id="725" w:author="Cory Casanave [18538]" w:date="2013-09-08T15:49:00Z">
        <w:r w:rsidRPr="009D6018" w:rsidDel="004C724B">
          <w:delText xml:space="preserve">            &lt;i:Base i:namespace=</w:delText>
        </w:r>
        <w:r w:rsidR="00362559" w:rsidDel="004C724B">
          <w:delText>"</w:delText>
        </w:r>
        <w:r w:rsidRPr="009D6018" w:rsidDel="004C724B">
          <w:delText>http://niem.gov/niem/structures/2.0</w:delText>
        </w:r>
        <w:r w:rsidR="00362559" w:rsidDel="004C724B">
          <w:delText>"</w:delText>
        </w:r>
        <w:r w:rsidRPr="009D6018" w:rsidDel="004C724B">
          <w:delText xml:space="preserve">  </w:delText>
        </w:r>
      </w:del>
    </w:p>
    <w:p w14:paraId="7E171F07" w14:textId="5651C231" w:rsidR="00396CAB" w:rsidRPr="009D6018" w:rsidDel="004C724B" w:rsidRDefault="00396CAB" w:rsidP="00720DB0">
      <w:pPr>
        <w:pStyle w:val="CodeText"/>
        <w:rPr>
          <w:del w:id="726" w:author="Cory Casanave [18538]" w:date="2013-09-08T15:49:00Z"/>
        </w:rPr>
      </w:pPr>
      <w:del w:id="727" w:author="Cory Casanave [18538]" w:date="2013-09-08T15:49:00Z">
        <w:r w:rsidRPr="009D6018" w:rsidDel="004C724B">
          <w:delText xml:space="preserve">                    i:name=</w:delText>
        </w:r>
        <w:r w:rsidR="00362559" w:rsidDel="004C724B">
          <w:delText>"</w:delText>
        </w:r>
        <w:r w:rsidRPr="009D6018" w:rsidDel="004C724B">
          <w:delText>Object</w:delText>
        </w:r>
        <w:r w:rsidR="00362559" w:rsidDel="004C724B">
          <w:delText>"</w:delText>
        </w:r>
        <w:r w:rsidRPr="009D6018" w:rsidDel="004C724B">
          <w:delText>/&gt;</w:delText>
        </w:r>
      </w:del>
    </w:p>
    <w:p w14:paraId="580E3F8F" w14:textId="1993BBC1" w:rsidR="00396CAB" w:rsidRPr="009D6018" w:rsidDel="004C724B" w:rsidRDefault="00396CAB" w:rsidP="00720DB0">
      <w:pPr>
        <w:pStyle w:val="CodeText"/>
        <w:rPr>
          <w:del w:id="728" w:author="Cory Casanave [18538]" w:date="2013-09-08T15:49:00Z"/>
        </w:rPr>
      </w:pPr>
      <w:del w:id="729" w:author="Cory Casanave [18538]" w:date="2013-09-08T15:49:00Z">
        <w:r w:rsidRPr="009D6018" w:rsidDel="004C724B">
          <w:delText xml:space="preserve">         &lt;/xsd:appinfo&gt;</w:delText>
        </w:r>
      </w:del>
    </w:p>
    <w:p w14:paraId="35A94012" w14:textId="77777777" w:rsidR="00396CAB" w:rsidRPr="009D6018" w:rsidRDefault="00396CAB" w:rsidP="00720DB0">
      <w:pPr>
        <w:pStyle w:val="CodeText"/>
      </w:pPr>
      <w:r w:rsidRPr="009D6018">
        <w:t xml:space="preserve">     &lt;/xsd:annotation&gt;</w:t>
      </w:r>
    </w:p>
    <w:p w14:paraId="390BB454" w14:textId="000F3657" w:rsidR="00396CAB" w:rsidRDefault="00396CAB" w:rsidP="00720DB0">
      <w:pPr>
        <w:pStyle w:val="CodeText"/>
      </w:pPr>
      <w:r w:rsidRPr="009D6018">
        <w:t xml:space="preserve">     &lt;xsd:union memberTypes=</w:t>
      </w:r>
      <w:r w:rsidR="00362559">
        <w:t>"</w:t>
      </w:r>
      <w:r w:rsidRPr="009D6018">
        <w:t xml:space="preserve">biom:FingerPositionCodeSimpleType </w:t>
      </w:r>
    </w:p>
    <w:p w14:paraId="1111C06D" w14:textId="77777777" w:rsidR="00396CAB" w:rsidRDefault="00396CAB" w:rsidP="00720DB0">
      <w:pPr>
        <w:pStyle w:val="CodeText"/>
      </w:pPr>
      <w:r>
        <w:tab/>
      </w:r>
      <w:r>
        <w:tab/>
      </w:r>
      <w:r>
        <w:tab/>
      </w:r>
      <w:r w:rsidRPr="009D6018">
        <w:t xml:space="preserve">biom:PalmPositionCodeSimpleType biom:PlantarPositionCodeSimpleType </w:t>
      </w:r>
    </w:p>
    <w:p w14:paraId="710FDB21" w14:textId="4296524B" w:rsidR="00396CAB" w:rsidRPr="009D6018" w:rsidRDefault="00396CAB" w:rsidP="00720DB0">
      <w:pPr>
        <w:pStyle w:val="CodeText"/>
      </w:pPr>
      <w:r>
        <w:tab/>
      </w:r>
      <w:r>
        <w:tab/>
      </w:r>
      <w:r>
        <w:tab/>
      </w:r>
      <w:r w:rsidRPr="009D6018">
        <w:t>biom:UnknownPositionCodeSimpleType</w:t>
      </w:r>
      <w:r w:rsidR="00362559">
        <w:t>"</w:t>
      </w:r>
      <w:r w:rsidRPr="009D6018">
        <w:t>/&gt;</w:t>
      </w:r>
    </w:p>
    <w:p w14:paraId="08567069" w14:textId="77777777" w:rsidR="00396CAB" w:rsidRPr="009D6018" w:rsidRDefault="00396CAB" w:rsidP="00720DB0">
      <w:pPr>
        <w:pStyle w:val="CodeText"/>
      </w:pPr>
      <w:r w:rsidRPr="009D6018">
        <w:t>&lt;/xsd:simpleType&gt;</w:t>
      </w:r>
    </w:p>
    <w:p w14:paraId="77232383" w14:textId="77777777" w:rsidR="00396CAB" w:rsidRDefault="00396CAB" w:rsidP="007B4D6D">
      <w:pPr>
        <w:pStyle w:val="Heading3"/>
      </w:pPr>
      <w:bookmarkStart w:id="730" w:name="_Ref316823195"/>
      <w:bookmarkStart w:id="731" w:name="_Toc364003720"/>
      <w:bookmarkStart w:id="732" w:name="_Toc366661305"/>
      <w:r>
        <w:t>Lists</w:t>
      </w:r>
      <w:bookmarkEnd w:id="730"/>
      <w:bookmarkEnd w:id="731"/>
      <w:bookmarkEnd w:id="732"/>
    </w:p>
    <w:p w14:paraId="1A1661B6" w14:textId="77777777" w:rsidR="00396CAB" w:rsidRDefault="00396CAB" w:rsidP="00396CAB">
      <w:pPr>
        <w:pStyle w:val="Heading4"/>
      </w:pPr>
      <w:r>
        <w:t>Background</w:t>
      </w:r>
    </w:p>
    <w:p w14:paraId="67AF462D" w14:textId="77777777" w:rsidR="00396CAB" w:rsidRDefault="00396CAB" w:rsidP="00396CAB">
      <w:pPr>
        <w:pStyle w:val="BodyText"/>
      </w:pPr>
      <w:r>
        <w:t xml:space="preserve">A </w:t>
      </w:r>
      <w:r>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BB45E2">
        <w:rPr>
          <w:i/>
        </w:rPr>
        <w:t>item type</w:t>
      </w:r>
      <w:r>
        <w:t xml:space="preserve"> </w:t>
      </w:r>
      <w:r w:rsidRPr="00BB45E2">
        <w:t>of the list.</w:t>
      </w:r>
      <w:r>
        <w:t xml:space="preserve"> (Adapted from {XMLSchemaDatatypes].)</w:t>
      </w:r>
    </w:p>
    <w:p w14:paraId="4A241BFE" w14:textId="77777777" w:rsidR="00396CAB" w:rsidRDefault="00396CAB" w:rsidP="00396CAB">
      <w:pPr>
        <w:pStyle w:val="Heading4"/>
      </w:pPr>
      <w:r>
        <w:t>Representation</w:t>
      </w:r>
    </w:p>
    <w:p w14:paraId="6652AB79" w14:textId="77777777" w:rsidR="00396CAB" w:rsidRPr="00720DB0" w:rsidRDefault="00396CAB" w:rsidP="00720DB0">
      <w:pPr>
        <w:pStyle w:val="Heading5"/>
      </w:pPr>
      <w:r w:rsidRPr="00720DB0">
        <w:t>Common</w:t>
      </w:r>
    </w:p>
    <w:p w14:paraId="0C8936BF" w14:textId="77777777" w:rsidR="00396CAB" w:rsidRDefault="00396CAB" w:rsidP="00396CAB">
      <w:pPr>
        <w:pStyle w:val="BodyText"/>
      </w:pPr>
      <w:r>
        <w:t>A list is represented as a UML data type (that is neither a primitive type nor an enumeration) with the stereotype «List» applied. The data type must have a single property with the multiplicity 0..* and a type that represents the item type of the list. The name of the property is arbitrary.</w:t>
      </w:r>
    </w:p>
    <w:p w14:paraId="0706058C" w14:textId="77777777" w:rsidR="00396CAB" w:rsidRDefault="00396CAB" w:rsidP="00396CAB">
      <w:pPr>
        <w:pStyle w:val="BodyText"/>
      </w:pPr>
      <w:r>
        <w:t>The item type of a list is required to be an atomic type, that is, a type whose values are atomic values. Any primitive type or code list is an atomic type, as is any union of atomic types.</w:t>
      </w:r>
    </w:p>
    <w:p w14:paraId="0D0F7C44" w14:textId="77777777" w:rsidR="00396CAB" w:rsidRDefault="00396CAB" w:rsidP="00396CAB">
      <w:pPr>
        <w:pStyle w:val="BodyText"/>
      </w:pPr>
      <w:r>
        <w:t>A «List» data type may not be a specialization of another data type. However, a data type with the «ValueRestriction» stereotype applied may be the specialization of a «List» type.</w:t>
      </w:r>
    </w:p>
    <w:p w14:paraId="261EFD38" w14:textId="77777777" w:rsidR="00396CAB" w:rsidRPr="00720DB0" w:rsidRDefault="00396CAB" w:rsidP="00720DB0">
      <w:pPr>
        <w:pStyle w:val="Heading5"/>
      </w:pPr>
      <w:r w:rsidRPr="00720DB0">
        <w:t>PIM</w:t>
      </w:r>
    </w:p>
    <w:p w14:paraId="0DE50FE2" w14:textId="77777777" w:rsidR="00396CAB" w:rsidRDefault="00396CAB" w:rsidP="00396CAB">
      <w:pPr>
        <w:pStyle w:val="BodyText"/>
      </w:pPr>
      <w:r>
        <w:t>There is no further representation for a PIM.</w:t>
      </w:r>
    </w:p>
    <w:p w14:paraId="279F0FF8" w14:textId="77777777" w:rsidR="00396CAB" w:rsidRPr="00720DB0" w:rsidRDefault="00396CAB" w:rsidP="00720DB0">
      <w:pPr>
        <w:pStyle w:val="Heading5"/>
      </w:pPr>
      <w:r w:rsidRPr="00720DB0">
        <w:t>PSM</w:t>
      </w:r>
    </w:p>
    <w:p w14:paraId="1C345FC8" w14:textId="77777777" w:rsidR="00396CAB" w:rsidRDefault="00396CAB" w:rsidP="00396CAB">
      <w:pPr>
        <w:pStyle w:val="BodyText"/>
      </w:pPr>
      <w:r>
        <w:t>A «List» data type is implemented as a list simple type definition. The item type of the list simple type definition is the type represented by the type of the single property of the «List» data type.</w:t>
      </w:r>
    </w:p>
    <w:p w14:paraId="204B4876" w14:textId="77777777" w:rsidR="00396CAB" w:rsidRDefault="00396CAB" w:rsidP="00396CAB">
      <w:pPr>
        <w:pStyle w:val="BodyText"/>
      </w:pPr>
      <w:r>
        <w:t>If the «List» data type is the special type in a generalization, then the type represented by the general type in that generalization is the base type of the simple type definition for the «</w:t>
      </w:r>
      <w:commentRangeStart w:id="733"/>
      <w:r>
        <w:t>Union</w:t>
      </w:r>
      <w:commentRangeEnd w:id="733"/>
      <w:r w:rsidR="003312F2">
        <w:rPr>
          <w:rStyle w:val="CommentReference"/>
        </w:rPr>
        <w:commentReference w:id="733"/>
      </w:r>
      <w:r>
        <w:t>» data type. If the generalization is not stereotyped, then simple type definition is an extension. If the generalization is stereotyped as a «ValueRestriction», then the simple type definition is a restriction and the attribute values of the «ValueRestriction» stereotype are implemented as restriction facets.</w:t>
      </w:r>
    </w:p>
    <w:p w14:paraId="03279151" w14:textId="77777777" w:rsidR="00396CAB" w:rsidRDefault="00396CAB" w:rsidP="00396CAB">
      <w:pPr>
        <w:pStyle w:val="Heading4"/>
      </w:pPr>
      <w:r>
        <w:lastRenderedPageBreak/>
        <w:t>Mapping Summary</w:t>
      </w:r>
    </w:p>
    <w:p w14:paraId="1FFE779E" w14:textId="77777777" w:rsidR="00396CAB" w:rsidRPr="00720DB0" w:rsidRDefault="00396CAB" w:rsidP="00720DB0">
      <w:pPr>
        <w:pStyle w:val="Heading5"/>
      </w:pPr>
      <w:r w:rsidRPr="00720DB0">
        <w:t>PIM to PSM Mapping</w:t>
      </w:r>
    </w:p>
    <w:p w14:paraId="003F9BCE" w14:textId="77777777" w:rsidR="00396CAB" w:rsidRPr="00BB45E2" w:rsidRDefault="00396CAB" w:rsidP="00396CAB">
      <w:pPr>
        <w:pStyle w:val="BulletedText"/>
      </w:pPr>
      <w:r>
        <w:t>A data type in a PIM with the «List» stereotype applied shall map to a corresponding data type in the PSM with the «List» stereotype applied, with a corresponding property mapped from the single property of the data type in the PIM.</w:t>
      </w:r>
    </w:p>
    <w:p w14:paraId="2348E92E" w14:textId="77777777" w:rsidR="00396CAB" w:rsidRDefault="00396CAB" w:rsidP="00396CAB">
      <w:pPr>
        <w:pStyle w:val="BulletedText"/>
      </w:pPr>
      <w:r>
        <w:t>If a data type in a PIM has the «List» stereotype applied but not the «ReferenceName» stereotype, then its NIEM name is determined as follows:</w:t>
      </w:r>
    </w:p>
    <w:p w14:paraId="3F265E28" w14:textId="607E181D" w:rsidR="00396CAB" w:rsidRDefault="00396CAB" w:rsidP="00396CAB">
      <w:pPr>
        <w:pStyle w:val="BulletedText"/>
        <w:numPr>
          <w:ilvl w:val="1"/>
          <w:numId w:val="3"/>
        </w:numPr>
      </w:pPr>
      <w:r>
        <w:t xml:space="preserve">If the PIM data type name ends in </w:t>
      </w:r>
      <w:r w:rsidR="00C14211">
        <w:t>“</w:t>
      </w:r>
      <w:r>
        <w:t>SimpleType</w:t>
      </w:r>
      <w:r w:rsidR="00C14211">
        <w:t>”</w:t>
      </w:r>
      <w:r>
        <w:t>, then the NIEM name shall be the PIM data type name.</w:t>
      </w:r>
    </w:p>
    <w:p w14:paraId="3DF70198" w14:textId="38BBCE0F" w:rsidR="00396CAB" w:rsidRDefault="00396CAB" w:rsidP="00396CAB">
      <w:pPr>
        <w:pStyle w:val="BulletedText"/>
        <w:numPr>
          <w:ilvl w:val="1"/>
          <w:numId w:val="3"/>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4804EE9F" w14:textId="3AC8A22A" w:rsidR="00396CAB" w:rsidRDefault="00396CAB" w:rsidP="00396CAB">
      <w:pPr>
        <w:pStyle w:val="BulletedText"/>
        <w:numPr>
          <w:ilvl w:val="1"/>
          <w:numId w:val="3"/>
        </w:numPr>
      </w:pPr>
      <w:r>
        <w:t xml:space="preserve">Otherwise, the NIEM name shall be the PIM data type name with </w:t>
      </w:r>
      <w:r w:rsidR="00C14211">
        <w:t>“</w:t>
      </w:r>
      <w:r>
        <w:t>SimpleType</w:t>
      </w:r>
      <w:r w:rsidR="00C14211">
        <w:t>”</w:t>
      </w:r>
      <w:r>
        <w:t xml:space="preserve"> appended.</w:t>
      </w:r>
    </w:p>
    <w:p w14:paraId="004331C4" w14:textId="77777777" w:rsidR="00396CAB" w:rsidRPr="00720DB0" w:rsidRDefault="00396CAB" w:rsidP="00720DB0">
      <w:pPr>
        <w:pStyle w:val="Heading5"/>
      </w:pPr>
      <w:r w:rsidRPr="00720DB0">
        <w:t>PSM to XML Schema Mapping</w:t>
      </w:r>
    </w:p>
    <w:p w14:paraId="2CD8E42D" w14:textId="77777777" w:rsidR="00396CAB" w:rsidRDefault="00396CAB" w:rsidP="00396CAB">
      <w:pPr>
        <w:pStyle w:val="BulletedText"/>
      </w:pPr>
      <w:r>
        <w:t>A data type in a PSM with the «List» stereotype applied shall map to a corresponding list simple type definition, with an item type given by the simple type mapped from the type of the single required pr</w:t>
      </w:r>
      <w:r w:rsidR="00336837">
        <w:t>operty of the «List» data type.</w:t>
      </w:r>
    </w:p>
    <w:p w14:paraId="27229DC8" w14:textId="34F7BA6E" w:rsidR="00746CF8" w:rsidRDefault="00746CF8" w:rsidP="00746CF8">
      <w:pPr>
        <w:pStyle w:val="Heading4"/>
      </w:pPr>
      <w:r>
        <w:t>Example</w:t>
      </w:r>
    </w:p>
    <w:p w14:paraId="20B759AB" w14:textId="355AFCA8" w:rsidR="00746CF8" w:rsidRDefault="00B7105E" w:rsidP="00B7105E">
      <w:pPr>
        <w:pStyle w:val="Heading5"/>
      </w:pPr>
      <w:r>
        <w:t>PIM Representation</w:t>
      </w:r>
    </w:p>
    <w:p w14:paraId="5830F35A" w14:textId="7C574FAA" w:rsidR="00B7105E" w:rsidRDefault="00B7105E" w:rsidP="00B7105E">
      <w:pPr>
        <w:pStyle w:val="BodyText"/>
      </w:pPr>
      <w:r>
        <w:fldChar w:fldCharType="begin"/>
      </w:r>
      <w:r>
        <w:instrText xml:space="preserve"> REF _Ref198618630 \h </w:instrText>
      </w:r>
      <w:r>
        <w:fldChar w:fldCharType="separate"/>
      </w:r>
      <w:r w:rsidR="00667A58">
        <w:t xml:space="preserve">Figure </w:t>
      </w:r>
      <w:r w:rsidR="00667A58">
        <w:rPr>
          <w:noProof/>
        </w:rPr>
        <w:t>7</w:t>
      </w:r>
      <w:r w:rsidR="00667A58">
        <w:noBreakHyphen/>
      </w:r>
      <w:r w:rsidR="00667A58">
        <w:rPr>
          <w:noProof/>
        </w:rPr>
        <w:t>25</w:t>
      </w:r>
      <w:r>
        <w:fldChar w:fldCharType="end"/>
      </w:r>
      <w:r>
        <w:t xml:space="preserve"> shows the </w:t>
      </w:r>
      <w:r w:rsidR="00133505">
        <w:t xml:space="preserve">PIM </w:t>
      </w:r>
      <w:r>
        <w:t xml:space="preserve">representation of a simple type that is a list of Boolean values. Note that the required property of the «List» data type is represented using an association (see also Section </w:t>
      </w:r>
      <w:r>
        <w:fldChar w:fldCharType="begin"/>
      </w:r>
      <w:r>
        <w:instrText xml:space="preserve"> REF _Ref198618973 \r \h </w:instrText>
      </w:r>
      <w:r>
        <w:fldChar w:fldCharType="separate"/>
      </w:r>
      <w:r w:rsidR="00667A58">
        <w:t>7.5.1.2</w:t>
      </w:r>
      <w:r>
        <w:fldChar w:fldCharType="end"/>
      </w:r>
      <w:r>
        <w:t>)</w:t>
      </w:r>
    </w:p>
    <w:p w14:paraId="6C60D3E5" w14:textId="7C5C88B8" w:rsidR="00B7105E" w:rsidRPr="00B7105E" w:rsidRDefault="00B7105E" w:rsidP="005C5938">
      <w:pPr>
        <w:pStyle w:val="BodyText"/>
        <w:jc w:val="center"/>
      </w:pPr>
      <w:r>
        <w:rPr>
          <w:noProof/>
          <w:lang w:val="en-GB" w:eastAsia="en-GB"/>
        </w:rPr>
        <w:drawing>
          <wp:inline distT="0" distB="0" distL="0" distR="0" wp14:anchorId="567FE652" wp14:editId="0C9B3CE6">
            <wp:extent cx="2580005" cy="593725"/>
            <wp:effectExtent l="0" t="0" r="10795" b="0"/>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2580005" cy="593725"/>
                    </a:xfrm>
                    <a:prstGeom prst="rect">
                      <a:avLst/>
                    </a:prstGeom>
                    <a:noFill/>
                    <a:ln>
                      <a:noFill/>
                    </a:ln>
                  </pic:spPr>
                </pic:pic>
              </a:graphicData>
            </a:graphic>
          </wp:inline>
        </w:drawing>
      </w:r>
    </w:p>
    <w:p w14:paraId="01C673F4" w14:textId="5016E885" w:rsidR="00B7105E" w:rsidRDefault="00B7105E" w:rsidP="00B7105E">
      <w:pPr>
        <w:pStyle w:val="Caption"/>
      </w:pPr>
      <w:bookmarkStart w:id="734" w:name="_Ref198618630"/>
      <w:r>
        <w:t xml:space="preserve">Figure </w:t>
      </w:r>
      <w:fldSimple w:instr=" STYLEREF 1 \s ">
        <w:r w:rsidR="00667A58">
          <w:rPr>
            <w:noProof/>
          </w:rPr>
          <w:t>7</w:t>
        </w:r>
      </w:fldSimple>
      <w:r w:rsidR="0007761D">
        <w:noBreakHyphen/>
      </w:r>
      <w:fldSimple w:instr=" SEQ Figure \* ARABIC \s 1 ">
        <w:r w:rsidR="00667A58">
          <w:rPr>
            <w:noProof/>
          </w:rPr>
          <w:t>25</w:t>
        </w:r>
      </w:fldSimple>
      <w:bookmarkEnd w:id="734"/>
      <w:r>
        <w:t xml:space="preserve"> Representation of a list in a PIM</w:t>
      </w:r>
    </w:p>
    <w:p w14:paraId="624DA219" w14:textId="136AD48F" w:rsidR="00B7105E" w:rsidRDefault="00B7105E" w:rsidP="00B7105E">
      <w:pPr>
        <w:pStyle w:val="Heading5"/>
      </w:pPr>
      <w:r>
        <w:t>PSM Representation</w:t>
      </w:r>
    </w:p>
    <w:p w14:paraId="4D5628FB" w14:textId="67051507" w:rsidR="00133505" w:rsidRPr="00133505" w:rsidRDefault="00133505" w:rsidP="00133505">
      <w:pPr>
        <w:pStyle w:val="BodyText"/>
      </w:pPr>
      <w:r>
        <w:fldChar w:fldCharType="begin"/>
      </w:r>
      <w:r>
        <w:instrText xml:space="preserve"> REF _Ref198619179 \h </w:instrText>
      </w:r>
      <w:r>
        <w:fldChar w:fldCharType="separate"/>
      </w:r>
      <w:r w:rsidR="00667A58">
        <w:t xml:space="preserve">Figure </w:t>
      </w:r>
      <w:r w:rsidR="00667A58">
        <w:rPr>
          <w:noProof/>
        </w:rPr>
        <w:t>7</w:t>
      </w:r>
      <w:r w:rsidR="00667A58">
        <w:noBreakHyphen/>
      </w:r>
      <w:r w:rsidR="00667A58">
        <w:rPr>
          <w:noProof/>
        </w:rPr>
        <w:t>26</w:t>
      </w:r>
      <w:r>
        <w:fldChar w:fldCharType="end"/>
      </w:r>
      <w:r>
        <w:t xml:space="preserve"> shows the PSM representation of the «List» data type shown in </w:t>
      </w:r>
      <w:r>
        <w:fldChar w:fldCharType="begin"/>
      </w:r>
      <w:r>
        <w:instrText xml:space="preserve"> REF _Ref198618630 \h </w:instrText>
      </w:r>
      <w:r>
        <w:fldChar w:fldCharType="separate"/>
      </w:r>
      <w:r w:rsidR="00667A58">
        <w:t xml:space="preserve">Figure </w:t>
      </w:r>
      <w:r w:rsidR="00667A58">
        <w:rPr>
          <w:noProof/>
        </w:rPr>
        <w:t>7</w:t>
      </w:r>
      <w:r w:rsidR="00667A58">
        <w:noBreakHyphen/>
      </w:r>
      <w:r w:rsidR="00667A58">
        <w:rPr>
          <w:noProof/>
        </w:rPr>
        <w:t>25</w:t>
      </w:r>
      <w:r>
        <w:fldChar w:fldCharType="end"/>
      </w:r>
      <w:r>
        <w:t>. Note that, in the PSM, the required property of the «List» data type is represented as an attribute.</w:t>
      </w:r>
    </w:p>
    <w:p w14:paraId="69B28971" w14:textId="620ECE41" w:rsidR="00B7105E" w:rsidRPr="00B7105E" w:rsidRDefault="00133505" w:rsidP="005C5938">
      <w:pPr>
        <w:pStyle w:val="BodyText"/>
        <w:jc w:val="center"/>
      </w:pPr>
      <w:r>
        <w:rPr>
          <w:noProof/>
          <w:lang w:val="en-GB" w:eastAsia="en-GB"/>
        </w:rPr>
        <w:drawing>
          <wp:inline distT="0" distB="0" distL="0" distR="0" wp14:anchorId="11FC69EC" wp14:editId="4EC4C89C">
            <wp:extent cx="3994150" cy="971550"/>
            <wp:effectExtent l="0" t="0" r="0" b="0"/>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3994150" cy="971550"/>
                    </a:xfrm>
                    <a:prstGeom prst="rect">
                      <a:avLst/>
                    </a:prstGeom>
                    <a:noFill/>
                    <a:ln>
                      <a:noFill/>
                    </a:ln>
                  </pic:spPr>
                </pic:pic>
              </a:graphicData>
            </a:graphic>
          </wp:inline>
        </w:drawing>
      </w:r>
    </w:p>
    <w:p w14:paraId="588C24C1" w14:textId="404D2A15" w:rsidR="00B7105E" w:rsidRPr="00B7105E" w:rsidRDefault="00B7105E" w:rsidP="00B7105E">
      <w:pPr>
        <w:pStyle w:val="Caption"/>
      </w:pPr>
      <w:bookmarkStart w:id="735" w:name="_Ref198619179"/>
      <w:r>
        <w:t xml:space="preserve">Figure </w:t>
      </w:r>
      <w:fldSimple w:instr=" STYLEREF 1 \s ">
        <w:r w:rsidR="00667A58">
          <w:rPr>
            <w:noProof/>
          </w:rPr>
          <w:t>7</w:t>
        </w:r>
      </w:fldSimple>
      <w:r w:rsidR="0007761D">
        <w:noBreakHyphen/>
      </w:r>
      <w:fldSimple w:instr=" SEQ Figure \* ARABIC \s 1 ">
        <w:r w:rsidR="00667A58">
          <w:rPr>
            <w:noProof/>
          </w:rPr>
          <w:t>26</w:t>
        </w:r>
      </w:fldSimple>
      <w:bookmarkEnd w:id="735"/>
      <w:r>
        <w:t xml:space="preserve"> Representation of a list in a PSM</w:t>
      </w:r>
    </w:p>
    <w:p w14:paraId="4FB93CD4" w14:textId="77777777" w:rsidR="00133505" w:rsidRPr="00720DB0" w:rsidRDefault="00133505" w:rsidP="00133505">
      <w:pPr>
        <w:pStyle w:val="Heading5"/>
      </w:pPr>
      <w:r w:rsidRPr="00720DB0">
        <w:t>XML Schema Representation</w:t>
      </w:r>
    </w:p>
    <w:p w14:paraId="105F6AEF" w14:textId="08E3F6BF" w:rsidR="00133505" w:rsidRDefault="00133505" w:rsidP="00133505">
      <w:pPr>
        <w:pStyle w:val="BodyText"/>
      </w:pPr>
      <w:r>
        <w:t xml:space="preserve">The «List» data type shown in </w:t>
      </w:r>
      <w:r>
        <w:fldChar w:fldCharType="begin"/>
      </w:r>
      <w:r>
        <w:instrText xml:space="preserve"> REF _Ref198619179 \h </w:instrText>
      </w:r>
      <w:r>
        <w:fldChar w:fldCharType="separate"/>
      </w:r>
      <w:r w:rsidR="00667A58">
        <w:t xml:space="preserve">Figure </w:t>
      </w:r>
      <w:r w:rsidR="00667A58">
        <w:rPr>
          <w:noProof/>
        </w:rPr>
        <w:t>7</w:t>
      </w:r>
      <w:r w:rsidR="00667A58">
        <w:noBreakHyphen/>
      </w:r>
      <w:r w:rsidR="00667A58">
        <w:rPr>
          <w:noProof/>
        </w:rPr>
        <w:t>26</w:t>
      </w:r>
      <w:r>
        <w:fldChar w:fldCharType="end"/>
      </w:r>
      <w:r w:rsidRPr="009D6018">
        <w:t xml:space="preserve"> is implemented in XML Schema as follows: </w:t>
      </w:r>
    </w:p>
    <w:p w14:paraId="4CDFB183" w14:textId="77777777" w:rsidR="00133505" w:rsidRPr="00133505" w:rsidRDefault="00133505" w:rsidP="00133505">
      <w:pPr>
        <w:pStyle w:val="CodeText"/>
      </w:pPr>
      <w:r w:rsidRPr="00133505">
        <w:t>&lt;xsd:simpleType name="BooleanListSimpleType"&gt;</w:t>
      </w:r>
    </w:p>
    <w:p w14:paraId="3CA9D11F" w14:textId="77777777" w:rsidR="00133505" w:rsidRPr="00133505" w:rsidRDefault="00133505" w:rsidP="00133505">
      <w:pPr>
        <w:pStyle w:val="CodeText"/>
      </w:pPr>
      <w:r w:rsidRPr="00133505">
        <w:t xml:space="preserve">    &lt;xsd:annotation&gt;</w:t>
      </w:r>
    </w:p>
    <w:p w14:paraId="59C866A1" w14:textId="77777777" w:rsidR="00133505" w:rsidRPr="00133505" w:rsidRDefault="00133505" w:rsidP="00133505">
      <w:pPr>
        <w:pStyle w:val="CodeText"/>
      </w:pPr>
      <w:r w:rsidRPr="00133505">
        <w:t xml:space="preserve">        &lt;xsd:documentation&gt;</w:t>
      </w:r>
    </w:p>
    <w:p w14:paraId="78161C8E" w14:textId="77777777" w:rsidR="00133505" w:rsidRPr="00133505" w:rsidRDefault="00133505" w:rsidP="00133505">
      <w:pPr>
        <w:pStyle w:val="CodeText"/>
      </w:pPr>
      <w:r w:rsidRPr="00133505">
        <w:t xml:space="preserve">            A data type for a white space-delimited list of boolean.</w:t>
      </w:r>
    </w:p>
    <w:p w14:paraId="03526D46" w14:textId="77777777" w:rsidR="00133505" w:rsidRPr="00133505" w:rsidRDefault="00133505" w:rsidP="00133505">
      <w:pPr>
        <w:pStyle w:val="CodeText"/>
      </w:pPr>
      <w:r w:rsidRPr="00133505">
        <w:lastRenderedPageBreak/>
        <w:t xml:space="preserve">        &lt;/xsd:documentation&gt;</w:t>
      </w:r>
    </w:p>
    <w:p w14:paraId="0C36C94F" w14:textId="50FD5322" w:rsidR="00133505" w:rsidRPr="00133505" w:rsidDel="004C724B" w:rsidRDefault="00133505" w:rsidP="00133505">
      <w:pPr>
        <w:pStyle w:val="CodeText"/>
        <w:rPr>
          <w:del w:id="736" w:author="Cory Casanave [18538]" w:date="2013-09-08T15:49:00Z"/>
        </w:rPr>
      </w:pPr>
      <w:del w:id="737" w:author="Cory Casanave [18538]" w:date="2013-09-08T15:49:00Z">
        <w:r w:rsidRPr="00133505" w:rsidDel="004C724B">
          <w:delText xml:space="preserve">        &lt;xsd:appinfo&gt;</w:delText>
        </w:r>
      </w:del>
    </w:p>
    <w:p w14:paraId="2CD59BFE" w14:textId="216B1166" w:rsidR="00133505" w:rsidRPr="00133505" w:rsidDel="004C724B" w:rsidRDefault="00133505" w:rsidP="00133505">
      <w:pPr>
        <w:pStyle w:val="CodeText"/>
        <w:rPr>
          <w:del w:id="738" w:author="Cory Casanave [18538]" w:date="2013-09-08T15:49:00Z"/>
        </w:rPr>
      </w:pPr>
      <w:del w:id="739" w:author="Cory Casanave [18538]" w:date="2013-09-08T15:49:00Z">
        <w:r w:rsidRPr="00133505" w:rsidDel="004C724B">
          <w:delText xml:space="preserve">            &lt;i:Base i:namespace="http://niem.gov/niem/structures/2.0"</w:delText>
        </w:r>
      </w:del>
    </w:p>
    <w:p w14:paraId="19CE23E7" w14:textId="23874BED" w:rsidR="00133505" w:rsidRPr="00133505" w:rsidDel="004C724B" w:rsidRDefault="00133505" w:rsidP="00133505">
      <w:pPr>
        <w:pStyle w:val="CodeText"/>
        <w:rPr>
          <w:del w:id="740" w:author="Cory Casanave [18538]" w:date="2013-09-08T15:49:00Z"/>
        </w:rPr>
      </w:pPr>
      <w:del w:id="741" w:author="Cory Casanave [18538]" w:date="2013-09-08T15:49:00Z">
        <w:r w:rsidRPr="00133505" w:rsidDel="004C724B">
          <w:delText xml:space="preserve">                    i:name="Object"/&gt;</w:delText>
        </w:r>
      </w:del>
    </w:p>
    <w:p w14:paraId="144407D6" w14:textId="18787CB8" w:rsidR="00133505" w:rsidRPr="00133505" w:rsidDel="004C724B" w:rsidRDefault="00133505" w:rsidP="00133505">
      <w:pPr>
        <w:pStyle w:val="CodeText"/>
        <w:rPr>
          <w:del w:id="742" w:author="Cory Casanave [18538]" w:date="2013-09-08T15:49:00Z"/>
        </w:rPr>
      </w:pPr>
      <w:del w:id="743" w:author="Cory Casanave [18538]" w:date="2013-09-08T15:49:00Z">
        <w:r w:rsidRPr="00133505" w:rsidDel="004C724B">
          <w:delText xml:space="preserve">        &lt;/xsd:appinfo&gt;</w:delText>
        </w:r>
      </w:del>
    </w:p>
    <w:p w14:paraId="10ED4D56" w14:textId="77777777" w:rsidR="00133505" w:rsidRPr="00133505" w:rsidRDefault="00133505" w:rsidP="00133505">
      <w:pPr>
        <w:pStyle w:val="CodeText"/>
      </w:pPr>
      <w:r w:rsidRPr="00133505">
        <w:t xml:space="preserve">    &lt;/xsd:annotation&gt;</w:t>
      </w:r>
    </w:p>
    <w:p w14:paraId="7ABC9AFE" w14:textId="77777777" w:rsidR="00133505" w:rsidRPr="00133505" w:rsidRDefault="00133505" w:rsidP="00133505">
      <w:pPr>
        <w:pStyle w:val="CodeText"/>
      </w:pPr>
      <w:r w:rsidRPr="00133505">
        <w:t xml:space="preserve">    &lt;xsd:list itemType="xsd:boolean"/&gt;</w:t>
      </w:r>
    </w:p>
    <w:p w14:paraId="0B96A79C" w14:textId="223D64D9" w:rsidR="00133505" w:rsidRPr="009D6018" w:rsidRDefault="00133505" w:rsidP="00133505">
      <w:pPr>
        <w:pStyle w:val="CodeText"/>
      </w:pPr>
      <w:r w:rsidRPr="00133505">
        <w:t>&lt;/xsd:simpleType&gt;</w:t>
      </w:r>
    </w:p>
    <w:p w14:paraId="17B66021" w14:textId="77777777" w:rsidR="00ED1E31" w:rsidRPr="007B4D6D" w:rsidRDefault="00DC28ED" w:rsidP="007B4D6D">
      <w:pPr>
        <w:pStyle w:val="Heading2"/>
      </w:pPr>
      <w:bookmarkStart w:id="744" w:name="_Toc364003721"/>
      <w:bookmarkStart w:id="745" w:name="_Toc366661306"/>
      <w:r w:rsidRPr="007B4D6D">
        <w:t xml:space="preserve">Modeling </w:t>
      </w:r>
      <w:r w:rsidR="00ED1E31" w:rsidRPr="007B4D6D">
        <w:t>Properties</w:t>
      </w:r>
      <w:bookmarkEnd w:id="303"/>
      <w:bookmarkEnd w:id="304"/>
      <w:bookmarkEnd w:id="305"/>
      <w:bookmarkEnd w:id="744"/>
      <w:bookmarkEnd w:id="745"/>
    </w:p>
    <w:p w14:paraId="4A928251" w14:textId="77777777" w:rsidR="00ED1E31" w:rsidRDefault="00ED1E31" w:rsidP="007B4D6D">
      <w:pPr>
        <w:pStyle w:val="Heading3"/>
      </w:pPr>
      <w:bookmarkStart w:id="746" w:name="_Ref316644159"/>
      <w:bookmarkStart w:id="747" w:name="_Toc364003722"/>
      <w:bookmarkStart w:id="748" w:name="_Toc366661307"/>
      <w:r>
        <w:t>Properties</w:t>
      </w:r>
      <w:bookmarkEnd w:id="746"/>
      <w:bookmarkEnd w:id="747"/>
      <w:bookmarkEnd w:id="748"/>
    </w:p>
    <w:p w14:paraId="719E3D55" w14:textId="77777777" w:rsidR="00691F02" w:rsidRDefault="00396CAB" w:rsidP="001964AF">
      <w:pPr>
        <w:pStyle w:val="Heading4"/>
      </w:pPr>
      <w:r>
        <w:t>B</w:t>
      </w:r>
      <w:r w:rsidR="00FA3145">
        <w:t>ackground</w:t>
      </w:r>
    </w:p>
    <w:p w14:paraId="5EA3D2E6" w14:textId="77777777" w:rsidR="007802A0" w:rsidRDefault="007802A0" w:rsidP="007802A0">
      <w:pPr>
        <w:pStyle w:val="BodyText"/>
      </w:pPr>
      <w:r w:rsidRPr="00691F02">
        <w:t xml:space="preserve">A </w:t>
      </w:r>
      <w:r w:rsidRPr="00691F02">
        <w:rPr>
          <w:i/>
        </w:rPr>
        <w:t>property</w:t>
      </w:r>
      <w:r w:rsidRPr="00691F02">
        <w:t xml:space="preserve"> relates</w:t>
      </w:r>
      <w:r>
        <w:t xml:space="preserve"> a NIEM object (the </w:t>
      </w:r>
      <w:r>
        <w:rPr>
          <w:i/>
        </w:rPr>
        <w:t>subject</w:t>
      </w:r>
      <w:r>
        <w:t xml:space="preserve">) to another object or to a value (the </w:t>
      </w:r>
      <w:r>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w:t>
      </w:r>
      <w:r w:rsidR="007F6B2E">
        <w:t>ionship to another object. [NIEM</w:t>
      </w:r>
      <w:r>
        <w:t>-NDR 3.2]</w:t>
      </w:r>
    </w:p>
    <w:p w14:paraId="4DDEA67C" w14:textId="77777777" w:rsidR="00691F02" w:rsidRDefault="00691F02" w:rsidP="001964AF">
      <w:pPr>
        <w:pStyle w:val="Heading4"/>
      </w:pPr>
      <w:bookmarkStart w:id="749" w:name="_Ref198618973"/>
      <w:r>
        <w:t>Representation</w:t>
      </w:r>
      <w:bookmarkEnd w:id="749"/>
    </w:p>
    <w:p w14:paraId="71A5B038" w14:textId="77777777" w:rsidR="007802A0" w:rsidRPr="00720DB0" w:rsidRDefault="007802A0" w:rsidP="00720DB0">
      <w:pPr>
        <w:pStyle w:val="Heading5"/>
      </w:pPr>
      <w:r w:rsidRPr="00720DB0">
        <w:t>Common</w:t>
      </w:r>
    </w:p>
    <w:p w14:paraId="7C6657FD" w14:textId="77777777" w:rsidR="00691F02" w:rsidRDefault="00691F02" w:rsidP="00C70C7F">
      <w:pPr>
        <w:pStyle w:val="BodyText"/>
      </w:pPr>
      <w:r>
        <w:t xml:space="preserve">A NIEM property is represented as a UML property. </w:t>
      </w:r>
      <w:r w:rsidR="000200A1">
        <w:t>The owner of the UML property specifies the type of the subject of the NIEM property, while the type of the UML property</w:t>
      </w:r>
      <w:r w:rsidR="00BD75DA">
        <w:t xml:space="preserve"> itself</w:t>
      </w:r>
      <w:r w:rsidR="000200A1">
        <w:t xml:space="preserve"> specifies the type of the object of the NIEM property.</w:t>
      </w:r>
    </w:p>
    <w:p w14:paraId="7D4A8AA7" w14:textId="15607A4B" w:rsidR="00D0092D" w:rsidRDefault="00D0092D" w:rsidP="00C70C7F">
      <w:pPr>
        <w:pStyle w:val="BodyText"/>
      </w:pPr>
      <w:r>
        <w:t xml:space="preserve">A UML property </w:t>
      </w:r>
      <w:ins w:id="750" w:author="Cory Casanave [18538]" w:date="2013-09-08T15:50:00Z">
        <w:r w:rsidR="004C724B">
          <w:t xml:space="preserve">aggregation </w:t>
        </w:r>
      </w:ins>
      <w:ins w:id="751" w:author="Cory Casanave [18538]" w:date="2013-09-08T16:42:00Z">
        <w:r w:rsidR="00767713">
          <w:t xml:space="preserve">may be used in a UML model but it </w:t>
        </w:r>
      </w:ins>
      <w:ins w:id="752" w:author="Cory Casanave [18538]" w:date="2013-09-08T15:50:00Z">
        <w:r w:rsidR="00767713">
          <w:t>has no</w:t>
        </w:r>
        <w:r w:rsidR="004C724B">
          <w:t xml:space="preserve"> meaning in the mapping to NIEM-XML</w:t>
        </w:r>
        <w:commentRangeStart w:id="753"/>
        <w:r w:rsidR="004C724B">
          <w:t>,</w:t>
        </w:r>
      </w:ins>
      <w:commentRangeEnd w:id="753"/>
      <w:r w:rsidR="006E2BA7">
        <w:rPr>
          <w:rStyle w:val="CommentReference"/>
        </w:rPr>
        <w:commentReference w:id="753"/>
      </w:r>
      <w:ins w:id="754" w:author="Cory Casanave [18538]" w:date="2013-09-08T15:50:00Z">
        <w:r w:rsidR="004C724B">
          <w:t xml:space="preserve"> it is considered a comment.</w:t>
        </w:r>
      </w:ins>
      <w:del w:id="755" w:author="Cory Casanave [18538]" w:date="2013-09-08T15:50:00Z">
        <w:r w:rsidDel="004C724B">
          <w:delText xml:space="preserve">with aggregation=none represents a NIEM </w:delText>
        </w:r>
        <w:r w:rsidDel="004C724B">
          <w:rPr>
            <w:i/>
          </w:rPr>
          <w:delText>reference</w:delText>
        </w:r>
        <w:r w:rsidDel="004C724B">
          <w:delText xml:space="preserve"> property while a UML property with aggregation=shared or composite represents a NIEM </w:delText>
        </w:r>
        <w:r w:rsidDel="004C724B">
          <w:rPr>
            <w:i/>
          </w:rPr>
          <w:delText>content</w:delText>
        </w:r>
        <w:r w:rsidDel="004C724B">
          <w:delText xml:space="preserve"> property. NIEM does not recognize any semantic difference between reference and content properties [NDR 7.6.2] (though their XML Schema representation may differ). A UML property with aggregation=composite, however, carries an additional semantic constraint that any instance may be the value of at most one composite property at any point in time [UML 7.3.3].</w:delText>
        </w:r>
      </w:del>
    </w:p>
    <w:p w14:paraId="2FB631B7" w14:textId="77777777" w:rsidR="007802A0" w:rsidRPr="00720DB0" w:rsidRDefault="002D26B3" w:rsidP="00720DB0">
      <w:pPr>
        <w:pStyle w:val="Heading5"/>
      </w:pPr>
      <w:r w:rsidRPr="00720DB0">
        <w:t>PIM</w:t>
      </w:r>
    </w:p>
    <w:p w14:paraId="7B9DF57F" w14:textId="77777777" w:rsidR="00BD75DA" w:rsidRDefault="000200A1" w:rsidP="00C70C7F">
      <w:pPr>
        <w:pStyle w:val="BodyText"/>
      </w:pPr>
      <w:r>
        <w:t xml:space="preserve">A property may optionally be represented as </w:t>
      </w:r>
      <w:commentRangeStart w:id="756"/>
      <w:r>
        <w:t xml:space="preserve">the </w:t>
      </w:r>
      <w:commentRangeEnd w:id="756"/>
      <w:r w:rsidR="006E2BA7">
        <w:rPr>
          <w:rStyle w:val="CommentReference"/>
        </w:rPr>
        <w:commentReference w:id="756"/>
      </w:r>
      <w:r>
        <w:t>end of a UML association. An association e</w:t>
      </w:r>
      <w:r w:rsidR="00BD75DA">
        <w:t>nd representing a NIEM property is always</w:t>
      </w:r>
      <w:r>
        <w:t xml:space="preserve"> navigable</w:t>
      </w:r>
      <w:r w:rsidR="00BD75DA">
        <w:t xml:space="preserve"> (since classifier-owned association ends are always navigable in UML)</w:t>
      </w:r>
      <w:r>
        <w:t xml:space="preserve">. </w:t>
      </w:r>
      <w:r w:rsidR="00BD75DA">
        <w:t>The subject type of the NIEM property is represented by the classifier at the opposite end of the association.</w:t>
      </w:r>
      <w:r w:rsidR="00687E0F" w:rsidRPr="00687E0F">
        <w:t xml:space="preserve"> </w:t>
      </w:r>
      <w:r w:rsidR="00687E0F">
        <w:t>A UML association used to represent a NIEM property (or two NIEM properties) may not be an association class.</w:t>
      </w:r>
    </w:p>
    <w:p w14:paraId="75DFF5EE" w14:textId="77777777" w:rsidR="00687E0F" w:rsidRDefault="00687E0F" w:rsidP="00720DB0">
      <w:pPr>
        <w:pStyle w:val="BodyText"/>
      </w:pPr>
      <w:r>
        <w:rPr>
          <w:b/>
        </w:rPr>
        <w:t>NOTE.</w:t>
      </w:r>
      <w:r>
        <w:t xml:space="preserve"> An ordinary UML association does </w:t>
      </w:r>
      <w:r>
        <w:rPr>
          <w:i/>
        </w:rPr>
        <w:t>not</w:t>
      </w:r>
      <w:r>
        <w:t xml:space="preserve"> represent a NIEM association type. See Subclause </w:t>
      </w:r>
      <w:r w:rsidR="001A2871">
        <w:fldChar w:fldCharType="begin"/>
      </w:r>
      <w:r w:rsidR="001A2871">
        <w:instrText xml:space="preserve"> REF _Ref317349742 \r \h </w:instrText>
      </w:r>
      <w:r w:rsidR="001A2871">
        <w:fldChar w:fldCharType="separate"/>
      </w:r>
      <w:r w:rsidR="00667A58">
        <w:t>7.3.4</w:t>
      </w:r>
      <w:r w:rsidR="001A2871">
        <w:fldChar w:fldCharType="end"/>
      </w:r>
      <w:r>
        <w:t xml:space="preserve"> on the representation of NIEM association types.</w:t>
      </w:r>
    </w:p>
    <w:p w14:paraId="2BEAA1C6" w14:textId="77777777" w:rsidR="00BD75DA" w:rsidRDefault="00BD75DA" w:rsidP="00C70C7F">
      <w:pPr>
        <w:pStyle w:val="BodyText"/>
      </w:pPr>
      <w:r>
        <w:t>While a unidirectional association (i.e</w:t>
      </w:r>
      <w:r w:rsidR="005C288F">
        <w:t>.</w:t>
      </w:r>
      <w:r>
        <w:t>, one navigable at only one end) only defines a single NIEM property, UML still provides the ability to model an arbitrary multiplicity on the non-navigable end of the association. This represents an additional constraint on how many instances of the subject type may participate in the NIEM property. This constraint can only be modeled in a NIEM PIM using the UML association notation for a NIEM property.</w:t>
      </w:r>
    </w:p>
    <w:p w14:paraId="634CFB93" w14:textId="77777777" w:rsidR="00691F02" w:rsidRDefault="00BD75DA" w:rsidP="00C70C7F">
      <w:pPr>
        <w:pStyle w:val="BodyText"/>
      </w:pPr>
      <w:r>
        <w:t xml:space="preserve">A bidirectional association (i.e., one navigable at both ends) represents </w:t>
      </w:r>
      <w:r>
        <w:rPr>
          <w:i/>
        </w:rPr>
        <w:t>two</w:t>
      </w:r>
      <w:r>
        <w:t xml:space="preserve"> NIEM propert</w:t>
      </w:r>
      <w:r w:rsidR="00687E0F">
        <w:t>ies, corresponding to each end, in which the object type of each property is the subject type of the other</w:t>
      </w:r>
      <w:r>
        <w:t>.</w:t>
      </w:r>
    </w:p>
    <w:p w14:paraId="1B5C1DA8" w14:textId="77777777" w:rsidR="007802A0" w:rsidRPr="00720DB0" w:rsidRDefault="002D26B3" w:rsidP="00720DB0">
      <w:pPr>
        <w:pStyle w:val="Heading5"/>
      </w:pPr>
      <w:r w:rsidRPr="00720DB0">
        <w:t>PSM</w:t>
      </w:r>
    </w:p>
    <w:p w14:paraId="37EA750C" w14:textId="77777777" w:rsidR="001A2871" w:rsidRDefault="001A2871" w:rsidP="001A2871">
      <w:pPr>
        <w:pStyle w:val="BodyText"/>
      </w:pPr>
      <w:r>
        <w:t>In a PSM, each UML property</w:t>
      </w:r>
      <w:r w:rsidR="00352ED9">
        <w:t xml:space="preserve"> owned by a class</w:t>
      </w:r>
      <w:r>
        <w:t xml:space="preserve"> must </w:t>
      </w:r>
      <w:r w:rsidR="00336837">
        <w:t>may have</w:t>
      </w:r>
      <w:r>
        <w:t xml:space="preserve"> either the «XSDProperty» or the «XSDAnyProperty» stereotype applied.</w:t>
      </w:r>
      <w:r w:rsidR="00336837">
        <w:t xml:space="preserve"> A property with neither applied is treated as if «XSDProperty» was applied with default values for its attributes.</w:t>
      </w:r>
    </w:p>
    <w:p w14:paraId="38991DFC" w14:textId="3E1EA4A1" w:rsidR="001A2871" w:rsidRDefault="001A2871" w:rsidP="001A2871">
      <w:pPr>
        <w:pStyle w:val="BodyText"/>
      </w:pPr>
      <w:r>
        <w:lastRenderedPageBreak/>
        <w:t xml:space="preserve">An «XSDProperty» property </w:t>
      </w:r>
      <w:r w:rsidRPr="001A2871">
        <w:t xml:space="preserve">represents a NIEM property, which is implemented in XML Schema as either an attribute declaration and use or an element declaration and particle. </w:t>
      </w:r>
      <w:r>
        <w:t xml:space="preserve">If the «XSDProperty» attribute kind has the value </w:t>
      </w:r>
      <w:r w:rsidR="00C14211">
        <w:t>“</w:t>
      </w:r>
      <w:r>
        <w:t>attribute</w:t>
      </w:r>
      <w:r w:rsidR="00C14211">
        <w:t>”</w:t>
      </w:r>
      <w:r>
        <w:t xml:space="preserve">, then the property is implemented as an XML Schema attribute. If the value of kind is </w:t>
      </w:r>
      <w:r w:rsidR="00C14211">
        <w:t>“</w:t>
      </w:r>
      <w:r>
        <w:t>element</w:t>
      </w:r>
      <w:r w:rsidR="00C14211">
        <w:t>”</w:t>
      </w:r>
      <w:r>
        <w:t>, then the property is implemented as an XML Schema element.</w:t>
      </w:r>
    </w:p>
    <w:p w14:paraId="6520111B" w14:textId="77777777" w:rsidR="000341A6" w:rsidRDefault="00352ED9" w:rsidP="001A2871">
      <w:pPr>
        <w:pStyle w:val="BodyText"/>
      </w:pPr>
      <w:r>
        <w:t>If an «XSDProperty» property has kind=attribute, then its</w:t>
      </w:r>
      <w:r w:rsidR="000341A6">
        <w:t xml:space="preserve"> multiplicity must be 1..1, its aggregation must not be none and its type must be a data type representing a simple type.</w:t>
      </w:r>
    </w:p>
    <w:p w14:paraId="4D8959C2" w14:textId="77777777" w:rsidR="00423489" w:rsidRDefault="000341A6" w:rsidP="001A2871">
      <w:pPr>
        <w:pStyle w:val="BodyText"/>
      </w:pPr>
      <w:r>
        <w:t>If an «XSDProperty» has kind=element</w:t>
      </w:r>
      <w:r w:rsidR="00352ED9">
        <w:t xml:space="preserve">, the multiplicity lower bound for the property gives the value of </w:t>
      </w:r>
      <w:r w:rsidR="00352ED9" w:rsidRPr="00A01236">
        <w:rPr>
          <w:rStyle w:val="CodeInline"/>
        </w:rPr>
        <w:t>minOccurs</w:t>
      </w:r>
      <w:r w:rsidR="00352ED9">
        <w:t xml:space="preserve"> for the implemented element particle and the multiplicity upper bound for the property gives the value of </w:t>
      </w:r>
      <w:r w:rsidR="00352ED9" w:rsidRPr="00A01236">
        <w:rPr>
          <w:rStyle w:val="CodeInline"/>
        </w:rPr>
        <w:t>maxOccurs</w:t>
      </w:r>
      <w:r w:rsidR="00352ED9">
        <w:t>.</w:t>
      </w:r>
      <w:r>
        <w:t xml:space="preserve"> The type of the property must not be empty unless the property is a derived union (a UML property without a type that is a derived union represents an </w:t>
      </w:r>
      <w:r>
        <w:rPr>
          <w:i/>
        </w:rPr>
        <w:t>abstract</w:t>
      </w:r>
      <w:r>
        <w:t xml:space="preserve"> property – see Subclause </w:t>
      </w:r>
      <w:r w:rsidR="00423489">
        <w:fldChar w:fldCharType="begin"/>
      </w:r>
      <w:r w:rsidR="00423489">
        <w:instrText xml:space="preserve"> REF _Ref317460355 \r \h </w:instrText>
      </w:r>
      <w:r w:rsidR="00423489">
        <w:fldChar w:fldCharType="separate"/>
      </w:r>
      <w:r w:rsidR="00667A58">
        <w:t>7.5.3</w:t>
      </w:r>
      <w:r w:rsidR="00423489">
        <w:fldChar w:fldCharType="end"/>
      </w:r>
      <w:r>
        <w:t>).</w:t>
      </w:r>
      <w:r w:rsidR="002B4069">
        <w:t xml:space="preserve"> The nillable attribute of the «XSDProperty» stereotype may be used to indicate that the element particle is nillable.</w:t>
      </w:r>
      <w:r w:rsidR="00423489">
        <w:t xml:space="preserve"> </w:t>
      </w:r>
    </w:p>
    <w:p w14:paraId="1A3D1A5E" w14:textId="63BBFFE4" w:rsidR="00352ED9" w:rsidRDefault="00423489" w:rsidP="001A2871">
      <w:pPr>
        <w:pStyle w:val="BodyText"/>
      </w:pPr>
      <w:r>
        <w:t>The fixed attribute of the «XSDProperty» stereotype may be used to indicate that the attribute use or element particle must have a certain fixed value.</w:t>
      </w:r>
    </w:p>
    <w:p w14:paraId="35294EA8" w14:textId="77777777" w:rsidR="001A2871" w:rsidRPr="001A2871" w:rsidRDefault="001A2871" w:rsidP="001A2871">
      <w:pPr>
        <w:pStyle w:val="BodyText"/>
      </w:pPr>
      <w:r w:rsidRPr="001A2871">
        <w:t xml:space="preserve">There are significant differences between the UML representation and XML Schema implementation of a NIEM property. Sections 6.1.6.2 and 6.1.6.3 of </w:t>
      </w:r>
      <w:r w:rsidRPr="001A2871">
        <w:rPr>
          <w:bCs/>
        </w:rPr>
        <w:t>[NIEM-NDR]</w:t>
      </w:r>
      <w:r w:rsidRPr="001A2871">
        <w:t xml:space="preserve">, Rule 6-14 and Rule 6-15, require that an attribute or element declaration be a top-level declaration; however, Section 7.3.44 of </w:t>
      </w:r>
      <w:r w:rsidRPr="001A2871">
        <w:rPr>
          <w:bCs/>
        </w:rPr>
        <w:t>[UML]</w:t>
      </w:r>
      <w:r w:rsidRPr="001A2871">
        <w:t xml:space="preserve"> requires that a Property be the ownedAttribute of a Classifier. Thus in the UML representation, only one Classifier may reference a Property, while in the XML Schema implementation, more than one type definition may reference the same at</w:t>
      </w:r>
      <w:r>
        <w:t>tribute or element declaration.</w:t>
      </w:r>
    </w:p>
    <w:p w14:paraId="0CBB59F4" w14:textId="77777777" w:rsidR="00352ED9" w:rsidRDefault="001A2871" w:rsidP="007802A0">
      <w:pPr>
        <w:pStyle w:val="BodyText"/>
      </w:pPr>
      <w:r w:rsidRPr="001A2871">
        <w:t xml:space="preserve">To resolve this difference, more than one </w:t>
      </w:r>
      <w:r>
        <w:t>«</w:t>
      </w:r>
      <w:r w:rsidRPr="001A2871">
        <w:t>XSDProperty</w:t>
      </w:r>
      <w:r>
        <w:t>» property</w:t>
      </w:r>
      <w:r w:rsidRPr="001A2871">
        <w:t xml:space="preserve"> with the same </w:t>
      </w:r>
      <w:r>
        <w:t>name contained (directly or indirectly) within the same «Namespace» package</w:t>
      </w:r>
      <w:r w:rsidR="00352ED9">
        <w:t xml:space="preserve"> (see Subclause </w:t>
      </w:r>
      <w:r w:rsidR="00352ED9">
        <w:fldChar w:fldCharType="begin"/>
      </w:r>
      <w:r w:rsidR="00352ED9">
        <w:instrText xml:space="preserve"> REF _Ref316834961 \r \h </w:instrText>
      </w:r>
      <w:r w:rsidR="00352ED9">
        <w:fldChar w:fldCharType="separate"/>
      </w:r>
      <w:r w:rsidR="00667A58">
        <w:t>7.2.1</w:t>
      </w:r>
      <w:r w:rsidR="00352ED9">
        <w:fldChar w:fldCharType="end"/>
      </w:r>
      <w:r w:rsidR="00352ED9">
        <w:t>)</w:t>
      </w:r>
      <w:r w:rsidRPr="001A2871">
        <w:t xml:space="preserve"> shall have the same attribute or element </w:t>
      </w:r>
      <w:commentRangeStart w:id="757"/>
      <w:r w:rsidRPr="001A2871">
        <w:t>declaration</w:t>
      </w:r>
      <w:r w:rsidR="00B46FF2">
        <w:t xml:space="preserve"> </w:t>
      </w:r>
      <w:commentRangeEnd w:id="757"/>
      <w:r w:rsidR="006E2BA7">
        <w:rPr>
          <w:rStyle w:val="CommentReference"/>
        </w:rPr>
        <w:commentReference w:id="757"/>
      </w:r>
      <w:r w:rsidR="00B46FF2">
        <w:t>(and so must all have the same value for kind)</w:t>
      </w:r>
      <w:r w:rsidRPr="001A2871">
        <w:t xml:space="preserve">. </w:t>
      </w:r>
      <w:r w:rsidR="00352ED9">
        <w:t>All use of the attribute uses or element particles mapped from such properties reference the same attribute or element declaration.</w:t>
      </w:r>
    </w:p>
    <w:p w14:paraId="0A768DBB" w14:textId="77777777" w:rsidR="00352ED9" w:rsidRDefault="00352ED9" w:rsidP="007802A0">
      <w:pPr>
        <w:pStyle w:val="BodyText"/>
      </w:pPr>
      <w:r>
        <w:t xml:space="preserve">Alternatively, a property declaration may be explicitly modeled separately from property use using a «PropertyHolder» class. This is discussed further in Subclause </w:t>
      </w:r>
      <w:r>
        <w:fldChar w:fldCharType="begin"/>
      </w:r>
      <w:r>
        <w:instrText xml:space="preserve"> REF _Ref316856575 \r \h </w:instrText>
      </w:r>
      <w:r>
        <w:fldChar w:fldCharType="separate"/>
      </w:r>
      <w:r w:rsidR="00667A58">
        <w:t>7.5.2</w:t>
      </w:r>
      <w:r>
        <w:fldChar w:fldCharType="end"/>
      </w:r>
      <w:r>
        <w:t>.</w:t>
      </w:r>
    </w:p>
    <w:p w14:paraId="0127F93B" w14:textId="73C9B1D6" w:rsidR="00352ED9" w:rsidRDefault="00352ED9" w:rsidP="007802A0">
      <w:pPr>
        <w:pStyle w:val="BodyText"/>
      </w:pPr>
      <w:r>
        <w:t xml:space="preserve">An «XSDAnyProperty» property represents the use of a </w:t>
      </w:r>
      <w:r w:rsidR="008B37E5">
        <w:t>property that may hold a value of any type</w:t>
      </w:r>
      <w:r>
        <w:t xml:space="preserve">, which is implemented in XSD Schema as an </w:t>
      </w:r>
      <w:r w:rsidRPr="00352ED9">
        <w:rPr>
          <w:rStyle w:val="CodeInline"/>
        </w:rPr>
        <w:t>xsd:any</w:t>
      </w:r>
      <w:r>
        <w:t xml:space="preserve"> particle. Such a property may not have</w:t>
      </w:r>
      <w:r w:rsidR="006054BA">
        <w:t xml:space="preserve"> a type, but also must be a derived union (a UML property without a type that is a derived union represents an </w:t>
      </w:r>
      <w:r w:rsidR="006054BA">
        <w:rPr>
          <w:i/>
        </w:rPr>
        <w:t>abstract</w:t>
      </w:r>
      <w:r w:rsidR="006054BA">
        <w:t xml:space="preserve"> property – see Subclause </w:t>
      </w:r>
      <w:r w:rsidR="004348AE">
        <w:fldChar w:fldCharType="begin"/>
      </w:r>
      <w:r w:rsidR="004348AE">
        <w:instrText xml:space="preserve"> REF _Ref317460355 \r \h </w:instrText>
      </w:r>
      <w:r w:rsidR="004348AE">
        <w:fldChar w:fldCharType="separate"/>
      </w:r>
      <w:r w:rsidR="00667A58">
        <w:t>7.5.3</w:t>
      </w:r>
      <w:r w:rsidR="004348AE">
        <w:fldChar w:fldCharType="end"/>
      </w:r>
      <w:r w:rsidR="006054BA">
        <w:t xml:space="preserve">). The multiplicity lower and upper bounds of an «XSDAnyProperty» property give the </w:t>
      </w:r>
      <w:r w:rsidR="006054BA" w:rsidRPr="006054BA">
        <w:rPr>
          <w:rStyle w:val="CodeInline"/>
        </w:rPr>
        <w:t>minOccurs</w:t>
      </w:r>
      <w:r w:rsidR="006054BA">
        <w:t xml:space="preserve"> and </w:t>
      </w:r>
      <w:r w:rsidR="006054BA" w:rsidRPr="006054BA">
        <w:rPr>
          <w:rStyle w:val="CodeInline"/>
        </w:rPr>
        <w:t>maxOccurs</w:t>
      </w:r>
      <w:r w:rsidR="006054BA">
        <w:t xml:space="preserve"> values, respectively, for the </w:t>
      </w:r>
      <w:r w:rsidR="006054BA" w:rsidRPr="005C5938">
        <w:rPr>
          <w:rFonts w:ascii="Courier New" w:hAnsi="Courier New" w:cs="Courier New"/>
          <w:sz w:val="18"/>
          <w:szCs w:val="18"/>
        </w:rPr>
        <w:t xml:space="preserve">xsd:any </w:t>
      </w:r>
      <w:r w:rsidR="006054BA">
        <w:t xml:space="preserve">particle. If provided, the processContents and valueNamespace attributes of the «XSDAnyProperty» stereotype give the </w:t>
      </w:r>
      <w:r w:rsidR="006054BA" w:rsidRPr="006054BA">
        <w:rPr>
          <w:rStyle w:val="CodeInline"/>
        </w:rPr>
        <w:t>processContents</w:t>
      </w:r>
      <w:r w:rsidR="006054BA">
        <w:t xml:space="preserve"> and </w:t>
      </w:r>
      <w:r w:rsidR="006054BA" w:rsidRPr="006054BA">
        <w:rPr>
          <w:rStyle w:val="CodeInline"/>
        </w:rPr>
        <w:t>namespace</w:t>
      </w:r>
      <w:r w:rsidR="006054BA">
        <w:t xml:space="preserve"> values for the </w:t>
      </w:r>
      <w:r w:rsidR="006054BA" w:rsidRPr="006054BA">
        <w:rPr>
          <w:rStyle w:val="CodeInline"/>
        </w:rPr>
        <w:t>xsd:any</w:t>
      </w:r>
      <w:r w:rsidR="006054BA">
        <w:t xml:space="preserve"> particle.</w:t>
      </w:r>
    </w:p>
    <w:p w14:paraId="58E8E31C" w14:textId="5AD59315" w:rsidR="00423489" w:rsidRPr="006054BA" w:rsidRDefault="00423489" w:rsidP="007802A0">
      <w:pPr>
        <w:pStyle w:val="BodyText"/>
      </w:pPr>
      <w:r>
        <w:t xml:space="preserve">A «SequenceID» property is mapped to a NIEM </w:t>
      </w:r>
      <w:r w:rsidRPr="00FB2F43">
        <w:rPr>
          <w:rStyle w:val="CodeTextChar"/>
        </w:rPr>
        <w:t>structures:sequenceId</w:t>
      </w:r>
      <w:r>
        <w:t xml:space="preserve"> attribute (see [NIEM-NDR </w:t>
      </w:r>
      <w:r w:rsidR="00FB2F43">
        <w:t>7.6.1</w:t>
      </w:r>
      <w:r>
        <w:t xml:space="preserve">]). Such a property must have the name </w:t>
      </w:r>
      <w:r w:rsidR="00C14211">
        <w:t>“</w:t>
      </w:r>
      <w:r>
        <w:t>sequenceId</w:t>
      </w:r>
      <w:r w:rsidR="00C14211">
        <w:t>”</w:t>
      </w:r>
      <w:r>
        <w:t xml:space="preserve">, the type </w:t>
      </w:r>
      <w:r w:rsidR="00C14211">
        <w:t>“</w:t>
      </w:r>
      <w:r>
        <w:t>integer</w:t>
      </w:r>
      <w:r w:rsidR="00C14211">
        <w:t>”</w:t>
      </w:r>
      <w:r>
        <w:t xml:space="preserve"> and a multiplicity of 1..1.</w:t>
      </w:r>
    </w:p>
    <w:p w14:paraId="75910C0B" w14:textId="77777777" w:rsidR="007802A0" w:rsidRDefault="007802A0" w:rsidP="001964AF">
      <w:pPr>
        <w:pStyle w:val="Heading4"/>
      </w:pPr>
      <w:r>
        <w:t>Mapping Summary</w:t>
      </w:r>
    </w:p>
    <w:p w14:paraId="58880A5E" w14:textId="77777777" w:rsidR="000200A1" w:rsidRPr="00720DB0" w:rsidRDefault="00196D8F" w:rsidP="00720DB0">
      <w:pPr>
        <w:pStyle w:val="Heading5"/>
      </w:pPr>
      <w:r w:rsidRPr="00720DB0">
        <w:t>PIM</w:t>
      </w:r>
      <w:r w:rsidR="000200A1" w:rsidRPr="00720DB0">
        <w:t xml:space="preserve"> Representation</w:t>
      </w:r>
      <w:r w:rsidRPr="00720DB0">
        <w:t xml:space="preserve"> Mapping</w:t>
      </w:r>
    </w:p>
    <w:p w14:paraId="76028DA3" w14:textId="77777777" w:rsidR="008B37E5" w:rsidRDefault="008B37E5" w:rsidP="008B37E5">
      <w:pPr>
        <w:pStyle w:val="BulletedText"/>
      </w:pPr>
      <w:commentRangeStart w:id="758"/>
      <w:r>
        <w:t>A property owned by an association shall be considered equivalent to a property owned by the associated class</w:t>
      </w:r>
      <w:r w:rsidR="00B854F5">
        <w:t>.</w:t>
      </w:r>
      <w:commentRangeEnd w:id="758"/>
      <w:r w:rsidR="006E2BA7">
        <w:rPr>
          <w:rStyle w:val="CommentReference"/>
        </w:rPr>
        <w:commentReference w:id="758"/>
      </w:r>
      <w:r w:rsidR="00B854F5">
        <w:t xml:space="preserve"> </w:t>
      </w:r>
    </w:p>
    <w:p w14:paraId="5B00B015" w14:textId="77777777" w:rsidR="000200A1" w:rsidRDefault="000200A1" w:rsidP="00C70C7F">
      <w:pPr>
        <w:pStyle w:val="BulletedText"/>
      </w:pPr>
      <w:r>
        <w:t xml:space="preserve">A UML property that is </w:t>
      </w:r>
      <w:commentRangeStart w:id="759"/>
      <w:r>
        <w:t xml:space="preserve">an association end </w:t>
      </w:r>
      <w:commentRangeEnd w:id="759"/>
      <w:r w:rsidR="006E2BA7">
        <w:rPr>
          <w:rStyle w:val="CommentReference"/>
        </w:rPr>
        <w:commentReference w:id="759"/>
      </w:r>
      <w:r>
        <w:t>shall be considered to an otherwise identical UML property that is not an association end.</w:t>
      </w:r>
    </w:p>
    <w:p w14:paraId="446FF7DC" w14:textId="77777777" w:rsidR="003370E8" w:rsidRPr="00720DB0" w:rsidRDefault="00196D8F" w:rsidP="00720DB0">
      <w:pPr>
        <w:pStyle w:val="Heading5"/>
      </w:pPr>
      <w:r w:rsidRPr="00720DB0">
        <w:t>PIM to</w:t>
      </w:r>
      <w:r w:rsidR="003370E8" w:rsidRPr="00720DB0">
        <w:t xml:space="preserve"> PSM Mapping</w:t>
      </w:r>
    </w:p>
    <w:p w14:paraId="168491C9" w14:textId="77777777" w:rsidR="00F727A6" w:rsidRDefault="003370E8" w:rsidP="00C70C7F">
      <w:pPr>
        <w:pStyle w:val="BulletedText"/>
      </w:pPr>
      <w:r>
        <w:t xml:space="preserve">A property in a PIM </w:t>
      </w:r>
      <w:r w:rsidR="00D0092D">
        <w:t>shall map</w:t>
      </w:r>
      <w:r>
        <w:t xml:space="preserve"> to a corresponding property in the PSM with the same multiplicity</w:t>
      </w:r>
      <w:r w:rsidR="00BB4D9E">
        <w:t xml:space="preserve"> and aggregation as the PIM property</w:t>
      </w:r>
      <w:r>
        <w:t xml:space="preserve"> and </w:t>
      </w:r>
      <w:r w:rsidR="00BB4D9E">
        <w:t xml:space="preserve">with </w:t>
      </w:r>
      <w:r>
        <w:t>an owner and type</w:t>
      </w:r>
      <w:r w:rsidR="00D0092D">
        <w:t xml:space="preserve"> (if any)</w:t>
      </w:r>
      <w:r>
        <w:t xml:space="preserve"> that are </w:t>
      </w:r>
      <w:r w:rsidR="00BB4D9E">
        <w:t xml:space="preserve">the </w:t>
      </w:r>
      <w:r>
        <w:t>corresponding classifiers mapped from the PIM.</w:t>
      </w:r>
      <w:r w:rsidR="00E66C4D">
        <w:t xml:space="preserve"> </w:t>
      </w:r>
    </w:p>
    <w:p w14:paraId="76D97DD8" w14:textId="77777777" w:rsidR="00F727A6" w:rsidRDefault="00F727A6" w:rsidP="00C70C7F">
      <w:pPr>
        <w:pStyle w:val="BulletedText"/>
      </w:pPr>
      <w:r>
        <w:lastRenderedPageBreak/>
        <w:t>If a property in a PIM has a type</w:t>
      </w:r>
      <w:r w:rsidR="00F63353">
        <w:t>, is owned by a class</w:t>
      </w:r>
      <w:r w:rsidR="00D0092D">
        <w:t xml:space="preserve"> and</w:t>
      </w:r>
      <w:r w:rsidR="001343F0">
        <w:t xml:space="preserve"> is</w:t>
      </w:r>
      <w:r w:rsidR="00661C7C">
        <w:t xml:space="preserve"> the client of a «References» realization </w:t>
      </w:r>
      <w:r>
        <w:t xml:space="preserve">or is marked as a derived union, then the corresponding property in the PSM </w:t>
      </w:r>
      <w:r w:rsidR="00507314">
        <w:t>shall have</w:t>
      </w:r>
      <w:r>
        <w:t xml:space="preserve"> the «XSDProperty» stereotype applied. </w:t>
      </w:r>
    </w:p>
    <w:p w14:paraId="10BDBFA8" w14:textId="77777777" w:rsidR="003370E8" w:rsidRDefault="00BB4D9E" w:rsidP="00C70C7F">
      <w:pPr>
        <w:pStyle w:val="BulletedText"/>
      </w:pPr>
      <w:r>
        <w:t>If a property in a PIM has no type</w:t>
      </w:r>
      <w:r w:rsidR="00661C7C">
        <w:t>,</w:t>
      </w:r>
      <w:r w:rsidR="00F63353">
        <w:t xml:space="preserve"> is owned by a class, </w:t>
      </w:r>
      <w:commentRangeStart w:id="760"/>
      <w:r w:rsidR="00F63353">
        <w:t xml:space="preserve">but </w:t>
      </w:r>
      <w:r w:rsidR="00661C7C">
        <w:t xml:space="preserve">is </w:t>
      </w:r>
      <w:r w:rsidR="0054221D">
        <w:t xml:space="preserve">not </w:t>
      </w:r>
      <w:r>
        <w:t>marked as a derived union</w:t>
      </w:r>
      <w:commentRangeEnd w:id="760"/>
      <w:r w:rsidR="006E2BA7">
        <w:rPr>
          <w:rStyle w:val="CommentReference"/>
        </w:rPr>
        <w:commentReference w:id="760"/>
      </w:r>
      <w:r w:rsidR="00F727A6">
        <w:t xml:space="preserve">, </w:t>
      </w:r>
      <w:r>
        <w:t xml:space="preserve">then </w:t>
      </w:r>
      <w:r w:rsidR="00F727A6">
        <w:t xml:space="preserve">the </w:t>
      </w:r>
      <w:r>
        <w:t xml:space="preserve">corresponding </w:t>
      </w:r>
      <w:r w:rsidR="00F727A6">
        <w:t xml:space="preserve">property in the PSM </w:t>
      </w:r>
      <w:r w:rsidR="00507314">
        <w:t>shall have</w:t>
      </w:r>
      <w:r w:rsidR="00F727A6">
        <w:t xml:space="preserve"> the «XSDAnyProperty»</w:t>
      </w:r>
      <w:r>
        <w:t xml:space="preserve"> stereotype </w:t>
      </w:r>
      <w:r w:rsidR="00F727A6">
        <w:t>applied.</w:t>
      </w:r>
      <w:r w:rsidR="00E66C4D">
        <w:t xml:space="preserve"> </w:t>
      </w:r>
    </w:p>
    <w:p w14:paraId="5A6E50FE" w14:textId="77777777" w:rsidR="00507314" w:rsidRDefault="00507314" w:rsidP="00C70C7F">
      <w:pPr>
        <w:pStyle w:val="BulletedText"/>
      </w:pPr>
      <w:r>
        <w:t>If a property in a PIM</w:t>
      </w:r>
      <w:r w:rsidR="00F63353">
        <w:t xml:space="preserve"> owned by a class</w:t>
      </w:r>
      <w:r>
        <w:t xml:space="preserve"> does not have the stereotype «ReferenceName» applied</w:t>
      </w:r>
      <w:r w:rsidR="001343F0">
        <w:t xml:space="preserve"> </w:t>
      </w:r>
      <w:r w:rsidR="009A5EAD">
        <w:t>and is not the client of a «References» realization</w:t>
      </w:r>
      <w:r>
        <w:t>, then</w:t>
      </w:r>
      <w:r w:rsidR="001343F0">
        <w:t xml:space="preserve"> its NIEM name is determined as follows</w:t>
      </w:r>
      <w:r>
        <w:t>:</w:t>
      </w:r>
    </w:p>
    <w:p w14:paraId="55260C9E" w14:textId="063F3ADD" w:rsidR="00507314" w:rsidRDefault="00507314" w:rsidP="00C70C7F">
      <w:pPr>
        <w:pStyle w:val="BulletedText"/>
        <w:numPr>
          <w:ilvl w:val="1"/>
          <w:numId w:val="3"/>
        </w:numPr>
      </w:pPr>
      <w:r>
        <w:t xml:space="preserve">If the PIM property has aggregation=none and the property name does not end in </w:t>
      </w:r>
      <w:r w:rsidR="00C14211">
        <w:t>“</w:t>
      </w:r>
      <w:r>
        <w:t>Reference</w:t>
      </w:r>
      <w:r w:rsidR="00C14211">
        <w:t>”</w:t>
      </w:r>
      <w:r>
        <w:t xml:space="preserve">, then the </w:t>
      </w:r>
      <w:r w:rsidR="009A5EAD">
        <w:t xml:space="preserve">NIEM name </w:t>
      </w:r>
      <w:r w:rsidR="001343F0">
        <w:t>shall be the</w:t>
      </w:r>
      <w:r>
        <w:t xml:space="preserve"> PIM property name with </w:t>
      </w:r>
      <w:r w:rsidR="00C14211">
        <w:t>“</w:t>
      </w:r>
      <w:r>
        <w:t>Reference</w:t>
      </w:r>
      <w:r w:rsidR="00C14211">
        <w:t>”</w:t>
      </w:r>
      <w:r>
        <w:t xml:space="preserve"> appended.</w:t>
      </w:r>
    </w:p>
    <w:p w14:paraId="2FBEFC44" w14:textId="77777777" w:rsidR="00507314" w:rsidRDefault="00507314" w:rsidP="00C70C7F">
      <w:pPr>
        <w:pStyle w:val="BulletedText"/>
        <w:numPr>
          <w:ilvl w:val="1"/>
          <w:numId w:val="3"/>
        </w:numPr>
      </w:pPr>
      <w:r>
        <w:t xml:space="preserve">Otherwise, the </w:t>
      </w:r>
      <w:r w:rsidR="009A5EAD">
        <w:t xml:space="preserve">NIEM name </w:t>
      </w:r>
      <w:r>
        <w:t xml:space="preserve">shall </w:t>
      </w:r>
      <w:r w:rsidR="009A5EAD">
        <w:t>be</w:t>
      </w:r>
      <w:r>
        <w:t xml:space="preserve"> the PIM property</w:t>
      </w:r>
      <w:r w:rsidR="009A5EAD">
        <w:t xml:space="preserve"> name</w:t>
      </w:r>
      <w:r>
        <w:t>.</w:t>
      </w:r>
    </w:p>
    <w:p w14:paraId="4CE081A3" w14:textId="77777777" w:rsidR="00196D8F" w:rsidRPr="00720DB0" w:rsidRDefault="00A36996" w:rsidP="00720DB0">
      <w:pPr>
        <w:pStyle w:val="Heading5"/>
      </w:pPr>
      <w:r w:rsidRPr="00720DB0">
        <w:t>PSM to XML Schema Mapping</w:t>
      </w:r>
    </w:p>
    <w:p w14:paraId="5BDA2840" w14:textId="77777777" w:rsidR="00BD198C" w:rsidRDefault="000341A6" w:rsidP="000341A6">
      <w:pPr>
        <w:pStyle w:val="BulletedText"/>
      </w:pPr>
      <w:r>
        <w:t xml:space="preserve">A property in a PSM with </w:t>
      </w:r>
      <w:r w:rsidR="00BD198C">
        <w:t>the «XSDProperty» stereotype applied and kind=element</w:t>
      </w:r>
      <w:r w:rsidR="00336837">
        <w:t>, or with no stereotype applied,</w:t>
      </w:r>
      <w:r w:rsidR="00BD198C">
        <w:t xml:space="preserve"> shall map to XML schema as follows:</w:t>
      </w:r>
    </w:p>
    <w:p w14:paraId="5B46F784" w14:textId="0F40A8ED" w:rsidR="00196D8F" w:rsidRDefault="00FB7887" w:rsidP="00BD198C">
      <w:pPr>
        <w:pStyle w:val="BulletedText"/>
        <w:numPr>
          <w:ilvl w:val="1"/>
          <w:numId w:val="3"/>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rsidRPr="00FB7887">
        <w:t>t</w:t>
      </w:r>
      <w:r w:rsidR="00BD198C">
        <w:t xml:space="preserve"> shall map to a corresponding element declaration with </w:t>
      </w:r>
      <w:r w:rsidR="00832DBE">
        <w:t>a name</w:t>
      </w:r>
      <w:r w:rsidR="00BD198C">
        <w:t xml:space="preserve"> given by the property name.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element </w:t>
      </w:r>
      <w:commentRangeStart w:id="761"/>
      <w:r w:rsidR="00BD198C">
        <w:t>declaration</w:t>
      </w:r>
      <w:commentRangeEnd w:id="761"/>
      <w:r w:rsidR="00CA574B">
        <w:rPr>
          <w:rStyle w:val="CommentReference"/>
        </w:rPr>
        <w:commentReference w:id="761"/>
      </w:r>
      <w:r w:rsidR="00BD198C">
        <w:t>.</w:t>
      </w:r>
    </w:p>
    <w:p w14:paraId="4C925BBE" w14:textId="4449D6F7" w:rsidR="00832DBE" w:rsidRDefault="00832DBE" w:rsidP="00832DBE">
      <w:pPr>
        <w:pStyle w:val="BulletedText"/>
        <w:numPr>
          <w:ilvl w:val="2"/>
          <w:numId w:val="3"/>
        </w:numPr>
      </w:pPr>
      <w:del w:id="762" w:author="Cory Casanave [18538]" w:date="2013-09-08T15:52:00Z">
        <w:r w:rsidDel="004C724B">
          <w:delText>If the property has aggregation = none and has a class as its type, then the element declaration shall be for a reference to the complex type mapped from the type of the property.</w:delText>
        </w:r>
        <w:r w:rsidR="006F313B" w:rsidDel="004C724B">
          <w:delText xml:space="preserve"> </w:delText>
        </w:r>
        <w:r w:rsidDel="004C724B">
          <w:delText xml:space="preserve">Otherwise, </w:delText>
        </w:r>
      </w:del>
      <w:r>
        <w:t>the element declaration shall have the simple or complex type mapped from the type of the property.</w:t>
      </w:r>
    </w:p>
    <w:p w14:paraId="25D66B3B" w14:textId="29A5C7CA" w:rsidR="00BD198C" w:rsidRPr="00196D8F" w:rsidRDefault="00832DBE" w:rsidP="00720DB0">
      <w:pPr>
        <w:pStyle w:val="BulletedText"/>
        <w:numPr>
          <w:ilvl w:val="1"/>
          <w:numId w:val="3"/>
        </w:numPr>
      </w:pPr>
      <w:r>
        <w:t>If the property</w:t>
      </w:r>
      <w:r w:rsidR="00BD198C">
        <w:t xml:space="preserve"> is owned by a class that does </w:t>
      </w:r>
      <w:r w:rsidR="00BD198C">
        <w:rPr>
          <w:i/>
        </w:rPr>
        <w:t>not</w:t>
      </w:r>
      <w:r w:rsidR="00BD198C">
        <w:t xml:space="preserve"> have the «PropertyHolder» stereotype applied, then it shall also map to an element particle within the complex content of the complex type mapped from the owning class, with an</w:t>
      </w:r>
      <w:r w:rsidR="00BD198C" w:rsidRPr="00BD198C">
        <w:t xml:space="preserve"> </w:t>
      </w:r>
      <w:r w:rsidR="00BD198C" w:rsidRPr="00BD198C">
        <w:rPr>
          <w:rStyle w:val="CodeInline"/>
        </w:rPr>
        <w:t>ref</w:t>
      </w:r>
      <w:r w:rsidR="00BD198C">
        <w:t xml:space="preserve"> to the element de</w:t>
      </w:r>
      <w:r w:rsidR="00B24DF2">
        <w:t xml:space="preserve">claration mapped per the above, </w:t>
      </w:r>
      <w:r w:rsidR="00B24DF2" w:rsidRPr="00B24DF2">
        <w:rPr>
          <w:rStyle w:val="CodeInline"/>
        </w:rPr>
        <w:t>nillable</w:t>
      </w:r>
      <w:r w:rsidR="00B24DF2">
        <w:t xml:space="preserve"> given by the value of the nillable attribute of the </w:t>
      </w:r>
      <w:r w:rsidR="00423489">
        <w:t>«</w:t>
      </w:r>
      <w:r w:rsidR="00B24DF2">
        <w:t>XSDProperty</w:t>
      </w:r>
      <w:r w:rsidR="00423489">
        <w:t>»</w:t>
      </w:r>
      <w:r w:rsidR="00B24DF2">
        <w:t xml:space="preserve"> stereotype and property multiplicity mapped </w:t>
      </w:r>
      <w:r>
        <w:t xml:space="preserve">to </w:t>
      </w:r>
      <w:r w:rsidRPr="00832DBE">
        <w:rPr>
          <w:rStyle w:val="CodeTextChar"/>
        </w:rPr>
        <w:t>minOccurs</w:t>
      </w:r>
      <w:r>
        <w:t xml:space="preserve"> and </w:t>
      </w:r>
      <w:r w:rsidRPr="00832DBE">
        <w:rPr>
          <w:rStyle w:val="CodeTextChar"/>
        </w:rPr>
        <w:t>maxOccurs</w:t>
      </w:r>
      <w:r>
        <w:t>.</w:t>
      </w:r>
      <w:r w:rsidR="00423489">
        <w:t xml:space="preserve"> If a value is provided for the fixed attribute of the «XSDProperty» stereotype, then the element particle contains a </w:t>
      </w:r>
      <w:r w:rsidR="00423489" w:rsidRPr="004163CF">
        <w:rPr>
          <w:rStyle w:val="CodeInline"/>
        </w:rPr>
        <w:t>fixed</w:t>
      </w:r>
      <w:r w:rsidR="00423489">
        <w:t xml:space="preserve"> attribute with that value.</w:t>
      </w:r>
    </w:p>
    <w:p w14:paraId="2DDC7CCB" w14:textId="77777777" w:rsidR="00BD198C" w:rsidRDefault="00BD198C" w:rsidP="00BD198C">
      <w:pPr>
        <w:pStyle w:val="BulletedText"/>
      </w:pPr>
      <w:r>
        <w:t>A property in a PSM with the «XSDProperty» stereotype applied and kind=attribute shall map to XML schema as follows:</w:t>
      </w:r>
    </w:p>
    <w:p w14:paraId="7EAC40B9" w14:textId="3E9D5321" w:rsidR="00BD198C" w:rsidRDefault="00FB7887" w:rsidP="00BD198C">
      <w:pPr>
        <w:pStyle w:val="BulletedText"/>
        <w:numPr>
          <w:ilvl w:val="1"/>
          <w:numId w:val="3"/>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t xml:space="preserve">t shall map to a corresponding </w:t>
      </w:r>
      <w:r w:rsidR="00B46FF2">
        <w:t>attribute</w:t>
      </w:r>
      <w:r w:rsidR="00BD198C">
        <w:t xml:space="preserve"> declaration with the </w:t>
      </w:r>
      <w:r w:rsidR="00BD198C" w:rsidRPr="00F71DC5">
        <w:rPr>
          <w:rStyle w:val="CodeInline"/>
        </w:rPr>
        <w:t>xsd:</w:t>
      </w:r>
      <w:r w:rsidR="00B46FF2">
        <w:rPr>
          <w:rStyle w:val="CodeInline"/>
        </w:rPr>
        <w:t>attribute</w:t>
      </w:r>
      <w:r w:rsidR="00BD198C" w:rsidRPr="00F71DC5">
        <w:rPr>
          <w:rStyle w:val="CodeInline"/>
        </w:rPr>
        <w:t>/@name</w:t>
      </w:r>
      <w:r w:rsidR="00BD198C">
        <w:t xml:space="preserve"> given by .the property name and the </w:t>
      </w:r>
      <w:r w:rsidR="00BD198C" w:rsidRPr="00BD198C">
        <w:rPr>
          <w:rStyle w:val="CodeInline"/>
        </w:rPr>
        <w:t>xsd:</w:t>
      </w:r>
      <w:r w:rsidR="00B46FF2">
        <w:rPr>
          <w:rStyle w:val="CodeInline"/>
        </w:rPr>
        <w:t>attribute</w:t>
      </w:r>
      <w:r w:rsidR="00BD198C" w:rsidRPr="00BD198C">
        <w:rPr>
          <w:rStyle w:val="CodeInline"/>
        </w:rPr>
        <w:t>/@type</w:t>
      </w:r>
      <w:r w:rsidR="00BD198C">
        <w:t xml:space="preserve"> given by the corresponding simple type mapped from the property type.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w:t>
      </w:r>
      <w:r w:rsidR="00B46FF2">
        <w:t>attribute</w:t>
      </w:r>
      <w:r w:rsidR="00BD198C">
        <w:t xml:space="preserve"> declaration.</w:t>
      </w:r>
    </w:p>
    <w:p w14:paraId="313BF643" w14:textId="345C95EA" w:rsidR="00BD198C" w:rsidRPr="00196D8F" w:rsidRDefault="00BD198C" w:rsidP="00720DB0">
      <w:pPr>
        <w:pStyle w:val="BulletedText"/>
        <w:numPr>
          <w:ilvl w:val="1"/>
          <w:numId w:val="3"/>
        </w:numPr>
      </w:pPr>
      <w:r>
        <w:t xml:space="preserve">If it is owned by a class that does </w:t>
      </w:r>
      <w:r>
        <w:rPr>
          <w:i/>
        </w:rPr>
        <w:t>not</w:t>
      </w:r>
      <w:r>
        <w:t xml:space="preserve"> have the «PropertyHolder» stereotype applied, then it shall also map to an </w:t>
      </w:r>
      <w:r w:rsidR="00534F9D">
        <w:t>attribute use</w:t>
      </w:r>
      <w:r>
        <w:t xml:space="preserve"> within the complex content of the complex type mapped from the owning class, with an</w:t>
      </w:r>
      <w:r w:rsidRPr="00BD198C">
        <w:t xml:space="preserve"> </w:t>
      </w:r>
      <w:r w:rsidRPr="00BD198C">
        <w:rPr>
          <w:rStyle w:val="CodeInline"/>
        </w:rPr>
        <w:t>xsd:</w:t>
      </w:r>
      <w:r w:rsidR="00534F9D">
        <w:rPr>
          <w:rStyle w:val="CodeInline"/>
        </w:rPr>
        <w:t>attribute</w:t>
      </w:r>
      <w:r w:rsidRPr="00BD198C">
        <w:rPr>
          <w:rStyle w:val="CodeInline"/>
        </w:rPr>
        <w:t>/@ref</w:t>
      </w:r>
      <w:r>
        <w:t xml:space="preserve"> to the </w:t>
      </w:r>
      <w:r w:rsidR="00423489">
        <w:t xml:space="preserve">attribute </w:t>
      </w:r>
      <w:r>
        <w:t>declaration mapped per the above</w:t>
      </w:r>
      <w:r w:rsidR="00EA731F">
        <w:t xml:space="preserve">. </w:t>
      </w:r>
      <w:r w:rsidR="00423489">
        <w:t xml:space="preserve">If a value is provided for the fixed attribute of the «XSDProperty» stereotype, then the attribute use contains a </w:t>
      </w:r>
      <w:r w:rsidR="00423489" w:rsidRPr="004548A8">
        <w:rPr>
          <w:rStyle w:val="CodeInline"/>
        </w:rPr>
        <w:t>fixed</w:t>
      </w:r>
      <w:r w:rsidR="00423489">
        <w:t xml:space="preserve"> attribute with that value. </w:t>
      </w:r>
    </w:p>
    <w:p w14:paraId="64634852" w14:textId="77777777" w:rsidR="006F313B" w:rsidRDefault="006F313B" w:rsidP="006F313B">
      <w:pPr>
        <w:pStyle w:val="BulletedText"/>
      </w:pPr>
      <w:r>
        <w:t>If an «XSDProperty» property has an owned comment with the stereotype «Documentation» applied, then the body of this comment is used for the documentation annotation of the attribute or element declaration mapped from the property.</w:t>
      </w:r>
    </w:p>
    <w:p w14:paraId="4FDA65C7" w14:textId="77777777" w:rsidR="00DB4272" w:rsidRDefault="00534F9D" w:rsidP="00534F9D">
      <w:pPr>
        <w:pStyle w:val="BulletedText"/>
      </w:pPr>
      <w:r>
        <w:t>A pr</w:t>
      </w:r>
      <w:r w:rsidR="00EF6379">
        <w:t>operty in a PSM with the «XSDAny</w:t>
      </w:r>
      <w:r>
        <w:t xml:space="preserve">Property» stereotype applied shall map to an </w:t>
      </w:r>
      <w:r w:rsidRPr="002B4069">
        <w:rPr>
          <w:rStyle w:val="CodeInline"/>
        </w:rPr>
        <w:t>xsd:any</w:t>
      </w:r>
      <w:r>
        <w:t xml:space="preserve"> particle within the complex content of the complex type mapped from th</w:t>
      </w:r>
      <w:r w:rsidR="00EF6379">
        <w:t>e owning class of the property</w:t>
      </w:r>
      <w:r w:rsidR="002B4069">
        <w:t>,</w:t>
      </w:r>
      <w:r w:rsidR="00EF6379">
        <w:t xml:space="preserve"> </w:t>
      </w:r>
      <w:r w:rsidR="00DB4272">
        <w:t xml:space="preserve">with the property name mapped to </w:t>
      </w:r>
      <w:r w:rsidR="00DB4272" w:rsidRPr="00DB4272">
        <w:rPr>
          <w:rStyle w:val="CodeInline"/>
        </w:rPr>
        <w:t>name</w:t>
      </w:r>
      <w:r w:rsidR="00DB4272">
        <w:t xml:space="preserve">, multiplicity mapped to </w:t>
      </w:r>
      <w:r w:rsidR="00DB4272" w:rsidRPr="00DB4272">
        <w:rPr>
          <w:rStyle w:val="CodeInline"/>
        </w:rPr>
        <w:t>minOccurs</w:t>
      </w:r>
      <w:r w:rsidR="00DB4272">
        <w:t xml:space="preserve"> and </w:t>
      </w:r>
      <w:r w:rsidR="00DB4272" w:rsidRPr="00DB4272">
        <w:rPr>
          <w:rStyle w:val="CodeInline"/>
        </w:rPr>
        <w:t>maxOccurs</w:t>
      </w:r>
      <w:r w:rsidR="00DB4272">
        <w:t xml:space="preserve">, the processContent attribute of the «XSDAnyProperty» stereotype mapped to </w:t>
      </w:r>
      <w:r w:rsidR="00DB4272" w:rsidRPr="00DB4272">
        <w:rPr>
          <w:rStyle w:val="CodeInline"/>
        </w:rPr>
        <w:t>processContent</w:t>
      </w:r>
      <w:r w:rsidR="00DB4272">
        <w:t xml:space="preserve"> and the valueNamespace attribute mapped to </w:t>
      </w:r>
      <w:r w:rsidR="00DB4272" w:rsidRPr="00DB4272">
        <w:rPr>
          <w:rStyle w:val="CodeInline"/>
        </w:rPr>
        <w:t>namespace</w:t>
      </w:r>
      <w:r w:rsidR="00DB4272">
        <w:t>.</w:t>
      </w:r>
    </w:p>
    <w:p w14:paraId="6CE99A47" w14:textId="3FA8AFE7" w:rsidR="00FB2F43" w:rsidRDefault="00FB2F43" w:rsidP="00534F9D">
      <w:pPr>
        <w:pStyle w:val="BulletedText"/>
      </w:pPr>
      <w:r>
        <w:lastRenderedPageBreak/>
        <w:t xml:space="preserve">A property in a PSM with the «SequenceID» stereotype applied small map to an attribute use with an </w:t>
      </w:r>
      <w:r w:rsidRPr="00FB2F43">
        <w:rPr>
          <w:rStyle w:val="CodeInline"/>
        </w:rPr>
        <w:t>xsd:attribute/@ref</w:t>
      </w:r>
      <w:r>
        <w:t xml:space="preserve"> to the NIEM </w:t>
      </w:r>
      <w:r w:rsidRPr="00FB2F43">
        <w:rPr>
          <w:rStyle w:val="CodeInline"/>
        </w:rPr>
        <w:t>structures:sequenceID</w:t>
      </w:r>
      <w:r>
        <w:t xml:space="preserve"> attribute declaration.</w:t>
      </w:r>
    </w:p>
    <w:p w14:paraId="087F6407" w14:textId="77777777" w:rsidR="000576A7" w:rsidRDefault="000576A7" w:rsidP="001964AF">
      <w:pPr>
        <w:pStyle w:val="Heading4"/>
      </w:pPr>
      <w:bookmarkStart w:id="763" w:name="_Ref317453990"/>
      <w:r>
        <w:t>Example</w:t>
      </w:r>
      <w:bookmarkEnd w:id="763"/>
    </w:p>
    <w:p w14:paraId="1A2D2721" w14:textId="77777777" w:rsidR="00494A12" w:rsidRPr="00720DB0" w:rsidRDefault="00494A12" w:rsidP="00720DB0">
      <w:pPr>
        <w:pStyle w:val="Heading5"/>
      </w:pPr>
      <w:r w:rsidRPr="00720DB0">
        <w:t>PIM Representation</w:t>
      </w:r>
    </w:p>
    <w:p w14:paraId="5142D482" w14:textId="30B45317" w:rsidR="00BB4D9E" w:rsidRPr="00BB4D9E" w:rsidRDefault="00BB4D9E" w:rsidP="00C70C7F">
      <w:pPr>
        <w:pStyle w:val="BodyText"/>
      </w:pPr>
      <w:r>
        <w:fldChar w:fldCharType="begin"/>
      </w:r>
      <w:r>
        <w:instrText xml:space="preserve"> REF _Ref316829060 \h </w:instrText>
      </w:r>
      <w:r>
        <w:fldChar w:fldCharType="separate"/>
      </w:r>
      <w:r w:rsidR="00667A58">
        <w:t xml:space="preserve">Figure </w:t>
      </w:r>
      <w:r w:rsidR="00667A58">
        <w:rPr>
          <w:noProof/>
        </w:rPr>
        <w:t>7</w:t>
      </w:r>
      <w:r w:rsidR="00667A58">
        <w:noBreakHyphen/>
      </w:r>
      <w:r w:rsidR="00667A58">
        <w:rPr>
          <w:noProof/>
        </w:rPr>
        <w:t>27</w:t>
      </w:r>
      <w:r>
        <w:fldChar w:fldCharType="end"/>
      </w:r>
      <w:r>
        <w:t xml:space="preserve"> shows a set of three NIEM properties represented as attributes of a Person class. The complex type represented by this class is thus also modeled as being the subject of these properties.</w:t>
      </w:r>
    </w:p>
    <w:p w14:paraId="0BDF6FEC" w14:textId="0B59919B" w:rsidR="000576A7" w:rsidRDefault="00004B68" w:rsidP="005C5938">
      <w:pPr>
        <w:pStyle w:val="BodyText"/>
        <w:jc w:val="center"/>
      </w:pPr>
      <w:r>
        <w:rPr>
          <w:noProof/>
          <w:lang w:val="en-GB" w:eastAsia="en-GB"/>
        </w:rPr>
        <w:drawing>
          <wp:inline distT="0" distB="0" distL="0" distR="0" wp14:anchorId="3562261D" wp14:editId="53D1EC7D">
            <wp:extent cx="2461260" cy="939165"/>
            <wp:effectExtent l="0" t="0" r="2540" b="635"/>
            <wp:docPr id="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2461260" cy="939165"/>
                    </a:xfrm>
                    <a:prstGeom prst="rect">
                      <a:avLst/>
                    </a:prstGeom>
                    <a:noFill/>
                    <a:ln>
                      <a:noFill/>
                    </a:ln>
                  </pic:spPr>
                </pic:pic>
              </a:graphicData>
            </a:graphic>
          </wp:inline>
        </w:drawing>
      </w:r>
    </w:p>
    <w:p w14:paraId="15D56B68" w14:textId="41F78D1F" w:rsidR="00BB4D9E" w:rsidRDefault="00BB4D9E" w:rsidP="00720DB0">
      <w:pPr>
        <w:pStyle w:val="Caption"/>
      </w:pPr>
      <w:bookmarkStart w:id="764" w:name="_Ref316829060"/>
      <w:r>
        <w:t xml:space="preserve">Figure </w:t>
      </w:r>
      <w:fldSimple w:instr=" STYLEREF 1 \s ">
        <w:r w:rsidR="00667A58">
          <w:rPr>
            <w:noProof/>
          </w:rPr>
          <w:t>7</w:t>
        </w:r>
      </w:fldSimple>
      <w:r w:rsidR="0007761D">
        <w:noBreakHyphen/>
      </w:r>
      <w:fldSimple w:instr=" SEQ Figure \* ARABIC \s 1 ">
        <w:r w:rsidR="00667A58">
          <w:rPr>
            <w:noProof/>
          </w:rPr>
          <w:t>27</w:t>
        </w:r>
      </w:fldSimple>
      <w:bookmarkEnd w:id="764"/>
      <w:r>
        <w:t xml:space="preserve"> Representation of NIEM properties as UML properties</w:t>
      </w:r>
      <w:r w:rsidR="00494A12">
        <w:t xml:space="preserve"> in a PIM</w:t>
      </w:r>
    </w:p>
    <w:p w14:paraId="378630E0" w14:textId="5F376017" w:rsidR="00BB4D9E" w:rsidRPr="00BB4D9E" w:rsidRDefault="00BB4D9E" w:rsidP="00C70C7F">
      <w:pPr>
        <w:pStyle w:val="BodyText"/>
      </w:pPr>
      <w:r>
        <w:fldChar w:fldCharType="begin"/>
      </w:r>
      <w:r>
        <w:instrText xml:space="preserve"> REF _Ref316829322 \h </w:instrText>
      </w:r>
      <w:r>
        <w:fldChar w:fldCharType="separate"/>
      </w:r>
      <w:r w:rsidR="00667A58">
        <w:t xml:space="preserve">Figure </w:t>
      </w:r>
      <w:r w:rsidR="00667A58">
        <w:rPr>
          <w:noProof/>
        </w:rPr>
        <w:t>7</w:t>
      </w:r>
      <w:r w:rsidR="00667A58">
        <w:noBreakHyphen/>
      </w:r>
      <w:r w:rsidR="00667A58">
        <w:rPr>
          <w:noProof/>
        </w:rPr>
        <w:t>28</w:t>
      </w:r>
      <w:r>
        <w:fldChar w:fldCharType="end"/>
      </w:r>
      <w:r>
        <w:t xml:space="preserve"> shows an example the alternative representation of a NIEM property as an association end.</w:t>
      </w:r>
    </w:p>
    <w:p w14:paraId="320DCEC7" w14:textId="422D4B06" w:rsidR="00BB4D9E" w:rsidRDefault="003305E2" w:rsidP="005C5938">
      <w:pPr>
        <w:pStyle w:val="BodyText"/>
        <w:jc w:val="center"/>
      </w:pPr>
      <w:r>
        <w:rPr>
          <w:noProof/>
          <w:lang w:val="en-GB" w:eastAsia="en-GB"/>
        </w:rPr>
        <w:drawing>
          <wp:inline distT="0" distB="0" distL="0" distR="0" wp14:anchorId="75823F74" wp14:editId="09B93476">
            <wp:extent cx="5829300" cy="798830"/>
            <wp:effectExtent l="0" t="0" r="12700" b="0"/>
            <wp:docPr id="7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extLst>
                        <a:ext uri="{28A0092B-C50C-407E-A947-70E740481C1C}">
                          <a14:useLocalDpi xmlns:a14="http://schemas.microsoft.com/office/drawing/2010/main"/>
                        </a:ext>
                      </a:extLst>
                    </a:blip>
                    <a:srcRect/>
                    <a:stretch>
                      <a:fillRect/>
                    </a:stretch>
                  </pic:blipFill>
                  <pic:spPr bwMode="auto">
                    <a:xfrm>
                      <a:off x="0" y="0"/>
                      <a:ext cx="5829300" cy="798830"/>
                    </a:xfrm>
                    <a:prstGeom prst="rect">
                      <a:avLst/>
                    </a:prstGeom>
                    <a:noFill/>
                    <a:ln>
                      <a:noFill/>
                    </a:ln>
                  </pic:spPr>
                </pic:pic>
              </a:graphicData>
            </a:graphic>
          </wp:inline>
        </w:drawing>
      </w:r>
    </w:p>
    <w:p w14:paraId="56C2741F" w14:textId="729AE2FA" w:rsidR="00BB4D9E" w:rsidRDefault="00BB4D9E" w:rsidP="00720DB0">
      <w:pPr>
        <w:pStyle w:val="Caption"/>
      </w:pPr>
      <w:bookmarkStart w:id="765" w:name="_Ref316829322"/>
      <w:r>
        <w:t xml:space="preserve">Figure </w:t>
      </w:r>
      <w:fldSimple w:instr=" STYLEREF 1 \s ">
        <w:r w:rsidR="00667A58">
          <w:rPr>
            <w:noProof/>
          </w:rPr>
          <w:t>7</w:t>
        </w:r>
      </w:fldSimple>
      <w:r w:rsidR="0007761D">
        <w:noBreakHyphen/>
      </w:r>
      <w:fldSimple w:instr=" SEQ Figure \* ARABIC \s 1 ">
        <w:r w:rsidR="00667A58">
          <w:rPr>
            <w:noProof/>
          </w:rPr>
          <w:t>28</w:t>
        </w:r>
      </w:fldSimple>
      <w:bookmarkEnd w:id="765"/>
      <w:r>
        <w:t xml:space="preserve"> Representation of a NIEM property as a UML association end</w:t>
      </w:r>
    </w:p>
    <w:p w14:paraId="7CED9C34" w14:textId="77777777" w:rsidR="00494A12" w:rsidRPr="00720DB0" w:rsidRDefault="00494A12" w:rsidP="00720DB0">
      <w:pPr>
        <w:pStyle w:val="Heading5"/>
      </w:pPr>
      <w:r w:rsidRPr="00720DB0">
        <w:t>PSM Representation</w:t>
      </w:r>
    </w:p>
    <w:p w14:paraId="428E7A04" w14:textId="0E2F346E" w:rsidR="00494A12" w:rsidRDefault="00494A12" w:rsidP="00494A12">
      <w:pPr>
        <w:pStyle w:val="BodyText"/>
      </w:pPr>
      <w:r>
        <w:fldChar w:fldCharType="begin"/>
      </w:r>
      <w:r>
        <w:instrText xml:space="preserve"> REF _Ref317428045 \h </w:instrText>
      </w:r>
      <w:r>
        <w:fldChar w:fldCharType="separate"/>
      </w:r>
      <w:r w:rsidR="00667A58">
        <w:t xml:space="preserve">Figure </w:t>
      </w:r>
      <w:r w:rsidR="00667A58">
        <w:rPr>
          <w:noProof/>
        </w:rPr>
        <w:t>7</w:t>
      </w:r>
      <w:r w:rsidR="00667A58">
        <w:noBreakHyphen/>
      </w:r>
      <w:r w:rsidR="00667A58">
        <w:rPr>
          <w:noProof/>
        </w:rPr>
        <w:t>29</w:t>
      </w:r>
      <w:r>
        <w:fldChar w:fldCharType="end"/>
      </w:r>
      <w:r>
        <w:t xml:space="preserve"> shows the PSM representation of the class modeled in </w:t>
      </w:r>
      <w:r>
        <w:fldChar w:fldCharType="begin"/>
      </w:r>
      <w:r>
        <w:instrText xml:space="preserve"> REF _Ref316829060 \h </w:instrText>
      </w:r>
      <w:r>
        <w:fldChar w:fldCharType="separate"/>
      </w:r>
      <w:r w:rsidR="00667A58">
        <w:t xml:space="preserve">Figure </w:t>
      </w:r>
      <w:r w:rsidR="00667A58">
        <w:rPr>
          <w:noProof/>
        </w:rPr>
        <w:t>7</w:t>
      </w:r>
      <w:r w:rsidR="00667A58">
        <w:noBreakHyphen/>
      </w:r>
      <w:r w:rsidR="00667A58">
        <w:rPr>
          <w:noProof/>
        </w:rPr>
        <w:t>27</w:t>
      </w:r>
      <w:r>
        <w:fldChar w:fldCharType="end"/>
      </w:r>
      <w:r>
        <w:t>, with the «XSDProperty» stereotype applied to all properties.</w:t>
      </w:r>
    </w:p>
    <w:p w14:paraId="6EEBC07F" w14:textId="320AB8D3" w:rsidR="0054221D" w:rsidRPr="00494A12" w:rsidRDefault="003305E2" w:rsidP="005C5938">
      <w:pPr>
        <w:pStyle w:val="BodyText"/>
        <w:jc w:val="center"/>
      </w:pPr>
      <w:r>
        <w:rPr>
          <w:noProof/>
          <w:lang w:val="en-GB" w:eastAsia="en-GB"/>
        </w:rPr>
        <w:drawing>
          <wp:inline distT="0" distB="0" distL="0" distR="0" wp14:anchorId="6D774DE9" wp14:editId="591636B8">
            <wp:extent cx="4123690" cy="1111885"/>
            <wp:effectExtent l="0" t="0" r="0" b="5715"/>
            <wp:docPr id="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a:extLst>
                        <a:ext uri="{28A0092B-C50C-407E-A947-70E740481C1C}">
                          <a14:useLocalDpi xmlns:a14="http://schemas.microsoft.com/office/drawing/2010/main"/>
                        </a:ext>
                      </a:extLst>
                    </a:blip>
                    <a:srcRect/>
                    <a:stretch>
                      <a:fillRect/>
                    </a:stretch>
                  </pic:blipFill>
                  <pic:spPr bwMode="auto">
                    <a:xfrm>
                      <a:off x="0" y="0"/>
                      <a:ext cx="4123690" cy="1111885"/>
                    </a:xfrm>
                    <a:prstGeom prst="rect">
                      <a:avLst/>
                    </a:prstGeom>
                    <a:noFill/>
                    <a:ln>
                      <a:noFill/>
                    </a:ln>
                  </pic:spPr>
                </pic:pic>
              </a:graphicData>
            </a:graphic>
          </wp:inline>
        </w:drawing>
      </w:r>
    </w:p>
    <w:p w14:paraId="6544A831" w14:textId="40AA4765" w:rsidR="00494A12" w:rsidRDefault="00494A12" w:rsidP="00720DB0">
      <w:pPr>
        <w:pStyle w:val="Caption"/>
      </w:pPr>
      <w:bookmarkStart w:id="766" w:name="_Ref317428045"/>
      <w:r>
        <w:t xml:space="preserve">Figure </w:t>
      </w:r>
      <w:fldSimple w:instr=" STYLEREF 1 \s ">
        <w:r w:rsidR="00667A58">
          <w:rPr>
            <w:noProof/>
          </w:rPr>
          <w:t>7</w:t>
        </w:r>
      </w:fldSimple>
      <w:r w:rsidR="0007761D">
        <w:noBreakHyphen/>
      </w:r>
      <w:fldSimple w:instr=" SEQ Figure \* ARABIC \s 1 ">
        <w:r w:rsidR="00667A58">
          <w:rPr>
            <w:noProof/>
          </w:rPr>
          <w:t>29</w:t>
        </w:r>
      </w:fldSimple>
      <w:bookmarkEnd w:id="766"/>
      <w:r>
        <w:t xml:space="preserve"> Representation of NIEM properties as UML properties in a PSM</w:t>
      </w:r>
    </w:p>
    <w:p w14:paraId="15F55AE9" w14:textId="77777777" w:rsidR="00494A12" w:rsidRPr="00720DB0" w:rsidRDefault="00494A12" w:rsidP="00720DB0">
      <w:pPr>
        <w:pStyle w:val="Heading5"/>
      </w:pPr>
      <w:r w:rsidRPr="00720DB0">
        <w:t>XML Schema Representation</w:t>
      </w:r>
    </w:p>
    <w:p w14:paraId="00AD60D5" w14:textId="2DDB34BE" w:rsidR="00494A12" w:rsidRDefault="00494A12" w:rsidP="00494A12">
      <w:pPr>
        <w:pStyle w:val="BodyText"/>
      </w:pPr>
      <w:r>
        <w:t xml:space="preserve">The class shown in </w:t>
      </w:r>
      <w:r>
        <w:fldChar w:fldCharType="begin"/>
      </w:r>
      <w:r>
        <w:instrText xml:space="preserve"> REF _Ref317428045 \h </w:instrText>
      </w:r>
      <w:r>
        <w:fldChar w:fldCharType="separate"/>
      </w:r>
      <w:r w:rsidR="00667A58">
        <w:t xml:space="preserve">Figure </w:t>
      </w:r>
      <w:r w:rsidR="00667A58">
        <w:rPr>
          <w:noProof/>
        </w:rPr>
        <w:t>7</w:t>
      </w:r>
      <w:r w:rsidR="00667A58">
        <w:noBreakHyphen/>
      </w:r>
      <w:r w:rsidR="00667A58">
        <w:rPr>
          <w:noProof/>
        </w:rPr>
        <w:t>29</w:t>
      </w:r>
      <w:r>
        <w:fldChar w:fldCharType="end"/>
      </w:r>
      <w:r>
        <w:t xml:space="preserve"> is </w:t>
      </w:r>
      <w:r w:rsidR="00E42DD6">
        <w:t>represented</w:t>
      </w:r>
      <w:r>
        <w:t xml:space="preserve"> in XML schema as follows:</w:t>
      </w:r>
    </w:p>
    <w:p w14:paraId="16688A19" w14:textId="79920D9D" w:rsidR="00494A12" w:rsidRPr="004769ED" w:rsidRDefault="00494A12" w:rsidP="00720DB0">
      <w:pPr>
        <w:pStyle w:val="CodeText"/>
      </w:pPr>
      <w:r>
        <w:t>&lt;</w:t>
      </w:r>
      <w:r w:rsidRPr="004769ED">
        <w:t>xsd:complexType name=</w:t>
      </w:r>
      <w:r w:rsidR="00362559">
        <w:t>"</w:t>
      </w:r>
      <w:r w:rsidRPr="004769ED">
        <w:t>PersonType</w:t>
      </w:r>
      <w:r w:rsidR="00362559">
        <w:t>"</w:t>
      </w:r>
      <w:r w:rsidRPr="004769ED">
        <w:t>&gt;</w:t>
      </w:r>
    </w:p>
    <w:p w14:paraId="438695D5" w14:textId="77777777" w:rsidR="00494A12" w:rsidRPr="004769ED" w:rsidRDefault="00494A12" w:rsidP="00720DB0">
      <w:pPr>
        <w:pStyle w:val="CodeText"/>
      </w:pPr>
      <w:r w:rsidRPr="004769ED">
        <w:t>    &lt;xsd:annotation&gt;</w:t>
      </w:r>
    </w:p>
    <w:p w14:paraId="1D2EECED" w14:textId="77777777" w:rsidR="00494A12" w:rsidRPr="004769ED" w:rsidRDefault="00494A12" w:rsidP="00720DB0">
      <w:pPr>
        <w:pStyle w:val="CodeText"/>
      </w:pPr>
      <w:r w:rsidRPr="004769ED">
        <w:t>       &lt;xsd:documentation&gt;A data type for a human being.&lt;/xsd:documentation&gt;</w:t>
      </w:r>
    </w:p>
    <w:p w14:paraId="2C44087B" w14:textId="2E529E38" w:rsidR="00494A12" w:rsidRPr="004769ED" w:rsidDel="004C724B" w:rsidRDefault="00494A12" w:rsidP="00720DB0">
      <w:pPr>
        <w:pStyle w:val="CodeText"/>
        <w:rPr>
          <w:del w:id="767" w:author="Cory Casanave [18538]" w:date="2013-09-08T15:53:00Z"/>
        </w:rPr>
      </w:pPr>
      <w:del w:id="768" w:author="Cory Casanave [18538]" w:date="2013-09-08T15:53:00Z">
        <w:r w:rsidRPr="004769ED" w:rsidDel="004C724B">
          <w:delText>       &lt;xsd:appinfo&gt;</w:delText>
        </w:r>
      </w:del>
    </w:p>
    <w:p w14:paraId="49061BFE" w14:textId="330E3B4F" w:rsidR="00494A12" w:rsidDel="004C724B" w:rsidRDefault="00494A12" w:rsidP="00720DB0">
      <w:pPr>
        <w:pStyle w:val="CodeText"/>
        <w:rPr>
          <w:del w:id="769" w:author="Cory Casanave [18538]" w:date="2013-09-08T15:53:00Z"/>
        </w:rPr>
      </w:pPr>
      <w:del w:id="770" w:author="Cory Casanave [18538]" w:date="2013-09-08T15:53:00Z">
        <w:r w:rsidRPr="004769ED" w:rsidDel="004C724B">
          <w:delText>          &lt;i:Base i:name=</w:delText>
        </w:r>
        <w:r w:rsidR="00362559" w:rsidDel="004C724B">
          <w:delText>"</w:delText>
        </w:r>
        <w:r w:rsidRPr="004769ED" w:rsidDel="004C724B">
          <w:delText>Object</w:delText>
        </w:r>
        <w:r w:rsidR="00362559" w:rsidDel="004C724B">
          <w:delText>"</w:delText>
        </w:r>
        <w:r w:rsidRPr="004769ED" w:rsidDel="004C724B">
          <w:delText xml:space="preserve"> </w:delText>
        </w:r>
      </w:del>
    </w:p>
    <w:p w14:paraId="0A6CB9CA" w14:textId="295E864B" w:rsidR="00494A12" w:rsidRPr="004769ED" w:rsidDel="004C724B" w:rsidRDefault="00494A12" w:rsidP="00720DB0">
      <w:pPr>
        <w:pStyle w:val="CodeText"/>
        <w:rPr>
          <w:del w:id="771" w:author="Cory Casanave [18538]" w:date="2013-09-08T15:53:00Z"/>
        </w:rPr>
      </w:pPr>
      <w:del w:id="772" w:author="Cory Casanave [18538]" w:date="2013-09-08T15:53:00Z">
        <w:r w:rsidDel="004C724B">
          <w:tab/>
        </w:r>
        <w:r w:rsidDel="004C724B">
          <w:tab/>
        </w:r>
        <w:r w:rsidDel="004C724B">
          <w:tab/>
        </w:r>
        <w:r w:rsidDel="004C724B">
          <w:tab/>
        </w:r>
        <w:r w:rsidRPr="004769ED" w:rsidDel="004C724B">
          <w:delText>i:namespace=</w:delText>
        </w:r>
        <w:r w:rsidR="00362559" w:rsidDel="004C724B">
          <w:delText>"</w:delText>
        </w:r>
        <w:r w:rsidRPr="004769ED" w:rsidDel="004C724B">
          <w:delText>http://niem.gov/niem/structures/2.0</w:delText>
        </w:r>
        <w:r w:rsidR="00362559" w:rsidDel="004C724B">
          <w:delText>"</w:delText>
        </w:r>
        <w:r w:rsidRPr="004769ED" w:rsidDel="004C724B">
          <w:delText>/&gt;</w:delText>
        </w:r>
      </w:del>
    </w:p>
    <w:p w14:paraId="08203E0C" w14:textId="2A52B5A7" w:rsidR="00494A12" w:rsidRPr="004769ED" w:rsidDel="004C724B" w:rsidRDefault="00494A12" w:rsidP="00720DB0">
      <w:pPr>
        <w:pStyle w:val="CodeText"/>
        <w:rPr>
          <w:del w:id="773" w:author="Cory Casanave [18538]" w:date="2013-09-08T15:53:00Z"/>
        </w:rPr>
      </w:pPr>
      <w:del w:id="774" w:author="Cory Casanave [18538]" w:date="2013-09-08T15:53:00Z">
        <w:r w:rsidRPr="004769ED" w:rsidDel="004C724B">
          <w:delText>       &lt;/xsd:appinfo&gt;</w:delText>
        </w:r>
      </w:del>
    </w:p>
    <w:p w14:paraId="57F906A8" w14:textId="77777777" w:rsidR="00494A12" w:rsidRPr="004769ED" w:rsidRDefault="00494A12" w:rsidP="00720DB0">
      <w:pPr>
        <w:pStyle w:val="CodeText"/>
      </w:pPr>
      <w:r w:rsidRPr="004769ED">
        <w:t>    &lt;/xsd:annotation&gt;</w:t>
      </w:r>
    </w:p>
    <w:p w14:paraId="078152FF" w14:textId="77777777" w:rsidR="00494A12" w:rsidRPr="004769ED" w:rsidRDefault="00494A12" w:rsidP="00720DB0">
      <w:pPr>
        <w:pStyle w:val="CodeText"/>
      </w:pPr>
      <w:r w:rsidRPr="004769ED">
        <w:t>    &lt;xsd:complexContent&gt;</w:t>
      </w:r>
    </w:p>
    <w:p w14:paraId="0759ACB3" w14:textId="786BED41" w:rsidR="00494A12" w:rsidRPr="004769ED" w:rsidRDefault="00494A12" w:rsidP="00720DB0">
      <w:pPr>
        <w:pStyle w:val="CodeText"/>
      </w:pPr>
      <w:r w:rsidRPr="004769ED">
        <w:lastRenderedPageBreak/>
        <w:t>       &lt;xsd:extension base=</w:t>
      </w:r>
      <w:r w:rsidR="00362559">
        <w:t>"</w:t>
      </w:r>
      <w:r w:rsidRPr="004769ED">
        <w:t>s:ComplexObjectType</w:t>
      </w:r>
      <w:r w:rsidR="00362559">
        <w:t>"</w:t>
      </w:r>
      <w:r w:rsidRPr="004769ED">
        <w:t>&gt;</w:t>
      </w:r>
    </w:p>
    <w:p w14:paraId="1642FB03" w14:textId="77777777" w:rsidR="00494A12" w:rsidRPr="004769ED" w:rsidRDefault="00494A12" w:rsidP="00720DB0">
      <w:pPr>
        <w:pStyle w:val="CodeText"/>
      </w:pPr>
      <w:r w:rsidRPr="004769ED">
        <w:t>          &lt;xsd:sequence&gt;</w:t>
      </w:r>
    </w:p>
    <w:p w14:paraId="22A46D78" w14:textId="7631337C" w:rsidR="00494A12" w:rsidRPr="00494A12" w:rsidRDefault="00494A12" w:rsidP="00720DB0">
      <w:pPr>
        <w:pStyle w:val="CodeText"/>
      </w:pPr>
      <w:r w:rsidRPr="00494A12">
        <w:t>             &lt;xsd:element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nc:PersonBirthDate</w:t>
      </w:r>
      <w:r w:rsidR="00362559">
        <w:t>"</w:t>
      </w:r>
      <w:r w:rsidRPr="00494A12">
        <w:t>/&gt;</w:t>
      </w:r>
    </w:p>
    <w:p w14:paraId="19086418" w14:textId="04DB7F72" w:rsidR="00494A12" w:rsidRPr="00494A12" w:rsidRDefault="00494A12" w:rsidP="00720DB0">
      <w:pPr>
        <w:pStyle w:val="CodeText"/>
      </w:pPr>
      <w:r w:rsidRPr="00494A12">
        <w:t>             &lt;xsd:element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nc:PersonName</w:t>
      </w:r>
      <w:r w:rsidR="00362559">
        <w:t>"</w:t>
      </w:r>
      <w:r w:rsidRPr="00494A12">
        <w:t>/&gt;</w:t>
      </w:r>
    </w:p>
    <w:p w14:paraId="71F4BBD7" w14:textId="5D193BBC" w:rsidR="00494A12" w:rsidRDefault="00494A12" w:rsidP="00720DB0">
      <w:pPr>
        <w:pStyle w:val="CodeText"/>
      </w:pPr>
      <w:r w:rsidRPr="00494A12">
        <w:t>             &lt;xsd:element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w:t>
      </w:r>
    </w:p>
    <w:p w14:paraId="54D7201D" w14:textId="50831722" w:rsidR="00494A12" w:rsidRPr="00494A12" w:rsidRDefault="00494A12" w:rsidP="00720DB0">
      <w:pPr>
        <w:pStyle w:val="CodeText"/>
      </w:pPr>
      <w:r>
        <w:tab/>
      </w:r>
      <w:r>
        <w:tab/>
      </w:r>
      <w:r>
        <w:tab/>
      </w:r>
      <w:r>
        <w:tab/>
      </w:r>
      <w:r>
        <w:tab/>
      </w:r>
      <w:r w:rsidRPr="00494A12">
        <w:t>ref=</w:t>
      </w:r>
      <w:r w:rsidR="00362559">
        <w:t>"</w:t>
      </w:r>
      <w:r w:rsidRPr="00494A12">
        <w:t>nc:PersonSSNIdentification</w:t>
      </w:r>
      <w:r w:rsidR="00362559">
        <w:t>"</w:t>
      </w:r>
      <w:r w:rsidRPr="00494A12">
        <w:t>/&gt;</w:t>
      </w:r>
    </w:p>
    <w:p w14:paraId="5BF7DFDC" w14:textId="77777777" w:rsidR="00494A12" w:rsidRPr="004769ED" w:rsidRDefault="00494A12" w:rsidP="00720DB0">
      <w:pPr>
        <w:pStyle w:val="CodeText"/>
      </w:pPr>
      <w:r w:rsidRPr="004769ED">
        <w:t>          &lt;/xsd:sequence&gt;</w:t>
      </w:r>
    </w:p>
    <w:p w14:paraId="4F53E744" w14:textId="77777777" w:rsidR="00494A12" w:rsidRPr="004769ED" w:rsidRDefault="00494A12" w:rsidP="00720DB0">
      <w:pPr>
        <w:pStyle w:val="CodeText"/>
      </w:pPr>
      <w:r w:rsidRPr="004769ED">
        <w:t>       &lt;/xsd:extension&gt;</w:t>
      </w:r>
    </w:p>
    <w:p w14:paraId="60DC0E91" w14:textId="77777777" w:rsidR="00494A12" w:rsidRPr="004769ED" w:rsidRDefault="00494A12" w:rsidP="00720DB0">
      <w:pPr>
        <w:pStyle w:val="CodeText"/>
      </w:pPr>
      <w:r w:rsidRPr="004769ED">
        <w:t>    &lt;/xsd:complexContent&gt;</w:t>
      </w:r>
    </w:p>
    <w:p w14:paraId="7527BBF8" w14:textId="77777777" w:rsidR="00494A12" w:rsidRPr="004769ED" w:rsidRDefault="00494A12" w:rsidP="00720DB0">
      <w:pPr>
        <w:pStyle w:val="CodeText"/>
      </w:pPr>
      <w:r w:rsidRPr="004769ED">
        <w:t xml:space="preserve"> &lt;/xsd:complexType&gt;</w:t>
      </w:r>
    </w:p>
    <w:p w14:paraId="10631D7F" w14:textId="77777777" w:rsidR="00494A12" w:rsidRPr="004769ED" w:rsidRDefault="00494A12" w:rsidP="00720DB0">
      <w:pPr>
        <w:pStyle w:val="CodeText"/>
      </w:pPr>
    </w:p>
    <w:p w14:paraId="456F431D" w14:textId="48C9958A" w:rsidR="00494A12" w:rsidRDefault="00494A12" w:rsidP="00720DB0">
      <w:pPr>
        <w:pStyle w:val="CodeText"/>
      </w:pPr>
      <w:r w:rsidRPr="00494A12">
        <w:t>&lt;xsd:element abstract=</w:t>
      </w:r>
      <w:r w:rsidR="00362559">
        <w:t>"</w:t>
      </w:r>
      <w:r w:rsidRPr="00494A12">
        <w:t>false</w:t>
      </w:r>
      <w:r w:rsidR="00362559">
        <w:t>"</w:t>
      </w:r>
      <w:r w:rsidRPr="00494A12">
        <w:t xml:space="preserve"> name=</w:t>
      </w:r>
      <w:r w:rsidR="00362559">
        <w:t>"</w:t>
      </w:r>
      <w:r w:rsidRPr="00494A12">
        <w:t>PersonName</w:t>
      </w:r>
      <w:r w:rsidR="00362559">
        <w:t>"</w:t>
      </w:r>
      <w:r w:rsidRPr="00494A12">
        <w:t xml:space="preserve"> nillable=</w:t>
      </w:r>
      <w:r w:rsidR="00362559">
        <w:t>"</w:t>
      </w:r>
      <w:r w:rsidRPr="00494A12">
        <w:t>false</w:t>
      </w:r>
      <w:r w:rsidR="00362559">
        <w:t>"</w:t>
      </w:r>
      <w:r w:rsidRPr="004769ED">
        <w:t xml:space="preserve"> </w:t>
      </w:r>
    </w:p>
    <w:p w14:paraId="586E8F4B" w14:textId="127DC37B" w:rsidR="00494A12" w:rsidRPr="004769ED" w:rsidRDefault="00494A12" w:rsidP="00720DB0">
      <w:pPr>
        <w:pStyle w:val="CodeText"/>
      </w:pPr>
      <w:r>
        <w:tab/>
      </w:r>
      <w:r w:rsidRPr="004769ED">
        <w:t>type=</w:t>
      </w:r>
      <w:r w:rsidR="00362559">
        <w:t>"</w:t>
      </w:r>
      <w:r w:rsidRPr="004769ED">
        <w:t>nc:PersonNameType</w:t>
      </w:r>
      <w:r w:rsidR="00362559">
        <w:t>"</w:t>
      </w:r>
      <w:r w:rsidRPr="004769ED">
        <w:t>&gt;</w:t>
      </w:r>
    </w:p>
    <w:p w14:paraId="247C0F55" w14:textId="77777777" w:rsidR="00494A12" w:rsidRPr="004769ED" w:rsidRDefault="00494A12" w:rsidP="00720DB0">
      <w:pPr>
        <w:pStyle w:val="CodeText"/>
      </w:pPr>
      <w:r w:rsidRPr="004769ED">
        <w:t xml:space="preserve">      &lt;xsd:annotation&gt;</w:t>
      </w:r>
    </w:p>
    <w:p w14:paraId="4664F69C" w14:textId="77777777" w:rsidR="00494A12" w:rsidRPr="004769ED" w:rsidRDefault="00494A12" w:rsidP="00720DB0">
      <w:pPr>
        <w:pStyle w:val="CodeText"/>
      </w:pPr>
      <w:r w:rsidRPr="004769ED">
        <w:t xml:space="preserve">         &lt;xsd:documentation&gt;A combination of names and/or titles by which a person is known.&lt;/xsd:documentation&gt;</w:t>
      </w:r>
    </w:p>
    <w:p w14:paraId="2A55AA7F" w14:textId="77777777" w:rsidR="00494A12" w:rsidRPr="004769ED" w:rsidRDefault="00494A12" w:rsidP="00720DB0">
      <w:pPr>
        <w:pStyle w:val="CodeText"/>
      </w:pPr>
      <w:r w:rsidRPr="004769ED">
        <w:t xml:space="preserve">      &lt;/xsd:annotation&gt;</w:t>
      </w:r>
    </w:p>
    <w:p w14:paraId="337A8C39" w14:textId="77777777" w:rsidR="00494A12" w:rsidRPr="004769ED" w:rsidRDefault="00494A12" w:rsidP="00720DB0">
      <w:pPr>
        <w:pStyle w:val="CodeText"/>
      </w:pPr>
      <w:r w:rsidRPr="004769ED">
        <w:t xml:space="preserve"> &lt;/xsd:element&gt;</w:t>
      </w:r>
    </w:p>
    <w:p w14:paraId="7F62487C" w14:textId="77777777" w:rsidR="00494A12" w:rsidRPr="004769ED" w:rsidRDefault="00494A12" w:rsidP="00720DB0">
      <w:pPr>
        <w:pStyle w:val="CodeText"/>
      </w:pPr>
    </w:p>
    <w:p w14:paraId="7883BED2" w14:textId="01500C04" w:rsidR="006F313B" w:rsidRDefault="00494A12" w:rsidP="00720DB0">
      <w:pPr>
        <w:pStyle w:val="CodeText"/>
      </w:pPr>
      <w:r w:rsidRPr="006F313B">
        <w:t>&lt;xsd:element abstract=</w:t>
      </w:r>
      <w:r w:rsidR="00362559">
        <w:t>"</w:t>
      </w:r>
      <w:r w:rsidRPr="006F313B">
        <w:t>false</w:t>
      </w:r>
      <w:r w:rsidR="00362559">
        <w:t>"</w:t>
      </w:r>
      <w:r w:rsidRPr="006F313B">
        <w:t xml:space="preserve"> name=</w:t>
      </w:r>
      <w:r w:rsidR="00362559">
        <w:t>"</w:t>
      </w:r>
      <w:r w:rsidRPr="006F313B">
        <w:t>PersonBirthDate</w:t>
      </w:r>
      <w:r w:rsidR="00362559">
        <w:t>"</w:t>
      </w:r>
      <w:r w:rsidRPr="006F313B">
        <w:t xml:space="preserve"> nillable=</w:t>
      </w:r>
      <w:r w:rsidR="00362559">
        <w:t>"</w:t>
      </w:r>
      <w:r w:rsidRPr="006F313B">
        <w:t>false</w:t>
      </w:r>
      <w:r w:rsidR="00362559">
        <w:t>"</w:t>
      </w:r>
      <w:r w:rsidRPr="006F313B">
        <w:t xml:space="preserve"> </w:t>
      </w:r>
    </w:p>
    <w:p w14:paraId="713C6F34" w14:textId="7E10B7F9" w:rsidR="00494A12" w:rsidRPr="004769ED" w:rsidRDefault="006F313B" w:rsidP="00720DB0">
      <w:pPr>
        <w:pStyle w:val="CodeText"/>
      </w:pPr>
      <w:r>
        <w:tab/>
      </w:r>
      <w:r w:rsidR="00494A12" w:rsidRPr="004769ED">
        <w:t>type=</w:t>
      </w:r>
      <w:r w:rsidR="00362559">
        <w:t>"</w:t>
      </w:r>
      <w:r w:rsidR="00494A12" w:rsidRPr="004769ED">
        <w:t>nc:DateType</w:t>
      </w:r>
      <w:r w:rsidR="00362559">
        <w:t>"</w:t>
      </w:r>
      <w:r w:rsidR="00494A12" w:rsidRPr="004769ED">
        <w:t>&gt;</w:t>
      </w:r>
    </w:p>
    <w:p w14:paraId="368313E7" w14:textId="77777777" w:rsidR="00494A12" w:rsidRPr="004769ED" w:rsidRDefault="00494A12" w:rsidP="00720DB0">
      <w:pPr>
        <w:pStyle w:val="CodeText"/>
      </w:pPr>
      <w:r w:rsidRPr="004769ED">
        <w:t xml:space="preserve">      &lt;xsd:annotation&gt;</w:t>
      </w:r>
    </w:p>
    <w:p w14:paraId="5D9F620D" w14:textId="77777777" w:rsidR="00494A12" w:rsidRPr="004769ED" w:rsidRDefault="00494A12" w:rsidP="00720DB0">
      <w:pPr>
        <w:pStyle w:val="CodeText"/>
      </w:pPr>
      <w:r w:rsidRPr="004769ED">
        <w:t xml:space="preserve">         &lt;xsd:documentation&gt;A date a person was born.&lt;/xsd:documentation&gt;</w:t>
      </w:r>
    </w:p>
    <w:p w14:paraId="46818475" w14:textId="77777777" w:rsidR="00494A12" w:rsidRPr="004769ED" w:rsidRDefault="00494A12" w:rsidP="00720DB0">
      <w:pPr>
        <w:pStyle w:val="CodeText"/>
      </w:pPr>
      <w:r w:rsidRPr="004769ED">
        <w:t xml:space="preserve">      &lt;/xsd:annotation&gt;</w:t>
      </w:r>
    </w:p>
    <w:p w14:paraId="71C36061" w14:textId="77777777" w:rsidR="00494A12" w:rsidRPr="004769ED" w:rsidRDefault="00494A12" w:rsidP="00720DB0">
      <w:pPr>
        <w:pStyle w:val="CodeText"/>
      </w:pPr>
      <w:r w:rsidRPr="004769ED">
        <w:t>&lt;/xsd:element&gt;</w:t>
      </w:r>
    </w:p>
    <w:p w14:paraId="6F556E4F" w14:textId="77777777" w:rsidR="00494A12" w:rsidRPr="004769ED" w:rsidRDefault="00494A12" w:rsidP="00720DB0">
      <w:pPr>
        <w:pStyle w:val="CodeText"/>
      </w:pPr>
    </w:p>
    <w:p w14:paraId="3B75BD51" w14:textId="6F2310A9" w:rsidR="00494A12" w:rsidRPr="006F313B" w:rsidRDefault="00494A12" w:rsidP="00720DB0">
      <w:pPr>
        <w:pStyle w:val="CodeText"/>
      </w:pPr>
      <w:r w:rsidRPr="006F313B">
        <w:t>&lt;xsd:element abstract=</w:t>
      </w:r>
      <w:r w:rsidR="00362559">
        <w:t>"</w:t>
      </w:r>
      <w:r w:rsidRPr="006F313B">
        <w:t>false</w:t>
      </w:r>
      <w:r w:rsidR="00362559">
        <w:t>"</w:t>
      </w:r>
      <w:r w:rsidRPr="006F313B">
        <w:t xml:space="preserve"> name=</w:t>
      </w:r>
      <w:r w:rsidR="00362559">
        <w:t>"</w:t>
      </w:r>
      <w:r w:rsidRPr="006F313B">
        <w:t>PersonSSNIdentification</w:t>
      </w:r>
      <w:r w:rsidR="00362559">
        <w:t>"</w:t>
      </w:r>
      <w:r w:rsidRPr="006F313B">
        <w:t xml:space="preserve"> nillable=</w:t>
      </w:r>
      <w:r w:rsidR="00362559">
        <w:t>"</w:t>
      </w:r>
      <w:r w:rsidRPr="006F313B">
        <w:t>false</w:t>
      </w:r>
      <w:r w:rsidR="00362559">
        <w:t>"</w:t>
      </w:r>
    </w:p>
    <w:p w14:paraId="2EECA691" w14:textId="3A74FBE3" w:rsidR="00494A12" w:rsidRPr="00494A12" w:rsidRDefault="00494A12" w:rsidP="00720DB0">
      <w:pPr>
        <w:pStyle w:val="CodeText"/>
      </w:pPr>
      <w:r w:rsidRPr="004769ED">
        <w:t xml:space="preserve">                type=</w:t>
      </w:r>
      <w:r w:rsidR="00362559">
        <w:t>"</w:t>
      </w:r>
      <w:r w:rsidRPr="004769ED">
        <w:t>nc:IdentificationType</w:t>
      </w:r>
      <w:r w:rsidR="00362559">
        <w:t>"</w:t>
      </w:r>
      <w:r w:rsidRPr="004769ED">
        <w:t>/&gt;</w:t>
      </w:r>
    </w:p>
    <w:p w14:paraId="47BECFDC" w14:textId="77777777" w:rsidR="0072016A" w:rsidRDefault="004312D5" w:rsidP="007B4D6D">
      <w:pPr>
        <w:pStyle w:val="Heading3"/>
      </w:pPr>
      <w:bookmarkStart w:id="775" w:name="_Ref316856575"/>
      <w:bookmarkStart w:id="776" w:name="_Toc364003723"/>
      <w:bookmarkStart w:id="777" w:name="_Toc366661308"/>
      <w:bookmarkStart w:id="778" w:name="_Ref316828262"/>
      <w:r>
        <w:t>Property Holders</w:t>
      </w:r>
      <w:r w:rsidR="00BF02E4">
        <w:t xml:space="preserve"> and Property References</w:t>
      </w:r>
      <w:bookmarkEnd w:id="775"/>
      <w:bookmarkEnd w:id="776"/>
      <w:bookmarkEnd w:id="777"/>
    </w:p>
    <w:p w14:paraId="7E38F3D3" w14:textId="77777777" w:rsidR="00BF02E4" w:rsidRDefault="00FA3145" w:rsidP="00C70C7F">
      <w:pPr>
        <w:pStyle w:val="Heading4"/>
      </w:pPr>
      <w:r>
        <w:t>Background</w:t>
      </w:r>
    </w:p>
    <w:p w14:paraId="69EEDBBD" w14:textId="77777777" w:rsidR="008A107B" w:rsidRDefault="008A107B" w:rsidP="008A107B">
      <w:pPr>
        <w:pStyle w:val="BodyText"/>
      </w:pPr>
      <w:r>
        <w:t xml:space="preserve">A </w:t>
      </w:r>
      <w:r w:rsidRPr="00BF02E4">
        <w:rPr>
          <w:i/>
        </w:rPr>
        <w:t>property</w:t>
      </w:r>
      <w:r>
        <w:rPr>
          <w:i/>
        </w:rPr>
        <w:t xml:space="preserve"> declaration</w:t>
      </w:r>
      <w:r>
        <w:t xml:space="preserve"> is the association of the name of a property with the type (object) of the property. A </w:t>
      </w:r>
      <w:r>
        <w:rPr>
          <w:i/>
        </w:rPr>
        <w:t>property reference</w:t>
      </w:r>
      <w:r>
        <w:t xml:space="preserve"> is the association of a property declaration with a particular type of subject for the property.</w:t>
      </w:r>
    </w:p>
    <w:p w14:paraId="0B70C5B1" w14:textId="77777777" w:rsidR="008A107B" w:rsidRDefault="008A107B" w:rsidP="008A107B">
      <w:pPr>
        <w:pStyle w:val="BodyText"/>
      </w:pPr>
      <w:r>
        <w:t xml:space="preserve">A UML property owned by a class representing a complex type specifies both the subject and object types for the represented NIEM property. A NIEM property may also be declared independently of the definition of any complex type. Such a global property declaration defines the object type of the property but does not restrict its use to a specific type of subject. </w:t>
      </w:r>
    </w:p>
    <w:p w14:paraId="005CDD96" w14:textId="77777777" w:rsidR="00BF02E4" w:rsidRDefault="00BF02E4" w:rsidP="00C70C7F">
      <w:pPr>
        <w:pStyle w:val="Heading4"/>
      </w:pPr>
      <w:r>
        <w:t>Representation</w:t>
      </w:r>
    </w:p>
    <w:p w14:paraId="05AD8582" w14:textId="77777777" w:rsidR="008A107B" w:rsidRPr="00720DB0" w:rsidRDefault="008A107B" w:rsidP="00720DB0">
      <w:pPr>
        <w:pStyle w:val="Heading5"/>
      </w:pPr>
      <w:r w:rsidRPr="00720DB0">
        <w:t>Common</w:t>
      </w:r>
    </w:p>
    <w:p w14:paraId="6CE780AD" w14:textId="77777777" w:rsidR="00991AEE" w:rsidRDefault="00991AEE" w:rsidP="00C70C7F">
      <w:pPr>
        <w:pStyle w:val="BodyText"/>
      </w:pPr>
      <w:r>
        <w:t>Since a UML property cannot be defined outside of a classifier, a global property declaration is still represented as a UML property owned by a class, but that class has the «Prop</w:t>
      </w:r>
      <w:r w:rsidR="000F2912">
        <w:t>ertyHolder» stereotype applied, indicating that its purpose is simply to hold the representations of global property declarations.</w:t>
      </w:r>
    </w:p>
    <w:p w14:paraId="08405AC2" w14:textId="77777777" w:rsidR="002D5E4F" w:rsidRDefault="00991AEE" w:rsidP="00C70C7F">
      <w:pPr>
        <w:pStyle w:val="BodyText"/>
      </w:pPr>
      <w:r>
        <w:t>The use o</w:t>
      </w:r>
      <w:r w:rsidR="00EE61D8">
        <w:t xml:space="preserve">f a property in the context of </w:t>
      </w:r>
      <w:r>
        <w:t xml:space="preserve">a complex type may also be defined </w:t>
      </w:r>
      <w:r>
        <w:rPr>
          <w:i/>
        </w:rPr>
        <w:t>by reference</w:t>
      </w:r>
      <w:r>
        <w:t xml:space="preserve"> to a property declaration outside o</w:t>
      </w:r>
      <w:r w:rsidR="002D5E4F">
        <w:t>f the definition of the complex</w:t>
      </w:r>
      <w:r>
        <w:t xml:space="preserve"> type. Such a property reference is represented by a UML realization with the stereotype «References» applied, between two UML properties owned by different classes. </w:t>
      </w:r>
      <w:r w:rsidR="002D5E4F">
        <w:t xml:space="preserve">A </w:t>
      </w:r>
      <w:r w:rsidR="000F2912">
        <w:t xml:space="preserve">specific </w:t>
      </w:r>
      <w:r w:rsidR="002D5E4F">
        <w:t xml:space="preserve">property declaration </w:t>
      </w:r>
      <w:r w:rsidR="000F2912">
        <w:t>may</w:t>
      </w:r>
      <w:r w:rsidR="002D5E4F">
        <w:t xml:space="preserve"> be referenced at most once within the context of any one complex type.</w:t>
      </w:r>
    </w:p>
    <w:p w14:paraId="27E67302" w14:textId="77777777" w:rsidR="002D5E4F" w:rsidRDefault="00991AEE" w:rsidP="00C70C7F">
      <w:pPr>
        <w:pStyle w:val="BodyText"/>
      </w:pPr>
      <w:r>
        <w:lastRenderedPageBreak/>
        <w:t xml:space="preserve">The client </w:t>
      </w:r>
      <w:r w:rsidR="002D5E4F">
        <w:t xml:space="preserve">UML </w:t>
      </w:r>
      <w:r>
        <w:t>property of a «References» realization r</w:t>
      </w:r>
      <w:r w:rsidR="002D5E4F">
        <w:t xml:space="preserve">epresents the use, in the context of the complex type represented by the owning class of the property, of the NIEM property declared by the supplier UML property of the realization. </w:t>
      </w:r>
      <w:r w:rsidR="00890586">
        <w:t xml:space="preserve">The client </w:t>
      </w:r>
      <w:r w:rsidR="002D5E4F">
        <w:t xml:space="preserve">UML </w:t>
      </w:r>
      <w:r w:rsidR="00890586">
        <w:t xml:space="preserve">property of the realization must have the same type </w:t>
      </w:r>
      <w:r w:rsidR="001651A3">
        <w:t xml:space="preserve">(or a subclass) </w:t>
      </w:r>
      <w:r w:rsidR="00890586">
        <w:t xml:space="preserve">as the supplier property and a multiplicity </w:t>
      </w:r>
      <w:commentRangeStart w:id="779"/>
      <w:r w:rsidR="00890586">
        <w:t xml:space="preserve">that is consistent with </w:t>
      </w:r>
      <w:commentRangeEnd w:id="779"/>
      <w:r w:rsidR="00CA574B">
        <w:rPr>
          <w:rStyle w:val="CommentReference"/>
        </w:rPr>
        <w:commentReference w:id="779"/>
      </w:r>
      <w:r w:rsidR="00890586">
        <w:t xml:space="preserve">the multiplicity of the supplier property. </w:t>
      </w:r>
      <w:r w:rsidR="002D5E4F">
        <w:t>Multiple properties may be defined by reference to the same property declaration.</w:t>
      </w:r>
    </w:p>
    <w:p w14:paraId="4ED6E5D9" w14:textId="77777777" w:rsidR="000F2912" w:rsidRPr="000F2912" w:rsidRDefault="000F2912" w:rsidP="00C70C7F">
      <w:pPr>
        <w:pStyle w:val="BodyText"/>
      </w:pPr>
      <w:r>
        <w:t xml:space="preserve">A UML property owned by a class representing a complex type that is </w:t>
      </w:r>
      <w:r>
        <w:rPr>
          <w:i/>
        </w:rPr>
        <w:t>not</w:t>
      </w:r>
      <w:r>
        <w:t xml:space="preserve"> the client of a «References» realization actually represents both the declaration of a NIEM property and the use of that property in the context of the complex type. Therefore, such a UML property may also be the </w:t>
      </w:r>
      <w:r w:rsidRPr="00F63353">
        <w:rPr>
          <w:i/>
        </w:rPr>
        <w:t>supplier</w:t>
      </w:r>
      <w:r w:rsidR="00F63353">
        <w:t xml:space="preserve"> of «References» realizations, in which case the reference is to the implicit property declaration represented by the UML property.</w:t>
      </w:r>
    </w:p>
    <w:p w14:paraId="253C92AC" w14:textId="062F801A" w:rsidR="002657F1" w:rsidRDefault="00B34B17" w:rsidP="00C70C7F">
      <w:pPr>
        <w:pStyle w:val="BodyText"/>
      </w:pPr>
      <w:r>
        <w:t xml:space="preserve">Since all property declarations in NIEM, whether represented explicitly or implicitly in UML, are considered to be </w:t>
      </w:r>
      <w:r w:rsidR="00C14211">
        <w:t>“</w:t>
      </w:r>
      <w:r w:rsidR="00F06FF5">
        <w:t>top level</w:t>
      </w:r>
      <w:r w:rsidR="00C14211">
        <w:t>”</w:t>
      </w:r>
      <w:r>
        <w:t xml:space="preserve">, the </w:t>
      </w:r>
      <w:r w:rsidR="00F63353">
        <w:t xml:space="preserve">NIEM </w:t>
      </w:r>
      <w:r w:rsidR="002657F1">
        <w:t xml:space="preserve">names of all UML properties representing such declarations within a single NIEM namespace must have distinct NIEM names (see also Subclause </w:t>
      </w:r>
      <w:r w:rsidR="005E79D1">
        <w:fldChar w:fldCharType="begin"/>
      </w:r>
      <w:r w:rsidR="005E79D1">
        <w:instrText xml:space="preserve"> REF _Ref316834961 \r \h </w:instrText>
      </w:r>
      <w:r w:rsidR="005E79D1">
        <w:fldChar w:fldCharType="separate"/>
      </w:r>
      <w:r w:rsidR="00667A58">
        <w:t>7.2.1</w:t>
      </w:r>
      <w:r w:rsidR="005E79D1">
        <w:fldChar w:fldCharType="end"/>
      </w:r>
      <w:r w:rsidR="002657F1">
        <w:t>).</w:t>
      </w:r>
      <w:r w:rsidR="009A5EAD">
        <w:t xml:space="preserve"> However, a UML property that is the client of a «References» realization does not represent a property declaration and thus has the same NIEM name as the supplier of the realization.</w:t>
      </w:r>
    </w:p>
    <w:p w14:paraId="1FD385FC" w14:textId="77777777" w:rsidR="008A107B" w:rsidRPr="00720DB0" w:rsidRDefault="002D26B3" w:rsidP="00720DB0">
      <w:pPr>
        <w:pStyle w:val="Heading5"/>
      </w:pPr>
      <w:r w:rsidRPr="00720DB0">
        <w:t>PIM</w:t>
      </w:r>
    </w:p>
    <w:p w14:paraId="10C7E28D" w14:textId="77777777" w:rsidR="00E136CD" w:rsidRDefault="00057EC9" w:rsidP="00C70C7F">
      <w:pPr>
        <w:pStyle w:val="BodyText"/>
      </w:pPr>
      <w:r>
        <w:t>It</w:t>
      </w:r>
      <w:r w:rsidR="00E136CD">
        <w:t xml:space="preserve"> is often the case that more than one property in </w:t>
      </w:r>
      <w:r>
        <w:t xml:space="preserve">a </w:t>
      </w:r>
      <w:r w:rsidR="00E136CD">
        <w:t>class representing a complex type will be defined by reference to property declarations represented by UML properties with the same owner (for example, a «PropertyHolder» class modeling a set of top-level declarations in a namespace). A</w:t>
      </w:r>
      <w:r w:rsidR="00453424">
        <w:t>s a</w:t>
      </w:r>
      <w:r w:rsidR="00E136CD">
        <w:t xml:space="preserve"> convenience notation for this case</w:t>
      </w:r>
      <w:r w:rsidR="00453424">
        <w:t>,</w:t>
      </w:r>
      <w:r w:rsidR="00E136CD">
        <w:t xml:space="preserve"> a «References» realization</w:t>
      </w:r>
      <w:r w:rsidR="00453424">
        <w:t xml:space="preserve"> may be used</w:t>
      </w:r>
      <w:r w:rsidR="00E136CD">
        <w:t xml:space="preserve"> between the two </w:t>
      </w:r>
      <w:r w:rsidR="00E136CD">
        <w:rPr>
          <w:i/>
        </w:rPr>
        <w:t>classes</w:t>
      </w:r>
      <w:r w:rsidR="00453424">
        <w:rPr>
          <w:i/>
        </w:rPr>
        <w:t>,</w:t>
      </w:r>
      <w:r w:rsidR="00E136CD">
        <w:t xml:space="preserve"> rather than using multiple realizations between pairs of properties. When one class has a «Reference» realization to another, any UML property in the client class with the same NIEM name as a UML property in the supplier class is considered to be implicitly defined by reference to the property declaration represented by the matching UML property.</w:t>
      </w:r>
    </w:p>
    <w:p w14:paraId="5F4AF212" w14:textId="77777777" w:rsidR="001651A3" w:rsidRDefault="001651A3" w:rsidP="001651A3">
      <w:pPr>
        <w:pStyle w:val="BodyText"/>
      </w:pPr>
      <w:r>
        <w:t>Likewise</w:t>
      </w:r>
      <w:r w:rsidR="005511B6">
        <w:t>, a</w:t>
      </w:r>
      <w:r>
        <w:t xml:space="preserve"> </w:t>
      </w:r>
      <w:r w:rsidR="005511B6">
        <w:t>«</w:t>
      </w:r>
      <w:r>
        <w:t>References</w:t>
      </w:r>
      <w:r w:rsidR="005511B6">
        <w:t>»</w:t>
      </w:r>
      <w:r>
        <w:t xml:space="preserve"> realization may be </w:t>
      </w:r>
      <w:r w:rsidR="005511B6">
        <w:t xml:space="preserve">used </w:t>
      </w:r>
      <w:r>
        <w:t xml:space="preserve">between packages. This will result in all classes within those packages having </w:t>
      </w:r>
      <w:r w:rsidR="005511B6">
        <w:t>«R</w:t>
      </w:r>
      <w:r>
        <w:t>eferences</w:t>
      </w:r>
      <w:r w:rsidR="005511B6">
        <w:t>»</w:t>
      </w:r>
      <w:r>
        <w:t xml:space="preserve"> realizations based on matchi</w:t>
      </w:r>
      <w:r w:rsidR="005C288F">
        <w:t>ng</w:t>
      </w:r>
      <w:r>
        <w:t xml:space="preserve"> NIEM names</w:t>
      </w:r>
      <w:r w:rsidR="005511B6">
        <w:t xml:space="preserve"> (see Subclause </w:t>
      </w:r>
      <w:r w:rsidR="005511B6">
        <w:fldChar w:fldCharType="begin"/>
      </w:r>
      <w:r w:rsidR="005511B6">
        <w:instrText xml:space="preserve"> REF _Ref193258331 \r \h </w:instrText>
      </w:r>
      <w:r w:rsidR="005511B6">
        <w:fldChar w:fldCharType="separate"/>
      </w:r>
      <w:r w:rsidR="00667A58">
        <w:t>7.6.1</w:t>
      </w:r>
      <w:r w:rsidR="005511B6">
        <w:fldChar w:fldCharType="end"/>
      </w:r>
      <w:r w:rsidR="005511B6">
        <w:t>)</w:t>
      </w:r>
      <w:r>
        <w:t>.</w:t>
      </w:r>
    </w:p>
    <w:p w14:paraId="593574E1" w14:textId="77777777" w:rsidR="008A107B" w:rsidRPr="00720DB0" w:rsidRDefault="002D26B3" w:rsidP="00720DB0">
      <w:pPr>
        <w:pStyle w:val="Heading5"/>
      </w:pPr>
      <w:r w:rsidRPr="00720DB0">
        <w:t>PSM</w:t>
      </w:r>
    </w:p>
    <w:p w14:paraId="72D1BB7E" w14:textId="77777777" w:rsidR="008A107B" w:rsidRPr="008A107B" w:rsidRDefault="008A107B" w:rsidP="008A107B">
      <w:pPr>
        <w:pStyle w:val="BodyText"/>
      </w:pPr>
      <w:r>
        <w:t xml:space="preserve">A property declaration </w:t>
      </w:r>
      <w:commentRangeStart w:id="780"/>
      <w:r>
        <w:t xml:space="preserve">represented </w:t>
      </w:r>
      <w:commentRangeEnd w:id="780"/>
      <w:r w:rsidR="00CA574B">
        <w:rPr>
          <w:rStyle w:val="CommentReference"/>
        </w:rPr>
        <w:commentReference w:id="780"/>
      </w:r>
      <w:r>
        <w:t>in a PSM</w:t>
      </w:r>
      <w:r w:rsidR="003605E4">
        <w:t xml:space="preserve"> </w:t>
      </w:r>
      <w:r w:rsidR="00BE2387">
        <w:t>may not have</w:t>
      </w:r>
      <w:r w:rsidR="003605E4">
        <w:t xml:space="preserve"> the «XSD</w:t>
      </w:r>
      <w:r w:rsidR="00BE2387">
        <w:t>Any</w:t>
      </w:r>
      <w:r w:rsidR="003605E4">
        <w:t>Property» stereotype applied. It</w:t>
      </w:r>
      <w:r>
        <w:t xml:space="preserve"> is implemented as either an attribute or element declaration</w:t>
      </w:r>
      <w:r w:rsidR="003605E4">
        <w:t>, depending on the value of the kind attribute of the «XSDProperty» stereotype</w:t>
      </w:r>
      <w:r w:rsidR="00BE2387">
        <w:t xml:space="preserve"> (or as an element, if no stereotype is applied)</w:t>
      </w:r>
      <w:r w:rsidR="003605E4">
        <w:t>.</w:t>
      </w:r>
      <w:r>
        <w:t xml:space="preserve"> A property reference is implemented as an attribute use or element particle referencing the corresponding declaration. If the UML property representing the property declaration is contained in a different «Namespace» package than the UML property representing the property reference, then the implementation of the property reference will refer to a declaration in a different schema.</w:t>
      </w:r>
    </w:p>
    <w:p w14:paraId="75B1F5A3" w14:textId="77777777" w:rsidR="00FB7887" w:rsidRDefault="00FB7887" w:rsidP="00FB7887">
      <w:pPr>
        <w:pStyle w:val="BodyText"/>
      </w:pPr>
      <w:r>
        <w:t>The «XSDDeclaration» stereotype is a specialization of «References» that may be used in a PSM to denote explicitly that a realization so stereotyped identifies the property declaration referenced by a specific property use. An «</w:t>
      </w:r>
      <w:commentRangeStart w:id="781"/>
      <w:r>
        <w:t>XSDProperty</w:t>
      </w:r>
      <w:commentRangeEnd w:id="781"/>
      <w:r w:rsidR="00E14B86">
        <w:rPr>
          <w:rStyle w:val="CommentReference"/>
        </w:rPr>
        <w:commentReference w:id="781"/>
      </w:r>
      <w:r>
        <w:t>» realization must always be between one property and another property or between a property and a «Namespace» package. In the later case, the target namespace of the «Namespace» package is used as the namespace for the property declaration, while the property name is taken from the UML property representing the property use.</w:t>
      </w:r>
    </w:p>
    <w:p w14:paraId="7312D638" w14:textId="77777777" w:rsidR="008A107B" w:rsidRDefault="008A107B" w:rsidP="00C70C7F">
      <w:pPr>
        <w:pStyle w:val="Heading4"/>
      </w:pPr>
      <w:r>
        <w:t>Mapping Summary</w:t>
      </w:r>
    </w:p>
    <w:p w14:paraId="34B10F84" w14:textId="77777777" w:rsidR="002A108E" w:rsidRPr="00720DB0" w:rsidRDefault="008A107B" w:rsidP="00720DB0">
      <w:pPr>
        <w:pStyle w:val="Heading5"/>
      </w:pPr>
      <w:r w:rsidRPr="00720DB0">
        <w:t>PIM</w:t>
      </w:r>
      <w:r w:rsidR="002A108E" w:rsidRPr="00720DB0">
        <w:t xml:space="preserve"> Representation</w:t>
      </w:r>
      <w:r w:rsidRPr="00720DB0">
        <w:t xml:space="preserve"> Mapping</w:t>
      </w:r>
    </w:p>
    <w:p w14:paraId="07AD0775" w14:textId="7C0453AA" w:rsidR="001651A3" w:rsidRDefault="001651A3" w:rsidP="001651A3">
      <w:pPr>
        <w:pStyle w:val="BulletedText"/>
      </w:pPr>
      <w:r>
        <w:t>A realization between two packages in a PIM with the stereotype «References» applied shall be considered equivalent to replacing the realization between the packages with multiple «References» realizations between classes with those pac</w:t>
      </w:r>
      <w:r w:rsidR="005C288F">
        <w:t>k</w:t>
      </w:r>
      <w:r>
        <w:t>ages, such that:</w:t>
      </w:r>
    </w:p>
    <w:p w14:paraId="1403D871" w14:textId="77777777" w:rsidR="001651A3" w:rsidRPr="002A108E" w:rsidRDefault="001651A3" w:rsidP="001651A3">
      <w:pPr>
        <w:pStyle w:val="BulletedText"/>
        <w:numPr>
          <w:ilvl w:val="1"/>
          <w:numId w:val="3"/>
        </w:numPr>
      </w:pPr>
      <w:r>
        <w:t>If a class in the client package of the original realization has the same NIEM name as a class of the supplier package, then there is a realization from the class in the client class to the class in the supplier package.</w:t>
      </w:r>
    </w:p>
    <w:p w14:paraId="72931EB8" w14:textId="77777777" w:rsidR="002A108E" w:rsidRDefault="002A108E" w:rsidP="00C70C7F">
      <w:pPr>
        <w:pStyle w:val="BulletedText"/>
      </w:pPr>
      <w:r>
        <w:lastRenderedPageBreak/>
        <w:t>A realization between two classes in a PIM with the stereotype «References» applied shall be considered equivalent to replacing the realization between the classes with multiple «References» realizations between properties of the classes, such that:</w:t>
      </w:r>
    </w:p>
    <w:p w14:paraId="110E777A" w14:textId="77777777" w:rsidR="002A108E" w:rsidRPr="002A108E" w:rsidRDefault="002A108E" w:rsidP="00C70C7F">
      <w:pPr>
        <w:pStyle w:val="BulletedText"/>
        <w:numPr>
          <w:ilvl w:val="1"/>
          <w:numId w:val="3"/>
        </w:numPr>
      </w:pPr>
      <w:r>
        <w:t>If a property in the client class of the original realization has the same NIEM name as a property of the supplier class, then there is a realization from the property in the client class to the property in the supplier class.</w:t>
      </w:r>
    </w:p>
    <w:p w14:paraId="730A35E5" w14:textId="77777777" w:rsidR="002657F1" w:rsidRPr="00720DB0" w:rsidRDefault="008A107B" w:rsidP="00720DB0">
      <w:pPr>
        <w:pStyle w:val="Heading5"/>
      </w:pPr>
      <w:r w:rsidRPr="00720DB0">
        <w:t>PIM to</w:t>
      </w:r>
      <w:r w:rsidR="002657F1" w:rsidRPr="00720DB0">
        <w:t xml:space="preserve"> PSM Mapping</w:t>
      </w:r>
    </w:p>
    <w:p w14:paraId="69C28355" w14:textId="77777777" w:rsidR="00B34B17" w:rsidRDefault="002657F1" w:rsidP="00C70C7F">
      <w:pPr>
        <w:pStyle w:val="BulletedText"/>
      </w:pPr>
      <w:r>
        <w:t xml:space="preserve">A class in </w:t>
      </w:r>
      <w:r w:rsidR="002A108E">
        <w:t>a</w:t>
      </w:r>
      <w:r>
        <w:t xml:space="preserve"> PIM with the «PropertyHolder» stereotype applied shall map to a corresponding class in the PSM with «PropertyHolder» stereotype applied.</w:t>
      </w:r>
    </w:p>
    <w:p w14:paraId="66353881" w14:textId="77777777" w:rsidR="002657F1" w:rsidRDefault="002657F1" w:rsidP="00C70C7F">
      <w:pPr>
        <w:pStyle w:val="BulletedText"/>
      </w:pPr>
      <w:r>
        <w:t>A realization</w:t>
      </w:r>
      <w:r w:rsidR="00F63353" w:rsidRPr="00F63353">
        <w:t xml:space="preserve"> </w:t>
      </w:r>
      <w:r w:rsidR="00F63353">
        <w:t>between two properties</w:t>
      </w:r>
      <w:r>
        <w:t xml:space="preserve"> in </w:t>
      </w:r>
      <w:r w:rsidR="002A108E">
        <w:t>a</w:t>
      </w:r>
      <w:r>
        <w:t xml:space="preserve"> PIM with the stereotype «References»</w:t>
      </w:r>
      <w:r w:rsidR="009A5EAD">
        <w:t xml:space="preserve"> applied</w:t>
      </w:r>
      <w:r>
        <w:t xml:space="preserve"> shall map to a corresponding realization in the PSM with the «References» stereotype applied, between corresponding properties mapped from the PIM.</w:t>
      </w:r>
    </w:p>
    <w:p w14:paraId="22C5AAE5" w14:textId="77777777" w:rsidR="009A5EAD" w:rsidRDefault="009A5EAD" w:rsidP="00C70C7F">
      <w:pPr>
        <w:pStyle w:val="BulletedText"/>
      </w:pPr>
      <w:r>
        <w:t xml:space="preserve">A property in </w:t>
      </w:r>
      <w:r w:rsidR="002A108E">
        <w:t>a</w:t>
      </w:r>
      <w:r>
        <w:t xml:space="preserve"> PIM that is the client of a «References» realization with another property </w:t>
      </w:r>
      <w:r w:rsidR="00F63353">
        <w:t xml:space="preserve">as the supplier </w:t>
      </w:r>
      <w:r>
        <w:t>has the same NIEM name as the supplier property.</w:t>
      </w:r>
    </w:p>
    <w:p w14:paraId="1439DA9A" w14:textId="77777777" w:rsidR="008A107B" w:rsidRPr="00720DB0" w:rsidRDefault="00A36996" w:rsidP="00720DB0">
      <w:pPr>
        <w:pStyle w:val="Heading5"/>
      </w:pPr>
      <w:r w:rsidRPr="00720DB0">
        <w:t>PSM to XML Schema Mapping</w:t>
      </w:r>
    </w:p>
    <w:p w14:paraId="0A83FD65" w14:textId="2B1E7714" w:rsidR="008A107B" w:rsidRDefault="00464AB2" w:rsidP="00464AB2">
      <w:pPr>
        <w:pStyle w:val="BulletedText"/>
      </w:pPr>
      <w:r>
        <w:t xml:space="preserve">A property in a PSM that is owned by a class with the «PropertyHolder» shall be mapped as an attribute or element declaration, as described in Subclause </w:t>
      </w:r>
      <w:r>
        <w:fldChar w:fldCharType="begin"/>
      </w:r>
      <w:r>
        <w:instrText xml:space="preserve"> REF _Ref317453990 \r \h </w:instrText>
      </w:r>
      <w:r>
        <w:fldChar w:fldCharType="separate"/>
      </w:r>
      <w:r w:rsidR="00667A58">
        <w:t>7.5.1.4</w:t>
      </w:r>
      <w:r>
        <w:fldChar w:fldCharType="end"/>
      </w:r>
      <w:r>
        <w:t>.</w:t>
      </w:r>
      <w:r w:rsidR="001651A3">
        <w:t xml:space="preserve"> The </w:t>
      </w:r>
      <w:r w:rsidR="00FB7887">
        <w:t>«</w:t>
      </w:r>
      <w:r w:rsidR="001651A3">
        <w:t>PropertyHolder</w:t>
      </w:r>
      <w:r w:rsidR="00FB7887">
        <w:t>»</w:t>
      </w:r>
      <w:r w:rsidR="001651A3">
        <w:t xml:space="preserve"> class </w:t>
      </w:r>
      <w:commentRangeStart w:id="782"/>
      <w:r w:rsidR="001651A3">
        <w:t xml:space="preserve">will </w:t>
      </w:r>
      <w:commentRangeEnd w:id="782"/>
      <w:r w:rsidR="00E14B86">
        <w:rPr>
          <w:rStyle w:val="CommentReference"/>
        </w:rPr>
        <w:commentReference w:id="782"/>
      </w:r>
      <w:r w:rsidR="001651A3">
        <w:t>have no representation in the XSD.</w:t>
      </w:r>
    </w:p>
    <w:p w14:paraId="54D903D2" w14:textId="3540DA35" w:rsidR="00FB7887" w:rsidRPr="008A107B" w:rsidRDefault="00FB7887" w:rsidP="00464AB2">
      <w:pPr>
        <w:pStyle w:val="BulletedText"/>
      </w:pPr>
      <w:r>
        <w:t xml:space="preserve">A property in a PSM that is the client of a «References» or «XSDDeclaration» realization whose supplier has a different target namespace shall be mapped as an attribute use or element particle, as described in Subclause </w:t>
      </w:r>
      <w:r w:rsidR="00423489">
        <w:fldChar w:fldCharType="begin"/>
      </w:r>
      <w:r w:rsidR="00423489">
        <w:instrText xml:space="preserve"> REF _Ref317453990 \r \h </w:instrText>
      </w:r>
      <w:r w:rsidR="00423489">
        <w:fldChar w:fldCharType="separate"/>
      </w:r>
      <w:r w:rsidR="00667A58">
        <w:t>7.5.1.4</w:t>
      </w:r>
      <w:r w:rsidR="00423489">
        <w:fldChar w:fldCharType="end"/>
      </w:r>
      <w:r w:rsidR="00423489">
        <w:t xml:space="preserve">, but shall </w:t>
      </w:r>
      <w:r w:rsidR="00423489">
        <w:rPr>
          <w:i/>
        </w:rPr>
        <w:t>not</w:t>
      </w:r>
      <w:r w:rsidR="00423489">
        <w:t xml:space="preserve"> be mapped as an attribute or element declaration. The attribute use or element particle shall have its </w:t>
      </w:r>
      <w:r w:rsidR="00423489" w:rsidRPr="00423489">
        <w:rPr>
          <w:rStyle w:val="CodeInline"/>
        </w:rPr>
        <w:t>ref</w:t>
      </w:r>
      <w:r w:rsidR="00423489">
        <w:t xml:space="preserve"> attribute set to the attribute or element declaration mapped from the supplier of the realization.</w:t>
      </w:r>
    </w:p>
    <w:p w14:paraId="049CCF0E" w14:textId="77777777" w:rsidR="009A5EAD" w:rsidRDefault="00464AB2" w:rsidP="00C70C7F">
      <w:pPr>
        <w:pStyle w:val="Heading4"/>
      </w:pPr>
      <w:r>
        <w:t>Example</w:t>
      </w:r>
    </w:p>
    <w:p w14:paraId="0EC00AE1" w14:textId="77777777" w:rsidR="00464AB2" w:rsidRPr="00720DB0" w:rsidRDefault="00464AB2" w:rsidP="00720DB0">
      <w:pPr>
        <w:pStyle w:val="Heading5"/>
      </w:pPr>
      <w:r w:rsidRPr="00720DB0">
        <w:t>PIM Representation</w:t>
      </w:r>
    </w:p>
    <w:p w14:paraId="786E1574" w14:textId="17DFB91C" w:rsidR="001651A3" w:rsidRDefault="002E4E26" w:rsidP="001651A3">
      <w:pPr>
        <w:pStyle w:val="BodyText"/>
      </w:pPr>
      <w:r>
        <w:fldChar w:fldCharType="begin"/>
      </w:r>
      <w:r>
        <w:instrText xml:space="preserve"> REF _Ref316857149 \h </w:instrText>
      </w:r>
      <w:r>
        <w:fldChar w:fldCharType="separate"/>
      </w:r>
      <w:r w:rsidR="00667A58">
        <w:t xml:space="preserve">Figure </w:t>
      </w:r>
      <w:r w:rsidR="00667A58">
        <w:rPr>
          <w:noProof/>
        </w:rPr>
        <w:t>7</w:t>
      </w:r>
      <w:r w:rsidR="00667A58">
        <w:noBreakHyphen/>
      </w:r>
      <w:r w:rsidR="00667A58">
        <w:rPr>
          <w:noProof/>
        </w:rPr>
        <w:t>30</w:t>
      </w:r>
      <w:r>
        <w:fldChar w:fldCharType="end"/>
      </w:r>
      <w:r>
        <w:t xml:space="preserve"> shows two properties of the Payload class being defined by reference to properties of the same name defined in NIEM Core. The OrganizationAssociation and OrganizationContactInformationAssociation property declarations are modeled as properties of «PropertyHolder» classes, independently of their use in the definition </w:t>
      </w:r>
      <w:r w:rsidR="00464AB2">
        <w:t>of Payload or any other complex</w:t>
      </w:r>
      <w:r>
        <w:t xml:space="preserve"> type.</w:t>
      </w:r>
      <w:r w:rsidR="00024ACF">
        <w:t xml:space="preserve"> (This representation may also be used in a PSM.)</w:t>
      </w:r>
    </w:p>
    <w:p w14:paraId="3239FA6D" w14:textId="7BB5B09C" w:rsidR="00464AB2" w:rsidRDefault="00024ACF" w:rsidP="005C5938">
      <w:pPr>
        <w:pStyle w:val="BodyText"/>
        <w:jc w:val="center"/>
      </w:pPr>
      <w:r>
        <w:rPr>
          <w:noProof/>
          <w:lang w:val="en-GB" w:eastAsia="en-GB"/>
        </w:rPr>
        <w:drawing>
          <wp:inline distT="0" distB="0" distL="0" distR="0" wp14:anchorId="7598A972" wp14:editId="59C103A7">
            <wp:extent cx="5638800" cy="2516753"/>
            <wp:effectExtent l="0" t="0" r="0" b="0"/>
            <wp:docPr id="1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a:extLst>
                        <a:ext uri="{28A0092B-C50C-407E-A947-70E740481C1C}">
                          <a14:useLocalDpi xmlns:a14="http://schemas.microsoft.com/office/drawing/2010/main"/>
                        </a:ext>
                      </a:extLst>
                    </a:blip>
                    <a:srcRect/>
                    <a:stretch>
                      <a:fillRect/>
                    </a:stretch>
                  </pic:blipFill>
                  <pic:spPr bwMode="auto">
                    <a:xfrm>
                      <a:off x="0" y="0"/>
                      <a:ext cx="5638800" cy="2516753"/>
                    </a:xfrm>
                    <a:prstGeom prst="rect">
                      <a:avLst/>
                    </a:prstGeom>
                    <a:noFill/>
                    <a:ln>
                      <a:noFill/>
                    </a:ln>
                  </pic:spPr>
                </pic:pic>
              </a:graphicData>
            </a:graphic>
          </wp:inline>
        </w:drawing>
      </w:r>
    </w:p>
    <w:p w14:paraId="75490807" w14:textId="348F21B9" w:rsidR="002A108E" w:rsidRDefault="002A108E" w:rsidP="00720DB0">
      <w:pPr>
        <w:pStyle w:val="Caption"/>
      </w:pPr>
      <w:bookmarkStart w:id="783" w:name="_Ref316857149"/>
      <w:r>
        <w:t xml:space="preserve">Figure </w:t>
      </w:r>
      <w:fldSimple w:instr=" STYLEREF 1 \s ">
        <w:r w:rsidR="00667A58">
          <w:rPr>
            <w:noProof/>
          </w:rPr>
          <w:t>7</w:t>
        </w:r>
      </w:fldSimple>
      <w:r w:rsidR="0007761D">
        <w:noBreakHyphen/>
      </w:r>
      <w:fldSimple w:instr=" SEQ Figure \* ARABIC \s 1 ">
        <w:r w:rsidR="00667A58">
          <w:rPr>
            <w:noProof/>
          </w:rPr>
          <w:t>30</w:t>
        </w:r>
      </w:fldSimple>
      <w:bookmarkEnd w:id="783"/>
      <w:r>
        <w:t xml:space="preserve"> Representation of property references using «References» realizations</w:t>
      </w:r>
    </w:p>
    <w:p w14:paraId="0DC5EBFB" w14:textId="5351C4DA" w:rsidR="002A108E" w:rsidRPr="002E4E26" w:rsidRDefault="002A108E" w:rsidP="00C70C7F">
      <w:pPr>
        <w:pStyle w:val="BodyText"/>
      </w:pPr>
      <w:r>
        <w:lastRenderedPageBreak/>
        <w:fldChar w:fldCharType="begin"/>
      </w:r>
      <w:r>
        <w:instrText xml:space="preserve"> REF _Ref316915159 \h </w:instrText>
      </w:r>
      <w:r>
        <w:fldChar w:fldCharType="separate"/>
      </w:r>
      <w:r w:rsidR="00667A58">
        <w:t xml:space="preserve">Figure </w:t>
      </w:r>
      <w:r w:rsidR="00667A58">
        <w:rPr>
          <w:noProof/>
        </w:rPr>
        <w:t>7</w:t>
      </w:r>
      <w:r w:rsidR="00667A58">
        <w:noBreakHyphen/>
      </w:r>
      <w:r w:rsidR="00667A58">
        <w:rPr>
          <w:noProof/>
        </w:rPr>
        <w:t>31</w:t>
      </w:r>
      <w:r>
        <w:fldChar w:fldCharType="end"/>
      </w:r>
      <w:r>
        <w:t xml:space="preserve"> shows an alternative representation of the model shown in </w:t>
      </w:r>
      <w:r>
        <w:fldChar w:fldCharType="begin"/>
      </w:r>
      <w:r>
        <w:instrText xml:space="preserve"> REF _Ref316857149 \h </w:instrText>
      </w:r>
      <w:r>
        <w:fldChar w:fldCharType="separate"/>
      </w:r>
      <w:r w:rsidR="00667A58">
        <w:t xml:space="preserve">Figure </w:t>
      </w:r>
      <w:r w:rsidR="00667A58">
        <w:rPr>
          <w:noProof/>
        </w:rPr>
        <w:t>7</w:t>
      </w:r>
      <w:r w:rsidR="00667A58">
        <w:noBreakHyphen/>
      </w:r>
      <w:r w:rsidR="00667A58">
        <w:rPr>
          <w:noProof/>
        </w:rPr>
        <w:t>30</w:t>
      </w:r>
      <w:r>
        <w:fldChar w:fldCharType="end"/>
      </w:r>
      <w:r>
        <w:t>, using a single «Reference» realization between the two classes. Since both of the properties OrganizationAssociation and OrganizationContactInformationAssociation in the Payload match the names of properties of the referenced «PropertyHolder» class, these are both considered to be defined by reference. However, the properties Resource, ContactInformation</w:t>
      </w:r>
      <w:r w:rsidR="00F32627">
        <w:t xml:space="preserve"> and Agency are defined in the context of their use in the Payload class.</w:t>
      </w:r>
    </w:p>
    <w:p w14:paraId="7CFAC456" w14:textId="723A9599" w:rsidR="002E4E26" w:rsidRDefault="00024ACF" w:rsidP="005C5938">
      <w:pPr>
        <w:pStyle w:val="BodyText"/>
        <w:jc w:val="center"/>
      </w:pPr>
      <w:r>
        <w:rPr>
          <w:noProof/>
          <w:lang w:val="en-GB" w:eastAsia="en-GB"/>
        </w:rPr>
        <w:drawing>
          <wp:inline distT="0" distB="0" distL="0" distR="0" wp14:anchorId="36C782B1" wp14:editId="5C043A5F">
            <wp:extent cx="4922520" cy="3001010"/>
            <wp:effectExtent l="0" t="0" r="5080" b="0"/>
            <wp:docPr id="1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4922520" cy="3001010"/>
                    </a:xfrm>
                    <a:prstGeom prst="rect">
                      <a:avLst/>
                    </a:prstGeom>
                    <a:noFill/>
                    <a:ln>
                      <a:noFill/>
                    </a:ln>
                  </pic:spPr>
                </pic:pic>
              </a:graphicData>
            </a:graphic>
          </wp:inline>
        </w:drawing>
      </w:r>
    </w:p>
    <w:p w14:paraId="3B4B1460" w14:textId="46B16BBE" w:rsidR="002A108E" w:rsidRDefault="002A108E" w:rsidP="00720DB0">
      <w:pPr>
        <w:pStyle w:val="Caption"/>
      </w:pPr>
      <w:bookmarkStart w:id="784" w:name="_Ref316915159"/>
      <w:r>
        <w:t xml:space="preserve">Figure </w:t>
      </w:r>
      <w:fldSimple w:instr=" STYLEREF 1 \s ">
        <w:r w:rsidR="00667A58">
          <w:rPr>
            <w:noProof/>
          </w:rPr>
          <w:t>7</w:t>
        </w:r>
      </w:fldSimple>
      <w:r w:rsidR="0007761D">
        <w:noBreakHyphen/>
      </w:r>
      <w:fldSimple w:instr=" SEQ Figure \* ARABIC \s 1 ">
        <w:r w:rsidR="00667A58">
          <w:rPr>
            <w:noProof/>
          </w:rPr>
          <w:t>31</w:t>
        </w:r>
      </w:fldSimple>
      <w:bookmarkEnd w:id="784"/>
      <w:r>
        <w:t xml:space="preserve"> Alternative representation using «References» realizations between classes</w:t>
      </w:r>
    </w:p>
    <w:p w14:paraId="4A59678A" w14:textId="77777777" w:rsidR="00E42DD6" w:rsidRPr="00720DB0" w:rsidRDefault="00E42DD6" w:rsidP="00720DB0">
      <w:pPr>
        <w:pStyle w:val="Heading5"/>
      </w:pPr>
      <w:bookmarkStart w:id="785" w:name="_Ref316857704"/>
      <w:r w:rsidRPr="00720DB0">
        <w:t>XML Schema Representation</w:t>
      </w:r>
    </w:p>
    <w:p w14:paraId="62E5E99B" w14:textId="3B33D404" w:rsidR="00E42DD6" w:rsidRDefault="00E42DD6" w:rsidP="00E42DD6">
      <w:pPr>
        <w:pStyle w:val="BodyText"/>
      </w:pPr>
      <w:r>
        <w:t>The p</w:t>
      </w:r>
      <w:r w:rsidR="00FA3168">
        <w:t xml:space="preserve">roperty references </w:t>
      </w:r>
      <w:r>
        <w:t xml:space="preserve">modeled in </w:t>
      </w:r>
      <w:r>
        <w:fldChar w:fldCharType="begin"/>
      </w:r>
      <w:r>
        <w:instrText xml:space="preserve"> REF _Ref316857149 \h </w:instrText>
      </w:r>
      <w:r>
        <w:fldChar w:fldCharType="separate"/>
      </w:r>
      <w:r w:rsidR="00667A58">
        <w:t xml:space="preserve">Figure </w:t>
      </w:r>
      <w:r w:rsidR="00667A58">
        <w:rPr>
          <w:noProof/>
        </w:rPr>
        <w:t>7</w:t>
      </w:r>
      <w:r w:rsidR="00667A58">
        <w:noBreakHyphen/>
      </w:r>
      <w:r w:rsidR="00667A58">
        <w:rPr>
          <w:noProof/>
        </w:rPr>
        <w:t>30</w:t>
      </w:r>
      <w:r>
        <w:fldChar w:fldCharType="end"/>
      </w:r>
      <w:r>
        <w:t xml:space="preserve"> are represented in XML Schema as follows:</w:t>
      </w:r>
    </w:p>
    <w:p w14:paraId="293FBC4C" w14:textId="79A84A95" w:rsidR="00E42DD6" w:rsidRPr="00E42DD6" w:rsidRDefault="00E42DD6" w:rsidP="00720DB0">
      <w:pPr>
        <w:pStyle w:val="CodeText"/>
      </w:pPr>
      <w:r w:rsidRPr="00E42DD6">
        <w:t>&lt;xsd:complexType name=</w:t>
      </w:r>
      <w:r w:rsidR="00362559">
        <w:t>"</w:t>
      </w:r>
      <w:r w:rsidRPr="00E42DD6">
        <w:t>PayloadType</w:t>
      </w:r>
      <w:r w:rsidR="00362559">
        <w:t>"</w:t>
      </w:r>
      <w:r w:rsidRPr="00E42DD6">
        <w:t>&gt;</w:t>
      </w:r>
    </w:p>
    <w:p w14:paraId="0D27730C" w14:textId="77777777" w:rsidR="00E42DD6" w:rsidRPr="00E42DD6" w:rsidRDefault="00E42DD6" w:rsidP="00720DB0">
      <w:pPr>
        <w:pStyle w:val="CodeText"/>
      </w:pPr>
      <w:r w:rsidRPr="00E42DD6">
        <w:t xml:space="preserve">  &lt;xsd:annotation&gt;</w:t>
      </w:r>
    </w:p>
    <w:p w14:paraId="3D75591E" w14:textId="420F894E" w:rsidR="00E42DD6" w:rsidRPr="00E42DD6" w:rsidDel="004C724B" w:rsidRDefault="00E42DD6" w:rsidP="00720DB0">
      <w:pPr>
        <w:pStyle w:val="CodeText"/>
        <w:rPr>
          <w:del w:id="786" w:author="Cory Casanave [18538]" w:date="2013-09-08T15:55:00Z"/>
        </w:rPr>
      </w:pPr>
      <w:del w:id="787" w:author="Cory Casanave [18538]" w:date="2013-09-08T15:55:00Z">
        <w:r w:rsidRPr="00E42DD6" w:rsidDel="004C724B">
          <w:delText xml:space="preserve">    &lt;xsd:appinfo&gt;</w:delText>
        </w:r>
      </w:del>
    </w:p>
    <w:p w14:paraId="59E8B1DB" w14:textId="7D686397" w:rsidR="00E42DD6" w:rsidRPr="00E42DD6" w:rsidDel="004C724B" w:rsidRDefault="00E42DD6" w:rsidP="00720DB0">
      <w:pPr>
        <w:pStyle w:val="CodeText"/>
        <w:rPr>
          <w:del w:id="788" w:author="Cory Casanave [18538]" w:date="2013-09-08T15:55:00Z"/>
        </w:rPr>
      </w:pPr>
      <w:del w:id="789" w:author="Cory Casanave [18538]" w:date="2013-09-08T15:55:00Z">
        <w:r w:rsidRPr="00E42DD6" w:rsidDel="004C724B">
          <w:delText xml:space="preserve">      &lt;i:Base i:name=</w:delText>
        </w:r>
        <w:r w:rsidR="00362559" w:rsidDel="004C724B">
          <w:delText>"</w:delText>
        </w:r>
        <w:r w:rsidRPr="00E42DD6" w:rsidDel="004C724B">
          <w:delText>Object</w:delText>
        </w:r>
        <w:r w:rsidR="00362559" w:rsidDel="004C724B">
          <w:delText>"</w:delText>
        </w:r>
        <w:r w:rsidRPr="00E42DD6" w:rsidDel="004C724B">
          <w:delText xml:space="preserve"> i:namespace=</w:delText>
        </w:r>
        <w:r w:rsidR="00362559" w:rsidDel="004C724B">
          <w:delText>"</w:delText>
        </w:r>
        <w:r w:rsidRPr="00E42DD6" w:rsidDel="004C724B">
          <w:delText>http://niem.gov/niem/structures/2.0</w:delText>
        </w:r>
        <w:r w:rsidR="00362559" w:rsidDel="004C724B">
          <w:delText>"</w:delText>
        </w:r>
        <w:r w:rsidRPr="00E42DD6" w:rsidDel="004C724B">
          <w:delText>/&gt;</w:delText>
        </w:r>
      </w:del>
    </w:p>
    <w:p w14:paraId="4EFC1638" w14:textId="28C1A22D" w:rsidR="00E42DD6" w:rsidRPr="00E42DD6" w:rsidDel="004C724B" w:rsidRDefault="00E42DD6" w:rsidP="00720DB0">
      <w:pPr>
        <w:pStyle w:val="CodeText"/>
        <w:rPr>
          <w:del w:id="790" w:author="Cory Casanave [18538]" w:date="2013-09-08T15:55:00Z"/>
        </w:rPr>
      </w:pPr>
      <w:del w:id="791" w:author="Cory Casanave [18538]" w:date="2013-09-08T15:55:00Z">
        <w:r w:rsidRPr="00E42DD6" w:rsidDel="004C724B">
          <w:delText xml:space="preserve">    &lt;/xsd:appinfo&gt;</w:delText>
        </w:r>
      </w:del>
    </w:p>
    <w:p w14:paraId="37ED3F41" w14:textId="77777777" w:rsidR="00E42DD6" w:rsidRPr="00E42DD6" w:rsidRDefault="00E42DD6" w:rsidP="00720DB0">
      <w:pPr>
        <w:pStyle w:val="CodeText"/>
      </w:pPr>
      <w:r w:rsidRPr="00E42DD6">
        <w:t xml:space="preserve">    &lt;xsd:documentation&gt;A data type for&lt;/xsd:documentation&gt;</w:t>
      </w:r>
    </w:p>
    <w:p w14:paraId="23A08372" w14:textId="77777777" w:rsidR="00E42DD6" w:rsidRPr="00E42DD6" w:rsidRDefault="00E42DD6" w:rsidP="00720DB0">
      <w:pPr>
        <w:pStyle w:val="CodeText"/>
      </w:pPr>
      <w:r w:rsidRPr="00E42DD6">
        <w:t xml:space="preserve">  &lt;/xsd:annotation&gt;</w:t>
      </w:r>
    </w:p>
    <w:p w14:paraId="5FDF764B" w14:textId="77777777" w:rsidR="00E42DD6" w:rsidRPr="00E42DD6" w:rsidRDefault="00E42DD6" w:rsidP="00720DB0">
      <w:pPr>
        <w:pStyle w:val="CodeText"/>
      </w:pPr>
      <w:r w:rsidRPr="00E42DD6">
        <w:t xml:space="preserve">  &lt;xsd:complexContent&gt;</w:t>
      </w:r>
    </w:p>
    <w:p w14:paraId="1AC9F8D6" w14:textId="2783200A" w:rsidR="00E42DD6" w:rsidRPr="00E42DD6" w:rsidRDefault="00E42DD6" w:rsidP="00720DB0">
      <w:pPr>
        <w:pStyle w:val="CodeText"/>
      </w:pPr>
      <w:r w:rsidRPr="00E42DD6">
        <w:t xml:space="preserve">    &lt;xsd:extension base=</w:t>
      </w:r>
      <w:r w:rsidR="00362559">
        <w:t>"</w:t>
      </w:r>
      <w:r w:rsidRPr="00E42DD6">
        <w:t>s:ComplexObjectType</w:t>
      </w:r>
      <w:r w:rsidR="00362559">
        <w:t>"</w:t>
      </w:r>
      <w:r w:rsidRPr="00E42DD6">
        <w:t>&gt;</w:t>
      </w:r>
    </w:p>
    <w:p w14:paraId="515BD832" w14:textId="77777777" w:rsidR="00E42DD6" w:rsidRPr="00E42DD6" w:rsidRDefault="00E42DD6" w:rsidP="00720DB0">
      <w:pPr>
        <w:pStyle w:val="CodeText"/>
      </w:pPr>
      <w:r w:rsidRPr="00E42DD6">
        <w:t xml:space="preserve">      &lt;xsd:sequence&gt;</w:t>
      </w:r>
    </w:p>
    <w:p w14:paraId="4B81E7AE" w14:textId="1AECBD5A"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51A1DF2B" w14:textId="49BAC9A2" w:rsidR="00E42DD6" w:rsidRPr="00E42DD6" w:rsidRDefault="001964AF" w:rsidP="00720DB0">
      <w:pPr>
        <w:pStyle w:val="CodeText"/>
      </w:pPr>
      <w:r>
        <w:tab/>
      </w:r>
      <w:r>
        <w:tab/>
      </w:r>
      <w:r>
        <w:tab/>
      </w:r>
      <w:r w:rsidR="00E42DD6" w:rsidRPr="00E42DD6">
        <w:t>ref=</w:t>
      </w:r>
      <w:r w:rsidR="00362559">
        <w:t>"</w:t>
      </w:r>
      <w:r w:rsidR="00E42DD6" w:rsidRPr="00E42DD6">
        <w:t>tns:Resource</w:t>
      </w:r>
      <w:r w:rsidR="00362559">
        <w:t>"</w:t>
      </w:r>
      <w:r w:rsidR="00E42DD6" w:rsidRPr="00E42DD6">
        <w:t>/&gt;</w:t>
      </w:r>
    </w:p>
    <w:p w14:paraId="49FB501C" w14:textId="39587A61"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493D13B2" w14:textId="6469847C" w:rsidR="00E42DD6" w:rsidRPr="00E42DD6" w:rsidRDefault="001964AF" w:rsidP="00720DB0">
      <w:pPr>
        <w:pStyle w:val="CodeText"/>
      </w:pPr>
      <w:r>
        <w:tab/>
      </w:r>
      <w:r>
        <w:tab/>
      </w:r>
      <w:r>
        <w:tab/>
      </w:r>
      <w:r w:rsidR="00E42DD6" w:rsidRPr="00E42DD6">
        <w:t>ref=</w:t>
      </w:r>
      <w:r w:rsidR="00362559">
        <w:t>"</w:t>
      </w:r>
      <w:r w:rsidR="00E42DD6" w:rsidRPr="00E42DD6">
        <w:t>tns:ContactInformation</w:t>
      </w:r>
      <w:r w:rsidR="00362559">
        <w:t>"</w:t>
      </w:r>
      <w:r w:rsidR="00E42DD6" w:rsidRPr="00E42DD6">
        <w:t>/&gt;</w:t>
      </w:r>
    </w:p>
    <w:p w14:paraId="47295F1E" w14:textId="466076CA"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1932D85E" w14:textId="64B5740C" w:rsidR="00E42DD6" w:rsidRPr="00E42DD6" w:rsidRDefault="001964AF" w:rsidP="00720DB0">
      <w:pPr>
        <w:pStyle w:val="CodeText"/>
      </w:pPr>
      <w:r>
        <w:tab/>
      </w:r>
      <w:r>
        <w:tab/>
      </w:r>
      <w:r>
        <w:tab/>
      </w:r>
      <w:r w:rsidR="00E42DD6" w:rsidRPr="00E42DD6">
        <w:t>ref=</w:t>
      </w:r>
      <w:r w:rsidR="00362559">
        <w:t>"</w:t>
      </w:r>
      <w:r w:rsidR="00E42DD6" w:rsidRPr="00E42DD6">
        <w:t>tns:Agency</w:t>
      </w:r>
      <w:r w:rsidR="00362559">
        <w:t>"</w:t>
      </w:r>
      <w:r w:rsidR="00E42DD6" w:rsidRPr="00E42DD6">
        <w:t>/&gt;</w:t>
      </w:r>
    </w:p>
    <w:p w14:paraId="4EA35927" w14:textId="53C6443D"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6BA00030" w14:textId="170B0DC8" w:rsidR="00E42DD6" w:rsidRPr="00E42DD6" w:rsidRDefault="001964AF" w:rsidP="00720DB0">
      <w:pPr>
        <w:pStyle w:val="CodeText"/>
      </w:pPr>
      <w:r>
        <w:tab/>
      </w:r>
      <w:r>
        <w:tab/>
      </w:r>
      <w:r>
        <w:tab/>
      </w:r>
      <w:r w:rsidR="00E42DD6" w:rsidRPr="00E42DD6">
        <w:t>ref=</w:t>
      </w:r>
      <w:r w:rsidR="00362559">
        <w:t>"</w:t>
      </w:r>
      <w:r w:rsidR="00E42DD6" w:rsidRPr="00E42DD6">
        <w:t>nc:OrganizationContactInformationAssociation</w:t>
      </w:r>
      <w:r w:rsidR="00362559">
        <w:t>"</w:t>
      </w:r>
      <w:r w:rsidR="00E42DD6" w:rsidRPr="00E42DD6">
        <w:t>/&gt;</w:t>
      </w:r>
    </w:p>
    <w:p w14:paraId="7434152A" w14:textId="4388C882"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0D1CE379" w14:textId="7D6ABBFB" w:rsidR="00E42DD6" w:rsidRPr="00E42DD6" w:rsidRDefault="001964AF" w:rsidP="00720DB0">
      <w:pPr>
        <w:pStyle w:val="CodeText"/>
      </w:pPr>
      <w:r>
        <w:tab/>
      </w:r>
      <w:r>
        <w:tab/>
      </w:r>
      <w:r>
        <w:tab/>
      </w:r>
      <w:r w:rsidR="00E42DD6" w:rsidRPr="00E42DD6">
        <w:t>ref=</w:t>
      </w:r>
      <w:r w:rsidR="00362559">
        <w:t>"</w:t>
      </w:r>
      <w:r w:rsidR="00E42DD6" w:rsidRPr="00E42DD6">
        <w:t>nc:OrganizationItemAssociation</w:t>
      </w:r>
      <w:r w:rsidR="00362559">
        <w:t>"</w:t>
      </w:r>
      <w:r w:rsidR="00E42DD6" w:rsidRPr="00E42DD6">
        <w:t>/&gt;</w:t>
      </w:r>
    </w:p>
    <w:p w14:paraId="284F4C23" w14:textId="77777777" w:rsidR="00E42DD6" w:rsidRPr="00E42DD6" w:rsidRDefault="00E42DD6" w:rsidP="00720DB0">
      <w:pPr>
        <w:pStyle w:val="CodeText"/>
      </w:pPr>
      <w:r w:rsidRPr="00E42DD6">
        <w:t xml:space="preserve">      &lt;/xsd:sequence&gt;</w:t>
      </w:r>
    </w:p>
    <w:p w14:paraId="05289084" w14:textId="77777777" w:rsidR="00E42DD6" w:rsidRPr="00E42DD6" w:rsidRDefault="00E42DD6" w:rsidP="00720DB0">
      <w:pPr>
        <w:pStyle w:val="CodeText"/>
      </w:pPr>
      <w:r w:rsidRPr="00E42DD6">
        <w:lastRenderedPageBreak/>
        <w:t xml:space="preserve">    &lt;/xsd:extension&gt;</w:t>
      </w:r>
    </w:p>
    <w:p w14:paraId="003CDB78" w14:textId="77777777" w:rsidR="00E42DD6" w:rsidRPr="00E42DD6" w:rsidRDefault="00E42DD6" w:rsidP="00720DB0">
      <w:pPr>
        <w:pStyle w:val="CodeText"/>
      </w:pPr>
      <w:r w:rsidRPr="00E42DD6">
        <w:t xml:space="preserve">  &lt;/xsd:complexContent&gt;</w:t>
      </w:r>
    </w:p>
    <w:p w14:paraId="39BC30F5" w14:textId="77777777" w:rsidR="00E42DD6" w:rsidRDefault="00FA3168" w:rsidP="00720DB0">
      <w:pPr>
        <w:pStyle w:val="CodeText"/>
      </w:pPr>
      <w:r>
        <w:t>&lt;/xsd:complexType&gt;</w:t>
      </w:r>
    </w:p>
    <w:p w14:paraId="03AF00D9" w14:textId="77777777" w:rsidR="00ED1E31" w:rsidRDefault="00F67991" w:rsidP="007B4D6D">
      <w:pPr>
        <w:pStyle w:val="Heading3"/>
      </w:pPr>
      <w:bookmarkStart w:id="792" w:name="_Ref317460355"/>
      <w:bookmarkStart w:id="793" w:name="_Toc364003724"/>
      <w:bookmarkStart w:id="794" w:name="_Toc366661309"/>
      <w:r>
        <w:t>Substitution</w:t>
      </w:r>
      <w:r w:rsidR="000576A7">
        <w:t xml:space="preserve"> Groups</w:t>
      </w:r>
      <w:bookmarkEnd w:id="778"/>
      <w:bookmarkEnd w:id="785"/>
      <w:bookmarkEnd w:id="792"/>
      <w:bookmarkEnd w:id="793"/>
      <w:bookmarkEnd w:id="794"/>
    </w:p>
    <w:p w14:paraId="6BC03E86" w14:textId="77777777" w:rsidR="00A67002" w:rsidRDefault="00FA3145" w:rsidP="00C70C7F">
      <w:pPr>
        <w:pStyle w:val="Heading4"/>
      </w:pPr>
      <w:r>
        <w:t>Background</w:t>
      </w:r>
    </w:p>
    <w:p w14:paraId="492B95A3" w14:textId="77777777" w:rsidR="00E51405" w:rsidRDefault="00E51405" w:rsidP="00E51405">
      <w:pPr>
        <w:pStyle w:val="BodyText"/>
      </w:pPr>
      <w:r>
        <w:t xml:space="preserve">One property is </w:t>
      </w:r>
      <w:r w:rsidR="000B4CCF">
        <w:t xml:space="preserve">potentially </w:t>
      </w:r>
      <w:r>
        <w:rPr>
          <w:i/>
        </w:rPr>
        <w:t>substitutable</w:t>
      </w:r>
      <w:r>
        <w:t xml:space="preserve"> for another if either the first property has no type or the type of the second property is a direct or indirect generalization of the type of the first property. The </w:t>
      </w:r>
      <w:r>
        <w:rPr>
          <w:i/>
        </w:rPr>
        <w:t>substitution group</w:t>
      </w:r>
      <w:r>
        <w:t xml:space="preserve"> for a property known as the </w:t>
      </w:r>
      <w:r>
        <w:rPr>
          <w:i/>
        </w:rPr>
        <w:t>head</w:t>
      </w:r>
      <w:r>
        <w:t xml:space="preserve"> is the set of all properties that are substitutable for it within a certain context.</w:t>
      </w:r>
      <w:r w:rsidRPr="000262C9">
        <w:t xml:space="preserve"> </w:t>
      </w:r>
      <w:r>
        <w:t>(Adapted from [XMLSchemaStructures 3.3.6.4].)</w:t>
      </w:r>
    </w:p>
    <w:p w14:paraId="28186AE7" w14:textId="77777777" w:rsidR="00E51405" w:rsidRDefault="00E51405" w:rsidP="00E51405">
      <w:pPr>
        <w:pStyle w:val="BodyText"/>
      </w:pPr>
      <w:r>
        <w:t xml:space="preserve">An </w:t>
      </w:r>
      <w:r>
        <w:rPr>
          <w:i/>
        </w:rPr>
        <w:t>abstract</w:t>
      </w:r>
      <w:r>
        <w:t xml:space="preserve"> property is one that cannot be assigned a value itself but can only take values as determined by properties in its substitution group.</w:t>
      </w:r>
      <w:r w:rsidRPr="000262C9">
        <w:t xml:space="preserve"> </w:t>
      </w:r>
      <w:r>
        <w:t>(Adapted from [XMLSchemaStructures 3.3.1].)</w:t>
      </w:r>
    </w:p>
    <w:p w14:paraId="4BC9EDD8" w14:textId="77777777" w:rsidR="00A67002" w:rsidRDefault="00A67002" w:rsidP="00C70C7F">
      <w:pPr>
        <w:pStyle w:val="Heading4"/>
      </w:pPr>
      <w:r>
        <w:t>Representation</w:t>
      </w:r>
    </w:p>
    <w:p w14:paraId="1CB64DB7" w14:textId="77777777" w:rsidR="00E51405" w:rsidRPr="00720DB0" w:rsidRDefault="00E51405" w:rsidP="00720DB0">
      <w:pPr>
        <w:pStyle w:val="Heading5"/>
      </w:pPr>
      <w:r w:rsidRPr="00720DB0">
        <w:t>Common</w:t>
      </w:r>
    </w:p>
    <w:p w14:paraId="18D01B95" w14:textId="35F7236B" w:rsidR="00A67002" w:rsidRDefault="00465522" w:rsidP="00C70C7F">
      <w:pPr>
        <w:pStyle w:val="BodyText"/>
      </w:pPr>
      <w:r>
        <w:t>Any</w:t>
      </w:r>
      <w:r w:rsidR="00A67002">
        <w:t xml:space="preserve"> </w:t>
      </w:r>
      <w:r>
        <w:t xml:space="preserve">UML </w:t>
      </w:r>
      <w:r w:rsidR="00A67002">
        <w:t>property</w:t>
      </w:r>
      <w:r>
        <w:t xml:space="preserve"> owned by a class</w:t>
      </w:r>
      <w:r w:rsidR="00A67002">
        <w:t xml:space="preserve"> may represent the head of a substitution group. The context of the substitution group is the «Namespace» package</w:t>
      </w:r>
      <w:r>
        <w:t xml:space="preserve"> (see Subclause </w:t>
      </w:r>
      <w:r w:rsidR="00C13941">
        <w:fldChar w:fldCharType="begin"/>
      </w:r>
      <w:r w:rsidR="00C13941">
        <w:instrText xml:space="preserve"> REF _Ref316834961 \r \h </w:instrText>
      </w:r>
      <w:r w:rsidR="00C13941">
        <w:fldChar w:fldCharType="separate"/>
      </w:r>
      <w:r w:rsidR="00667A58">
        <w:t>7.2.1</w:t>
      </w:r>
      <w:r w:rsidR="00C13941">
        <w:fldChar w:fldCharType="end"/>
      </w:r>
      <w:r>
        <w:t>)</w:t>
      </w:r>
      <w:r w:rsidR="00A67002">
        <w:t xml:space="preserve"> that directly or indirectly contains the owning </w:t>
      </w:r>
      <w:r>
        <w:t>class</w:t>
      </w:r>
      <w:r w:rsidR="00A67002">
        <w:t xml:space="preserve"> of the head property</w:t>
      </w:r>
      <w:r w:rsidR="00B854F5">
        <w:t xml:space="preserve">. </w:t>
      </w:r>
      <w:r w:rsidR="000B4CCF">
        <w:t xml:space="preserve">Members of the </w:t>
      </w:r>
      <w:commentRangeStart w:id="795"/>
      <w:r w:rsidR="000B4CCF">
        <w:t xml:space="preserve">substation </w:t>
      </w:r>
      <w:commentRangeEnd w:id="795"/>
      <w:r w:rsidR="00C06A4D">
        <w:rPr>
          <w:rStyle w:val="CommentReference"/>
        </w:rPr>
        <w:commentReference w:id="795"/>
      </w:r>
      <w:r w:rsidR="000B4CCF">
        <w:t xml:space="preserve">group are represented as UML </w:t>
      </w:r>
      <w:r w:rsidR="00C14211">
        <w:t>“</w:t>
      </w:r>
      <w:r w:rsidR="000B4CCF">
        <w:t>subset</w:t>
      </w:r>
      <w:r w:rsidR="00C14211">
        <w:t>”</w:t>
      </w:r>
      <w:r w:rsidR="000B4CCF">
        <w:t xml:space="preserve"> prop</w:t>
      </w:r>
      <w:r w:rsidR="005C288F">
        <w:t>e</w:t>
      </w:r>
      <w:r w:rsidR="000B4CCF">
        <w:t>rties of the head.</w:t>
      </w:r>
    </w:p>
    <w:p w14:paraId="02BEDC27" w14:textId="77777777" w:rsidR="00A67002" w:rsidRDefault="00A67002" w:rsidP="00C70C7F">
      <w:pPr>
        <w:pStyle w:val="BodyText"/>
      </w:pPr>
      <w:r>
        <w:t xml:space="preserve">A UML property models a member of a substitution group if it is declared to have the head property as a </w:t>
      </w:r>
      <w:r>
        <w:rPr>
          <w:i/>
        </w:rPr>
        <w:t>subsetted property.</w:t>
      </w:r>
      <w:r>
        <w:t xml:space="preserve"> </w:t>
      </w:r>
      <w:r w:rsidR="00465522">
        <w:t>The well-formedness rules of UML require that</w:t>
      </w:r>
      <w:r w:rsidR="009A5EAD">
        <w:t xml:space="preserve"> a subsetting property be owned either</w:t>
      </w:r>
      <w:r w:rsidR="00465522">
        <w:t xml:space="preserve"> in the same class or a direct or indirect subclass of any subsetted</w:t>
      </w:r>
      <w:r w:rsidR="000D41DC">
        <w:t xml:space="preserve"> property (see [</w:t>
      </w:r>
      <w:r w:rsidR="00465522">
        <w:t xml:space="preserve">UML 7.3.45]). However, a «PropertyHolder» class may be used to define substitution group properties </w:t>
      </w:r>
      <w:r w:rsidR="000D41DC">
        <w:t>independently of any complex type definition</w:t>
      </w:r>
      <w:r w:rsidR="00465522">
        <w:t xml:space="preserve"> (see Subclause </w:t>
      </w:r>
      <w:r w:rsidR="009A5EAD">
        <w:fldChar w:fldCharType="begin"/>
      </w:r>
      <w:r w:rsidR="009A5EAD">
        <w:instrText xml:space="preserve"> REF _Ref316856575 \r \h </w:instrText>
      </w:r>
      <w:r w:rsidR="009A5EAD">
        <w:fldChar w:fldCharType="separate"/>
      </w:r>
      <w:r w:rsidR="00667A58">
        <w:t>7.5.2</w:t>
      </w:r>
      <w:r w:rsidR="009A5EAD">
        <w:fldChar w:fldCharType="end"/>
      </w:r>
      <w:r w:rsidR="00465522">
        <w:t>).</w:t>
      </w:r>
    </w:p>
    <w:p w14:paraId="6F108068" w14:textId="77777777" w:rsidR="00E66C4D" w:rsidRDefault="00E66C4D" w:rsidP="00C70C7F">
      <w:pPr>
        <w:pStyle w:val="BodyText"/>
      </w:pPr>
      <w:r>
        <w:t xml:space="preserve">An abstract property is represented by a UML property that is marked as a </w:t>
      </w:r>
      <w:r>
        <w:rPr>
          <w:i/>
        </w:rPr>
        <w:t>derived union</w:t>
      </w:r>
      <w:r w:rsidR="000C38BA">
        <w:rPr>
          <w:i/>
        </w:rPr>
        <w:t xml:space="preserve">. </w:t>
      </w:r>
      <w:r>
        <w:t>In this case, the collection of values of the property in the context of its substitution group is derived as the strict union of the values of the subsetting properties in that group (see [UML 7.3.45]). If a UML property with no type is used to represent a head property, then it must be marked as a derived union.</w:t>
      </w:r>
    </w:p>
    <w:p w14:paraId="671B177B" w14:textId="77777777" w:rsidR="00C13941" w:rsidRPr="00720DB0" w:rsidRDefault="00C13941" w:rsidP="00720DB0">
      <w:pPr>
        <w:pStyle w:val="Heading5"/>
      </w:pPr>
      <w:r w:rsidRPr="00720DB0">
        <w:t>PIM</w:t>
      </w:r>
    </w:p>
    <w:p w14:paraId="1560CAA3" w14:textId="77777777" w:rsidR="00C13941" w:rsidRDefault="00C13941" w:rsidP="00C13941">
      <w:pPr>
        <w:pStyle w:val="BodyText"/>
      </w:pPr>
      <w:r>
        <w:t>There is no further representation for a PIM.</w:t>
      </w:r>
    </w:p>
    <w:p w14:paraId="3D4A99D8" w14:textId="77777777" w:rsidR="00C13941" w:rsidRPr="00720DB0" w:rsidRDefault="00C13941" w:rsidP="00720DB0">
      <w:pPr>
        <w:pStyle w:val="Heading5"/>
      </w:pPr>
      <w:r w:rsidRPr="00720DB0">
        <w:t>PSM</w:t>
      </w:r>
    </w:p>
    <w:p w14:paraId="71FCCA02" w14:textId="77777777" w:rsidR="00956360" w:rsidRDefault="00956360" w:rsidP="00C13941">
      <w:pPr>
        <w:pStyle w:val="BodyText"/>
      </w:pPr>
      <w:r>
        <w:t xml:space="preserve">A UML property in a PSM that subsets another property must </w:t>
      </w:r>
      <w:r w:rsidR="00CA0B40">
        <w:t>not have</w:t>
      </w:r>
      <w:r>
        <w:t xml:space="preserve"> the stereotype «XSDProperty» applied with kind=</w:t>
      </w:r>
      <w:r w:rsidR="00CA0B40">
        <w:t>attribute or have the «XSDAnyPropertyt» stereotype applied.</w:t>
      </w:r>
      <w:r>
        <w:t xml:space="preserve"> </w:t>
      </w:r>
      <w:r w:rsidR="00CA0B40">
        <w:t>It</w:t>
      </w:r>
      <w:r>
        <w:t xml:space="preserve"> may </w:t>
      </w:r>
      <w:r w:rsidR="00CA0B40">
        <w:t>not</w:t>
      </w:r>
      <w:r>
        <w:t xml:space="preserve"> subset </w:t>
      </w:r>
      <w:commentRangeStart w:id="796"/>
      <w:r>
        <w:t xml:space="preserve">another </w:t>
      </w:r>
      <w:r w:rsidR="00CA0B40">
        <w:t xml:space="preserve">an </w:t>
      </w:r>
      <w:commentRangeEnd w:id="796"/>
      <w:r w:rsidR="00C06A4D">
        <w:rPr>
          <w:rStyle w:val="CommentReference"/>
        </w:rPr>
        <w:commentReference w:id="796"/>
      </w:r>
      <w:r w:rsidR="00CA0B40">
        <w:t>«XSDAnyProperty».</w:t>
      </w:r>
      <w:r>
        <w:t>.</w:t>
      </w:r>
    </w:p>
    <w:p w14:paraId="09DEA711" w14:textId="77777777" w:rsidR="00C13941" w:rsidRDefault="00C13941" w:rsidP="00C13941">
      <w:pPr>
        <w:pStyle w:val="BodyText"/>
      </w:pPr>
      <w:r>
        <w:t xml:space="preserve">A UML property </w:t>
      </w:r>
      <w:r w:rsidR="00956360">
        <w:t xml:space="preserve">in a PSM that is a derived union must have the «XSDProperty» applied with kind=element. </w:t>
      </w:r>
    </w:p>
    <w:p w14:paraId="3DBBDFDD" w14:textId="77777777" w:rsidR="000B4CCF" w:rsidRPr="00C13941" w:rsidRDefault="000B4CCF" w:rsidP="00C13941">
      <w:pPr>
        <w:pStyle w:val="BodyText"/>
      </w:pPr>
      <w:r>
        <w:t>A UML Property that subsets another property will be a member of the substitution group for that property.</w:t>
      </w:r>
    </w:p>
    <w:p w14:paraId="6B87ECF6" w14:textId="77777777" w:rsidR="00FA3145" w:rsidRDefault="00FA3145" w:rsidP="00C70C7F">
      <w:pPr>
        <w:pStyle w:val="Heading4"/>
      </w:pPr>
      <w:r>
        <w:t>Mapping Summary</w:t>
      </w:r>
    </w:p>
    <w:p w14:paraId="589A84BD" w14:textId="77777777" w:rsidR="00E66C4D" w:rsidRPr="00720DB0" w:rsidRDefault="00FA3145" w:rsidP="00720DB0">
      <w:pPr>
        <w:pStyle w:val="Heading5"/>
      </w:pPr>
      <w:r w:rsidRPr="00720DB0">
        <w:t>PIM to PSM</w:t>
      </w:r>
      <w:r w:rsidR="00E66C4D" w:rsidRPr="00720DB0">
        <w:t xml:space="preserve"> Mapping</w:t>
      </w:r>
    </w:p>
    <w:p w14:paraId="3AE32BBD" w14:textId="77777777" w:rsidR="002E4E26" w:rsidRDefault="002E4E26" w:rsidP="00C70C7F">
      <w:pPr>
        <w:pStyle w:val="BulletedText"/>
      </w:pPr>
      <w:r>
        <w:t>A property in a PIM that has subsetted properties shall map to a corresponding property in the PSM that subsets the corresponding properties mapped from the subsetted properties in the PIM.</w:t>
      </w:r>
    </w:p>
    <w:p w14:paraId="3811CCC6" w14:textId="77777777" w:rsidR="002E4E26" w:rsidRDefault="002E4E26" w:rsidP="00C70C7F">
      <w:pPr>
        <w:pStyle w:val="BulletedText"/>
      </w:pPr>
      <w:r>
        <w:t>A property in a PIM that is a derived union shall map to a corresponding property in the PSM that is a derived union.</w:t>
      </w:r>
    </w:p>
    <w:p w14:paraId="1DE99CFA" w14:textId="77777777" w:rsidR="00FA3145" w:rsidRPr="00720DB0" w:rsidRDefault="00A36996" w:rsidP="00720DB0">
      <w:pPr>
        <w:pStyle w:val="Heading5"/>
      </w:pPr>
      <w:r w:rsidRPr="00720DB0">
        <w:lastRenderedPageBreak/>
        <w:t>PSM to XML Schema Mapping</w:t>
      </w:r>
    </w:p>
    <w:p w14:paraId="2637DC84" w14:textId="77777777" w:rsidR="00FA3145" w:rsidRDefault="00C13941" w:rsidP="00C13941">
      <w:pPr>
        <w:pStyle w:val="BulletedText"/>
      </w:pPr>
      <w:r>
        <w:t>A property in a PSM</w:t>
      </w:r>
      <w:r w:rsidR="00956360">
        <w:t xml:space="preserve"> that subsets another property maps to an element declaration with a </w:t>
      </w:r>
      <w:r w:rsidR="00956360" w:rsidRPr="00956360">
        <w:rPr>
          <w:rStyle w:val="CodeInline"/>
        </w:rPr>
        <w:t>substitutionGroup</w:t>
      </w:r>
      <w:r w:rsidR="00956360">
        <w:t xml:space="preserve"> reference to the element declaration mapped from the subsetted property.</w:t>
      </w:r>
    </w:p>
    <w:p w14:paraId="4813888C" w14:textId="77777777" w:rsidR="00956360" w:rsidRPr="00FA3145" w:rsidRDefault="00956360" w:rsidP="00C13941">
      <w:pPr>
        <w:pStyle w:val="BulletedText"/>
      </w:pPr>
      <w:r>
        <w:t xml:space="preserve">A property in a PSM that is a derived union maps to an element declaration with an </w:t>
      </w:r>
      <w:r w:rsidRPr="00956360">
        <w:rPr>
          <w:rStyle w:val="CodeInline"/>
        </w:rPr>
        <w:t>abstract</w:t>
      </w:r>
      <w:r>
        <w:t xml:space="preserve"> value of true.</w:t>
      </w:r>
    </w:p>
    <w:p w14:paraId="306A3F79" w14:textId="77777777" w:rsidR="002E4E26" w:rsidRDefault="00661C7C" w:rsidP="00C70C7F">
      <w:pPr>
        <w:pStyle w:val="Heading4"/>
      </w:pPr>
      <w:r>
        <w:t>Examples</w:t>
      </w:r>
    </w:p>
    <w:p w14:paraId="7711CBE9" w14:textId="77777777" w:rsidR="00956360" w:rsidRPr="00720DB0" w:rsidRDefault="00956360" w:rsidP="00720DB0">
      <w:pPr>
        <w:pStyle w:val="Heading5"/>
      </w:pPr>
      <w:r w:rsidRPr="00720DB0">
        <w:t>PIM Representation</w:t>
      </w:r>
    </w:p>
    <w:p w14:paraId="00C8AA60" w14:textId="46671BD8" w:rsidR="0099478D" w:rsidRPr="0099478D" w:rsidRDefault="0099478D" w:rsidP="00C70C7F">
      <w:pPr>
        <w:pStyle w:val="BodyText"/>
      </w:pPr>
      <w:r>
        <w:fldChar w:fldCharType="begin"/>
      </w:r>
      <w:r>
        <w:instrText xml:space="preserve"> REF _Ref316858188 \h </w:instrText>
      </w:r>
      <w:r>
        <w:fldChar w:fldCharType="separate"/>
      </w:r>
      <w:r w:rsidR="00667A58">
        <w:t xml:space="preserve">Figure </w:t>
      </w:r>
      <w:r w:rsidR="00667A58">
        <w:rPr>
          <w:noProof/>
        </w:rPr>
        <w:t>7</w:t>
      </w:r>
      <w:r w:rsidR="00667A58">
        <w:noBreakHyphen/>
      </w:r>
      <w:r w:rsidR="00667A58">
        <w:rPr>
          <w:noProof/>
        </w:rPr>
        <w:t>32</w:t>
      </w:r>
      <w:r>
        <w:fldChar w:fldCharType="end"/>
      </w:r>
      <w:r>
        <w:t xml:space="preserve"> shows an example of a substitution group defined in a «PropertyHolder» class as a set of properties that subset the head property ContactMeans. Since ContactMeans is a derived union, it represents an abstract property. The ContactMeans property of the ContactInformation «ObjectType» class is defined by reference to the head property ContactMeans, meaning that any of the properties in the substitution group for ContactMeans is substitutable for ContactMeans in ContactInformation.</w:t>
      </w:r>
    </w:p>
    <w:p w14:paraId="2D3CDAC0" w14:textId="340A2340" w:rsidR="00661C7C" w:rsidRDefault="00506F46" w:rsidP="005C5938">
      <w:pPr>
        <w:pStyle w:val="BodyText"/>
        <w:ind w:left="-720"/>
        <w:jc w:val="center"/>
      </w:pPr>
      <w:r>
        <w:rPr>
          <w:noProof/>
          <w:lang w:val="en-GB" w:eastAsia="en-GB"/>
        </w:rPr>
        <w:drawing>
          <wp:inline distT="0" distB="0" distL="0" distR="0" wp14:anchorId="64B09C09" wp14:editId="61AD8999">
            <wp:extent cx="6908800" cy="1178560"/>
            <wp:effectExtent l="0" t="0" r="0" b="0"/>
            <wp:docPr id="1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6908800" cy="1178560"/>
                    </a:xfrm>
                    <a:prstGeom prst="rect">
                      <a:avLst/>
                    </a:prstGeom>
                    <a:noFill/>
                    <a:ln>
                      <a:noFill/>
                    </a:ln>
                  </pic:spPr>
                </pic:pic>
              </a:graphicData>
            </a:graphic>
          </wp:inline>
        </w:drawing>
      </w:r>
    </w:p>
    <w:p w14:paraId="12A0C23C" w14:textId="08812616" w:rsidR="0099478D" w:rsidRDefault="0099478D" w:rsidP="00720DB0">
      <w:pPr>
        <w:pStyle w:val="Caption"/>
      </w:pPr>
      <w:bookmarkStart w:id="797" w:name="_Ref316858188"/>
      <w:r>
        <w:t xml:space="preserve">Figure </w:t>
      </w:r>
      <w:fldSimple w:instr=" STYLEREF 1 \s ">
        <w:r w:rsidR="00667A58">
          <w:rPr>
            <w:noProof/>
          </w:rPr>
          <w:t>7</w:t>
        </w:r>
      </w:fldSimple>
      <w:r w:rsidR="0007761D">
        <w:noBreakHyphen/>
      </w:r>
      <w:fldSimple w:instr=" SEQ Figure \* ARABIC \s 1 ">
        <w:r w:rsidR="00667A58">
          <w:rPr>
            <w:noProof/>
          </w:rPr>
          <w:t>32</w:t>
        </w:r>
      </w:fldSimple>
      <w:bookmarkEnd w:id="797"/>
      <w:r>
        <w:t xml:space="preserve"> Representation of a substitution group using UML subsetted properties</w:t>
      </w:r>
      <w:r w:rsidR="00956360">
        <w:t xml:space="preserve"> in a PIM</w:t>
      </w:r>
    </w:p>
    <w:p w14:paraId="3C48258B" w14:textId="3D1897B6" w:rsidR="0099478D" w:rsidRPr="0099478D" w:rsidRDefault="0099478D" w:rsidP="00C70C7F">
      <w:pPr>
        <w:pStyle w:val="BodyText"/>
      </w:pPr>
      <w:r>
        <w:fldChar w:fldCharType="begin"/>
      </w:r>
      <w:r>
        <w:instrText xml:space="preserve"> REF _Ref316858520 \h </w:instrText>
      </w:r>
      <w:r>
        <w:fldChar w:fldCharType="separate"/>
      </w:r>
      <w:r w:rsidR="00667A58">
        <w:t xml:space="preserve">Figure </w:t>
      </w:r>
      <w:r w:rsidR="00667A58">
        <w:rPr>
          <w:noProof/>
        </w:rPr>
        <w:t>7</w:t>
      </w:r>
      <w:r w:rsidR="00667A58">
        <w:noBreakHyphen/>
      </w:r>
      <w:r w:rsidR="00667A58">
        <w:rPr>
          <w:noProof/>
        </w:rPr>
        <w:t>33</w:t>
      </w:r>
      <w:r>
        <w:fldChar w:fldCharType="end"/>
      </w:r>
      <w:r>
        <w:t xml:space="preserve"> shows how a substitution group defined in one NIEM namespace may be extended in another namespace. The generalization between </w:t>
      </w:r>
      <w:r w:rsidR="00A333FE">
        <w:t xml:space="preserve">ContactMeansExtension </w:t>
      </w:r>
      <w:r>
        <w:t>and ContactMeansSubstitutionGroup is required in order to establish a subsetting context that allows ContactSkypeID to subset the ContactMeans head property declared in ContactMeansSubstitution Group.</w:t>
      </w:r>
    </w:p>
    <w:p w14:paraId="36D507FF" w14:textId="2BB0F98B" w:rsidR="0099478D" w:rsidRDefault="00506F46" w:rsidP="005C5938">
      <w:pPr>
        <w:pStyle w:val="BodyText"/>
        <w:jc w:val="center"/>
      </w:pPr>
      <w:r>
        <w:rPr>
          <w:noProof/>
          <w:lang w:val="en-GB" w:eastAsia="en-GB"/>
        </w:rPr>
        <w:drawing>
          <wp:inline distT="0" distB="0" distL="0" distR="0" wp14:anchorId="2827E361" wp14:editId="6840439F">
            <wp:extent cx="4318000" cy="2569210"/>
            <wp:effectExtent l="0" t="0" r="0" b="0"/>
            <wp:docPr id="1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4318000" cy="2569210"/>
                    </a:xfrm>
                    <a:prstGeom prst="rect">
                      <a:avLst/>
                    </a:prstGeom>
                    <a:noFill/>
                    <a:ln>
                      <a:noFill/>
                    </a:ln>
                  </pic:spPr>
                </pic:pic>
              </a:graphicData>
            </a:graphic>
          </wp:inline>
        </w:drawing>
      </w:r>
    </w:p>
    <w:p w14:paraId="25A0902A" w14:textId="487A4D8A" w:rsidR="00661C7C" w:rsidRDefault="0099478D" w:rsidP="00720DB0">
      <w:pPr>
        <w:pStyle w:val="Caption"/>
      </w:pPr>
      <w:bookmarkStart w:id="798" w:name="_Ref316858520"/>
      <w:r>
        <w:t xml:space="preserve">Figure </w:t>
      </w:r>
      <w:fldSimple w:instr=" STYLEREF 1 \s ">
        <w:r w:rsidR="00667A58">
          <w:rPr>
            <w:noProof/>
          </w:rPr>
          <w:t>7</w:t>
        </w:r>
      </w:fldSimple>
      <w:r w:rsidR="0007761D">
        <w:noBreakHyphen/>
      </w:r>
      <w:fldSimple w:instr=" SEQ Figure \* ARABIC \s 1 ">
        <w:r w:rsidR="00667A58">
          <w:rPr>
            <w:noProof/>
          </w:rPr>
          <w:t>33</w:t>
        </w:r>
      </w:fldSimple>
      <w:bookmarkEnd w:id="798"/>
      <w:r>
        <w:t xml:space="preserve"> Extending a substitution group</w:t>
      </w:r>
      <w:r w:rsidR="00956360">
        <w:t xml:space="preserve"> in a PIM</w:t>
      </w:r>
      <w:r w:rsidR="000B4CCF">
        <w:t xml:space="preserve"> or PSM</w:t>
      </w:r>
    </w:p>
    <w:p w14:paraId="1BC75C86" w14:textId="77777777" w:rsidR="008B40EF" w:rsidRPr="00720DB0" w:rsidRDefault="008B40EF" w:rsidP="00720DB0">
      <w:pPr>
        <w:pStyle w:val="Heading5"/>
      </w:pPr>
      <w:r w:rsidRPr="00720DB0">
        <w:t>XML Schema Representation</w:t>
      </w:r>
    </w:p>
    <w:p w14:paraId="4A353C2C" w14:textId="2E232670" w:rsidR="008B40EF" w:rsidRDefault="008B40EF" w:rsidP="008B40EF">
      <w:pPr>
        <w:pStyle w:val="BodyText"/>
      </w:pPr>
      <w:r>
        <w:t xml:space="preserve">The substitution group modeled in </w:t>
      </w:r>
      <w:r w:rsidR="00506F46">
        <w:fldChar w:fldCharType="begin"/>
      </w:r>
      <w:r w:rsidR="00506F46">
        <w:instrText xml:space="preserve"> REF _Ref316858188 \h </w:instrText>
      </w:r>
      <w:r w:rsidR="00506F46">
        <w:fldChar w:fldCharType="separate"/>
      </w:r>
      <w:r w:rsidR="00667A58">
        <w:t xml:space="preserve">Figure </w:t>
      </w:r>
      <w:r w:rsidR="00667A58">
        <w:rPr>
          <w:noProof/>
        </w:rPr>
        <w:t>7</w:t>
      </w:r>
      <w:r w:rsidR="00667A58">
        <w:noBreakHyphen/>
      </w:r>
      <w:r w:rsidR="00667A58">
        <w:rPr>
          <w:noProof/>
        </w:rPr>
        <w:t>32</w:t>
      </w:r>
      <w:r w:rsidR="00506F46">
        <w:fldChar w:fldCharType="end"/>
      </w:r>
      <w:r>
        <w:t xml:space="preserve"> is represented in XML schema as follows:</w:t>
      </w:r>
    </w:p>
    <w:p w14:paraId="38598361" w14:textId="742F6A34" w:rsidR="00506F46" w:rsidRPr="00506F46" w:rsidRDefault="00506F46" w:rsidP="00506F46">
      <w:pPr>
        <w:pStyle w:val="CodeText"/>
      </w:pPr>
      <w:r w:rsidRPr="00506F46">
        <w:t>&lt;xsd:element abstract="true" name="ContactMeans" nillable="false"/&gt;</w:t>
      </w:r>
    </w:p>
    <w:p w14:paraId="5D12011E" w14:textId="77777777" w:rsidR="00506F46" w:rsidRPr="00506F46" w:rsidRDefault="00506F46" w:rsidP="00506F46">
      <w:pPr>
        <w:pStyle w:val="CodeText"/>
      </w:pPr>
    </w:p>
    <w:p w14:paraId="71DB2ECE" w14:textId="77777777" w:rsidR="00506F46" w:rsidRDefault="00506F46" w:rsidP="00506F46">
      <w:pPr>
        <w:pStyle w:val="CodeText"/>
      </w:pPr>
      <w:r w:rsidRPr="00506F46">
        <w:lastRenderedPageBreak/>
        <w:t xml:space="preserve"> &lt;xsd:element name="ContactWebsiteURI" nillable="true" </w:t>
      </w:r>
    </w:p>
    <w:p w14:paraId="16C1D6C9" w14:textId="031D29DE" w:rsidR="00506F46" w:rsidRPr="00506F46" w:rsidRDefault="00506F46" w:rsidP="00506F46">
      <w:pPr>
        <w:pStyle w:val="CodeText"/>
      </w:pPr>
      <w:r>
        <w:tab/>
      </w:r>
      <w:r w:rsidRPr="00506F46">
        <w:t>substitutionGroup="nc:ContactMeans" type="niem-xsd:anyURI"&gt;</w:t>
      </w:r>
    </w:p>
    <w:p w14:paraId="25598C4D" w14:textId="77777777" w:rsidR="00506F46" w:rsidRPr="00506F46" w:rsidRDefault="00506F46" w:rsidP="00506F46">
      <w:pPr>
        <w:pStyle w:val="CodeText"/>
      </w:pPr>
      <w:r w:rsidRPr="00506F46">
        <w:t xml:space="preserve">    &lt;xsd:annotation&gt;</w:t>
      </w:r>
    </w:p>
    <w:p w14:paraId="7768310C" w14:textId="277757AA" w:rsidR="00506F46" w:rsidRPr="00506F46" w:rsidDel="004C724B" w:rsidRDefault="00506F46" w:rsidP="00506F46">
      <w:pPr>
        <w:pStyle w:val="CodeText"/>
        <w:rPr>
          <w:del w:id="799" w:author="Cory Casanave [18538]" w:date="2013-09-08T15:56:00Z"/>
        </w:rPr>
      </w:pPr>
      <w:del w:id="800" w:author="Cory Casanave [18538]" w:date="2013-09-08T15:56:00Z">
        <w:r w:rsidRPr="00506F46" w:rsidDel="004C724B">
          <w:delText xml:space="preserve">      &lt;xsd:appinfo&gt;</w:delText>
        </w:r>
      </w:del>
    </w:p>
    <w:p w14:paraId="10DBD543" w14:textId="265C3745" w:rsidR="00506F46" w:rsidDel="004C724B" w:rsidRDefault="00506F46" w:rsidP="00506F46">
      <w:pPr>
        <w:pStyle w:val="CodeText"/>
        <w:rPr>
          <w:del w:id="801" w:author="Cory Casanave [18538]" w:date="2013-09-08T15:56:00Z"/>
        </w:rPr>
      </w:pPr>
      <w:del w:id="802" w:author="Cory Casanave [18538]" w:date="2013-09-08T15:56:00Z">
        <w:r w:rsidRPr="00506F46" w:rsidDel="004C724B">
          <w:delText xml:space="preserve">        &lt;i:Base i:name="ContactMeans" </w:delText>
        </w:r>
      </w:del>
    </w:p>
    <w:p w14:paraId="732E99B5" w14:textId="4E036690" w:rsidR="00506F46" w:rsidRPr="00506F46" w:rsidDel="004C724B" w:rsidRDefault="00506F46" w:rsidP="00506F46">
      <w:pPr>
        <w:pStyle w:val="CodeText"/>
        <w:rPr>
          <w:del w:id="803" w:author="Cory Casanave [18538]" w:date="2013-09-08T15:56:00Z"/>
        </w:rPr>
      </w:pPr>
      <w:del w:id="804" w:author="Cory Casanave [18538]" w:date="2013-09-08T15:56:00Z">
        <w:r w:rsidDel="004C724B">
          <w:tab/>
        </w:r>
        <w:r w:rsidDel="004C724B">
          <w:tab/>
        </w:r>
        <w:r w:rsidDel="004C724B">
          <w:tab/>
        </w:r>
        <w:r w:rsidRPr="00506F46" w:rsidDel="004C724B">
          <w:delText>i:namespace="http://niem.gov/niem/niem-core/2.0"/&gt;</w:delText>
        </w:r>
      </w:del>
    </w:p>
    <w:p w14:paraId="5DCBBACD" w14:textId="73827841" w:rsidR="00506F46" w:rsidRPr="00506F46" w:rsidDel="004C724B" w:rsidRDefault="00506F46" w:rsidP="00506F46">
      <w:pPr>
        <w:pStyle w:val="CodeText"/>
        <w:rPr>
          <w:del w:id="805" w:author="Cory Casanave [18538]" w:date="2013-09-08T15:56:00Z"/>
        </w:rPr>
      </w:pPr>
      <w:del w:id="806" w:author="Cory Casanave [18538]" w:date="2013-09-08T15:56:00Z">
        <w:r w:rsidRPr="00506F46" w:rsidDel="004C724B">
          <w:delText xml:space="preserve">      &lt;/xsd:appinfo&gt;</w:delText>
        </w:r>
      </w:del>
    </w:p>
    <w:p w14:paraId="6BCA22A9" w14:textId="77777777" w:rsidR="00506F46" w:rsidRPr="00506F46" w:rsidRDefault="00506F46" w:rsidP="00506F46">
      <w:pPr>
        <w:pStyle w:val="CodeText"/>
      </w:pPr>
      <w:r w:rsidRPr="00506F46">
        <w:t xml:space="preserve">      &lt;xsd:documentation&gt;</w:t>
      </w:r>
      <w:commentRangeStart w:id="807"/>
      <w:r w:rsidRPr="00506F46">
        <w:t>A</w:t>
      </w:r>
      <w:commentRangeEnd w:id="807"/>
      <w:r w:rsidR="00820B71">
        <w:rPr>
          <w:rStyle w:val="CommentReference"/>
          <w:rFonts w:ascii="Times New Roman" w:hAnsi="Times New Roman" w:cs="Times New Roman"/>
        </w:rPr>
        <w:commentReference w:id="807"/>
      </w:r>
      <w:r w:rsidRPr="00506F46">
        <w:t>&lt;/xsd:documentation&gt;</w:t>
      </w:r>
    </w:p>
    <w:p w14:paraId="44A0A594" w14:textId="77777777" w:rsidR="00506F46" w:rsidRPr="00506F46" w:rsidRDefault="00506F46" w:rsidP="00506F46">
      <w:pPr>
        <w:pStyle w:val="CodeText"/>
      </w:pPr>
      <w:r w:rsidRPr="00506F46">
        <w:t xml:space="preserve">    &lt;/xsd:annotation&gt;</w:t>
      </w:r>
    </w:p>
    <w:p w14:paraId="61FD0617" w14:textId="77777777" w:rsidR="00506F46" w:rsidRPr="00506F46" w:rsidRDefault="00506F46" w:rsidP="00506F46">
      <w:pPr>
        <w:pStyle w:val="CodeText"/>
      </w:pPr>
      <w:r w:rsidRPr="00506F46">
        <w:t xml:space="preserve">  &lt;/xsd:element&gt;</w:t>
      </w:r>
    </w:p>
    <w:p w14:paraId="42DF8CB4" w14:textId="77777777" w:rsidR="00506F46" w:rsidRPr="00506F46" w:rsidRDefault="00506F46" w:rsidP="00506F46">
      <w:pPr>
        <w:pStyle w:val="CodeText"/>
      </w:pPr>
    </w:p>
    <w:p w14:paraId="7212ADE4" w14:textId="77777777" w:rsidR="00506F46" w:rsidRDefault="00506F46" w:rsidP="00506F46">
      <w:pPr>
        <w:pStyle w:val="CodeText"/>
      </w:pPr>
      <w:r w:rsidRPr="00506F46">
        <w:t xml:space="preserve">  &lt;xsd:element name="ContactTelephoneNumber" nillable="true" </w:t>
      </w:r>
    </w:p>
    <w:p w14:paraId="1525A1E5" w14:textId="6529E45D" w:rsidR="00506F46" w:rsidRPr="00506F46" w:rsidRDefault="00506F46" w:rsidP="00506F46">
      <w:pPr>
        <w:pStyle w:val="CodeText"/>
      </w:pPr>
      <w:r>
        <w:tab/>
      </w:r>
      <w:r w:rsidRPr="00506F46">
        <w:t>substitutionGroup="nc:ContactMeans" type="nc:TelephoneNumberType"&gt;</w:t>
      </w:r>
    </w:p>
    <w:p w14:paraId="5FC09320" w14:textId="77777777" w:rsidR="00506F46" w:rsidRPr="00506F46" w:rsidRDefault="00506F46" w:rsidP="00506F46">
      <w:pPr>
        <w:pStyle w:val="CodeText"/>
      </w:pPr>
      <w:r w:rsidRPr="00506F46">
        <w:t xml:space="preserve">    &lt;xsd:annotation&gt;</w:t>
      </w:r>
    </w:p>
    <w:p w14:paraId="79D910A8" w14:textId="6F4C3C90" w:rsidR="00506F46" w:rsidRPr="00506F46" w:rsidDel="004C724B" w:rsidRDefault="00506F46" w:rsidP="00506F46">
      <w:pPr>
        <w:pStyle w:val="CodeText"/>
        <w:rPr>
          <w:del w:id="808" w:author="Cory Casanave [18538]" w:date="2013-09-08T15:56:00Z"/>
        </w:rPr>
      </w:pPr>
      <w:del w:id="809" w:author="Cory Casanave [18538]" w:date="2013-09-08T15:56:00Z">
        <w:r w:rsidRPr="00506F46" w:rsidDel="004C724B">
          <w:delText xml:space="preserve">      &lt;xsd:appinfo&gt;</w:delText>
        </w:r>
      </w:del>
    </w:p>
    <w:p w14:paraId="132AAFFC" w14:textId="055CD5E6" w:rsidR="00506F46" w:rsidDel="004C724B" w:rsidRDefault="00506F46" w:rsidP="00506F46">
      <w:pPr>
        <w:pStyle w:val="CodeText"/>
        <w:rPr>
          <w:del w:id="810" w:author="Cory Casanave [18538]" w:date="2013-09-08T15:56:00Z"/>
        </w:rPr>
      </w:pPr>
      <w:del w:id="811" w:author="Cory Casanave [18538]" w:date="2013-09-08T15:56:00Z">
        <w:r w:rsidRPr="00506F46" w:rsidDel="004C724B">
          <w:delText xml:space="preserve">        &lt;i:Base i:name="ContactMeans" </w:delText>
        </w:r>
      </w:del>
    </w:p>
    <w:p w14:paraId="1760FBAA" w14:textId="23585BDE" w:rsidR="00506F46" w:rsidRPr="00506F46" w:rsidDel="004C724B" w:rsidRDefault="00506F46" w:rsidP="00506F46">
      <w:pPr>
        <w:pStyle w:val="CodeText"/>
        <w:rPr>
          <w:del w:id="812" w:author="Cory Casanave [18538]" w:date="2013-09-08T15:56:00Z"/>
        </w:rPr>
      </w:pPr>
      <w:del w:id="813" w:author="Cory Casanave [18538]" w:date="2013-09-08T15:56:00Z">
        <w:r w:rsidDel="004C724B">
          <w:tab/>
        </w:r>
        <w:r w:rsidDel="004C724B">
          <w:tab/>
        </w:r>
        <w:r w:rsidDel="004C724B">
          <w:tab/>
        </w:r>
        <w:r w:rsidRPr="00506F46" w:rsidDel="004C724B">
          <w:delText>i:namespace="http://niem.gov/niem/niem-core/2.0"/&gt;</w:delText>
        </w:r>
      </w:del>
    </w:p>
    <w:p w14:paraId="7EA35B55" w14:textId="0FC9203A" w:rsidR="00506F46" w:rsidRPr="00506F46" w:rsidDel="004C724B" w:rsidRDefault="00506F46" w:rsidP="00506F46">
      <w:pPr>
        <w:pStyle w:val="CodeText"/>
        <w:rPr>
          <w:del w:id="814" w:author="Cory Casanave [18538]" w:date="2013-09-08T15:56:00Z"/>
        </w:rPr>
      </w:pPr>
      <w:del w:id="815" w:author="Cory Casanave [18538]" w:date="2013-09-08T15:56:00Z">
        <w:r w:rsidRPr="00506F46" w:rsidDel="004C724B">
          <w:delText xml:space="preserve">      &lt;/xsd:appinfo&gt;</w:delText>
        </w:r>
      </w:del>
    </w:p>
    <w:p w14:paraId="5BF3BD05" w14:textId="77777777" w:rsidR="00506F46" w:rsidRPr="00506F46" w:rsidRDefault="00506F46" w:rsidP="00506F46">
      <w:pPr>
        <w:pStyle w:val="CodeText"/>
      </w:pPr>
      <w:r w:rsidRPr="00506F46">
        <w:t xml:space="preserve">      &lt;xsd:documentation&gt;A&lt;/xsd:documentation&gt;</w:t>
      </w:r>
    </w:p>
    <w:p w14:paraId="30A74D72" w14:textId="77777777" w:rsidR="00506F46" w:rsidRPr="00506F46" w:rsidRDefault="00506F46" w:rsidP="00506F46">
      <w:pPr>
        <w:pStyle w:val="CodeText"/>
      </w:pPr>
      <w:r w:rsidRPr="00506F46">
        <w:t xml:space="preserve">    &lt;/xsd:annotation&gt;</w:t>
      </w:r>
    </w:p>
    <w:p w14:paraId="1D52E615" w14:textId="77777777" w:rsidR="00506F46" w:rsidRPr="00506F46" w:rsidRDefault="00506F46" w:rsidP="00506F46">
      <w:pPr>
        <w:pStyle w:val="CodeText"/>
      </w:pPr>
      <w:r w:rsidRPr="00506F46">
        <w:t xml:space="preserve">  &lt;/xsd:element&gt;</w:t>
      </w:r>
    </w:p>
    <w:p w14:paraId="10517B0A" w14:textId="77777777" w:rsidR="00506F46" w:rsidRPr="00506F46" w:rsidRDefault="00506F46" w:rsidP="00506F46">
      <w:pPr>
        <w:pStyle w:val="CodeText"/>
      </w:pPr>
    </w:p>
    <w:p w14:paraId="11174AE1" w14:textId="77777777" w:rsidR="00506F46" w:rsidRDefault="00506F46" w:rsidP="00506F46">
      <w:pPr>
        <w:pStyle w:val="CodeText"/>
      </w:pPr>
      <w:r w:rsidRPr="00506F46">
        <w:t xml:space="preserve">  &lt;xsd:element name="ContactEmailID" nillable="true" </w:t>
      </w:r>
    </w:p>
    <w:p w14:paraId="20E9E615" w14:textId="34E10492" w:rsidR="00506F46" w:rsidRPr="00506F46" w:rsidRDefault="00506F46" w:rsidP="00506F46">
      <w:pPr>
        <w:pStyle w:val="CodeText"/>
      </w:pPr>
      <w:r>
        <w:tab/>
      </w:r>
      <w:r w:rsidRPr="00506F46">
        <w:t>substitutionGroup="nc:ContactMeans" type="niem-xsd:string"&gt;</w:t>
      </w:r>
    </w:p>
    <w:p w14:paraId="482C76FD" w14:textId="77777777" w:rsidR="00506F46" w:rsidRPr="00506F46" w:rsidRDefault="00506F46" w:rsidP="00506F46">
      <w:pPr>
        <w:pStyle w:val="CodeText"/>
      </w:pPr>
      <w:r w:rsidRPr="00506F46">
        <w:t xml:space="preserve">    &lt;xsd:annotation&gt;</w:t>
      </w:r>
    </w:p>
    <w:p w14:paraId="6CDDAD10" w14:textId="31E61CF9" w:rsidR="00506F46" w:rsidRPr="00506F46" w:rsidDel="004C724B" w:rsidRDefault="00506F46" w:rsidP="00506F46">
      <w:pPr>
        <w:pStyle w:val="CodeText"/>
        <w:rPr>
          <w:del w:id="816" w:author="Cory Casanave [18538]" w:date="2013-09-08T15:56:00Z"/>
        </w:rPr>
      </w:pPr>
      <w:del w:id="817" w:author="Cory Casanave [18538]" w:date="2013-09-08T15:56:00Z">
        <w:r w:rsidRPr="00506F46" w:rsidDel="004C724B">
          <w:delText xml:space="preserve">      &lt;xsd:appinfo&gt;</w:delText>
        </w:r>
      </w:del>
    </w:p>
    <w:p w14:paraId="37792F8E" w14:textId="62E85326" w:rsidR="00506F46" w:rsidDel="004C724B" w:rsidRDefault="00506F46" w:rsidP="00506F46">
      <w:pPr>
        <w:pStyle w:val="CodeText"/>
        <w:rPr>
          <w:del w:id="818" w:author="Cory Casanave [18538]" w:date="2013-09-08T15:56:00Z"/>
        </w:rPr>
      </w:pPr>
      <w:del w:id="819" w:author="Cory Casanave [18538]" w:date="2013-09-08T15:56:00Z">
        <w:r w:rsidRPr="00506F46" w:rsidDel="004C724B">
          <w:delText xml:space="preserve">        &lt;i:Base i:name="ContactMeans" </w:delText>
        </w:r>
      </w:del>
    </w:p>
    <w:p w14:paraId="0F4520E6" w14:textId="51449B49" w:rsidR="00506F46" w:rsidRPr="00506F46" w:rsidDel="004C724B" w:rsidRDefault="00506F46" w:rsidP="00506F46">
      <w:pPr>
        <w:pStyle w:val="CodeText"/>
        <w:rPr>
          <w:del w:id="820" w:author="Cory Casanave [18538]" w:date="2013-09-08T15:56:00Z"/>
        </w:rPr>
      </w:pPr>
      <w:del w:id="821" w:author="Cory Casanave [18538]" w:date="2013-09-08T15:56:00Z">
        <w:r w:rsidDel="004C724B">
          <w:tab/>
        </w:r>
        <w:r w:rsidDel="004C724B">
          <w:tab/>
        </w:r>
        <w:r w:rsidDel="004C724B">
          <w:tab/>
        </w:r>
        <w:r w:rsidRPr="00506F46" w:rsidDel="004C724B">
          <w:delText>i:namespace="http://niem.gov/niem/niem-core/2.0"/&gt;</w:delText>
        </w:r>
      </w:del>
    </w:p>
    <w:p w14:paraId="6A0BC230" w14:textId="50062E1D" w:rsidR="00506F46" w:rsidRPr="00506F46" w:rsidDel="004C724B" w:rsidRDefault="00506F46" w:rsidP="00506F46">
      <w:pPr>
        <w:pStyle w:val="CodeText"/>
        <w:rPr>
          <w:del w:id="822" w:author="Cory Casanave [18538]" w:date="2013-09-08T15:56:00Z"/>
        </w:rPr>
      </w:pPr>
      <w:del w:id="823" w:author="Cory Casanave [18538]" w:date="2013-09-08T15:56:00Z">
        <w:r w:rsidRPr="00506F46" w:rsidDel="004C724B">
          <w:delText xml:space="preserve">      &lt;/xsd:appinfo&gt;</w:delText>
        </w:r>
      </w:del>
    </w:p>
    <w:p w14:paraId="602592D6" w14:textId="77777777" w:rsidR="00506F46" w:rsidRPr="00506F46" w:rsidRDefault="00506F46" w:rsidP="00506F46">
      <w:pPr>
        <w:pStyle w:val="CodeText"/>
      </w:pPr>
      <w:r w:rsidRPr="00506F46">
        <w:t xml:space="preserve">      &lt;xsd:documentation&gt;A&lt;/xsd:documentation&gt;</w:t>
      </w:r>
    </w:p>
    <w:p w14:paraId="1C7F0F0F" w14:textId="77777777" w:rsidR="00506F46" w:rsidRPr="00506F46" w:rsidRDefault="00506F46" w:rsidP="00506F46">
      <w:pPr>
        <w:pStyle w:val="CodeText"/>
      </w:pPr>
      <w:r w:rsidRPr="00506F46">
        <w:t xml:space="preserve">    &lt;/xsd:annotation&gt;</w:t>
      </w:r>
    </w:p>
    <w:p w14:paraId="51717AD4" w14:textId="77777777" w:rsidR="00506F46" w:rsidRPr="00506F46" w:rsidRDefault="00506F46" w:rsidP="00506F46">
      <w:pPr>
        <w:pStyle w:val="CodeText"/>
      </w:pPr>
      <w:r w:rsidRPr="00506F46">
        <w:t xml:space="preserve">  &lt;/xsd:element&gt;</w:t>
      </w:r>
    </w:p>
    <w:p w14:paraId="3B87C9CD" w14:textId="77777777" w:rsidR="00506F46" w:rsidRPr="00506F46" w:rsidRDefault="00506F46" w:rsidP="00506F46">
      <w:pPr>
        <w:pStyle w:val="CodeText"/>
      </w:pPr>
      <w:bookmarkStart w:id="824" w:name="_17_0_3_24a0131_1320667228023_594539_396"/>
      <w:bookmarkEnd w:id="824"/>
    </w:p>
    <w:p w14:paraId="63559822" w14:textId="77777777" w:rsidR="00506F46" w:rsidRPr="00506F46" w:rsidRDefault="00506F46" w:rsidP="00506F46">
      <w:pPr>
        <w:pStyle w:val="CodeText"/>
      </w:pPr>
      <w:r w:rsidRPr="00506F46">
        <w:t xml:space="preserve">  &lt;xsd:complexType name="ContactInformationType"&gt;</w:t>
      </w:r>
    </w:p>
    <w:p w14:paraId="65BA484F" w14:textId="77777777" w:rsidR="00506F46" w:rsidRPr="00506F46" w:rsidRDefault="00506F46" w:rsidP="00506F46">
      <w:pPr>
        <w:pStyle w:val="CodeText"/>
      </w:pPr>
      <w:r w:rsidRPr="00506F46">
        <w:t xml:space="preserve">    &lt;xsd:annotation&gt;</w:t>
      </w:r>
    </w:p>
    <w:p w14:paraId="3674F77C" w14:textId="1823EC46" w:rsidR="00506F46" w:rsidRPr="00506F46" w:rsidDel="004C724B" w:rsidRDefault="00506F46" w:rsidP="00506F46">
      <w:pPr>
        <w:pStyle w:val="CodeText"/>
        <w:rPr>
          <w:del w:id="825" w:author="Cory Casanave [18538]" w:date="2013-09-08T15:56:00Z"/>
        </w:rPr>
      </w:pPr>
      <w:del w:id="826" w:author="Cory Casanave [18538]" w:date="2013-09-08T15:56:00Z">
        <w:r w:rsidRPr="00506F46" w:rsidDel="004C724B">
          <w:delText xml:space="preserve">      &lt;xsd:appinfo&gt;</w:delText>
        </w:r>
      </w:del>
    </w:p>
    <w:p w14:paraId="40472265" w14:textId="352BF5D3" w:rsidR="00506F46" w:rsidRPr="00506F46" w:rsidDel="004C724B" w:rsidRDefault="00506F46" w:rsidP="00506F46">
      <w:pPr>
        <w:pStyle w:val="CodeText"/>
        <w:rPr>
          <w:del w:id="827" w:author="Cory Casanave [18538]" w:date="2013-09-08T15:56:00Z"/>
        </w:rPr>
      </w:pPr>
      <w:del w:id="828" w:author="Cory Casanave [18538]" w:date="2013-09-08T15:56:00Z">
        <w:r w:rsidRPr="00506F46" w:rsidDel="004C724B">
          <w:delText xml:space="preserve">        &lt;i:Base i:name="Object" i:namespace="http://niem.gov/niem/structures/2.0"/&gt;</w:delText>
        </w:r>
      </w:del>
    </w:p>
    <w:p w14:paraId="03FF4813" w14:textId="0F0C1006" w:rsidR="00506F46" w:rsidRPr="00506F46" w:rsidDel="004C724B" w:rsidRDefault="00506F46" w:rsidP="00506F46">
      <w:pPr>
        <w:pStyle w:val="CodeText"/>
        <w:rPr>
          <w:del w:id="829" w:author="Cory Casanave [18538]" w:date="2013-09-08T15:56:00Z"/>
        </w:rPr>
      </w:pPr>
      <w:del w:id="830" w:author="Cory Casanave [18538]" w:date="2013-09-08T15:56:00Z">
        <w:r w:rsidRPr="00506F46" w:rsidDel="004C724B">
          <w:delText xml:space="preserve">      &lt;/xsd:appinfo&gt;</w:delText>
        </w:r>
      </w:del>
    </w:p>
    <w:p w14:paraId="737CAA09" w14:textId="77777777" w:rsidR="00506F46" w:rsidRPr="00506F46" w:rsidRDefault="00506F46" w:rsidP="00506F46">
      <w:pPr>
        <w:pStyle w:val="CodeText"/>
      </w:pPr>
      <w:r w:rsidRPr="00506F46">
        <w:t xml:space="preserve">      &lt;xsd:documentation&gt;A data type for&lt;/xsd:documentation&gt;</w:t>
      </w:r>
    </w:p>
    <w:p w14:paraId="109410C3" w14:textId="77777777" w:rsidR="00506F46" w:rsidRPr="00506F46" w:rsidRDefault="00506F46" w:rsidP="00506F46">
      <w:pPr>
        <w:pStyle w:val="CodeText"/>
      </w:pPr>
      <w:r w:rsidRPr="00506F46">
        <w:t xml:space="preserve">    &lt;/xsd:annotation&gt;</w:t>
      </w:r>
    </w:p>
    <w:p w14:paraId="1B53B520" w14:textId="77777777" w:rsidR="00506F46" w:rsidRPr="00506F46" w:rsidRDefault="00506F46" w:rsidP="00506F46">
      <w:pPr>
        <w:pStyle w:val="CodeText"/>
      </w:pPr>
      <w:r w:rsidRPr="00506F46">
        <w:t xml:space="preserve">    &lt;xsd:complexContent&gt;</w:t>
      </w:r>
    </w:p>
    <w:p w14:paraId="75584D83" w14:textId="77777777" w:rsidR="00506F46" w:rsidRPr="00506F46" w:rsidRDefault="00506F46" w:rsidP="00506F46">
      <w:pPr>
        <w:pStyle w:val="CodeText"/>
      </w:pPr>
      <w:r w:rsidRPr="00506F46">
        <w:t xml:space="preserve">      &lt;xsd:extension base="s:ComplexObjectType"&gt;</w:t>
      </w:r>
    </w:p>
    <w:p w14:paraId="57A27FF7" w14:textId="77777777" w:rsidR="00506F46" w:rsidRPr="00506F46" w:rsidRDefault="00506F46" w:rsidP="00506F46">
      <w:pPr>
        <w:pStyle w:val="CodeText"/>
      </w:pPr>
      <w:r w:rsidRPr="00506F46">
        <w:t xml:space="preserve">        &lt;xsd:sequence&gt;</w:t>
      </w:r>
    </w:p>
    <w:p w14:paraId="10141DCB" w14:textId="77777777" w:rsidR="00506F46" w:rsidRPr="00506F46" w:rsidRDefault="00506F46" w:rsidP="00506F46">
      <w:pPr>
        <w:pStyle w:val="CodeText"/>
      </w:pPr>
      <w:r w:rsidRPr="00506F46">
        <w:t xml:space="preserve">          &lt;xsd:element maxOccurs="unbounded" minOccurs="0" ref="nc:ContactMeans"/&gt;</w:t>
      </w:r>
    </w:p>
    <w:p w14:paraId="6EC7C045" w14:textId="77777777" w:rsidR="00506F46" w:rsidRPr="00506F46" w:rsidRDefault="00506F46" w:rsidP="00506F46">
      <w:pPr>
        <w:pStyle w:val="CodeText"/>
      </w:pPr>
      <w:r w:rsidRPr="00506F46">
        <w:t xml:space="preserve">          &lt;xsd:element maxOccurs="unbounded" minOccurs="0" ref="nc:ContactEntity"/&gt;</w:t>
      </w:r>
    </w:p>
    <w:p w14:paraId="00281ADF" w14:textId="77777777" w:rsidR="00506F46" w:rsidRPr="00506F46" w:rsidRDefault="00506F46" w:rsidP="00506F46">
      <w:pPr>
        <w:pStyle w:val="CodeText"/>
      </w:pPr>
      <w:r w:rsidRPr="00506F46">
        <w:t xml:space="preserve">        &lt;/xsd:sequence&gt;</w:t>
      </w:r>
    </w:p>
    <w:p w14:paraId="1D9B7D9C" w14:textId="77777777" w:rsidR="00506F46" w:rsidRPr="00506F46" w:rsidRDefault="00506F46" w:rsidP="00506F46">
      <w:pPr>
        <w:pStyle w:val="CodeText"/>
      </w:pPr>
      <w:r w:rsidRPr="00506F46">
        <w:t xml:space="preserve">      &lt;/xsd:extension&gt;</w:t>
      </w:r>
    </w:p>
    <w:p w14:paraId="712E7DAC" w14:textId="77777777" w:rsidR="00506F46" w:rsidRPr="00506F46" w:rsidRDefault="00506F46" w:rsidP="00506F46">
      <w:pPr>
        <w:pStyle w:val="CodeText"/>
      </w:pPr>
      <w:r w:rsidRPr="00506F46">
        <w:t xml:space="preserve">    &lt;/xsd:complexContent&gt;</w:t>
      </w:r>
    </w:p>
    <w:p w14:paraId="2928AA31" w14:textId="654CBFD1" w:rsidR="00506F46" w:rsidRPr="00506F46" w:rsidRDefault="00506F46" w:rsidP="00506F46">
      <w:pPr>
        <w:pStyle w:val="CodeText"/>
      </w:pPr>
      <w:r w:rsidRPr="00506F46">
        <w:t xml:space="preserve">  &lt;/xsd:complexType&gt;</w:t>
      </w:r>
    </w:p>
    <w:p w14:paraId="4BD1D216" w14:textId="77777777" w:rsidR="00DC28ED" w:rsidRDefault="00F67991" w:rsidP="007B4D6D">
      <w:pPr>
        <w:pStyle w:val="Heading3"/>
      </w:pPr>
      <w:bookmarkStart w:id="831" w:name="_Ref317248894"/>
      <w:bookmarkStart w:id="832" w:name="_Toc364003725"/>
      <w:bookmarkStart w:id="833" w:name="_Toc366661310"/>
      <w:r>
        <w:lastRenderedPageBreak/>
        <w:t>Choice</w:t>
      </w:r>
      <w:r w:rsidR="000576A7">
        <w:t xml:space="preserve"> Groups</w:t>
      </w:r>
      <w:bookmarkEnd w:id="831"/>
      <w:bookmarkEnd w:id="832"/>
      <w:bookmarkEnd w:id="833"/>
    </w:p>
    <w:p w14:paraId="4B7577C6" w14:textId="77777777" w:rsidR="002F2795" w:rsidRDefault="00FA3145" w:rsidP="00C70C7F">
      <w:pPr>
        <w:pStyle w:val="Heading4"/>
      </w:pPr>
      <w:r>
        <w:t>Background</w:t>
      </w:r>
    </w:p>
    <w:p w14:paraId="7480C257" w14:textId="77777777" w:rsidR="00FA3145" w:rsidRDefault="00FA3145" w:rsidP="00FA3145">
      <w:pPr>
        <w:pStyle w:val="BodyText"/>
      </w:pPr>
      <w:r>
        <w:t xml:space="preserve">A </w:t>
      </w:r>
      <w:r>
        <w:rPr>
          <w:i/>
        </w:rPr>
        <w:t>choice group</w:t>
      </w:r>
      <w:r>
        <w:t xml:space="preserve"> is a group of properties of a complex type such that exactly one of them may have a value in any instance of the complex type.</w:t>
      </w:r>
      <w:r w:rsidRPr="000262C9">
        <w:t xml:space="preserve"> </w:t>
      </w:r>
      <w:r>
        <w:t>(Adapted from [XMLSchemaStructures 3.8.1].)</w:t>
      </w:r>
    </w:p>
    <w:p w14:paraId="0AAC7487" w14:textId="77777777" w:rsidR="002F2795" w:rsidRPr="002F2795" w:rsidRDefault="002F2795" w:rsidP="00C70C7F">
      <w:pPr>
        <w:pStyle w:val="Heading4"/>
      </w:pPr>
      <w:r>
        <w:t>Representation</w:t>
      </w:r>
    </w:p>
    <w:p w14:paraId="14FF0855" w14:textId="77777777" w:rsidR="00FA3145" w:rsidRPr="00720DB0" w:rsidRDefault="00FA3145" w:rsidP="00720DB0">
      <w:pPr>
        <w:pStyle w:val="Heading5"/>
      </w:pPr>
      <w:r w:rsidRPr="00720DB0">
        <w:t>Common</w:t>
      </w:r>
    </w:p>
    <w:p w14:paraId="16EF5B94" w14:textId="77777777" w:rsidR="00955F7E" w:rsidRDefault="002F2795" w:rsidP="00C70C7F">
      <w:pPr>
        <w:pStyle w:val="BodyText"/>
      </w:pPr>
      <w:r>
        <w:t xml:space="preserve">A choice group is represented as a </w:t>
      </w:r>
      <w:r w:rsidR="000D41DC">
        <w:t xml:space="preserve">UML </w:t>
      </w:r>
      <w:r>
        <w:t>class with the stereotype «Choice» applied, whose owned properties are the members of the group. A «Choice» class must have at least one property, and all the properties of the class must be optional (i.e., have multiplicity lo</w:t>
      </w:r>
      <w:r w:rsidR="000D41DC">
        <w:t>wer bound 0). The inclusion of the</w:t>
      </w:r>
      <w:r>
        <w:t xml:space="preserve"> choice group in a complex type is </w:t>
      </w:r>
      <w:r w:rsidR="00E96016">
        <w:t>represented by a normal UML property owned by the class representing the complex type and having the «Choice» class as its type.</w:t>
      </w:r>
    </w:p>
    <w:p w14:paraId="7799072B" w14:textId="77777777" w:rsidR="00276C7C" w:rsidRPr="00720DB0" w:rsidRDefault="00276C7C" w:rsidP="00720DB0">
      <w:pPr>
        <w:pStyle w:val="Heading5"/>
      </w:pPr>
      <w:r w:rsidRPr="00720DB0">
        <w:t>PIM</w:t>
      </w:r>
    </w:p>
    <w:p w14:paraId="44B4E49F" w14:textId="77777777" w:rsidR="00276C7C" w:rsidRDefault="00276C7C" w:rsidP="00276C7C">
      <w:pPr>
        <w:pStyle w:val="BodyText"/>
      </w:pPr>
      <w:r>
        <w:t>There is no further PIM representation.</w:t>
      </w:r>
    </w:p>
    <w:p w14:paraId="6AB38618" w14:textId="77777777" w:rsidR="00276C7C" w:rsidRPr="00720DB0" w:rsidRDefault="00276C7C" w:rsidP="00720DB0">
      <w:pPr>
        <w:pStyle w:val="Heading5"/>
      </w:pPr>
      <w:r w:rsidRPr="00720DB0">
        <w:t>PSM</w:t>
      </w:r>
    </w:p>
    <w:p w14:paraId="042C3ADD" w14:textId="77777777" w:rsidR="00276C7C" w:rsidRPr="00276C7C" w:rsidRDefault="00276C7C" w:rsidP="00276C7C">
      <w:pPr>
        <w:pStyle w:val="BodyText"/>
      </w:pPr>
      <w:r>
        <w:t xml:space="preserve">A class in a PSM with the stereotype «Choice» applied is implemented in XML schema as an </w:t>
      </w:r>
      <w:r w:rsidRPr="00276C7C">
        <w:rPr>
          <w:rStyle w:val="CodeInline"/>
        </w:rPr>
        <w:t>xsd:choice</w:t>
      </w:r>
      <w:r>
        <w:t xml:space="preserve"> model group in each complex type corresponding to a class with a property that uses the «Choice» class as its type. All the properties of a «Choice» class must </w:t>
      </w:r>
      <w:r w:rsidR="00FB6A7F">
        <w:t>represent XSD elements</w:t>
      </w:r>
      <w:r>
        <w:t>.</w:t>
      </w:r>
    </w:p>
    <w:p w14:paraId="2FDAD23B" w14:textId="77777777" w:rsidR="00FA3145" w:rsidRDefault="00FA3145" w:rsidP="00C70C7F">
      <w:pPr>
        <w:pStyle w:val="Heading4"/>
      </w:pPr>
      <w:r>
        <w:t>Mapping Summary</w:t>
      </w:r>
    </w:p>
    <w:p w14:paraId="78BFDFC5" w14:textId="77777777" w:rsidR="00E96016" w:rsidRPr="00720DB0" w:rsidRDefault="00FA3145" w:rsidP="00720DB0">
      <w:pPr>
        <w:pStyle w:val="Heading5"/>
      </w:pPr>
      <w:r w:rsidRPr="00720DB0">
        <w:t>PIM to</w:t>
      </w:r>
      <w:r w:rsidR="00E96016" w:rsidRPr="00720DB0">
        <w:t xml:space="preserve"> PSM Mapping</w:t>
      </w:r>
    </w:p>
    <w:p w14:paraId="73F88D90" w14:textId="77777777" w:rsidR="00E96016" w:rsidRDefault="00E96016" w:rsidP="00C70C7F">
      <w:pPr>
        <w:pStyle w:val="BulletedText"/>
      </w:pPr>
      <w:r>
        <w:t>A class in the PIM with the stereotype «Choice» applied maps to a corresponding class in the PSM with the stereotype «Choice» applied.</w:t>
      </w:r>
    </w:p>
    <w:p w14:paraId="215BB70A" w14:textId="77777777" w:rsidR="00FA3145" w:rsidRPr="00720DB0" w:rsidRDefault="00A36996" w:rsidP="00720DB0">
      <w:pPr>
        <w:pStyle w:val="Heading5"/>
      </w:pPr>
      <w:r w:rsidRPr="00720DB0">
        <w:t>PSM to XML Schema Mapping</w:t>
      </w:r>
    </w:p>
    <w:p w14:paraId="5689B97F" w14:textId="6892BD9C" w:rsidR="00FA3145" w:rsidRPr="00FA3145" w:rsidRDefault="00015F6D" w:rsidP="00720DB0">
      <w:pPr>
        <w:pStyle w:val="BulletedText"/>
      </w:pPr>
      <w:r>
        <w:t xml:space="preserve">A property in a PSM with a «Choice» class as its type maps to an </w:t>
      </w:r>
      <w:r w:rsidRPr="00015F6D">
        <w:rPr>
          <w:rStyle w:val="CodeTextChar"/>
        </w:rPr>
        <w:t>xsd:choice</w:t>
      </w:r>
      <w:r>
        <w:t xml:space="preserve"> model group. The property multiplicity gives the occurrence bounds for the group. The properties of the «Choice» class map as properties (see Subclause </w:t>
      </w:r>
      <w:r>
        <w:fldChar w:fldCharType="begin"/>
      </w:r>
      <w:r>
        <w:instrText xml:space="preserve"> REF _Ref316644159 \r \h </w:instrText>
      </w:r>
      <w:r>
        <w:fldChar w:fldCharType="separate"/>
      </w:r>
      <w:r w:rsidR="00667A58">
        <w:t>7.5.1</w:t>
      </w:r>
      <w:r>
        <w:fldChar w:fldCharType="end"/>
      </w:r>
      <w:r>
        <w:t>) to members of the model group. (Note that the «Choice» class does not itself map to a type in the XML schema.)</w:t>
      </w:r>
    </w:p>
    <w:p w14:paraId="7C9E262F" w14:textId="77777777" w:rsidR="00E96016" w:rsidRDefault="00E96016" w:rsidP="00C70C7F">
      <w:pPr>
        <w:pStyle w:val="Heading4"/>
      </w:pPr>
      <w:r>
        <w:t>Example</w:t>
      </w:r>
    </w:p>
    <w:p w14:paraId="5A2BCC3D" w14:textId="1D9A9C67" w:rsidR="0064774B" w:rsidRDefault="00015F6D" w:rsidP="0064774B">
      <w:pPr>
        <w:pStyle w:val="Heading5"/>
      </w:pPr>
      <w:r w:rsidRPr="00720DB0">
        <w:t>PIM Representation</w:t>
      </w:r>
    </w:p>
    <w:p w14:paraId="0CCB7785" w14:textId="666BD799" w:rsidR="00A3202B" w:rsidRPr="00A3202B" w:rsidRDefault="0064774B" w:rsidP="00720DB0">
      <w:pPr>
        <w:pStyle w:val="BodyText"/>
      </w:pPr>
      <w:r>
        <w:fldChar w:fldCharType="begin"/>
      </w:r>
      <w:r>
        <w:instrText xml:space="preserve"> REF _Ref317537029 \h </w:instrText>
      </w:r>
      <w:r>
        <w:fldChar w:fldCharType="separate"/>
      </w:r>
      <w:r w:rsidR="00667A58">
        <w:t xml:space="preserve">Figure </w:t>
      </w:r>
      <w:r w:rsidR="00667A58">
        <w:rPr>
          <w:noProof/>
        </w:rPr>
        <w:t>7</w:t>
      </w:r>
      <w:r w:rsidR="00667A58">
        <w:noBreakHyphen/>
      </w:r>
      <w:r w:rsidR="00667A58">
        <w:rPr>
          <w:noProof/>
        </w:rPr>
        <w:t>34</w:t>
      </w:r>
      <w:r>
        <w:fldChar w:fldCharType="end"/>
      </w:r>
      <w:r w:rsidR="00E96016">
        <w:t xml:space="preserve"> shows an example of a choice group in which only one of </w:t>
      </w:r>
      <w:r w:rsidR="00A0501A">
        <w:t>Date</w:t>
      </w:r>
      <w:r w:rsidR="00E96016">
        <w:t xml:space="preserve"> </w:t>
      </w:r>
      <w:r w:rsidR="00A0501A">
        <w:t>or DateTime may</w:t>
      </w:r>
      <w:r w:rsidR="00E96016">
        <w:t xml:space="preserve"> have a value. The property </w:t>
      </w:r>
      <w:r w:rsidR="00A0501A">
        <w:t>Date</w:t>
      </w:r>
      <w:r w:rsidR="00E96016">
        <w:t xml:space="preserve">Choice models the inclusion of the choice group in the complex type represented by the </w:t>
      </w:r>
      <w:r w:rsidR="00864C0E">
        <w:t>Date</w:t>
      </w:r>
      <w:r w:rsidR="00E96016">
        <w:t>Type. Note that the names of the «Choice» class and the property that uses it are arbitrary.</w:t>
      </w:r>
      <w:r>
        <w:t xml:space="preserve"> (The representation in a PSM is similar.)</w:t>
      </w:r>
    </w:p>
    <w:p w14:paraId="74B4D898" w14:textId="7E8A42AB" w:rsidR="00F90BF8" w:rsidRDefault="0064774B" w:rsidP="005C5938">
      <w:pPr>
        <w:pStyle w:val="Caption"/>
        <w:keepNext/>
        <w:jc w:val="center"/>
      </w:pPr>
      <w:bookmarkStart w:id="834" w:name="_Ref316859559"/>
      <w:commentRangeStart w:id="835"/>
      <w:r>
        <w:rPr>
          <w:noProof/>
          <w:lang w:val="en-GB" w:eastAsia="en-GB"/>
        </w:rPr>
        <w:lastRenderedPageBreak/>
        <w:drawing>
          <wp:inline distT="0" distB="0" distL="0" distR="0" wp14:anchorId="5D7B4407" wp14:editId="125A45BE">
            <wp:extent cx="5505450" cy="1111885"/>
            <wp:effectExtent l="0" t="0" r="6350" b="5715"/>
            <wp:docPr id="14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5505450" cy="1111885"/>
                    </a:xfrm>
                    <a:prstGeom prst="rect">
                      <a:avLst/>
                    </a:prstGeom>
                    <a:noFill/>
                    <a:ln>
                      <a:noFill/>
                    </a:ln>
                  </pic:spPr>
                </pic:pic>
              </a:graphicData>
            </a:graphic>
          </wp:inline>
        </w:drawing>
      </w:r>
      <w:commentRangeEnd w:id="835"/>
      <w:r w:rsidR="00820B71">
        <w:rPr>
          <w:rStyle w:val="CommentReference"/>
          <w:b w:val="0"/>
          <w:bCs w:val="0"/>
        </w:rPr>
        <w:commentReference w:id="835"/>
      </w:r>
    </w:p>
    <w:p w14:paraId="58E630A9" w14:textId="090BDF68" w:rsidR="00E96016" w:rsidRDefault="00E96016" w:rsidP="00720DB0">
      <w:pPr>
        <w:pStyle w:val="Caption"/>
      </w:pPr>
      <w:bookmarkStart w:id="836" w:name="_Ref317537029"/>
      <w:r>
        <w:t xml:space="preserve">Figure </w:t>
      </w:r>
      <w:fldSimple w:instr=" STYLEREF 1 \s ">
        <w:r w:rsidR="00667A58">
          <w:rPr>
            <w:noProof/>
          </w:rPr>
          <w:t>7</w:t>
        </w:r>
      </w:fldSimple>
      <w:r w:rsidR="0007761D">
        <w:noBreakHyphen/>
      </w:r>
      <w:fldSimple w:instr=" SEQ Figure \* ARABIC \s 1 ">
        <w:r w:rsidR="00667A58">
          <w:rPr>
            <w:noProof/>
          </w:rPr>
          <w:t>34</w:t>
        </w:r>
      </w:fldSimple>
      <w:bookmarkEnd w:id="834"/>
      <w:bookmarkEnd w:id="836"/>
      <w:r>
        <w:t xml:space="preserve"> R</w:t>
      </w:r>
      <w:r w:rsidR="0064774B">
        <w:t>epresentation of a choice group</w:t>
      </w:r>
    </w:p>
    <w:p w14:paraId="11E59D89" w14:textId="77777777" w:rsidR="00015F6D" w:rsidRPr="00720DB0" w:rsidRDefault="00015F6D" w:rsidP="00720DB0">
      <w:pPr>
        <w:pStyle w:val="Heading5"/>
      </w:pPr>
      <w:r w:rsidRPr="00720DB0">
        <w:t>XML Schema Representation</w:t>
      </w:r>
    </w:p>
    <w:p w14:paraId="30D957F4" w14:textId="64BBF7DB" w:rsidR="00015F6D" w:rsidRDefault="00015F6D" w:rsidP="00015F6D">
      <w:pPr>
        <w:pStyle w:val="BodyText"/>
      </w:pPr>
      <w:r>
        <w:t xml:space="preserve">The choice group modeled in </w:t>
      </w:r>
      <w:r w:rsidR="00956224">
        <w:fldChar w:fldCharType="begin"/>
      </w:r>
      <w:r w:rsidR="00956224">
        <w:instrText xml:space="preserve"> REF _Ref317537029 \h </w:instrText>
      </w:r>
      <w:r w:rsidR="00956224">
        <w:fldChar w:fldCharType="separate"/>
      </w:r>
      <w:r w:rsidR="00667A58">
        <w:t xml:space="preserve">Figure </w:t>
      </w:r>
      <w:r w:rsidR="00667A58">
        <w:rPr>
          <w:noProof/>
        </w:rPr>
        <w:t>7</w:t>
      </w:r>
      <w:r w:rsidR="00667A58">
        <w:noBreakHyphen/>
      </w:r>
      <w:r w:rsidR="00667A58">
        <w:rPr>
          <w:noProof/>
        </w:rPr>
        <w:t>34</w:t>
      </w:r>
      <w:r w:rsidR="00956224">
        <w:fldChar w:fldCharType="end"/>
      </w:r>
      <w:r w:rsidR="00956224">
        <w:t xml:space="preserve"> </w:t>
      </w:r>
      <w:r>
        <w:t>is represented in XML schema as follows:</w:t>
      </w:r>
    </w:p>
    <w:p w14:paraId="1D0FF48C" w14:textId="78D03D7E" w:rsidR="00863B7C" w:rsidRDefault="00863B7C" w:rsidP="00720DB0">
      <w:pPr>
        <w:pStyle w:val="CodeText"/>
      </w:pPr>
      <w:r>
        <w:t>&lt;xsd:complexType name=</w:t>
      </w:r>
      <w:r w:rsidR="00362559">
        <w:t>"</w:t>
      </w:r>
      <w:r>
        <w:t>DateType</w:t>
      </w:r>
      <w:r w:rsidR="00362559">
        <w:t>"</w:t>
      </w:r>
      <w:r>
        <w:t>&gt;</w:t>
      </w:r>
    </w:p>
    <w:p w14:paraId="08256E96" w14:textId="77777777" w:rsidR="00863B7C" w:rsidRDefault="00863B7C" w:rsidP="00720DB0">
      <w:pPr>
        <w:pStyle w:val="CodeText"/>
      </w:pPr>
      <w:r>
        <w:t xml:space="preserve">    &lt;xsd:annotation&gt;</w:t>
      </w:r>
    </w:p>
    <w:p w14:paraId="1F102E29" w14:textId="77777777" w:rsidR="00863B7C" w:rsidRDefault="00863B7C" w:rsidP="00720DB0">
      <w:pPr>
        <w:pStyle w:val="CodeText"/>
      </w:pPr>
      <w:r>
        <w:t xml:space="preserve">        &lt;xsd:documentation&gt;A data type for a calendar date.&lt;/xsd:documentation&gt;</w:t>
      </w:r>
    </w:p>
    <w:p w14:paraId="4AC7A12D" w14:textId="165D1305" w:rsidR="00863B7C" w:rsidDel="002D08FA" w:rsidRDefault="00863B7C" w:rsidP="00720DB0">
      <w:pPr>
        <w:pStyle w:val="CodeText"/>
        <w:rPr>
          <w:del w:id="837" w:author="Cory Casanave [18538]" w:date="2013-09-08T15:57:00Z"/>
        </w:rPr>
      </w:pPr>
      <w:del w:id="838" w:author="Cory Casanave [18538]" w:date="2013-09-08T15:57:00Z">
        <w:r w:rsidDel="002D08FA">
          <w:delText xml:space="preserve">        &lt;xsd:appinfo&gt;</w:delText>
        </w:r>
      </w:del>
    </w:p>
    <w:p w14:paraId="677F23B8" w14:textId="0108CC55" w:rsidR="00BE11FF" w:rsidDel="002D08FA" w:rsidRDefault="00863B7C" w:rsidP="00720DB0">
      <w:pPr>
        <w:pStyle w:val="CodeText"/>
        <w:rPr>
          <w:del w:id="839" w:author="Cory Casanave [18538]" w:date="2013-09-08T15:57:00Z"/>
        </w:rPr>
      </w:pPr>
      <w:del w:id="840" w:author="Cory Casanave [18538]" w:date="2013-09-08T15:57:00Z">
        <w:r w:rsidDel="002D08FA">
          <w:delText xml:space="preserve">            &lt;i:Base i:namespace=</w:delText>
        </w:r>
        <w:r w:rsidR="00362559" w:rsidDel="002D08FA">
          <w:delText>"</w:delText>
        </w:r>
        <w:r w:rsidDel="002D08FA">
          <w:delText>http://niem.gov/niem/structures/2.0</w:delText>
        </w:r>
        <w:r w:rsidR="00362559" w:rsidDel="002D08FA">
          <w:delText>"</w:delText>
        </w:r>
        <w:r w:rsidDel="002D08FA">
          <w:delText xml:space="preserve"> </w:delText>
        </w:r>
      </w:del>
    </w:p>
    <w:p w14:paraId="138A4B06" w14:textId="6A6AC325" w:rsidR="00863B7C" w:rsidDel="002D08FA" w:rsidRDefault="00BE11FF" w:rsidP="00720DB0">
      <w:pPr>
        <w:pStyle w:val="CodeText"/>
        <w:rPr>
          <w:del w:id="841" w:author="Cory Casanave [18538]" w:date="2013-09-08T15:57:00Z"/>
        </w:rPr>
      </w:pPr>
      <w:del w:id="842" w:author="Cory Casanave [18538]" w:date="2013-09-08T15:57:00Z">
        <w:r w:rsidDel="002D08FA">
          <w:tab/>
        </w:r>
        <w:r w:rsidDel="002D08FA">
          <w:tab/>
        </w:r>
        <w:r w:rsidDel="002D08FA">
          <w:tab/>
        </w:r>
        <w:r w:rsidDel="002D08FA">
          <w:tab/>
        </w:r>
        <w:r w:rsidDel="002D08FA">
          <w:tab/>
        </w:r>
        <w:r w:rsidR="00863B7C" w:rsidDel="002D08FA">
          <w:delText>i:name=</w:delText>
        </w:r>
        <w:r w:rsidR="00362559" w:rsidDel="002D08FA">
          <w:delText>"</w:delText>
        </w:r>
        <w:r w:rsidR="00863B7C" w:rsidDel="002D08FA">
          <w:delText>Object</w:delText>
        </w:r>
        <w:r w:rsidR="00362559" w:rsidDel="002D08FA">
          <w:delText>"</w:delText>
        </w:r>
        <w:r w:rsidR="00863B7C" w:rsidDel="002D08FA">
          <w:delText>/&gt;</w:delText>
        </w:r>
      </w:del>
    </w:p>
    <w:p w14:paraId="3B6CDE5A" w14:textId="1CCD6079" w:rsidR="00863B7C" w:rsidDel="002D08FA" w:rsidRDefault="00863B7C" w:rsidP="00720DB0">
      <w:pPr>
        <w:pStyle w:val="CodeText"/>
        <w:rPr>
          <w:del w:id="843" w:author="Cory Casanave [18538]" w:date="2013-09-08T15:57:00Z"/>
        </w:rPr>
      </w:pPr>
      <w:del w:id="844" w:author="Cory Casanave [18538]" w:date="2013-09-08T15:57:00Z">
        <w:r w:rsidDel="002D08FA">
          <w:delText xml:space="preserve">        &lt;/xsd:appinfo&gt;</w:delText>
        </w:r>
      </w:del>
    </w:p>
    <w:p w14:paraId="5A9AECDF" w14:textId="77777777" w:rsidR="00863B7C" w:rsidRDefault="00863B7C" w:rsidP="00720DB0">
      <w:pPr>
        <w:pStyle w:val="CodeText"/>
      </w:pPr>
      <w:r>
        <w:t xml:space="preserve">    &lt;/xsd:annotation&gt;</w:t>
      </w:r>
    </w:p>
    <w:p w14:paraId="047E2079" w14:textId="77777777" w:rsidR="00863B7C" w:rsidRDefault="00863B7C" w:rsidP="00720DB0">
      <w:pPr>
        <w:pStyle w:val="CodeText"/>
      </w:pPr>
      <w:r>
        <w:t xml:space="preserve">    &lt;xsd:complexContent&gt;</w:t>
      </w:r>
    </w:p>
    <w:p w14:paraId="75B0864A" w14:textId="21D1907E" w:rsidR="00863B7C" w:rsidRDefault="00863B7C" w:rsidP="00720DB0">
      <w:pPr>
        <w:pStyle w:val="CodeText"/>
      </w:pPr>
      <w:r>
        <w:t xml:space="preserve">        &lt;xsd:extension base=</w:t>
      </w:r>
      <w:r w:rsidR="00362559">
        <w:t>"</w:t>
      </w:r>
      <w:r>
        <w:t>s:ComplexObjectType</w:t>
      </w:r>
      <w:r w:rsidR="00362559">
        <w:t>"</w:t>
      </w:r>
      <w:r>
        <w:t>&gt;</w:t>
      </w:r>
    </w:p>
    <w:p w14:paraId="101CB7E7" w14:textId="77777777" w:rsidR="00863B7C" w:rsidRDefault="00863B7C" w:rsidP="00720DB0">
      <w:pPr>
        <w:pStyle w:val="CodeText"/>
      </w:pPr>
      <w:r>
        <w:t xml:space="preserve">            &lt;xsd:sequence&gt;</w:t>
      </w:r>
    </w:p>
    <w:p w14:paraId="38C7C580" w14:textId="77777777" w:rsidR="00863B7C" w:rsidRDefault="00863B7C" w:rsidP="00720DB0">
      <w:pPr>
        <w:pStyle w:val="CodeText"/>
      </w:pPr>
      <w:r>
        <w:t xml:space="preserve">                &lt;xsd:choice&gt;</w:t>
      </w:r>
    </w:p>
    <w:p w14:paraId="62F09C42" w14:textId="7840BD80" w:rsidR="00863B7C" w:rsidRDefault="00863B7C" w:rsidP="00720DB0">
      <w:pPr>
        <w:pStyle w:val="CodeText"/>
      </w:pPr>
      <w:r>
        <w:t xml:space="preserve">                    &lt;xsd:element ref=</w:t>
      </w:r>
      <w:r w:rsidR="00362559">
        <w:t>"</w:t>
      </w:r>
      <w:r>
        <w:t>nc:Date</w:t>
      </w:r>
      <w:r w:rsidR="00362559">
        <w:t>"</w:t>
      </w:r>
      <w:r>
        <w:t xml:space="preserve"> minOccurs=</w:t>
      </w:r>
      <w:r w:rsidR="00362559">
        <w:t>"</w:t>
      </w:r>
      <w:r>
        <w:t>0</w:t>
      </w:r>
      <w:r w:rsidR="00362559">
        <w:t>"</w:t>
      </w:r>
      <w:r>
        <w:t xml:space="preserve"> maxOccurs=</w:t>
      </w:r>
      <w:r w:rsidR="00362559">
        <w:t>"</w:t>
      </w:r>
      <w:r>
        <w:t>1</w:t>
      </w:r>
      <w:r w:rsidR="00362559">
        <w:t>"</w:t>
      </w:r>
      <w:r>
        <w:t>/&gt;</w:t>
      </w:r>
    </w:p>
    <w:p w14:paraId="43A78B3C" w14:textId="1CA0EB5D" w:rsidR="00863B7C" w:rsidRDefault="00863B7C" w:rsidP="00720DB0">
      <w:pPr>
        <w:pStyle w:val="CodeText"/>
      </w:pPr>
      <w:r>
        <w:t xml:space="preserve">                    &lt;xsd:element ref=</w:t>
      </w:r>
      <w:r w:rsidR="00362559">
        <w:t>"</w:t>
      </w:r>
      <w:r>
        <w:t>nc:DateTime</w:t>
      </w:r>
      <w:r w:rsidR="00362559">
        <w:t>"</w:t>
      </w:r>
      <w:r>
        <w:t xml:space="preserve"> minOccurs=</w:t>
      </w:r>
      <w:r w:rsidR="00362559">
        <w:t>"</w:t>
      </w:r>
      <w:r>
        <w:t>0</w:t>
      </w:r>
      <w:r w:rsidR="00362559">
        <w:t>"</w:t>
      </w:r>
      <w:r>
        <w:t xml:space="preserve"> maxOccurs=</w:t>
      </w:r>
      <w:r w:rsidR="00362559">
        <w:t>"</w:t>
      </w:r>
      <w:r>
        <w:t>1</w:t>
      </w:r>
      <w:r w:rsidR="00362559">
        <w:t>"</w:t>
      </w:r>
      <w:r>
        <w:t>/&gt;</w:t>
      </w:r>
    </w:p>
    <w:p w14:paraId="0D954EEC" w14:textId="77777777" w:rsidR="00863B7C" w:rsidRDefault="00863B7C" w:rsidP="00720DB0">
      <w:pPr>
        <w:pStyle w:val="CodeText"/>
      </w:pPr>
      <w:r>
        <w:t xml:space="preserve">                &lt;/xsd:choice&gt;</w:t>
      </w:r>
    </w:p>
    <w:p w14:paraId="34016A35" w14:textId="21DCE370" w:rsidR="00863B7C" w:rsidRDefault="00863B7C" w:rsidP="00720DB0">
      <w:pPr>
        <w:pStyle w:val="CodeText"/>
      </w:pPr>
      <w:r>
        <w:t xml:space="preserve">                &lt;xsd:element ref=</w:t>
      </w:r>
      <w:r w:rsidR="00362559">
        <w:t>"</w:t>
      </w:r>
      <w:r>
        <w:t>nc:DateAccuracyCode</w:t>
      </w:r>
      <w:r w:rsidR="00362559">
        <w:t>"</w:t>
      </w:r>
      <w:r>
        <w:t xml:space="preserve"> minOccurs=</w:t>
      </w:r>
      <w:r w:rsidR="00362559">
        <w:t>"</w:t>
      </w:r>
      <w:r>
        <w:t>0</w:t>
      </w:r>
      <w:r w:rsidR="00362559">
        <w:t>"</w:t>
      </w:r>
      <w:r>
        <w:t xml:space="preserve"> maxOccurs=</w:t>
      </w:r>
      <w:r w:rsidR="00362559">
        <w:t>"</w:t>
      </w:r>
      <w:r>
        <w:t>1</w:t>
      </w:r>
      <w:r w:rsidR="00362559">
        <w:t>"</w:t>
      </w:r>
      <w:r>
        <w:t>/&gt;</w:t>
      </w:r>
    </w:p>
    <w:p w14:paraId="35544F1E" w14:textId="715D4ABD" w:rsidR="00863B7C" w:rsidRDefault="00863B7C" w:rsidP="00720DB0">
      <w:pPr>
        <w:pStyle w:val="CodeText"/>
      </w:pPr>
      <w:r>
        <w:t xml:space="preserve">                &lt;xsd:element ref=</w:t>
      </w:r>
      <w:r w:rsidR="00362559">
        <w:t>"</w:t>
      </w:r>
      <w:r>
        <w:t>nc:MarginDuration</w:t>
      </w:r>
      <w:r w:rsidR="00362559">
        <w:t>"</w:t>
      </w:r>
      <w:r>
        <w:t xml:space="preserve"> minOccurs=</w:t>
      </w:r>
      <w:r w:rsidR="00362559">
        <w:t>"</w:t>
      </w:r>
      <w:r>
        <w:t>0</w:t>
      </w:r>
      <w:r w:rsidR="00362559">
        <w:t>"</w:t>
      </w:r>
      <w:r>
        <w:t xml:space="preserve"> maxOccurs=</w:t>
      </w:r>
      <w:r w:rsidR="00362559">
        <w:t>"</w:t>
      </w:r>
      <w:r>
        <w:t>1</w:t>
      </w:r>
      <w:r w:rsidR="00362559">
        <w:t>"</w:t>
      </w:r>
      <w:r>
        <w:t>/&gt;</w:t>
      </w:r>
    </w:p>
    <w:p w14:paraId="7E6BFFE5" w14:textId="77777777" w:rsidR="00863B7C" w:rsidRDefault="00863B7C" w:rsidP="00720DB0">
      <w:pPr>
        <w:pStyle w:val="CodeText"/>
      </w:pPr>
      <w:r>
        <w:t xml:space="preserve">            &lt;/xsd:sequence&gt;</w:t>
      </w:r>
    </w:p>
    <w:p w14:paraId="1044F7C5" w14:textId="77777777" w:rsidR="00863B7C" w:rsidRDefault="00863B7C" w:rsidP="00720DB0">
      <w:pPr>
        <w:pStyle w:val="CodeText"/>
      </w:pPr>
      <w:r>
        <w:t xml:space="preserve">        &lt;/xsd:extension&gt;</w:t>
      </w:r>
    </w:p>
    <w:p w14:paraId="40E1F28B" w14:textId="77777777" w:rsidR="00863B7C" w:rsidRDefault="00863B7C" w:rsidP="00720DB0">
      <w:pPr>
        <w:pStyle w:val="CodeText"/>
      </w:pPr>
      <w:r>
        <w:t xml:space="preserve">    &lt;/xsd:complexContent&gt;</w:t>
      </w:r>
    </w:p>
    <w:p w14:paraId="37229E41" w14:textId="77777777" w:rsidR="00863B7C" w:rsidRDefault="00863B7C" w:rsidP="00720DB0">
      <w:pPr>
        <w:pStyle w:val="CodeText"/>
      </w:pPr>
      <w:r>
        <w:t>&lt;/xsd:complexType&gt;</w:t>
      </w:r>
    </w:p>
    <w:p w14:paraId="461E02B2" w14:textId="77777777" w:rsidR="00596636" w:rsidRPr="007B4D6D" w:rsidRDefault="00CD7667" w:rsidP="007B4D6D">
      <w:pPr>
        <w:pStyle w:val="Heading2"/>
      </w:pPr>
      <w:bookmarkStart w:id="845" w:name="_Toc364003726"/>
      <w:bookmarkStart w:id="846" w:name="_Toc366661311"/>
      <w:r w:rsidRPr="007B4D6D">
        <w:t xml:space="preserve">Packaging </w:t>
      </w:r>
      <w:r w:rsidR="008A0E21" w:rsidRPr="007B4D6D">
        <w:t>Model</w:t>
      </w:r>
      <w:r w:rsidRPr="007B4D6D">
        <w:t>s</w:t>
      </w:r>
      <w:bookmarkEnd w:id="845"/>
      <w:bookmarkEnd w:id="846"/>
    </w:p>
    <w:p w14:paraId="085A53C3" w14:textId="77777777" w:rsidR="008A0E21" w:rsidRDefault="00FA3145" w:rsidP="007B4D6D">
      <w:pPr>
        <w:pStyle w:val="Heading3"/>
      </w:pPr>
      <w:bookmarkStart w:id="847" w:name="_Ref193258331"/>
      <w:bookmarkStart w:id="848" w:name="_Toc364003727"/>
      <w:bookmarkStart w:id="849" w:name="_Toc366661312"/>
      <w:r>
        <w:t>Reference and Subset Models</w:t>
      </w:r>
      <w:bookmarkEnd w:id="847"/>
      <w:bookmarkEnd w:id="848"/>
      <w:bookmarkEnd w:id="849"/>
    </w:p>
    <w:p w14:paraId="1333EB95" w14:textId="08A309F3" w:rsidR="00347D6E" w:rsidRPr="005C5938" w:rsidRDefault="0097041A" w:rsidP="005C5938">
      <w:pPr>
        <w:rPr>
          <w:i/>
          <w:vanish/>
          <w:color w:val="FF0000"/>
          <w:sz w:val="22"/>
          <w:szCs w:val="22"/>
        </w:rPr>
      </w:pPr>
      <w:r w:rsidRPr="006C7C6A">
        <w:rPr>
          <w:rFonts w:ascii="Arial" w:hAnsi="Arial" w:cs="Arial"/>
          <w:i/>
          <w:vanish/>
          <w:color w:val="FF0000"/>
          <w:sz w:val="22"/>
          <w:szCs w:val="22"/>
        </w:rPr>
        <w:t>NIEM-UML FTF Issue No: 18538</w:t>
      </w:r>
      <w:r>
        <w:rPr>
          <w:rFonts w:ascii="Arial" w:hAnsi="Arial" w:cs="Arial"/>
          <w:i/>
          <w:vanish/>
          <w:color w:val="FF0000"/>
          <w:sz w:val="22"/>
          <w:szCs w:val="22"/>
        </w:rPr>
        <w:t>; Title: NIEM-UML Property &lt;&lt;References&gt;&gt; Ambiguity</w:t>
      </w:r>
    </w:p>
    <w:p w14:paraId="0C4C254D" w14:textId="77777777" w:rsidR="008A0E21" w:rsidRDefault="00FA3145" w:rsidP="00FA3145">
      <w:pPr>
        <w:pStyle w:val="Heading4"/>
      </w:pPr>
      <w:r>
        <w:t>Background</w:t>
      </w:r>
    </w:p>
    <w:p w14:paraId="603FBD0F" w14:textId="77777777" w:rsidR="00FA3145" w:rsidRDefault="00FA3145" w:rsidP="00FA3145">
      <w:pPr>
        <w:pStyle w:val="BodyText"/>
      </w:pPr>
      <w:r>
        <w:t>A central aspect of NIEM is the use of a reference model of business vocabularies as the basis for defining standard information exchange messages, transactions, and documents on a large scale: across multiple communities of interest and lines of business. This reference vocabulary includes both a common core and domain-specific updates.</w:t>
      </w:r>
    </w:p>
    <w:p w14:paraId="0844CA3C" w14:textId="77777777" w:rsidR="00FA3145" w:rsidRDefault="00FA3145" w:rsidP="00FA3145">
      <w:pPr>
        <w:pStyle w:val="BodyText"/>
      </w:pPr>
      <w:r>
        <w:t xml:space="preserve">A </w:t>
      </w:r>
      <w:r>
        <w:rPr>
          <w:i/>
        </w:rPr>
        <w:t>reference model</w:t>
      </w:r>
      <w:r>
        <w:t xml:space="preserve"> is a model that provides:</w:t>
      </w:r>
    </w:p>
    <w:p w14:paraId="520F14D8" w14:textId="77777777" w:rsidR="00FA3145" w:rsidRDefault="00FA3145" w:rsidP="00FA3145">
      <w:pPr>
        <w:pStyle w:val="BulletedText"/>
      </w:pPr>
      <w:r>
        <w:t>The broadest, most fundamental definitions of components in its namespace.</w:t>
      </w:r>
    </w:p>
    <w:p w14:paraId="279F9363" w14:textId="77777777" w:rsidR="00FA3145" w:rsidRDefault="00FA3145" w:rsidP="00FA3145">
      <w:pPr>
        <w:pStyle w:val="BulletedText"/>
      </w:pPr>
      <w:r>
        <w:t xml:space="preserve">The authoritative definition of business semantics for components in its namespace. </w:t>
      </w:r>
    </w:p>
    <w:p w14:paraId="2FE60C8A" w14:textId="77777777" w:rsidR="00FA3145" w:rsidRDefault="00FA3145" w:rsidP="00FA3145">
      <w:pPr>
        <w:pStyle w:val="BodyText"/>
      </w:pPr>
      <w:r>
        <w:t xml:space="preserve">A </w:t>
      </w:r>
      <w:r>
        <w:rPr>
          <w:i/>
        </w:rPr>
        <w:t>subset model</w:t>
      </w:r>
      <w:r>
        <w:t xml:space="preserve"> is a model with the same target namespace as a reference model that:</w:t>
      </w:r>
    </w:p>
    <w:p w14:paraId="277BE03A" w14:textId="77777777" w:rsidR="00FA3145" w:rsidRPr="00E7775B" w:rsidRDefault="00FA3145" w:rsidP="00FA3145">
      <w:pPr>
        <w:pStyle w:val="BulletedText"/>
      </w:pPr>
      <w:r>
        <w:t>P</w:t>
      </w:r>
      <w:r w:rsidRPr="00E7775B">
        <w:t xml:space="preserve">rovides an alternate representation of components that are defined by a reference schema. </w:t>
      </w:r>
    </w:p>
    <w:p w14:paraId="5655DF98" w14:textId="77777777" w:rsidR="00FA3145" w:rsidRDefault="00FA3145" w:rsidP="00FA3145">
      <w:pPr>
        <w:pStyle w:val="BulletedText"/>
      </w:pPr>
      <w:r>
        <w:lastRenderedPageBreak/>
        <w:t>Do</w:t>
      </w:r>
      <w:r w:rsidRPr="00E7775B">
        <w:t>es not alter the business semantics of components in its namespace</w:t>
      </w:r>
      <w:r>
        <w:t xml:space="preserve"> from those defined in the reference model.</w:t>
      </w:r>
      <w:r w:rsidRPr="000262C9">
        <w:t xml:space="preserve"> </w:t>
      </w:r>
    </w:p>
    <w:p w14:paraId="376FB1D8" w14:textId="77777777" w:rsidR="00FA3145" w:rsidRDefault="00FA3145" w:rsidP="00FA3145">
      <w:pPr>
        <w:pStyle w:val="BodyText"/>
      </w:pPr>
      <w:r>
        <w:t>(Adapted from [NDR 2.2, 2.3].)</w:t>
      </w:r>
    </w:p>
    <w:p w14:paraId="53068D53" w14:textId="77777777" w:rsidR="008A0E21" w:rsidRDefault="008A0E21" w:rsidP="00FA3145">
      <w:pPr>
        <w:pStyle w:val="Heading4"/>
      </w:pPr>
      <w:r>
        <w:t>Representation</w:t>
      </w:r>
    </w:p>
    <w:p w14:paraId="1CD107CB" w14:textId="77777777" w:rsidR="0064787D" w:rsidRDefault="0064787D" w:rsidP="0064787D">
      <w:pPr>
        <w:pStyle w:val="Heading5"/>
      </w:pPr>
      <w:r>
        <w:t>Common</w:t>
      </w:r>
    </w:p>
    <w:p w14:paraId="3D688B89" w14:textId="77777777" w:rsidR="008A0E21" w:rsidRDefault="008A0E21" w:rsidP="00994C38">
      <w:pPr>
        <w:pStyle w:val="BodyText"/>
      </w:pPr>
      <w:r>
        <w:t xml:space="preserve">Currently, the reusable components of the NIEM reference vocabulary are rendered as XML schema. The NIEM Reference Model Library (see </w:t>
      </w:r>
      <w:r w:rsidR="00FB6A7F">
        <w:t>Annex C</w:t>
      </w:r>
      <w:r>
        <w:t xml:space="preserve">) provides a </w:t>
      </w:r>
      <w:r w:rsidR="00443B47">
        <w:t>NIEM-UML</w:t>
      </w:r>
      <w:r>
        <w:t xml:space="preserve"> model of all these reference schema. Each NIEM core and domain reference namespace is modeled as a package within the Reference Model Library.</w:t>
      </w:r>
    </w:p>
    <w:p w14:paraId="6EBDCD33" w14:textId="77777777" w:rsidR="008A0E21" w:rsidRDefault="008A0E21" w:rsidP="00994C38">
      <w:pPr>
        <w:pStyle w:val="BodyText"/>
      </w:pPr>
      <w:r>
        <w:t xml:space="preserve">Having the Reference Model Library available means that a NIEM PIM may reference properties declared in a reference namespace (see Subclause </w:t>
      </w:r>
      <w:r>
        <w:fldChar w:fldCharType="begin"/>
      </w:r>
      <w:r>
        <w:instrText xml:space="preserve"> REF _Ref316856575 \r \h </w:instrText>
      </w:r>
      <w:r>
        <w:fldChar w:fldCharType="separate"/>
      </w:r>
      <w:r w:rsidR="00667A58">
        <w:t>7.5.2</w:t>
      </w:r>
      <w:r>
        <w:fldChar w:fldCharType="end"/>
      </w:r>
      <w:r>
        <w:t>), in order to subset the Reference Model for a specific purpose. Such a subset model is required to have the same target namespace URI as some namespace in the Reference Model. Further, the subset model may only declare types and properties that correspond to those already defined for that namespace in the Reference Model, though, as the name indicates, it will only include a subset of what is in the Reference Model. This means that a subset model is not allowed to introduce new content, nor is it allowed to extend the data content defined by a component of the Reference Model.</w:t>
      </w:r>
    </w:p>
    <w:p w14:paraId="05C25DB9" w14:textId="77777777" w:rsidR="004635C9" w:rsidRDefault="004635C9" w:rsidP="004635C9">
      <w:pPr>
        <w:pStyle w:val="Heading5"/>
      </w:pPr>
      <w:r>
        <w:t>PIM</w:t>
      </w:r>
    </w:p>
    <w:p w14:paraId="027613D8" w14:textId="77777777" w:rsidR="008A0E21" w:rsidRDefault="008A0E21" w:rsidP="00994C38">
      <w:pPr>
        <w:pStyle w:val="BodyText"/>
      </w:pPr>
      <w:r>
        <w:t xml:space="preserve">A subset model may be represented as a «Namespace» package with the appropriate reference namespace as its target namespace. All NIEM types represented in a subset model must have the same NIEM name as some corresponding type represented in the Reference Model and all NIEM properties in a subset model must be defined by reference to property declarations represented in the Reference Model. </w:t>
      </w:r>
    </w:p>
    <w:p w14:paraId="06E3F1C1" w14:textId="1A207396" w:rsidR="008A0E21" w:rsidRDefault="008A0E21" w:rsidP="00994C38">
      <w:pPr>
        <w:pStyle w:val="BodyText"/>
      </w:pPr>
      <w:r>
        <w:t xml:space="preserve">A subset model can be straightforwardly represented using the convenience notation defined in Subclause </w:t>
      </w:r>
      <w:r>
        <w:fldChar w:fldCharType="begin"/>
      </w:r>
      <w:r>
        <w:instrText xml:space="preserve"> REF _Ref316856575 \r \h </w:instrText>
      </w:r>
      <w:r>
        <w:fldChar w:fldCharType="separate"/>
      </w:r>
      <w:r w:rsidR="00667A58">
        <w:t>7.5.2</w:t>
      </w:r>
      <w:r>
        <w:fldChar w:fldCharType="end"/>
      </w:r>
      <w:r>
        <w:t xml:space="preserve"> to model a «</w:t>
      </w:r>
      <w:r w:rsidR="009856E7">
        <w:t>Subsets</w:t>
      </w:r>
      <w:r>
        <w:t>» realization from each class in the subset model to the corresponding class with the same NIEM name in the Reference Model. Since all the properties in a class in a subset model must have the same NIEM names as corresponding properties in the reference class, having a class-level realization implies that all the properties in the subset class are defined by reference.</w:t>
      </w:r>
    </w:p>
    <w:p w14:paraId="71BE3A00" w14:textId="25720365" w:rsidR="008A0E21" w:rsidRDefault="008A0E21" w:rsidP="00453424">
      <w:pPr>
        <w:pStyle w:val="BodyText"/>
      </w:pPr>
      <w:r>
        <w:t>As a further convenience, a «</w:t>
      </w:r>
      <w:r w:rsidR="009856E7">
        <w:t>Subsets</w:t>
      </w:r>
      <w:r>
        <w:t>» realization may be used between two «Namespace» packages. In this case, any UML class in the client package with the same NIEM name as a UML class in the supplier package is considered to have an implicit «</w:t>
      </w:r>
      <w:r w:rsidR="009856E7">
        <w:t>Subsets</w:t>
      </w:r>
      <w:r>
        <w:t>» realization to the matching class in the supplier package.</w:t>
      </w:r>
      <w:r w:rsidR="00B7406F" w:rsidRPr="00B7406F">
        <w:t xml:space="preserve"> </w:t>
      </w:r>
    </w:p>
    <w:p w14:paraId="7A52A01D" w14:textId="21F8F03E" w:rsidR="00347D6E" w:rsidRDefault="00AE44EA" w:rsidP="00453424">
      <w:pPr>
        <w:pStyle w:val="BodyText"/>
      </w:pPr>
      <w:r>
        <w:t xml:space="preserve">Moreover, if the «InformationModel» stereotype is used (see Subclause </w:t>
      </w:r>
      <w:r>
        <w:fldChar w:fldCharType="begin"/>
      </w:r>
      <w:r>
        <w:instrText xml:space="preserve"> REF _Ref316834961 \r \h </w:instrText>
      </w:r>
      <w:r>
        <w:fldChar w:fldCharType="separate"/>
      </w:r>
      <w:r w:rsidR="00667A58">
        <w:t>7.2.1</w:t>
      </w:r>
      <w:r>
        <w:fldChar w:fldCharType="end"/>
      </w:r>
      <w:r>
        <w:t>), then subset and reference packages can be explicitly identified as having those default purposes. If a subset «InformationModel» package has a «</w:t>
      </w:r>
      <w:r w:rsidR="009856E7">
        <w:t>Subsets</w:t>
      </w:r>
      <w:r>
        <w:t xml:space="preserve">» realization to a reference «InformationModel» package, then the subset package must have the same target namespace as the reference package. </w:t>
      </w:r>
    </w:p>
    <w:p w14:paraId="0EDFB941" w14:textId="453D6948" w:rsidR="0010652D" w:rsidRPr="00443866" w:rsidRDefault="0010652D" w:rsidP="0010652D">
      <w:pPr>
        <w:rPr>
          <w:i/>
          <w:vanish/>
          <w:color w:val="FF0000"/>
          <w:sz w:val="22"/>
          <w:szCs w:val="22"/>
        </w:rPr>
      </w:pPr>
      <w:r w:rsidRPr="006C7C6A">
        <w:rPr>
          <w:rFonts w:ascii="Arial" w:hAnsi="Arial" w:cs="Arial"/>
          <w:i/>
          <w:vanish/>
          <w:color w:val="FF0000"/>
          <w:sz w:val="22"/>
          <w:szCs w:val="22"/>
        </w:rPr>
        <w:t xml:space="preserve">NIEM-UML FTF Issue No: </w:t>
      </w:r>
      <w:r w:rsidR="00DD2EA2">
        <w:rPr>
          <w:rFonts w:ascii="Arial" w:hAnsi="Arial" w:cs="Arial"/>
          <w:i/>
          <w:vanish/>
          <w:color w:val="FF0000"/>
          <w:sz w:val="22"/>
          <w:szCs w:val="22"/>
        </w:rPr>
        <w:t>18</w:t>
      </w:r>
      <w:r>
        <w:rPr>
          <w:rFonts w:ascii="Arial" w:hAnsi="Arial" w:cs="Arial"/>
          <w:i/>
          <w:vanish/>
          <w:color w:val="FF0000"/>
          <w:sz w:val="22"/>
          <w:szCs w:val="22"/>
        </w:rPr>
        <w:t xml:space="preserve">251; Title: </w:t>
      </w:r>
      <w:r w:rsidRPr="0010652D">
        <w:rPr>
          <w:rFonts w:ascii="Arial" w:hAnsi="Arial" w:cs="Arial"/>
          <w:i/>
          <w:vanish/>
          <w:color w:val="FF0000"/>
          <w:sz w:val="22"/>
          <w:szCs w:val="22"/>
        </w:rPr>
        <w:t>Constraint schema and other constraint/rule support</w:t>
      </w:r>
    </w:p>
    <w:p w14:paraId="27875809" w14:textId="2599D4B5" w:rsidR="00B146E2" w:rsidRPr="00B146E2" w:rsidRDefault="00B146E2" w:rsidP="00B146E2">
      <w:pPr>
        <w:pStyle w:val="BodyText"/>
      </w:pPr>
      <w:r w:rsidRPr="00B146E2">
        <w:t xml:space="preserve">In NIEM-XML and in a NIEM-UML-PSM the NIEM rules for a subset schema prohibit a property from being redefined with a subclass defined outside the scope of the reference model.  A NIEM-PIM relaxes this constraint and allows a property in a subset to be defined as having a type that is a subclass of the type of the corresponding property in the reference model – such a subclass may be defined in any other NIEM conformant model such as an extension model or EIEM. The relaxing of this constraint is accomplished by using the reference model’s definition for such properties in the generated subset schema and also generating a NIEM </w:t>
      </w:r>
      <w:commentRangeStart w:id="850"/>
      <w:r w:rsidRPr="00B146E2">
        <w:t xml:space="preserve">constraint schema </w:t>
      </w:r>
      <w:commentRangeEnd w:id="850"/>
      <w:r w:rsidR="00820B71">
        <w:rPr>
          <w:rStyle w:val="CommentReference"/>
        </w:rPr>
        <w:commentReference w:id="850"/>
      </w:r>
      <w:ins w:id="851" w:author="Cory Casanave [18538]" w:date="2013-09-08T15:58:00Z">
        <w:r w:rsidR="002D08FA">
          <w:t xml:space="preserve">and Schematron constraint </w:t>
        </w:r>
      </w:ins>
      <w:r w:rsidRPr="00B146E2">
        <w:t>that enforces the more restrictive subtype. This is the only use of constraint schema in NIEM-UML.</w:t>
      </w:r>
    </w:p>
    <w:p w14:paraId="0E4926EA" w14:textId="77777777" w:rsidR="00B146E2" w:rsidRPr="00B146E2" w:rsidRDefault="00B146E2" w:rsidP="00B146E2">
      <w:pPr>
        <w:pStyle w:val="BodyText"/>
      </w:pPr>
      <w:commentRangeStart w:id="852"/>
      <w:r w:rsidRPr="00B146E2">
        <w:t xml:space="preserve">The existence of any implicit constraint schema within an IEPD implies the full complement of constraint schemas necessary to validate an XML exchange document instance.  Each (implicit) constraint schema has the same namespace as its schema-set counterpart, is implicitly cataloged with a nature/purpose representing a constraint schema, and is implicitly grouped in a constraint-schema-set. </w:t>
      </w:r>
      <w:commentRangeEnd w:id="852"/>
      <w:r w:rsidR="00820B71">
        <w:rPr>
          <w:rStyle w:val="CommentReference"/>
        </w:rPr>
        <w:commentReference w:id="852"/>
      </w:r>
      <w:r w:rsidRPr="00B146E2">
        <w:t xml:space="preserve"> </w:t>
      </w:r>
    </w:p>
    <w:p w14:paraId="4F9CCF03" w14:textId="77777777" w:rsidR="00B146E2" w:rsidRDefault="00B146E2" w:rsidP="00453424">
      <w:pPr>
        <w:pStyle w:val="BodyText"/>
      </w:pPr>
    </w:p>
    <w:p w14:paraId="0EEF9872" w14:textId="690959D7" w:rsidR="00B7406F" w:rsidRDefault="00B7406F" w:rsidP="004163CF">
      <w:pPr>
        <w:pStyle w:val="Heading5"/>
      </w:pPr>
      <w:r>
        <w:lastRenderedPageBreak/>
        <w:t>PSM</w:t>
      </w:r>
    </w:p>
    <w:p w14:paraId="4E782C36" w14:textId="77777777" w:rsidR="00C710D8" w:rsidRPr="00443866" w:rsidRDefault="00C710D8" w:rsidP="00C710D8">
      <w:pPr>
        <w:rPr>
          <w:i/>
          <w:vanish/>
          <w:color w:val="FF0000"/>
          <w:sz w:val="22"/>
          <w:szCs w:val="22"/>
        </w:rPr>
      </w:pPr>
      <w:r w:rsidRPr="006C7C6A">
        <w:rPr>
          <w:rFonts w:ascii="Arial" w:hAnsi="Arial" w:cs="Arial"/>
          <w:i/>
          <w:vanish/>
          <w:color w:val="FF0000"/>
          <w:sz w:val="22"/>
          <w:szCs w:val="22"/>
        </w:rPr>
        <w:t>NIEM-UML FTF Issue No: 18538</w:t>
      </w:r>
      <w:r>
        <w:rPr>
          <w:rFonts w:ascii="Arial" w:hAnsi="Arial" w:cs="Arial"/>
          <w:i/>
          <w:vanish/>
          <w:color w:val="FF0000"/>
          <w:sz w:val="22"/>
          <w:szCs w:val="22"/>
        </w:rPr>
        <w:t>; Title: NIEM-UML Property &lt;&lt;References&gt;&gt; Ambiguity</w:t>
      </w:r>
    </w:p>
    <w:p w14:paraId="18B814F9" w14:textId="662536FD" w:rsidR="00B7406F" w:rsidRPr="00B7406F" w:rsidRDefault="00B7406F">
      <w:pPr>
        <w:pStyle w:val="BodyText"/>
      </w:pPr>
      <w:r>
        <w:t xml:space="preserve">In a PSM, </w:t>
      </w:r>
      <w:r w:rsidR="004635C9">
        <w:t>a subset model is represented as a «Namespace» package with the same target namespace as a reference schema. All classifiers and properties in the subset model must have the same names as corresponding elements in the reference model. Note that «</w:t>
      </w:r>
      <w:r w:rsidR="009856E7">
        <w:t>Subsets</w:t>
      </w:r>
      <w:r w:rsidR="004635C9">
        <w:t>» realizations to the reference model elements are not used for subset modeling in a PSM – all relevant reference model elements are copied in the subset model.</w:t>
      </w:r>
    </w:p>
    <w:p w14:paraId="29C40E60" w14:textId="77777777" w:rsidR="00FA3145" w:rsidRDefault="00FA3145" w:rsidP="00FA3145">
      <w:pPr>
        <w:pStyle w:val="Heading4"/>
      </w:pPr>
      <w:bookmarkStart w:id="853" w:name="_Ref193443505"/>
      <w:r>
        <w:t>Mapping Summary</w:t>
      </w:r>
      <w:bookmarkEnd w:id="853"/>
    </w:p>
    <w:p w14:paraId="6168314B" w14:textId="77777777" w:rsidR="008A0E21" w:rsidRPr="00720DB0" w:rsidRDefault="00FA3145" w:rsidP="00720DB0">
      <w:pPr>
        <w:pStyle w:val="Heading5"/>
      </w:pPr>
      <w:r w:rsidRPr="00720DB0">
        <w:t>PIM</w:t>
      </w:r>
      <w:r w:rsidR="008A0E21" w:rsidRPr="00720DB0">
        <w:t xml:space="preserve"> Representation</w:t>
      </w:r>
      <w:r w:rsidRPr="00720DB0">
        <w:t xml:space="preserve"> Mapping</w:t>
      </w:r>
    </w:p>
    <w:p w14:paraId="753801D4" w14:textId="7EFD4DC0" w:rsidR="008A0E21" w:rsidRDefault="008A0E21" w:rsidP="00453424">
      <w:pPr>
        <w:pStyle w:val="BulletedText"/>
      </w:pPr>
      <w:r>
        <w:t>A realization between two «Namespace» packages in a PIM with the stereotype «</w:t>
      </w:r>
      <w:r w:rsidR="009856E7">
        <w:t>Subsets</w:t>
      </w:r>
      <w:r>
        <w:t>» applied shall be considered equivalent to replacing the realization between the packages with multiple «</w:t>
      </w:r>
      <w:r w:rsidR="009856E7">
        <w:t>Subsets</w:t>
      </w:r>
      <w:r>
        <w:t>» realizations between classes contained (directly or indirectly) in the packages, such that:</w:t>
      </w:r>
    </w:p>
    <w:p w14:paraId="00AB1E53" w14:textId="569CB9EE" w:rsidR="008A0E21" w:rsidRDefault="008A0E21" w:rsidP="00453424">
      <w:pPr>
        <w:pStyle w:val="BulletedText"/>
        <w:numPr>
          <w:ilvl w:val="1"/>
          <w:numId w:val="3"/>
        </w:numPr>
      </w:pPr>
      <w:r>
        <w:t xml:space="preserve">If a class in the client package of the original realization has the same NIEM name as a class in the supplier package, then there is a </w:t>
      </w:r>
      <w:r w:rsidR="009856E7">
        <w:t xml:space="preserve">&lt;&lt;Subsets&gt;&gt; </w:t>
      </w:r>
      <w:r>
        <w:t>from the class in the client package to the class in the supplier package.</w:t>
      </w:r>
    </w:p>
    <w:p w14:paraId="275DC452" w14:textId="2FE0A96D" w:rsidR="00347D6E" w:rsidRPr="005C5938" w:rsidRDefault="00347D6E" w:rsidP="005C5938">
      <w:pPr>
        <w:pStyle w:val="BulletedText"/>
        <w:numPr>
          <w:ilvl w:val="0"/>
          <w:numId w:val="0"/>
        </w:numPr>
        <w:ind w:left="360" w:hanging="360"/>
        <w:rPr>
          <w:color w:val="FF0000"/>
        </w:rPr>
      </w:pPr>
      <w:r w:rsidRPr="005C5938">
        <w:rPr>
          <w:rFonts w:ascii="Arial" w:hAnsi="Arial" w:cs="Arial"/>
          <w:i/>
          <w:vanish/>
          <w:color w:val="FF0000"/>
          <w:sz w:val="22"/>
          <w:szCs w:val="22"/>
        </w:rPr>
        <w:t>-------------------------------------------------------------------------------------------------------------------------------</w:t>
      </w:r>
    </w:p>
    <w:p w14:paraId="65A05303" w14:textId="05917DEB" w:rsidR="00B146E2" w:rsidRPr="005C5938" w:rsidRDefault="00B146E2" w:rsidP="005C5938">
      <w:pPr>
        <w:rPr>
          <w:rFonts w:ascii="Arial" w:hAnsi="Arial" w:cs="Arial"/>
          <w:i/>
          <w:vanish/>
          <w:color w:val="FF0000"/>
          <w:sz w:val="22"/>
          <w:szCs w:val="22"/>
        </w:rPr>
      </w:pPr>
      <w:r w:rsidRPr="005C5938">
        <w:rPr>
          <w:rFonts w:ascii="Arial" w:hAnsi="Arial" w:cs="Arial"/>
          <w:i/>
          <w:vanish/>
          <w:color w:val="FF0000"/>
          <w:sz w:val="22"/>
          <w:szCs w:val="22"/>
        </w:rPr>
        <w:t>NIEM-UML FTF Issue No: 18251</w:t>
      </w:r>
      <w:r w:rsidR="001701EE">
        <w:rPr>
          <w:rFonts w:ascii="Arial" w:hAnsi="Arial" w:cs="Arial"/>
          <w:i/>
          <w:vanish/>
          <w:color w:val="FF0000"/>
          <w:sz w:val="22"/>
          <w:szCs w:val="22"/>
        </w:rPr>
        <w:t>; Title: Constraint schema and other constraint/rule support</w:t>
      </w:r>
    </w:p>
    <w:p w14:paraId="28783252" w14:textId="5A47FE0E" w:rsidR="00B146E2" w:rsidRPr="00B146E2" w:rsidRDefault="00B146E2" w:rsidP="005C5938">
      <w:pPr>
        <w:pStyle w:val="BulletedText"/>
        <w:numPr>
          <w:ilvl w:val="0"/>
          <w:numId w:val="0"/>
        </w:numPr>
      </w:pPr>
      <w:r>
        <w:t>The existence of a</w:t>
      </w:r>
      <w:r w:rsidRPr="00B146E2">
        <w:t xml:space="preserve"> (implicit) constraint schema set </w:t>
      </w:r>
      <w:ins w:id="854" w:author="Cory Casanave [18538]" w:date="2013-09-08T15:58:00Z">
        <w:r w:rsidR="002D08FA">
          <w:t xml:space="preserve">and </w:t>
        </w:r>
      </w:ins>
      <w:ins w:id="855" w:author="Cory Casanave [18538]" w:date="2013-09-08T15:59:00Z">
        <w:r w:rsidR="002D08FA">
          <w:t>Schematron</w:t>
        </w:r>
      </w:ins>
      <w:ins w:id="856" w:author="Cory Casanave [18538]" w:date="2013-09-08T15:58:00Z">
        <w:r w:rsidR="002D08FA">
          <w:t xml:space="preserve"> </w:t>
        </w:r>
      </w:ins>
      <w:ins w:id="857" w:author="Cory Casanave [18538]" w:date="2013-09-08T15:59:00Z">
        <w:r w:rsidR="002D08FA">
          <w:t xml:space="preserve">constraint </w:t>
        </w:r>
      </w:ins>
      <w:r w:rsidRPr="00B146E2">
        <w:t>within a PIM model is determined by the existence of a derived (subset) Property whose type is a subtype of the base (reference) Property.</w:t>
      </w:r>
    </w:p>
    <w:p w14:paraId="262F38F3" w14:textId="77777777" w:rsidR="00B146E2" w:rsidRPr="00B146E2" w:rsidRDefault="00B146E2" w:rsidP="005C5938">
      <w:pPr>
        <w:pStyle w:val="BulletedText"/>
        <w:numPr>
          <w:ilvl w:val="0"/>
          <w:numId w:val="0"/>
        </w:numPr>
      </w:pPr>
      <w:commentRangeStart w:id="858"/>
      <w:r w:rsidRPr="00B146E2">
        <w:t>If a constraint schema set exists</w:t>
      </w:r>
      <w:commentRangeEnd w:id="858"/>
      <w:r w:rsidR="001C126C">
        <w:rPr>
          <w:rStyle w:val="CommentReference"/>
        </w:rPr>
        <w:commentReference w:id="858"/>
      </w:r>
      <w:r w:rsidRPr="00B146E2">
        <w:t>, then each of the corresponding PIM schema-set &lt;&lt;InformationModel&gt;&gt;s is transformed into a PSM constraint &lt;&lt;Namespace&gt;&gt; Package.  The mapping is as described in clauses 7.2 through 7.5 with the following caveats:</w:t>
      </w:r>
    </w:p>
    <w:p w14:paraId="7CA88EDA" w14:textId="77777777" w:rsidR="00B146E2" w:rsidRPr="00B146E2" w:rsidRDefault="00B146E2" w:rsidP="00B146E2">
      <w:pPr>
        <w:pStyle w:val="BulletedText"/>
        <w:numPr>
          <w:ilvl w:val="0"/>
          <w:numId w:val="1450"/>
        </w:numPr>
      </w:pPr>
      <w:r w:rsidRPr="00B146E2">
        <w:t>Each schema-set &lt;&lt;InformationModel&gt;&gt; is reproduced as a PSM constraint &lt;&lt;Namespace&gt;&gt; package.</w:t>
      </w:r>
    </w:p>
    <w:p w14:paraId="697D3375" w14:textId="77777777" w:rsidR="00B146E2" w:rsidRPr="00B146E2" w:rsidRDefault="00B146E2" w:rsidP="00B146E2">
      <w:pPr>
        <w:pStyle w:val="BulletedText"/>
        <w:numPr>
          <w:ilvl w:val="0"/>
          <w:numId w:val="1450"/>
        </w:numPr>
      </w:pPr>
      <w:r w:rsidRPr="00B146E2">
        <w:t>For schema-set PSM &lt;&lt;Namespace&gt;&gt; packages, the type of a Property within a derived (subset) &lt;&lt;InformationModel&gt;&gt; is coerced to be the type of the corresponding Property in the base (reference) &lt;&lt;InformationModel&gt;&gt;.</w:t>
      </w:r>
    </w:p>
    <w:p w14:paraId="6730DD1A" w14:textId="77777777" w:rsidR="00B146E2" w:rsidRDefault="00B146E2" w:rsidP="005C5938">
      <w:pPr>
        <w:pStyle w:val="BulletedText"/>
        <w:numPr>
          <w:ilvl w:val="0"/>
          <w:numId w:val="1450"/>
        </w:numPr>
      </w:pPr>
      <w:r w:rsidRPr="00B146E2">
        <w:t>The constraint-schema-set is represented as a &lt;&lt;ModelPackageDescriptionFileSet&gt;&gt; Component, which is the supplier of a Usage from the &lt;&lt;ModelPackageDescription&gt;&gt; Component.  The &lt;&lt;ModelPackageDescriptionFileSet&gt;&gt; Component tags for purposeURI and natureURI will be set to indicate that it is a constraint-schema-set.</w:t>
      </w:r>
    </w:p>
    <w:p w14:paraId="3C8F98A2" w14:textId="589F1339" w:rsidR="00B146E2" w:rsidRDefault="00B146E2" w:rsidP="005C5938">
      <w:pPr>
        <w:pStyle w:val="BulletedText"/>
        <w:numPr>
          <w:ilvl w:val="0"/>
          <w:numId w:val="1450"/>
        </w:numPr>
      </w:pPr>
      <w:r w:rsidRPr="00B146E2">
        <w:t>For each constraint &lt;&lt;Namespace&gt;&gt; transformed from an &lt;&lt;InformationModel&gt;&gt;, there is also a &lt;&lt;ModelPackageDescriptionFile&gt;&gt; Usage from the &lt;&lt;ModelPackageDescriptionFileSet&gt;&gt; Component to the constraint &lt;&lt;Namespace&gt;&gt;.  The &lt;&lt;ModelPackageDescriptionFile&gt;&gt; tags for purpose and nature will be set to indicate that the &lt;&lt;Namespace&gt;&gt; is a constraint schema.</w:t>
      </w:r>
    </w:p>
    <w:p w14:paraId="047EDC7B" w14:textId="69B1574F" w:rsidR="00B146E2" w:rsidRPr="005C5938" w:rsidRDefault="00B146E2" w:rsidP="005C5938">
      <w:pPr>
        <w:pStyle w:val="BodyText"/>
        <w:rPr>
          <w:rFonts w:ascii="Arial" w:eastAsia="Times" w:hAnsi="Arial" w:cs="Arial"/>
          <w:vanish/>
          <w:color w:val="FF0000"/>
          <w:sz w:val="22"/>
          <w:szCs w:val="22"/>
        </w:rPr>
      </w:pPr>
      <w:commentRangeStart w:id="859"/>
      <w:r w:rsidRPr="005C5938">
        <w:rPr>
          <w:rFonts w:ascii="Arial" w:eastAsia="Times" w:hAnsi="Arial" w:cs="Arial"/>
          <w:vanish/>
          <w:color w:val="FF0000"/>
          <w:sz w:val="22"/>
          <w:szCs w:val="22"/>
        </w:rPr>
        <w:t>-------------------------------------------------------------------------------------------------------------------------------</w:t>
      </w:r>
    </w:p>
    <w:p w14:paraId="14B4294D" w14:textId="77777777" w:rsidR="0097357E" w:rsidRPr="00443866" w:rsidRDefault="0097357E" w:rsidP="005C5938">
      <w:pPr>
        <w:pStyle w:val="BulletedText"/>
        <w:numPr>
          <w:ilvl w:val="0"/>
          <w:numId w:val="0"/>
        </w:numPr>
      </w:pPr>
      <w:r w:rsidRPr="006C7C6A">
        <w:t>NIEM-UML FTF Issue No: 18538</w:t>
      </w:r>
      <w:r>
        <w:t>; Title: NIEM-UML Property &lt;&lt;References&gt;&gt; Ambiguity</w:t>
      </w:r>
      <w:commentRangeEnd w:id="859"/>
      <w:r w:rsidR="001C126C">
        <w:rPr>
          <w:rStyle w:val="CommentReference"/>
        </w:rPr>
        <w:commentReference w:id="859"/>
      </w:r>
    </w:p>
    <w:p w14:paraId="3FB716D1" w14:textId="77777777" w:rsidR="008A0E21" w:rsidRDefault="00826896" w:rsidP="00FA3145">
      <w:pPr>
        <w:pStyle w:val="Heading4"/>
      </w:pPr>
      <w:r>
        <w:t>Example</w:t>
      </w:r>
    </w:p>
    <w:p w14:paraId="137F0DF4" w14:textId="77777777" w:rsidR="00631986" w:rsidRDefault="00631986" w:rsidP="00631986">
      <w:pPr>
        <w:rPr>
          <w:rFonts w:ascii="Arial" w:hAnsi="Arial" w:cs="Arial"/>
          <w:i/>
          <w:vanish/>
          <w:color w:val="FF0000"/>
          <w:sz w:val="22"/>
          <w:szCs w:val="22"/>
        </w:rPr>
      </w:pPr>
      <w:r>
        <w:rPr>
          <w:rFonts w:ascii="Arial" w:hAnsi="Arial" w:cs="Arial"/>
          <w:i/>
          <w:vanish/>
          <w:color w:val="FF0000"/>
          <w:sz w:val="22"/>
          <w:szCs w:val="22"/>
        </w:rPr>
        <w:t>[N</w:t>
      </w:r>
      <w:r w:rsidRPr="00443866">
        <w:rPr>
          <w:rFonts w:ascii="Arial" w:hAnsi="Arial" w:cs="Arial"/>
          <w:i/>
          <w:vanish/>
          <w:color w:val="FF0000"/>
          <w:sz w:val="22"/>
          <w:szCs w:val="22"/>
        </w:rPr>
        <w:t>IEM-UML FTF Issue No: 18</w:t>
      </w:r>
      <w:r>
        <w:rPr>
          <w:rFonts w:ascii="Arial" w:hAnsi="Arial" w:cs="Arial"/>
          <w:i/>
          <w:vanish/>
          <w:color w:val="FF0000"/>
          <w:sz w:val="22"/>
          <w:szCs w:val="22"/>
        </w:rPr>
        <w:t xml:space="preserve">538; Title: </w:t>
      </w:r>
      <w:r w:rsidRPr="00631986">
        <w:rPr>
          <w:rFonts w:ascii="Arial" w:hAnsi="Arial" w:cs="Arial"/>
          <w:i/>
          <w:vanish/>
          <w:color w:val="FF0000"/>
          <w:sz w:val="22"/>
          <w:szCs w:val="22"/>
        </w:rPr>
        <w:t>Property &lt;&lt;References&gt;&gt; Ambiguit</w:t>
      </w:r>
      <w:r>
        <w:rPr>
          <w:rFonts w:ascii="Arial" w:hAnsi="Arial" w:cs="Arial"/>
          <w:i/>
          <w:vanish/>
          <w:color w:val="FF0000"/>
          <w:sz w:val="22"/>
          <w:szCs w:val="22"/>
        </w:rPr>
        <w:t>y]</w:t>
      </w:r>
    </w:p>
    <w:p w14:paraId="08BCFA76" w14:textId="501BCFB6" w:rsidR="00631986" w:rsidRPr="00443866" w:rsidRDefault="008A0E21" w:rsidP="00631986">
      <w:pPr>
        <w:rPr>
          <w:rFonts w:ascii="Arial" w:hAnsi="Arial" w:cs="Arial"/>
          <w:i/>
          <w:vanish/>
          <w:color w:val="FF0000"/>
          <w:sz w:val="22"/>
          <w:szCs w:val="22"/>
        </w:rPr>
      </w:pPr>
      <w:r>
        <w:fldChar w:fldCharType="begin"/>
      </w:r>
      <w:r>
        <w:instrText xml:space="preserve"> REF _Ref316916685 \h </w:instrText>
      </w:r>
      <w:r>
        <w:fldChar w:fldCharType="separate"/>
      </w:r>
      <w:r w:rsidR="00667A58">
        <w:t xml:space="preserve">Figure </w:t>
      </w:r>
      <w:r w:rsidR="00667A58">
        <w:rPr>
          <w:noProof/>
        </w:rPr>
        <w:t>7</w:t>
      </w:r>
      <w:r w:rsidR="00667A58">
        <w:noBreakHyphen/>
      </w:r>
      <w:r w:rsidR="00667A58">
        <w:rPr>
          <w:noProof/>
        </w:rPr>
        <w:t>35</w:t>
      </w:r>
      <w:r>
        <w:fldChar w:fldCharType="end"/>
      </w:r>
      <w:r>
        <w:t xml:space="preserve"> shows an example of a small subset model with two classes with properties defined by reference to classes in the Reference Model. </w:t>
      </w:r>
      <w:r>
        <w:fldChar w:fldCharType="begin"/>
      </w:r>
      <w:r>
        <w:instrText xml:space="preserve"> REF _Ref316916744 \h </w:instrText>
      </w:r>
      <w:r>
        <w:fldChar w:fldCharType="separate"/>
      </w:r>
      <w:r w:rsidR="00667A58">
        <w:t xml:space="preserve">Figure </w:t>
      </w:r>
      <w:r w:rsidR="00667A58">
        <w:rPr>
          <w:noProof/>
        </w:rPr>
        <w:t>7</w:t>
      </w:r>
      <w:r w:rsidR="00667A58">
        <w:noBreakHyphen/>
      </w:r>
      <w:r w:rsidR="00667A58">
        <w:rPr>
          <w:noProof/>
        </w:rPr>
        <w:t>36</w:t>
      </w:r>
      <w:r>
        <w:fldChar w:fldCharType="end"/>
      </w:r>
      <w:r>
        <w:t xml:space="preserve"> shows an alternative representation of the same model using a </w:t>
      </w:r>
    </w:p>
    <w:p w14:paraId="6DF32066" w14:textId="55FC5D4C" w:rsidR="008A0E21" w:rsidRDefault="008A0E21" w:rsidP="008B4255">
      <w:pPr>
        <w:pStyle w:val="BodyText"/>
      </w:pPr>
      <w:r>
        <w:t>«</w:t>
      </w:r>
      <w:r w:rsidR="009856E7">
        <w:t>Subsets</w:t>
      </w:r>
      <w:r>
        <w:t xml:space="preserve">» </w:t>
      </w:r>
      <w:commentRangeStart w:id="860"/>
      <w:r>
        <w:t>realization between the two packages</w:t>
      </w:r>
      <w:commentRangeEnd w:id="860"/>
      <w:r w:rsidR="001C126C">
        <w:rPr>
          <w:rStyle w:val="CommentReference"/>
        </w:rPr>
        <w:commentReference w:id="860"/>
      </w:r>
      <w:r>
        <w:t>.</w:t>
      </w:r>
    </w:p>
    <w:p w14:paraId="232ED182" w14:textId="4D9400D4" w:rsidR="00E1100D" w:rsidRPr="008B4255" w:rsidRDefault="007A3793" w:rsidP="005C5938">
      <w:pPr>
        <w:pStyle w:val="BodyText"/>
        <w:ind w:left="-720"/>
        <w:jc w:val="center"/>
      </w:pPr>
      <w:r w:rsidRPr="007A3793">
        <w:rPr>
          <w:noProof/>
          <w:lang w:val="en-GB" w:eastAsia="en-GB"/>
        </w:rPr>
        <w:lastRenderedPageBreak/>
        <w:drawing>
          <wp:inline distT="0" distB="0" distL="0" distR="0" wp14:anchorId="38F02316" wp14:editId="6F7EC839">
            <wp:extent cx="5943600" cy="3303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562823CB" w14:textId="732FCDE4" w:rsidR="008A0E21" w:rsidRDefault="008A0E21" w:rsidP="00720DB0">
      <w:pPr>
        <w:pStyle w:val="Caption"/>
      </w:pPr>
      <w:bookmarkStart w:id="861" w:name="_Ref316916685"/>
      <w:bookmarkStart w:id="862" w:name="_Ref316916682"/>
      <w:r>
        <w:t xml:space="preserve">Figure </w:t>
      </w:r>
      <w:fldSimple w:instr=" STYLEREF 1 \s ">
        <w:r w:rsidR="00667A58">
          <w:rPr>
            <w:noProof/>
          </w:rPr>
          <w:t>7</w:t>
        </w:r>
      </w:fldSimple>
      <w:r w:rsidR="0007761D">
        <w:noBreakHyphen/>
      </w:r>
      <w:fldSimple w:instr=" SEQ Figure \* ARABIC \s 1 ">
        <w:r w:rsidR="00667A58">
          <w:rPr>
            <w:noProof/>
          </w:rPr>
          <w:t>35</w:t>
        </w:r>
      </w:fldSimple>
      <w:bookmarkEnd w:id="861"/>
      <w:r>
        <w:t xml:space="preserve"> Representation of a subset model using «</w:t>
      </w:r>
      <w:commentRangeStart w:id="863"/>
      <w:r>
        <w:t>References</w:t>
      </w:r>
      <w:commentRangeEnd w:id="863"/>
      <w:r w:rsidR="001C126C">
        <w:rPr>
          <w:rStyle w:val="CommentReference"/>
          <w:b w:val="0"/>
          <w:bCs w:val="0"/>
        </w:rPr>
        <w:commentReference w:id="863"/>
      </w:r>
      <w:r>
        <w:t>» realizations</w:t>
      </w:r>
      <w:bookmarkEnd w:id="862"/>
    </w:p>
    <w:p w14:paraId="5CF20C18" w14:textId="255787FD" w:rsidR="00E1100D" w:rsidRPr="00E1100D" w:rsidRDefault="00962C84" w:rsidP="005C5938">
      <w:pPr>
        <w:pStyle w:val="BodyText"/>
        <w:ind w:left="-720"/>
        <w:jc w:val="center"/>
      </w:pPr>
      <w:r>
        <w:rPr>
          <w:noProof/>
          <w:lang w:val="en-GB" w:eastAsia="en-GB"/>
        </w:rPr>
        <w:drawing>
          <wp:inline distT="0" distB="0" distL="0" distR="0" wp14:anchorId="3E1393DD" wp14:editId="101C4E6B">
            <wp:extent cx="4578744" cy="45078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erences.tif"/>
                    <pic:cNvPicPr/>
                  </pic:nvPicPr>
                  <pic:blipFill>
                    <a:blip r:embed="rId71">
                      <a:extLst>
                        <a:ext uri="{28A0092B-C50C-407E-A947-70E740481C1C}">
                          <a14:useLocalDpi xmlns:a14="http://schemas.microsoft.com/office/drawing/2010/main" val="0"/>
                        </a:ext>
                      </a:extLst>
                    </a:blip>
                    <a:stretch>
                      <a:fillRect/>
                    </a:stretch>
                  </pic:blipFill>
                  <pic:spPr>
                    <a:xfrm>
                      <a:off x="0" y="0"/>
                      <a:ext cx="4587032" cy="4516025"/>
                    </a:xfrm>
                    <a:prstGeom prst="rect">
                      <a:avLst/>
                    </a:prstGeom>
                  </pic:spPr>
                </pic:pic>
              </a:graphicData>
            </a:graphic>
          </wp:inline>
        </w:drawing>
      </w:r>
    </w:p>
    <w:p w14:paraId="4CC6DD65" w14:textId="24C9A05D" w:rsidR="008A0E21" w:rsidRDefault="008A0E21" w:rsidP="00720DB0">
      <w:pPr>
        <w:pStyle w:val="Caption"/>
      </w:pPr>
      <w:bookmarkStart w:id="864" w:name="_Ref316916744"/>
      <w:r>
        <w:lastRenderedPageBreak/>
        <w:t xml:space="preserve">Figure </w:t>
      </w:r>
      <w:fldSimple w:instr=" STYLEREF 1 \s ">
        <w:r w:rsidR="00667A58">
          <w:rPr>
            <w:noProof/>
          </w:rPr>
          <w:t>7</w:t>
        </w:r>
      </w:fldSimple>
      <w:r w:rsidR="0007761D">
        <w:noBreakHyphen/>
      </w:r>
      <w:fldSimple w:instr=" SEQ Figure \* ARABIC \s 1 ">
        <w:r w:rsidR="00667A58">
          <w:rPr>
            <w:noProof/>
          </w:rPr>
          <w:t>36</w:t>
        </w:r>
      </w:fldSimple>
      <w:bookmarkEnd w:id="864"/>
      <w:r>
        <w:t xml:space="preserve"> Alternative Representation using «</w:t>
      </w:r>
      <w:commentRangeStart w:id="865"/>
      <w:r>
        <w:t>References</w:t>
      </w:r>
      <w:commentRangeEnd w:id="865"/>
      <w:r w:rsidR="001C126C">
        <w:rPr>
          <w:rStyle w:val="CommentReference"/>
          <w:b w:val="0"/>
          <w:bCs w:val="0"/>
        </w:rPr>
        <w:commentReference w:id="865"/>
      </w:r>
      <w:r>
        <w:t>» realizations between packages</w:t>
      </w:r>
    </w:p>
    <w:p w14:paraId="04283C05" w14:textId="77777777" w:rsidR="008A0E21" w:rsidRDefault="008A0E21" w:rsidP="007B4D6D">
      <w:pPr>
        <w:pStyle w:val="Heading3"/>
      </w:pPr>
      <w:bookmarkStart w:id="866" w:name="_Ref193335460"/>
      <w:bookmarkStart w:id="867" w:name="_Toc364003728"/>
      <w:bookmarkStart w:id="868" w:name="_Toc366661313"/>
      <w:r>
        <w:t>Model Package Descriptions</w:t>
      </w:r>
      <w:bookmarkEnd w:id="866"/>
      <w:bookmarkEnd w:id="867"/>
      <w:bookmarkEnd w:id="868"/>
    </w:p>
    <w:p w14:paraId="16933481" w14:textId="77777777" w:rsidR="00FA3145" w:rsidRDefault="00FA3145" w:rsidP="00FA3145">
      <w:pPr>
        <w:pStyle w:val="Heading4"/>
      </w:pPr>
      <w:r>
        <w:t>Background</w:t>
      </w:r>
    </w:p>
    <w:p w14:paraId="2852048B" w14:textId="77777777" w:rsidR="001A6EB5" w:rsidRDefault="001A6EB5" w:rsidP="004163CF">
      <w:pPr>
        <w:pStyle w:val="BodyText"/>
      </w:pPr>
      <w:r>
        <w:t xml:space="preserve">A </w:t>
      </w:r>
      <w:r w:rsidRPr="001A6EB5">
        <w:rPr>
          <w:i/>
        </w:rPr>
        <w:t>Model Package Description</w:t>
      </w:r>
      <w:r>
        <w:t xml:space="preserve"> (MPD) is</w:t>
      </w:r>
      <w:r w:rsidRPr="00F3452A">
        <w:t xml:space="preserve"> </w:t>
      </w:r>
      <w:r w:rsidR="000C64B2">
        <w:t xml:space="preserve">a </w:t>
      </w:r>
      <w:r w:rsidRPr="00F3452A">
        <w:t xml:space="preserve">compressed archive of files that contains one and only one of the </w:t>
      </w:r>
      <w:r w:rsidR="000C64B2">
        <w:t>five</w:t>
      </w:r>
      <w:r w:rsidRPr="00F3452A">
        <w:t xml:space="preserve"> classes of NIEM IEM, as well as supporting documentation and other artifacts. An MPD is self-documenting and provides sufficient normative and non-normative information to allow technical personnel to understand how to use and/or implement the IEM it contains.</w:t>
      </w:r>
      <w:r w:rsidR="00C0553E">
        <w:t xml:space="preserve"> [NIEM-MPD 1.1]</w:t>
      </w:r>
    </w:p>
    <w:p w14:paraId="6D850D81" w14:textId="77777777" w:rsidR="00C0553E" w:rsidRPr="00C0553E" w:rsidRDefault="00C0553E" w:rsidP="004163CF">
      <w:pPr>
        <w:pStyle w:val="BodyText"/>
      </w:pPr>
      <w:r>
        <w:t xml:space="preserve">An </w:t>
      </w:r>
      <w:r w:rsidRPr="00C0553E">
        <w:rPr>
          <w:i/>
        </w:rPr>
        <w:t>Information Exchange Model</w:t>
      </w:r>
      <w:r w:rsidRPr="00C0553E">
        <w:t xml:space="preserve"> (IEM) </w:t>
      </w:r>
      <w:r>
        <w:t>is o</w:t>
      </w:r>
      <w:r w:rsidRPr="00C0553E">
        <w:t xml:space="preserve">ne or more NIEM-conforming XML schemas that together specify the structure, semantics, and relationships of XML objects. These objects are consistent XML representations of information. Currently, </w:t>
      </w:r>
      <w:r w:rsidR="000C64B2">
        <w:t>five</w:t>
      </w:r>
      <w:r w:rsidRPr="00C0553E">
        <w:t xml:space="preserve"> IEM classes exist in NIEM: (1) numbered release, (2) domain update, </w:t>
      </w:r>
      <w:r w:rsidR="000C64B2">
        <w:t>(3) core update, (4</w:t>
      </w:r>
      <w:r w:rsidRPr="00C0553E">
        <w:t>) Information Exchange Pack</w:t>
      </w:r>
      <w:r w:rsidR="000C64B2">
        <w:t>age Documentation (IEPD), and (5</w:t>
      </w:r>
      <w:r w:rsidRPr="00C0553E">
        <w:t>) Enterprise Information Exchange Model (EIEM).</w:t>
      </w:r>
    </w:p>
    <w:p w14:paraId="2463F2DE" w14:textId="77777777" w:rsidR="00C0553E" w:rsidRPr="00C0553E" w:rsidRDefault="00C0553E" w:rsidP="004163CF">
      <w:pPr>
        <w:pStyle w:val="BodyText"/>
      </w:pPr>
      <w:commentRangeStart w:id="869"/>
      <w:r w:rsidRPr="00C0553E">
        <w:t xml:space="preserve">The primary type of MPD supported by </w:t>
      </w:r>
      <w:r>
        <w:t xml:space="preserve">this specification </w:t>
      </w:r>
      <w:commentRangeEnd w:id="869"/>
      <w:r w:rsidR="001C126C">
        <w:rPr>
          <w:rStyle w:val="CommentReference"/>
        </w:rPr>
        <w:commentReference w:id="869"/>
      </w:r>
      <w:r>
        <w:t>is the IEPD, which is a</w:t>
      </w:r>
      <w:r w:rsidRPr="00C0553E">
        <w:t>n MPD that contains NIEM-conforming schemas that define one or more recurring XML data exchanges.</w:t>
      </w:r>
    </w:p>
    <w:p w14:paraId="296902CB" w14:textId="77777777" w:rsidR="00FA3145" w:rsidRDefault="00FA3145" w:rsidP="00FA3145">
      <w:pPr>
        <w:pStyle w:val="Heading4"/>
      </w:pPr>
      <w:r>
        <w:t>Representation</w:t>
      </w:r>
    </w:p>
    <w:p w14:paraId="79A60639" w14:textId="7149BB01" w:rsidR="00544512" w:rsidRDefault="00544512" w:rsidP="004163CF">
      <w:pPr>
        <w:pStyle w:val="Heading5"/>
      </w:pPr>
      <w:r>
        <w:t>Common</w:t>
      </w:r>
    </w:p>
    <w:p w14:paraId="3C9CFEE9" w14:textId="7C628F29" w:rsidR="00C0553E" w:rsidRDefault="00C0553E" w:rsidP="00301FA2">
      <w:pPr>
        <w:pStyle w:val="BodyText"/>
      </w:pPr>
      <w:r w:rsidRPr="005C7D7D">
        <w:t xml:space="preserve">A MPD is represented as a UML component </w:t>
      </w:r>
      <w:r>
        <w:t>with the «ModelPackageDescription» stereotype applied.</w:t>
      </w:r>
      <w:r w:rsidRPr="005C7D7D">
        <w:t xml:space="preserve"> </w:t>
      </w:r>
      <w:r>
        <w:t>The attributes of the stereotype can be used to set the various properties of the MPD.</w:t>
      </w:r>
    </w:p>
    <w:p w14:paraId="349810C5" w14:textId="275F5F8F" w:rsidR="00544512" w:rsidRDefault="00C0553E" w:rsidP="00301FA2">
      <w:pPr>
        <w:pStyle w:val="BodyText"/>
      </w:pPr>
      <w:r>
        <w:t xml:space="preserve">Artifacts are modeled as being </w:t>
      </w:r>
      <w:r w:rsidR="000C64B2">
        <w:t xml:space="preserve">included in an MPD using a UML </w:t>
      </w:r>
      <w:r w:rsidR="00544512">
        <w:t>usage dependency</w:t>
      </w:r>
      <w:r w:rsidR="000C64B2">
        <w:t xml:space="preserve"> </w:t>
      </w:r>
      <w:r>
        <w:t xml:space="preserve">stereotyped as «ModelPackageDescriptionFile» from the «ModelPackageDescription» component to the artifact to be included. </w:t>
      </w:r>
      <w:r w:rsidR="0077426B">
        <w:t>The «ModelPackageDescriptionFile» stereotype includes natureCode and purposeCode attribut</w:t>
      </w:r>
      <w:r w:rsidR="00BC2041">
        <w:t>e</w:t>
      </w:r>
      <w:r w:rsidR="0077426B">
        <w:t>s used to identify the nature and purpose of the a</w:t>
      </w:r>
      <w:r w:rsidR="00DC08BE">
        <w:t>rtifact being included [NIEM-MPD</w:t>
      </w:r>
      <w:r w:rsidR="0077426B">
        <w:t xml:space="preserve"> 4.2.4 and Appendix G]. </w:t>
      </w:r>
      <w:r>
        <w:t xml:space="preserve">In particular, the inclusion of an XML schema in an MPD is represented by using the «Namespace» package representing the schema (see Subclause </w:t>
      </w:r>
      <w:r>
        <w:fldChar w:fldCharType="begin"/>
      </w:r>
      <w:r>
        <w:instrText xml:space="preserve"> REF _Ref316834961 \r \h </w:instrText>
      </w:r>
      <w:r w:rsidR="00301FA2">
        <w:instrText xml:space="preserve"> \* MERGEFORMAT </w:instrText>
      </w:r>
      <w:r>
        <w:fldChar w:fldCharType="separate"/>
      </w:r>
      <w:r w:rsidR="00667A58">
        <w:t>7.2.1</w:t>
      </w:r>
      <w:r>
        <w:fldChar w:fldCharType="end"/>
      </w:r>
      <w:r>
        <w:t xml:space="preserve">) as the </w:t>
      </w:r>
      <w:r w:rsidR="0077426B">
        <w:t>included</w:t>
      </w:r>
      <w:r w:rsidR="00544512">
        <w:t xml:space="preserve"> </w:t>
      </w:r>
      <w:r>
        <w:t xml:space="preserve">artifact. </w:t>
      </w:r>
    </w:p>
    <w:p w14:paraId="26BF43C8" w14:textId="77777777" w:rsidR="00BC2041" w:rsidRPr="00DC08BE" w:rsidRDefault="00BC2041" w:rsidP="00BC2041">
      <w:pPr>
        <w:pStyle w:val="BodyText"/>
      </w:pPr>
      <w:r>
        <w:t xml:space="preserve">An MPD may also group artifacts into </w:t>
      </w:r>
      <w:r>
        <w:rPr>
          <w:i/>
        </w:rPr>
        <w:t>file sets</w:t>
      </w:r>
      <w:r>
        <w:t xml:space="preserve"> [NIEM-MPD 4.2.3]. Such a file set is represented in an MPD model as a UML component with the «ModelPackageDescriptionFileSet» stereotype applied. The «ModelPackageDescriptionFileSet» stereotype includes attributes for identifying the nature and purpose of the file set. A «ModelPackageDescriptionFileSet» component must be the supplier of exactly one usage dependency whose client is the corresponding «ModelPackageDescription» component. Artifacts are modeled as being included in a file set be using «ModelPackageDescriptionFile» usage dependencies from the «ModelPackageDescriptionFileSet» component, in the same way as they are used to include artifacts directly in a «ModelPackageDescription» component. Note that one artifact may be included in multiple file sets.</w:t>
      </w:r>
    </w:p>
    <w:p w14:paraId="143B3EA2" w14:textId="77777777" w:rsidR="00C0553E" w:rsidRDefault="00C0553E" w:rsidP="00301FA2">
      <w:pPr>
        <w:pStyle w:val="BodyText"/>
      </w:pPr>
      <w:r>
        <w:t>Relationships between MPDs may be representing by using a dependency between the packages with the «ModelPackageDescription» stereotype applied.</w:t>
      </w:r>
    </w:p>
    <w:p w14:paraId="50C48E33" w14:textId="77777777" w:rsidR="0077426B" w:rsidRDefault="0077426B" w:rsidP="0077426B">
      <w:pPr>
        <w:pStyle w:val="Heading5"/>
      </w:pPr>
      <w:bookmarkStart w:id="870" w:name="_Ref193335691"/>
      <w:r>
        <w:t>PIM</w:t>
      </w:r>
    </w:p>
    <w:p w14:paraId="1F9024EE" w14:textId="0BD60F19" w:rsidR="0077426B" w:rsidRDefault="0077426B" w:rsidP="0077426B">
      <w:pPr>
        <w:pStyle w:val="BodyText"/>
      </w:pPr>
      <w:r>
        <w:t xml:space="preserve">If a PIM «Namespace» package is included in an MPD model, then the NIEM schema included in the MPD is considered to be the schema represented by the PSM representation of the «Namespace» package and its content, as mapped from the PIM. If the package is an «InformationModel» package with a default purpose, then the usage dependency between the «ModelPackageDescriptionFile» component and the package need not be stereotyped. Instead, the nature of the artifact is implicitly assumed to be </w:t>
      </w:r>
      <w:r w:rsidR="00C14211">
        <w:t>“</w:t>
      </w:r>
      <w:r>
        <w:t>XSD</w:t>
      </w:r>
      <w:r w:rsidR="00C14211">
        <w:t>”</w:t>
      </w:r>
      <w:r>
        <w:t xml:space="preserve"> and the purpose is given by the default purpose. However, if the «InformationModel» package is to be used for a purpose other than the default purpose, then an explicitly stereotyped «ModelPackageDescriptionFile» usage dependency may be used, and the purposeCode specified for that dependency overrides the default purpose for the package.</w:t>
      </w:r>
    </w:p>
    <w:p w14:paraId="3759D19B" w14:textId="6BAA0A0F" w:rsidR="00E50234" w:rsidRDefault="00E50234" w:rsidP="0077426B">
      <w:pPr>
        <w:pStyle w:val="BodyText"/>
      </w:pPr>
      <w:r>
        <w:t xml:space="preserve">If a PIM «InformationModel» package that is modeled as being included in an MPD has a usage dependency on another «InformationModel» package, then that latter package is also considered to be included in the MPD, even if </w:t>
      </w:r>
      <w:r>
        <w:lastRenderedPageBreak/>
        <w:t xml:space="preserve">there is no direct usage dependency between the component representing the MPD and that package. The </w:t>
      </w:r>
      <w:r w:rsidR="008C36B0">
        <w:t>value</w:t>
      </w:r>
      <w:r>
        <w:t xml:space="preserve"> of the default purpose of the «InformationModel» stereotype is used to determine the purpose for the inclusion of the package in the MPD, as above.</w:t>
      </w:r>
    </w:p>
    <w:p w14:paraId="465E61D6" w14:textId="77777777" w:rsidR="006A3CBA" w:rsidRDefault="006A3CBA" w:rsidP="006A3CBA">
      <w:pPr>
        <w:rPr>
          <w:rFonts w:ascii="Arial" w:hAnsi="Arial" w:cs="Arial"/>
          <w:i/>
          <w:vanish/>
          <w:color w:val="FF0000"/>
          <w:sz w:val="22"/>
          <w:szCs w:val="22"/>
        </w:rPr>
      </w:pPr>
      <w:r>
        <w:rPr>
          <w:rFonts w:ascii="Arial" w:hAnsi="Arial" w:cs="Arial"/>
          <w:i/>
          <w:vanish/>
          <w:color w:val="FF0000"/>
          <w:sz w:val="22"/>
          <w:szCs w:val="22"/>
        </w:rPr>
        <w:t>[N</w:t>
      </w:r>
      <w:r w:rsidRPr="00443866">
        <w:rPr>
          <w:rFonts w:ascii="Arial" w:hAnsi="Arial" w:cs="Arial"/>
          <w:i/>
          <w:vanish/>
          <w:color w:val="FF0000"/>
          <w:sz w:val="22"/>
          <w:szCs w:val="22"/>
        </w:rPr>
        <w:t>IEM-UML FTF Issue No: 18</w:t>
      </w:r>
      <w:r>
        <w:rPr>
          <w:rFonts w:ascii="Arial" w:hAnsi="Arial" w:cs="Arial"/>
          <w:i/>
          <w:vanish/>
          <w:color w:val="FF0000"/>
          <w:sz w:val="22"/>
          <w:szCs w:val="22"/>
        </w:rPr>
        <w:t xml:space="preserve">538; Title: </w:t>
      </w:r>
      <w:r w:rsidRPr="00631986">
        <w:rPr>
          <w:rFonts w:ascii="Arial" w:hAnsi="Arial" w:cs="Arial"/>
          <w:i/>
          <w:vanish/>
          <w:color w:val="FF0000"/>
          <w:sz w:val="22"/>
          <w:szCs w:val="22"/>
        </w:rPr>
        <w:t>Property &lt;&lt;References&gt;&gt; Ambiguit</w:t>
      </w:r>
      <w:r>
        <w:rPr>
          <w:rFonts w:ascii="Arial" w:hAnsi="Arial" w:cs="Arial"/>
          <w:i/>
          <w:vanish/>
          <w:color w:val="FF0000"/>
          <w:sz w:val="22"/>
          <w:szCs w:val="22"/>
        </w:rPr>
        <w:t>y]</w:t>
      </w:r>
    </w:p>
    <w:p w14:paraId="27782369" w14:textId="0D473375" w:rsidR="00E50234" w:rsidRPr="007B27E5" w:rsidRDefault="007B27E5" w:rsidP="0077426B">
      <w:pPr>
        <w:pStyle w:val="BodyText"/>
      </w:pPr>
      <w:r>
        <w:t xml:space="preserve">Note that this means that the schema content mapped from a subset package may be </w:t>
      </w:r>
      <w:r>
        <w:rPr>
          <w:i/>
        </w:rPr>
        <w:t>contextual,</w:t>
      </w:r>
      <w:r>
        <w:t xml:space="preserve"> depending on how the subset package is actually used within an MPD model. Essentially, such a subset model may be considered a model of the </w:t>
      </w:r>
      <w:r>
        <w:rPr>
          <w:i/>
        </w:rPr>
        <w:t>intent</w:t>
      </w:r>
      <w:r>
        <w:t xml:space="preserve"> to create a subset schema to support a certain schema set within an MPD, rather than a detailed specification of exactly what that subset must be.</w:t>
      </w:r>
    </w:p>
    <w:p w14:paraId="317905C9" w14:textId="77777777" w:rsidR="0077426B" w:rsidRDefault="0077426B" w:rsidP="004163CF">
      <w:pPr>
        <w:pStyle w:val="Heading5"/>
      </w:pPr>
      <w:r>
        <w:t>PSM</w:t>
      </w:r>
    </w:p>
    <w:p w14:paraId="6DADF7A8" w14:textId="70B4C9B3" w:rsidR="0077426B" w:rsidRPr="0077426B" w:rsidRDefault="0077426B">
      <w:pPr>
        <w:pStyle w:val="BodyText"/>
      </w:pPr>
      <w:r>
        <w:t>A PSM «Namespace» package is always included in an MPD model using an explicit «ModelPackageDescriptionFile» usage dependency, with the natureCode and purposeCode given.</w:t>
      </w:r>
    </w:p>
    <w:p w14:paraId="3FDE97B5" w14:textId="77777777" w:rsidR="00FA3145" w:rsidRDefault="00FA3145" w:rsidP="00FA3145">
      <w:pPr>
        <w:pStyle w:val="Heading4"/>
      </w:pPr>
      <w:bookmarkStart w:id="871" w:name="_Ref193451165"/>
      <w:r>
        <w:t>Mapping Summary</w:t>
      </w:r>
      <w:bookmarkEnd w:id="870"/>
      <w:bookmarkEnd w:id="871"/>
    </w:p>
    <w:p w14:paraId="03B1BC53" w14:textId="113E8040" w:rsidR="0077426B" w:rsidRDefault="0077426B" w:rsidP="00720DB0">
      <w:pPr>
        <w:pStyle w:val="Heading5"/>
      </w:pPr>
      <w:r>
        <w:t>PIM Representation Mapping</w:t>
      </w:r>
    </w:p>
    <w:p w14:paraId="54927279" w14:textId="37785306" w:rsidR="0077426B" w:rsidRDefault="0077426B" w:rsidP="004163CF">
      <w:pPr>
        <w:pStyle w:val="BulletedText"/>
      </w:pPr>
      <w:r>
        <w:t xml:space="preserve">An unstereotyped usage dependency from a «ModelPackageDescription» </w:t>
      </w:r>
      <w:r w:rsidR="007B27E5">
        <w:t xml:space="preserve">or «ModelPackageDescriptionFileSet» </w:t>
      </w:r>
      <w:r>
        <w:t xml:space="preserve">component to an «InformationModel» package shall be considered equivalent to </w:t>
      </w:r>
      <w:r w:rsidR="00415884">
        <w:t xml:space="preserve">the usage dependency having the «ModelPackageDescriptionFile» stereotype applied with a natureCode of </w:t>
      </w:r>
      <w:r w:rsidR="00C14211">
        <w:t>“</w:t>
      </w:r>
      <w:r w:rsidR="00415884">
        <w:t>XSD</w:t>
      </w:r>
      <w:r w:rsidR="00C14211">
        <w:t>”</w:t>
      </w:r>
      <w:r w:rsidR="00415884">
        <w:t xml:space="preserve"> and a purposeCode corresponding to the value of the defaultPurpose attribute of the «InformationModel» stereotype.</w:t>
      </w:r>
    </w:p>
    <w:p w14:paraId="5C394D20" w14:textId="017924DD" w:rsidR="007B27E5" w:rsidRDefault="007B27E5" w:rsidP="004163CF">
      <w:pPr>
        <w:pStyle w:val="BulletedText"/>
      </w:pPr>
      <w:r>
        <w:t>If an «InformationModel» package included in an MPD has an unstereotyped usage dependency on another «InformationModel» package in an MPD model, and the later package is not the client of a «ModelPackageDescriptionFile» usage dependency, then this shall be considered equivalent to explicitly modeling a «ModelPackageDescriptionFile» usage from the component representing the MPD to the second «InformationModel» package, with the purpose being given by the value of the defaultPurpose attribute of the «InformationModel» stereotype, as above. (Note that this rule may then need to be applied recursively to the second package.)</w:t>
      </w:r>
    </w:p>
    <w:p w14:paraId="2DDC2DFA" w14:textId="77777777" w:rsidR="006A3CBA" w:rsidRDefault="006A3CBA" w:rsidP="005C5938">
      <w:pPr>
        <w:pStyle w:val="BulletedText"/>
        <w:numPr>
          <w:ilvl w:val="0"/>
          <w:numId w:val="0"/>
        </w:numPr>
      </w:pPr>
      <w:commentRangeStart w:id="872"/>
      <w:r>
        <w:t>[N</w:t>
      </w:r>
      <w:r w:rsidRPr="00443866">
        <w:t>IEM-UML FTF Issue No: 18</w:t>
      </w:r>
      <w:r>
        <w:t xml:space="preserve">538; Title: </w:t>
      </w:r>
      <w:r w:rsidRPr="00631986">
        <w:t>Property &lt;&lt;References&gt;&gt; Ambiguit</w:t>
      </w:r>
      <w:r>
        <w:t>y]</w:t>
      </w:r>
      <w:commentRangeEnd w:id="872"/>
      <w:r w:rsidR="00A647DD">
        <w:rPr>
          <w:rStyle w:val="CommentReference"/>
        </w:rPr>
        <w:commentReference w:id="872"/>
      </w:r>
    </w:p>
    <w:p w14:paraId="596EBFD6" w14:textId="77777777" w:rsidR="00FA3145" w:rsidRPr="00720DB0" w:rsidRDefault="00C0553E" w:rsidP="00720DB0">
      <w:pPr>
        <w:pStyle w:val="Heading5"/>
      </w:pPr>
      <w:r w:rsidRPr="00720DB0">
        <w:t xml:space="preserve">MPD Model to MPD Artifact </w:t>
      </w:r>
      <w:r w:rsidR="00301FA2" w:rsidRPr="00720DB0">
        <w:t>Mapping</w:t>
      </w:r>
    </w:p>
    <w:p w14:paraId="08C260B8" w14:textId="77777777" w:rsidR="00301FA2" w:rsidRDefault="00301FA2" w:rsidP="00301FA2">
      <w:pPr>
        <w:pStyle w:val="BulletedText"/>
      </w:pPr>
      <w:r>
        <w:t>A component in an MPD model with the stereotype «ModelPackageDescription» applied shall map to an MPD file with the corresponding properties given by the values of the attributes of the «ModelPackageDescription» stereotype.</w:t>
      </w:r>
    </w:p>
    <w:p w14:paraId="24051C82" w14:textId="6BE22ED0" w:rsidR="00301FA2" w:rsidRDefault="0077426B" w:rsidP="00301FA2">
      <w:pPr>
        <w:pStyle w:val="BulletedText"/>
      </w:pPr>
      <w:r>
        <w:t>A usage dependency</w:t>
      </w:r>
      <w:r w:rsidR="00301FA2">
        <w:t xml:space="preserve"> in an MPD model with the stereotype «ModelPackageDescriptionFile» applied, from a «ModelPackageDescription» component to a «Namespace» package, shall map to the inclu</w:t>
      </w:r>
      <w:r w:rsidR="00E81622">
        <w:t>sion of the XML schema mapped fro</w:t>
      </w:r>
      <w:r w:rsidR="00301FA2">
        <w:t>m the «Namespace» package in the MPD represented by the «ModelDescriptionPackage» component</w:t>
      </w:r>
      <w:r w:rsidR="00D62071">
        <w:t>, with a File element determined by the values of the</w:t>
      </w:r>
      <w:r w:rsidR="00EF75F1">
        <w:t xml:space="preserve"> attributes of the</w:t>
      </w:r>
      <w:r w:rsidR="00D62071">
        <w:t xml:space="preserve"> «ModelPackageDescriptionFile» </w:t>
      </w:r>
      <w:r w:rsidR="00EF75F1">
        <w:t>stereotype</w:t>
      </w:r>
      <w:r w:rsidR="00301FA2">
        <w:t>. (If the «Namespace» package is from a PIM, it is first mapped to a PSM representation before being mapped to an XML schema.)</w:t>
      </w:r>
    </w:p>
    <w:p w14:paraId="3BB02BD4" w14:textId="7970BE4E" w:rsidR="00D62071" w:rsidRDefault="00D62071" w:rsidP="00301FA2">
      <w:pPr>
        <w:pStyle w:val="BulletedText"/>
      </w:pPr>
      <w:r>
        <w:t>A usage dependency in an MPD model from a «ModelPackageDescription» component to a «ModelPackageDescriptionFileSet» component shall map to a FileSet element in the modeled MPD as determined by the values of the</w:t>
      </w:r>
      <w:r w:rsidR="00EF75F1">
        <w:t xml:space="preserve"> attributes of the</w:t>
      </w:r>
      <w:r>
        <w:t xml:space="preserve"> «ModelPackageDescriptionFile» </w:t>
      </w:r>
      <w:r w:rsidR="00EF75F1">
        <w:t>stereotype</w:t>
      </w:r>
      <w:r>
        <w:t xml:space="preserve">. A usage dependency with the stereotype «ModelPackageDescriptionFile» applied, from the «ModelPackageDescriptionFileSet» component to a «Namespace» package, shall map to the inclusion </w:t>
      </w:r>
      <w:r w:rsidR="00EF75F1">
        <w:t>of the XML schema mapped</w:t>
      </w:r>
      <w:r>
        <w:t xml:space="preserve"> </w:t>
      </w:r>
      <w:r w:rsidR="00EF75F1">
        <w:t xml:space="preserve">from the «Namespace» </w:t>
      </w:r>
      <w:r w:rsidR="008C36B0">
        <w:t>package as a file in the FileSet</w:t>
      </w:r>
      <w:r w:rsidR="00EF75F1">
        <w:t xml:space="preserve">, with </w:t>
      </w:r>
      <w:r>
        <w:t xml:space="preserve">a </w:t>
      </w:r>
      <w:r w:rsidR="00EF75F1">
        <w:t xml:space="preserve">corresponding </w:t>
      </w:r>
      <w:r>
        <w:t xml:space="preserve">File element as determined by the values of the </w:t>
      </w:r>
      <w:r w:rsidR="00EF75F1">
        <w:t>attributes of the «ModelPackageDescriptionFile» stereotype.</w:t>
      </w:r>
    </w:p>
    <w:p w14:paraId="73235A66" w14:textId="77777777" w:rsidR="00301FA2" w:rsidRDefault="00301FA2" w:rsidP="00301FA2">
      <w:pPr>
        <w:pStyle w:val="BulletedText"/>
      </w:pPr>
      <w:r>
        <w:t>A dependency in an MPD model with the stereotype «ModelPackageDescriptionRelationship» applied, from one «ModelPackageDescription» component to another, shall map to a relationship recorded in the MPD mapped from the first component with a URI referencing the MPD mapped from the second component.</w:t>
      </w:r>
    </w:p>
    <w:p w14:paraId="69AC24EA" w14:textId="220E62A7" w:rsidR="005B10D5" w:rsidRPr="005C5938" w:rsidRDefault="005B10D5" w:rsidP="005C5938">
      <w:pPr>
        <w:rPr>
          <w:rFonts w:ascii="Arial" w:hAnsi="Arial" w:cs="Arial"/>
          <w:i/>
          <w:vanish/>
          <w:color w:val="FF0000"/>
          <w:sz w:val="22"/>
          <w:szCs w:val="22"/>
        </w:rPr>
      </w:pPr>
      <w:r w:rsidRPr="005C5938">
        <w:rPr>
          <w:rFonts w:ascii="Arial" w:hAnsi="Arial" w:cs="Arial"/>
          <w:i/>
          <w:vanish/>
          <w:color w:val="FF0000"/>
          <w:sz w:val="22"/>
          <w:szCs w:val="22"/>
        </w:rPr>
        <w:lastRenderedPageBreak/>
        <w:t>NIEM-UML FTF Issue No: 1817</w:t>
      </w:r>
      <w:r w:rsidR="00962C84" w:rsidRPr="005C5938">
        <w:rPr>
          <w:rFonts w:ascii="Arial" w:hAnsi="Arial" w:cs="Arial"/>
          <w:i/>
          <w:vanish/>
          <w:color w:val="FF0000"/>
          <w:sz w:val="22"/>
          <w:szCs w:val="22"/>
        </w:rPr>
        <w:t>9</w:t>
      </w:r>
      <w:r w:rsidR="001701EE">
        <w:rPr>
          <w:rFonts w:ascii="Arial" w:hAnsi="Arial" w:cs="Arial"/>
          <w:i/>
          <w:vanish/>
          <w:color w:val="FF0000"/>
          <w:sz w:val="22"/>
          <w:szCs w:val="22"/>
        </w:rPr>
        <w:t>; Title: Changelog</w:t>
      </w:r>
    </w:p>
    <w:p w14:paraId="36E5D0EA" w14:textId="77777777" w:rsidR="00BC698D" w:rsidRDefault="00BC698D" w:rsidP="00BC698D">
      <w:pPr>
        <w:pStyle w:val="BulletedText"/>
      </w:pPr>
      <w:r w:rsidRPr="0068474D">
        <w:t>A dependency in an MPD model with the stereotype «ModelPackageDescriptionRelationship» applied, from a «ModelPackageDescription» component to a &lt;&lt;ChangeLogType&gt;&gt; Package shall map to a relationship recorded in the MPD mapped from the first component to a file component described by the ChangeLog XSD and populated by the metadata attributes corresponding to the ChangeLogType tags.  The mechanism for populating the changelog file content is tool specific and not defined by this specification.</w:t>
      </w:r>
    </w:p>
    <w:p w14:paraId="1E627BF4" w14:textId="77777777" w:rsidR="005B10D5" w:rsidRPr="005C5938" w:rsidRDefault="005B10D5" w:rsidP="005B10D5">
      <w:pPr>
        <w:pStyle w:val="BodyText"/>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527245F1" w14:textId="77777777" w:rsidR="005B10D5" w:rsidRPr="0068474D" w:rsidRDefault="005B10D5" w:rsidP="005C5938">
      <w:pPr>
        <w:pStyle w:val="BulletedText"/>
        <w:numPr>
          <w:ilvl w:val="0"/>
          <w:numId w:val="0"/>
        </w:numPr>
      </w:pPr>
    </w:p>
    <w:p w14:paraId="2E4FFD95" w14:textId="77777777" w:rsidR="00FA3145" w:rsidRDefault="00FA3145" w:rsidP="00FA3145">
      <w:pPr>
        <w:pStyle w:val="Heading4"/>
      </w:pPr>
      <w:r>
        <w:t>Example</w:t>
      </w:r>
    </w:p>
    <w:p w14:paraId="4DC000CA" w14:textId="292B5104" w:rsidR="00BE11FF" w:rsidRDefault="00F07706" w:rsidP="00FA3145">
      <w:pPr>
        <w:pStyle w:val="BodyText"/>
      </w:pPr>
      <w:r>
        <w:fldChar w:fldCharType="begin"/>
      </w:r>
      <w:r>
        <w:instrText xml:space="preserve"> REF _Ref198635993 \h </w:instrText>
      </w:r>
      <w:r>
        <w:fldChar w:fldCharType="separate"/>
      </w:r>
      <w:r w:rsidR="00667A58">
        <w:t xml:space="preserve">Figure </w:t>
      </w:r>
      <w:r w:rsidR="00667A58">
        <w:rPr>
          <w:noProof/>
        </w:rPr>
        <w:t>7</w:t>
      </w:r>
      <w:r w:rsidR="00667A58">
        <w:noBreakHyphen/>
      </w:r>
      <w:r w:rsidR="00667A58">
        <w:rPr>
          <w:noProof/>
        </w:rPr>
        <w:t>37</w:t>
      </w:r>
      <w:r>
        <w:fldChar w:fldCharType="end"/>
      </w:r>
      <w:r w:rsidR="00E53958">
        <w:t xml:space="preserve"> is an example of</w:t>
      </w:r>
      <w:r w:rsidR="00A3202B">
        <w:t xml:space="preserve"> the representation of</w:t>
      </w:r>
      <w:r w:rsidR="00E53958">
        <w:t xml:space="preserve"> </w:t>
      </w:r>
      <w:r w:rsidR="00A3202B">
        <w:t>two</w:t>
      </w:r>
      <w:r w:rsidR="00E53958">
        <w:t xml:space="preserve"> MPD</w:t>
      </w:r>
      <w:r w:rsidR="00911F71">
        <w:t>s</w:t>
      </w:r>
      <w:r w:rsidR="00E53958">
        <w:t xml:space="preserve"> </w:t>
      </w:r>
      <w:r w:rsidR="00A3202B">
        <w:t xml:space="preserve">that share three </w:t>
      </w:r>
      <w:r w:rsidR="00E53958">
        <w:t>files</w:t>
      </w:r>
      <w:r w:rsidR="00A3202B">
        <w:t xml:space="preserve"> (namespaces)</w:t>
      </w:r>
      <w:r w:rsidR="00E53958">
        <w:t xml:space="preserve"> </w:t>
      </w:r>
      <w:r w:rsidR="00A3202B">
        <w:t xml:space="preserve">through </w:t>
      </w:r>
      <w:r w:rsidR="00B119A0">
        <w:t>«ModelPackageDescriptionFile» usage dependencies</w:t>
      </w:r>
      <w:r w:rsidR="00A3202B">
        <w:t xml:space="preserve">. </w:t>
      </w:r>
    </w:p>
    <w:p w14:paraId="59EB200B" w14:textId="21A36831" w:rsidR="00FA3145" w:rsidRDefault="009F17F9" w:rsidP="005C5938">
      <w:pPr>
        <w:pStyle w:val="BodyText"/>
        <w:jc w:val="center"/>
      </w:pPr>
      <w:r>
        <w:rPr>
          <w:noProof/>
          <w:lang w:val="en-GB" w:eastAsia="en-GB"/>
        </w:rPr>
        <w:drawing>
          <wp:inline distT="0" distB="0" distL="0" distR="0" wp14:anchorId="69B5C0CA" wp14:editId="4A9D2B05">
            <wp:extent cx="5943600" cy="3392392"/>
            <wp:effectExtent l="0" t="0" r="0" b="11430"/>
            <wp:docPr id="1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a:extLst>
                        <a:ext uri="{28A0092B-C50C-407E-A947-70E740481C1C}">
                          <a14:useLocalDpi xmlns:a14="http://schemas.microsoft.com/office/drawing/2010/main"/>
                        </a:ext>
                      </a:extLst>
                    </a:blip>
                    <a:srcRect/>
                    <a:stretch>
                      <a:fillRect/>
                    </a:stretch>
                  </pic:blipFill>
                  <pic:spPr bwMode="auto">
                    <a:xfrm>
                      <a:off x="0" y="0"/>
                      <a:ext cx="5943600" cy="3392392"/>
                    </a:xfrm>
                    <a:prstGeom prst="rect">
                      <a:avLst/>
                    </a:prstGeom>
                    <a:noFill/>
                    <a:ln>
                      <a:noFill/>
                    </a:ln>
                  </pic:spPr>
                </pic:pic>
              </a:graphicData>
            </a:graphic>
          </wp:inline>
        </w:drawing>
      </w:r>
    </w:p>
    <w:p w14:paraId="01CD8D43" w14:textId="18B48BA3" w:rsidR="00F07706" w:rsidRDefault="00F07706" w:rsidP="00F07706">
      <w:pPr>
        <w:pStyle w:val="Caption"/>
      </w:pPr>
      <w:bookmarkStart w:id="873" w:name="_Ref198635993"/>
      <w:r>
        <w:t xml:space="preserve">Figure </w:t>
      </w:r>
      <w:fldSimple w:instr=" STYLEREF 1 \s ">
        <w:r w:rsidR="00667A58">
          <w:rPr>
            <w:noProof/>
          </w:rPr>
          <w:t>7</w:t>
        </w:r>
      </w:fldSimple>
      <w:r w:rsidR="0007761D">
        <w:noBreakHyphen/>
      </w:r>
      <w:fldSimple w:instr=" SEQ Figure \* ARABIC \s 1 ">
        <w:r w:rsidR="00667A58">
          <w:rPr>
            <w:noProof/>
          </w:rPr>
          <w:t>37</w:t>
        </w:r>
      </w:fldSimple>
      <w:bookmarkEnd w:id="873"/>
      <w:r w:rsidRPr="00F07706">
        <w:t xml:space="preserve"> </w:t>
      </w:r>
      <w:r>
        <w:t>Representation of two NIEM MPDs with included namespaces (files)</w:t>
      </w:r>
    </w:p>
    <w:p w14:paraId="27E37E6F" w14:textId="77777777" w:rsidR="00BC698D" w:rsidRDefault="00BC698D" w:rsidP="005C5938">
      <w:pPr>
        <w:pStyle w:val="BodyText"/>
      </w:pPr>
    </w:p>
    <w:p w14:paraId="1DDE0B1A" w14:textId="76F18A51" w:rsidR="00911F71" w:rsidRPr="005C5938" w:rsidRDefault="00911F71" w:rsidP="005C5938">
      <w:pPr>
        <w:rPr>
          <w:rFonts w:ascii="Arial" w:hAnsi="Arial" w:cs="Arial"/>
          <w:i/>
          <w:vanish/>
          <w:color w:val="FF0000"/>
          <w:sz w:val="22"/>
          <w:szCs w:val="22"/>
        </w:rPr>
      </w:pPr>
      <w:r w:rsidRPr="005C5938">
        <w:rPr>
          <w:rFonts w:ascii="Arial" w:hAnsi="Arial" w:cs="Arial"/>
          <w:i/>
          <w:vanish/>
          <w:color w:val="FF0000"/>
          <w:sz w:val="22"/>
          <w:szCs w:val="22"/>
        </w:rPr>
        <w:t>NIEM-UML FTF Issue No: 1817</w:t>
      </w:r>
      <w:r w:rsidR="00962C84" w:rsidRPr="005C5938">
        <w:rPr>
          <w:rFonts w:ascii="Arial" w:hAnsi="Arial" w:cs="Arial"/>
          <w:i/>
          <w:vanish/>
          <w:color w:val="FF0000"/>
          <w:sz w:val="22"/>
          <w:szCs w:val="22"/>
        </w:rPr>
        <w:t>9</w:t>
      </w:r>
      <w:r w:rsidR="001701EE">
        <w:rPr>
          <w:rFonts w:ascii="Arial" w:hAnsi="Arial" w:cs="Arial"/>
          <w:i/>
          <w:vanish/>
          <w:color w:val="FF0000"/>
          <w:sz w:val="22"/>
          <w:szCs w:val="22"/>
        </w:rPr>
        <w:t>; Title: Changelog</w:t>
      </w:r>
    </w:p>
    <w:p w14:paraId="5D7635F3" w14:textId="615DBD96" w:rsidR="00BC698D" w:rsidRPr="00BC698D" w:rsidRDefault="00BC698D" w:rsidP="005C5938">
      <w:pPr>
        <w:pStyle w:val="BodyText"/>
      </w:pPr>
      <w:r>
        <w:t xml:space="preserve">Figure 7-38 </w:t>
      </w:r>
      <w:r w:rsidR="00A333FE">
        <w:t>illustrates</w:t>
      </w:r>
      <w:r>
        <w:t xml:space="preserve"> the definition of a change log.</w:t>
      </w:r>
    </w:p>
    <w:p w14:paraId="031EE5EF" w14:textId="77777777" w:rsidR="00911F71" w:rsidRDefault="00911F71" w:rsidP="00AC4451">
      <w:pPr>
        <w:pStyle w:val="BodyText"/>
      </w:pPr>
    </w:p>
    <w:p w14:paraId="5367BF90" w14:textId="77777777" w:rsidR="00911F71" w:rsidRDefault="00911F71" w:rsidP="00AC4451">
      <w:pPr>
        <w:pStyle w:val="BodyText"/>
      </w:pPr>
    </w:p>
    <w:p w14:paraId="4E2CEAEE" w14:textId="77777777" w:rsidR="00911F71" w:rsidRDefault="00911F71" w:rsidP="00AC4451">
      <w:pPr>
        <w:pStyle w:val="BodyText"/>
      </w:pPr>
    </w:p>
    <w:p w14:paraId="2C3D815B" w14:textId="77777777" w:rsidR="00911F71" w:rsidRDefault="00911F71" w:rsidP="00AC4451">
      <w:pPr>
        <w:pStyle w:val="BodyText"/>
      </w:pPr>
    </w:p>
    <w:p w14:paraId="4E98522E" w14:textId="77777777" w:rsidR="00911F71" w:rsidRDefault="00911F71" w:rsidP="00AC4451">
      <w:pPr>
        <w:pStyle w:val="BodyText"/>
      </w:pPr>
    </w:p>
    <w:p w14:paraId="44958B8C" w14:textId="77777777" w:rsidR="00911F71" w:rsidRDefault="00911F71" w:rsidP="00AC4451">
      <w:pPr>
        <w:pStyle w:val="BodyText"/>
      </w:pPr>
    </w:p>
    <w:p w14:paraId="381755B9" w14:textId="77777777" w:rsidR="00911F71" w:rsidRDefault="00911F71" w:rsidP="00AC4451">
      <w:pPr>
        <w:pStyle w:val="BodyText"/>
      </w:pPr>
    </w:p>
    <w:p w14:paraId="72406834" w14:textId="77777777" w:rsidR="00911F71" w:rsidRDefault="00911F71" w:rsidP="00AC4451">
      <w:pPr>
        <w:pStyle w:val="BodyText"/>
      </w:pPr>
    </w:p>
    <w:p w14:paraId="2BEA9677" w14:textId="77777777" w:rsidR="00911F71" w:rsidRDefault="00911F71" w:rsidP="00AC4451">
      <w:pPr>
        <w:pStyle w:val="BodyText"/>
      </w:pPr>
    </w:p>
    <w:p w14:paraId="619B2B92" w14:textId="77777777" w:rsidR="00911F71" w:rsidRDefault="00911F71" w:rsidP="00AC4451">
      <w:pPr>
        <w:pStyle w:val="BodyText"/>
      </w:pPr>
    </w:p>
    <w:p w14:paraId="18E35FCD" w14:textId="77777777" w:rsidR="00911F71" w:rsidRDefault="00911F71" w:rsidP="00AC4451">
      <w:pPr>
        <w:pStyle w:val="BodyText"/>
      </w:pPr>
    </w:p>
    <w:p w14:paraId="65DEF431" w14:textId="77777777" w:rsidR="00911F71" w:rsidRDefault="00911F71" w:rsidP="00AC4451">
      <w:pPr>
        <w:pStyle w:val="BodyText"/>
      </w:pPr>
    </w:p>
    <w:p w14:paraId="354AE8E6" w14:textId="77777777" w:rsidR="00911F71" w:rsidRDefault="00911F71" w:rsidP="00AC4451">
      <w:pPr>
        <w:pStyle w:val="BodyText"/>
      </w:pPr>
    </w:p>
    <w:p w14:paraId="15D58504" w14:textId="77777777" w:rsidR="00911F71" w:rsidRDefault="00911F71" w:rsidP="00AC4451">
      <w:pPr>
        <w:pStyle w:val="BodyText"/>
      </w:pPr>
    </w:p>
    <w:p w14:paraId="3B5CAC8A" w14:textId="77777777" w:rsidR="00911F71" w:rsidRDefault="00911F71" w:rsidP="00AC4451">
      <w:pPr>
        <w:pStyle w:val="BodyText"/>
      </w:pPr>
    </w:p>
    <w:p w14:paraId="6D540BE9" w14:textId="77777777" w:rsidR="00911F71" w:rsidRDefault="00911F71" w:rsidP="00AC4451">
      <w:pPr>
        <w:pStyle w:val="BodyText"/>
      </w:pPr>
    </w:p>
    <w:p w14:paraId="0EC88C44" w14:textId="14FF0F8A" w:rsidR="00911F71" w:rsidRDefault="00BC698D" w:rsidP="00AC4451">
      <w:pPr>
        <w:pStyle w:val="BodyText"/>
      </w:pPr>
      <w:r>
        <w:rPr>
          <w:noProof/>
          <w:lang w:val="en-GB" w:eastAsia="en-GB"/>
        </w:rPr>
        <mc:AlternateContent>
          <mc:Choice Requires="wps">
            <w:drawing>
              <wp:anchor distT="0" distB="0" distL="114300" distR="114300" simplePos="0" relativeHeight="251662336" behindDoc="0" locked="0" layoutInCell="1" allowOverlap="1" wp14:anchorId="0D92B439" wp14:editId="0D39F2A9">
                <wp:simplePos x="0" y="0"/>
                <wp:positionH relativeFrom="column">
                  <wp:posOffset>160655</wp:posOffset>
                </wp:positionH>
                <wp:positionV relativeFrom="paragraph">
                  <wp:posOffset>4907915</wp:posOffset>
                </wp:positionV>
                <wp:extent cx="4967605" cy="590550"/>
                <wp:effectExtent l="0" t="0" r="10795" b="12700"/>
                <wp:wrapTopAndBottom/>
                <wp:docPr id="28" name="Text Box 28"/>
                <wp:cNvGraphicFramePr/>
                <a:graphic xmlns:a="http://schemas.openxmlformats.org/drawingml/2006/main">
                  <a:graphicData uri="http://schemas.microsoft.com/office/word/2010/wordprocessingShape">
                    <wps:wsp>
                      <wps:cNvSpPr txBox="1"/>
                      <wps:spPr>
                        <a:xfrm>
                          <a:off x="0" y="0"/>
                          <a:ext cx="4967605" cy="590550"/>
                        </a:xfrm>
                        <a:prstGeom prst="rect">
                          <a:avLst/>
                        </a:prstGeom>
                        <a:solidFill>
                          <a:prstClr val="white"/>
                        </a:solidFill>
                        <a:ln>
                          <a:noFill/>
                        </a:ln>
                        <a:effectLst/>
                      </wps:spPr>
                      <wps:txbx>
                        <w:txbxContent>
                          <w:p w14:paraId="525F6486" w14:textId="7BE0AF7B" w:rsidR="00E3295D" w:rsidRPr="00911F71" w:rsidRDefault="00E3295D" w:rsidP="00911F71">
                            <w:pPr>
                              <w:pStyle w:val="BodyText"/>
                            </w:pPr>
                            <w:r>
                              <w:t xml:space="preserve">Figure </w:t>
                            </w:r>
                            <w:fldSimple w:instr=" STYLEREF 1 \s ">
                              <w:r>
                                <w:rPr>
                                  <w:noProof/>
                                </w:rPr>
                                <w:t>7</w:t>
                              </w:r>
                            </w:fldSimple>
                            <w:r>
                              <w:noBreakHyphen/>
                            </w:r>
                            <w:fldSimple w:instr=" SEQ Figure \* ARABIC \s 1 ">
                              <w:r>
                                <w:rPr>
                                  <w:noProof/>
                                </w:rPr>
                                <w:t>38</w:t>
                              </w:r>
                            </w:fldSimple>
                            <w:r>
                              <w:t xml:space="preserve"> Example of a Change Log</w:t>
                            </w:r>
                          </w:p>
                          <w:p w14:paraId="73373A18" w14:textId="77777777" w:rsidR="00E3295D" w:rsidRPr="005C5938" w:rsidRDefault="00E3295D" w:rsidP="005C5938">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92B439" id="_x0000_t202" coordsize="21600,21600" o:spt="202" path="m,l,21600r21600,l21600,xe">
                <v:stroke joinstyle="miter"/>
                <v:path gradientshapeok="t" o:connecttype="rect"/>
              </v:shapetype>
              <v:shape id="Text Box 28" o:spid="_x0000_s1026" type="#_x0000_t202" style="position:absolute;margin-left:12.65pt;margin-top:386.45pt;width:391.15pt;height:46.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CNwIAAHAEAAAOAAAAZHJzL2Uyb0RvYy54bWysVE1P3DAQvVfqf7B8L8mi7rZEZNEWtFUl&#10;BEhQcfY6ziaS43Ft7yb01/fZSYDSnqpenPHMeD7em8n5xdBpdlTOt2RKvjjJOVNGUtWafcm/P2w/&#10;fObMB2Eqocmokj8pzy/W79+d97ZQp9SQrpRjCGJ80duSNyHYIsu8bFQn/AlZZWCsyXUi4Or2WeVE&#10;j+idzk7zfJX15CrrSCrvob0ajXyd4te1kuG2rr0KTJcctYV0unTu4pmtz0Wxd8I2rZzKEP9QRSda&#10;g6TPoa5EEOzg2j9Cda105KkOJ5K6jOq6lSr1gG4W+Ztu7hthVeoF4Hj7DJP/f2HlzfHOsbYq+SmY&#10;MqIDRw9qCOwLDQwq4NNbX8Dt3sIxDNCD51nvoYxtD7Xr4hcNMdiB9NMzujGahPLj2erTKl9yJmFb&#10;nuXLZYI/e3ltnQ9fFXUsCiV3YC+BKo7XPqASuM4uMZkn3VbbVut4iYZL7dhRgOm+aYOKNeLFb17a&#10;RF9D8dVoHjUqjcqUJTY8NhalMOyGCYUdVU8AwdE4Rt7KbYu018KHO+EwN+gbuxBucdSa+pLTJHHW&#10;kPv5N330B52wctZjDkvufxyEU5zpbwZEx6GdBTcLu1kwh+6S0PACW2ZlEvHABT2LtaPuESuyiVlg&#10;EkYiV8nDLF6GcRuwYlJtNskJo2lFuDb3VsbQM7wPw6NwdiIngNYbmidUFG84Gn0TS3ZzCAA8ERgB&#10;HVEEN/GCsU4sTSsY9+b1PXm9/CjWvwAAAP//AwBQSwMEFAAGAAgAAAAhAB0hvlHiAAAACgEAAA8A&#10;AABkcnMvZG93bnJldi54bWxMj7FOwzAQhnck3sE6JBZEHdI2aUOcqqpggKUidGFzYzcOxOfIdtrw&#10;9hwTbHe6T/99f7mZbM/O2ofOoYCHWQJMY+NUh62Aw/vz/QpYiBKV7B1qAd86wKa6viplodwF3/S5&#10;ji2jEAyFFGBiHArOQ2O0lWHmBo10OzlvZaTVt1x5eaFw2/M0STJuZYf0wchB74xuvurRCtgvPvbm&#10;bjw9vW4Xc/9yGHfZZ1sLcXszbR+BRT3FPxh+9UkdKnI6uhFVYL2AdDknUkCep2tgBKySPAN2pCFb&#10;roFXJf9fofoBAAD//wMAUEsBAi0AFAAGAAgAAAAhALaDOJL+AAAA4QEAABMAAAAAAAAAAAAAAAAA&#10;AAAAAFtDb250ZW50X1R5cGVzXS54bWxQSwECLQAUAAYACAAAACEAOP0h/9YAAACUAQAACwAAAAAA&#10;AAAAAAAAAAAvAQAAX3JlbHMvLnJlbHNQSwECLQAUAAYACAAAACEAM/zPgjcCAABwBAAADgAAAAAA&#10;AAAAAAAAAAAuAgAAZHJzL2Uyb0RvYy54bWxQSwECLQAUAAYACAAAACEAHSG+UeIAAAAKAQAADwAA&#10;AAAAAAAAAAAAAACRBAAAZHJzL2Rvd25yZXYueG1sUEsFBgAAAAAEAAQA8wAAAKAFAAAAAA==&#10;" stroked="f">
                <v:textbox style="mso-fit-shape-to-text:t" inset="0,0,0,0">
                  <w:txbxContent>
                    <w:p w14:paraId="525F6486" w14:textId="7BE0AF7B" w:rsidR="00E3295D" w:rsidRPr="00911F71" w:rsidRDefault="00E3295D" w:rsidP="00911F71">
                      <w:pPr>
                        <w:pStyle w:val="BodyText"/>
                      </w:pPr>
                      <w:r>
                        <w:t xml:space="preserve">Figure </w:t>
                      </w:r>
                      <w:fldSimple w:instr=" STYLEREF 1 \s ">
                        <w:r>
                          <w:rPr>
                            <w:noProof/>
                          </w:rPr>
                          <w:t>7</w:t>
                        </w:r>
                      </w:fldSimple>
                      <w:r>
                        <w:noBreakHyphen/>
                      </w:r>
                      <w:fldSimple w:instr=" SEQ Figure \* ARABIC \s 1 ">
                        <w:r>
                          <w:rPr>
                            <w:noProof/>
                          </w:rPr>
                          <w:t>38</w:t>
                        </w:r>
                      </w:fldSimple>
                      <w:r>
                        <w:t xml:space="preserve"> Example of a Change Log</w:t>
                      </w:r>
                    </w:p>
                    <w:p w14:paraId="73373A18" w14:textId="77777777" w:rsidR="00E3295D" w:rsidRPr="005C5938" w:rsidRDefault="00E3295D" w:rsidP="005C5938">
                      <w:pPr>
                        <w:pStyle w:val="Caption"/>
                      </w:pPr>
                    </w:p>
                  </w:txbxContent>
                </v:textbox>
                <w10:wrap type="topAndBottom"/>
              </v:shape>
            </w:pict>
          </mc:Fallback>
        </mc:AlternateContent>
      </w:r>
      <w:r>
        <w:rPr>
          <w:noProof/>
          <w:lang w:val="en-GB" w:eastAsia="en-GB"/>
        </w:rPr>
        <w:drawing>
          <wp:anchor distT="0" distB="0" distL="114300" distR="114300" simplePos="0" relativeHeight="251660288" behindDoc="0" locked="0" layoutInCell="1" allowOverlap="1" wp14:anchorId="4802B9FF" wp14:editId="226FFE8B">
            <wp:simplePos x="0" y="0"/>
            <wp:positionH relativeFrom="column">
              <wp:posOffset>-44450</wp:posOffset>
            </wp:positionH>
            <wp:positionV relativeFrom="paragraph">
              <wp:posOffset>218440</wp:posOffset>
            </wp:positionV>
            <wp:extent cx="4967605" cy="4572000"/>
            <wp:effectExtent l="0" t="0" r="444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967605" cy="4572000"/>
                    </a:xfrm>
                    <a:prstGeom prst="rect">
                      <a:avLst/>
                    </a:prstGeom>
                  </pic:spPr>
                </pic:pic>
              </a:graphicData>
            </a:graphic>
            <wp14:sizeRelH relativeFrom="margin">
              <wp14:pctWidth>0</wp14:pctWidth>
            </wp14:sizeRelH>
            <wp14:sizeRelV relativeFrom="margin">
              <wp14:pctHeight>0</wp14:pctHeight>
            </wp14:sizeRelV>
          </wp:anchor>
        </w:drawing>
      </w:r>
      <w:r w:rsidR="00AC4451">
        <w:t xml:space="preserve">Please see </w:t>
      </w:r>
      <w:r w:rsidR="00AC4451">
        <w:fldChar w:fldCharType="begin"/>
      </w:r>
      <w:r w:rsidR="00AC4451">
        <w:instrText xml:space="preserve"> REF _Ref317435967 \h </w:instrText>
      </w:r>
      <w:r w:rsidR="00AC4451">
        <w:fldChar w:fldCharType="separate"/>
      </w:r>
      <w:r w:rsidR="00667A58">
        <w:t xml:space="preserve">Figure </w:t>
      </w:r>
      <w:r w:rsidR="00667A58">
        <w:rPr>
          <w:noProof/>
        </w:rPr>
        <w:t>A</w:t>
      </w:r>
      <w:r w:rsidR="00667A58">
        <w:noBreakHyphen/>
      </w:r>
      <w:r w:rsidR="00667A58">
        <w:rPr>
          <w:noProof/>
        </w:rPr>
        <w:t>31</w:t>
      </w:r>
      <w:r w:rsidR="00AC4451">
        <w:fldChar w:fldCharType="end"/>
      </w:r>
      <w:r w:rsidR="00BE11FF">
        <w:t xml:space="preserve"> </w:t>
      </w:r>
      <w:r w:rsidR="00AC4451">
        <w:t>for an additional example.</w:t>
      </w:r>
    </w:p>
    <w:p w14:paraId="318CF8DB" w14:textId="753EFB95" w:rsidR="00D24735" w:rsidRPr="005C5938" w:rsidRDefault="00911F71" w:rsidP="00AC4451">
      <w:pPr>
        <w:pStyle w:val="BodyText"/>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34777C4F" w14:textId="5565F128" w:rsidR="00884A08" w:rsidRPr="005C5938" w:rsidRDefault="00884A08" w:rsidP="00CF526A">
      <w:pPr>
        <w:pStyle w:val="BodyText"/>
        <w:rPr>
          <w:rFonts w:ascii="Arial" w:eastAsia="Times" w:hAnsi="Arial" w:cs="Arial"/>
          <w:i/>
          <w:vanish/>
          <w:color w:val="FF0000"/>
          <w:sz w:val="22"/>
          <w:szCs w:val="22"/>
        </w:rPr>
      </w:pPr>
      <w:r w:rsidRPr="005C5938">
        <w:rPr>
          <w:rFonts w:ascii="Arial" w:eastAsia="Times" w:hAnsi="Arial" w:cs="Arial"/>
          <w:i/>
          <w:vanish/>
          <w:color w:val="FF0000"/>
          <w:sz w:val="22"/>
          <w:szCs w:val="22"/>
        </w:rPr>
        <w:t>NIEM-UML FTF Issue No: 18175</w:t>
      </w:r>
      <w:r w:rsidR="001701EE">
        <w:rPr>
          <w:rFonts w:ascii="Arial" w:eastAsia="Times" w:hAnsi="Arial" w:cs="Arial"/>
          <w:i/>
          <w:vanish/>
          <w:color w:val="FF0000"/>
          <w:sz w:val="22"/>
          <w:szCs w:val="22"/>
        </w:rPr>
        <w:t>; Title: NIEM-UML Design rules</w:t>
      </w:r>
    </w:p>
    <w:p w14:paraId="212BFABF" w14:textId="1803EE29" w:rsidR="00D24735" w:rsidRDefault="00884A08" w:rsidP="00D24735">
      <w:pPr>
        <w:pStyle w:val="Heading2"/>
      </w:pPr>
      <w:bookmarkStart w:id="874" w:name="_Toc364003729"/>
      <w:bookmarkStart w:id="875" w:name="_Toc366661314"/>
      <w:r>
        <w:t>Detailed Modeling Design Rules</w:t>
      </w:r>
      <w:bookmarkEnd w:id="874"/>
      <w:bookmarkEnd w:id="875"/>
    </w:p>
    <w:p w14:paraId="4D0BFBF3" w14:textId="6B04D231" w:rsidR="00884A08" w:rsidRDefault="00884A08" w:rsidP="00D24735">
      <w:pPr>
        <w:pStyle w:val="Heading3"/>
      </w:pPr>
      <w:bookmarkStart w:id="876" w:name="_Toc364003730"/>
      <w:bookmarkStart w:id="877" w:name="_Toc366661315"/>
      <w:r>
        <w:t>Design Rules Rationale</w:t>
      </w:r>
      <w:bookmarkEnd w:id="876"/>
      <w:bookmarkEnd w:id="877"/>
    </w:p>
    <w:p w14:paraId="5FCD88C5" w14:textId="3EB93D92" w:rsidR="00884A08" w:rsidRPr="00884A08" w:rsidRDefault="00884A08" w:rsidP="005C5938">
      <w:pPr>
        <w:pStyle w:val="BodyText"/>
      </w:pPr>
      <w:r>
        <w:t xml:space="preserve">This non-normative section describes the relationship between NIEM-UML models and NIEM-XSD based on the NIEM NDR (Naming and Design Rules) and MPD (Model Package Description) documents. A detailed </w:t>
      </w:r>
      <w:r>
        <w:lastRenderedPageBreak/>
        <w:t>understanding of the constraints on NIEM-UML compliant models as they relate to NIEM rules and generated schema will be of interest to tool builders and sophisticated NIEM-UML modelers.</w:t>
      </w:r>
    </w:p>
    <w:p w14:paraId="2F3F2E3B" w14:textId="0389C469" w:rsidR="00D24735" w:rsidRDefault="00D24735" w:rsidP="00D24735">
      <w:pPr>
        <w:pStyle w:val="Heading3"/>
      </w:pPr>
      <w:bookmarkStart w:id="878" w:name="_Toc364003731"/>
      <w:bookmarkStart w:id="879" w:name="_Toc366661316"/>
      <w:r>
        <w:t>Simple Restrictions</w:t>
      </w:r>
      <w:bookmarkEnd w:id="878"/>
      <w:bookmarkEnd w:id="879"/>
      <w:r>
        <w:t xml:space="preserve"> </w:t>
      </w:r>
    </w:p>
    <w:p w14:paraId="25DD53CB" w14:textId="5740AD0F" w:rsidR="00D24735" w:rsidRDefault="00D24735" w:rsidP="00D24735">
      <w:pPr>
        <w:pStyle w:val="Heading4"/>
      </w:pPr>
      <w:r>
        <w:t xml:space="preserve">Background </w:t>
      </w:r>
    </w:p>
    <w:p w14:paraId="36E45BBA" w14:textId="77777777" w:rsidR="00D24735" w:rsidRDefault="00D24735" w:rsidP="005C5938">
      <w:pPr>
        <w:pStyle w:val="BodyText"/>
      </w:pPr>
      <w:r>
        <w:t>Within an XML Schema, every type definition (except the distinguished ur-type definition) is either a restriction or an extension of some other type definition.  A simple type must always be a restriction of another simple type.  A complex type is either a restriction of another complex type or an extension of either a complex type or a simple type.   A type definition used as the basis for a restriction or extension is known as the base type definition.  A complex type which extends a simple type is a complex type with simple content.  A complex type whose base type is a complex type with simple content is also a complex type with simple content.  A complex type with simple content which restricts another complex type specifies the restricted value space using the same facets as used when a simple type restricts a simple type, and is subject to the same constraints: the value space of the restricting type must be within the value space of the base type.</w:t>
      </w:r>
    </w:p>
    <w:p w14:paraId="719FC542" w14:textId="77777777" w:rsidR="00D24735" w:rsidRDefault="00D24735" w:rsidP="005C5938">
      <w:pPr>
        <w:pStyle w:val="BodyText"/>
      </w:pPr>
      <w:r>
        <w:t>The NIEM NDR prohibits a reference schema from using a restriction between complex types, but enables other types of schema to use restrictions between complex types.  A complex type with simple content is always a NIEM Object Type and must always contain the attribute group structures:SimpleObjectAttributeGroup.</w:t>
      </w:r>
    </w:p>
    <w:p w14:paraId="195F7B40" w14:textId="77777777" w:rsidR="00D24735" w:rsidRDefault="00D24735" w:rsidP="005C5938">
      <w:pPr>
        <w:pStyle w:val="BodyText"/>
      </w:pPr>
      <w:r>
        <w:t>The rules for restriction are defined in detail within the XML Schema Specification.  Facets are used to specify various forms of restrictions on a value space.  Basically, the facets defined for a restriction must be within the value space defined by the base type.  The applicability of facets is dependent upon the underlying XML Primitive Type.</w:t>
      </w:r>
    </w:p>
    <w:p w14:paraId="7F080CE7" w14:textId="670C9A13" w:rsidR="00D24735" w:rsidRDefault="00D24735" w:rsidP="00D24735">
      <w:pPr>
        <w:pStyle w:val="Heading4"/>
      </w:pPr>
      <w:bookmarkStart w:id="880" w:name="key-typeDefinitionHierarchy"/>
      <w:bookmarkEnd w:id="880"/>
      <w:r>
        <w:t xml:space="preserve">Representation </w:t>
      </w:r>
    </w:p>
    <w:p w14:paraId="72E40522" w14:textId="77777777" w:rsidR="00D24735" w:rsidRPr="005C5938" w:rsidRDefault="00D24735" w:rsidP="005C5938">
      <w:pPr>
        <w:pStyle w:val="Heading5"/>
      </w:pPr>
      <w:r w:rsidRPr="005C5938">
        <w:t xml:space="preserve">Common </w:t>
      </w:r>
    </w:p>
    <w:p w14:paraId="30A5D5ED" w14:textId="77777777" w:rsidR="00D24735" w:rsidRPr="005C5938" w:rsidRDefault="00D24735" w:rsidP="005C5938">
      <w:pPr>
        <w:pStyle w:val="BodyText"/>
      </w:pPr>
      <w:r w:rsidRPr="005C5938">
        <w:t>Facets are modeled using one of three mechanisms:</w:t>
      </w:r>
    </w:p>
    <w:p w14:paraId="650CA037" w14:textId="77777777" w:rsidR="00D24735" w:rsidRDefault="00D24735" w:rsidP="005C5938">
      <w:pPr>
        <w:pStyle w:val="BodyText"/>
        <w:numPr>
          <w:ilvl w:val="0"/>
          <w:numId w:val="1411"/>
        </w:numPr>
      </w:pPr>
      <w:r>
        <w:t xml:space="preserve">the whiteSpace facet is represented via tag on &lt;&lt;XSDRepresentationRestriction&gt;&gt;, which may be applied to a </w:t>
      </w:r>
      <w:r w:rsidRPr="005C5938">
        <w:t>DataType</w:t>
      </w:r>
      <w:r>
        <w:t>.</w:t>
      </w:r>
    </w:p>
    <w:p w14:paraId="306B43E2" w14:textId="77777777" w:rsidR="00D24735" w:rsidRDefault="00D24735" w:rsidP="005C5938">
      <w:pPr>
        <w:pStyle w:val="BodyText"/>
        <w:numPr>
          <w:ilvl w:val="0"/>
          <w:numId w:val="1411"/>
        </w:numPr>
      </w:pPr>
      <w:r>
        <w:t xml:space="preserve">enumeration facets are represented as EnumerationLiterals on an </w:t>
      </w:r>
      <w:r w:rsidRPr="005C5938">
        <w:t>Enumeration</w:t>
      </w:r>
      <w:r>
        <w:t>.</w:t>
      </w:r>
    </w:p>
    <w:p w14:paraId="1E181024" w14:textId="77777777" w:rsidR="00D24735" w:rsidRDefault="00D24735" w:rsidP="005C5938">
      <w:pPr>
        <w:pStyle w:val="BodyText"/>
        <w:numPr>
          <w:ilvl w:val="0"/>
          <w:numId w:val="1411"/>
        </w:numPr>
      </w:pPr>
      <w:r>
        <w:t xml:space="preserve">all other facets are represented as tags on &lt;&lt;ValueRestriction&gt;&gt; Stereotype, which may be applied to a </w:t>
      </w:r>
      <w:r w:rsidRPr="005C5938">
        <w:t>DataType</w:t>
      </w:r>
      <w:r>
        <w:t xml:space="preserve">. </w:t>
      </w:r>
    </w:p>
    <w:p w14:paraId="1C300328" w14:textId="77777777" w:rsidR="00D24735" w:rsidRPr="005C5938" w:rsidRDefault="00D24735" w:rsidP="005C5938">
      <w:pPr>
        <w:pStyle w:val="BodyText"/>
      </w:pPr>
      <w:r w:rsidRPr="005C5938">
        <w:t>The mechanisms may be combined.  For example, an Enumeration may have a &lt;&lt;ValueRestriction&gt;&gt; Stereotype applied to enable specification of both enumeration facets and other types of facets.</w:t>
      </w:r>
    </w:p>
    <w:p w14:paraId="09B9D18E" w14:textId="07DAACF4" w:rsidR="00D24735" w:rsidRPr="005C5938" w:rsidRDefault="00D24735" w:rsidP="005C5938">
      <w:pPr>
        <w:pStyle w:val="BodyText"/>
      </w:pPr>
      <w:r w:rsidRPr="005C5938">
        <w:t xml:space="preserve">The representation for a restriction between types is described in clauses 7.3 Modeling Complex Types and 7.4 Modeling Simple Types.  When using a &lt;&lt;Restriction&gt;&gt; Realization to represent restrictions, it is possible to restrict the value space of the representation for a simple type, or a complex type with simple content, based on any combination </w:t>
      </w:r>
      <w:r w:rsidR="00365BB5" w:rsidRPr="00AA03A0">
        <w:t>of facet</w:t>
      </w:r>
      <w:r w:rsidRPr="005C5938">
        <w:t xml:space="preserve"> representations.</w:t>
      </w:r>
    </w:p>
    <w:p w14:paraId="43CCF49F" w14:textId="77777777" w:rsidR="00D24735" w:rsidRPr="005C5938" w:rsidRDefault="00D24735" w:rsidP="005C5938">
      <w:pPr>
        <w:pStyle w:val="BodyText"/>
      </w:pPr>
      <w:r w:rsidRPr="005C5938">
        <w:t>When a restriction is modeled between simple types or between complex types with simple content,, then the validity of the application of facets, and their values, are subject to the constraints defined by the XML Schema Specification for restriction.  The model is not well formed if the XML Schema Specification validity constraints are not satisfied.</w:t>
      </w:r>
    </w:p>
    <w:p w14:paraId="010094F3" w14:textId="77777777" w:rsidR="00D24735" w:rsidRPr="005C5938" w:rsidRDefault="00D24735" w:rsidP="005C5938">
      <w:pPr>
        <w:pStyle w:val="Heading5"/>
        <w:rPr>
          <w:b w:val="0"/>
        </w:rPr>
      </w:pPr>
      <w:r w:rsidRPr="005C5938">
        <w:t>PIM</w:t>
      </w:r>
    </w:p>
    <w:p w14:paraId="0E5EDEC2" w14:textId="77777777" w:rsidR="00D24735" w:rsidRPr="005C5938" w:rsidRDefault="00D24735" w:rsidP="005C5938">
      <w:pPr>
        <w:pStyle w:val="BodyText"/>
      </w:pPr>
      <w:r w:rsidRPr="005C5938">
        <w:t>PIM representations for modeling simple restrictions are described in clauses 7.3 Modeling Complex Types and 7.4 Modeling Simple Types.</w:t>
      </w:r>
    </w:p>
    <w:p w14:paraId="68947FF5" w14:textId="77777777" w:rsidR="00D24735" w:rsidRPr="005C5938" w:rsidRDefault="00D24735" w:rsidP="005C5938">
      <w:pPr>
        <w:pStyle w:val="Heading5"/>
        <w:rPr>
          <w:b w:val="0"/>
        </w:rPr>
      </w:pPr>
      <w:r w:rsidRPr="005C5938">
        <w:lastRenderedPageBreak/>
        <w:t xml:space="preserve">PSM </w:t>
      </w:r>
    </w:p>
    <w:p w14:paraId="23FDCA49" w14:textId="77777777" w:rsidR="00D24735" w:rsidRPr="005C5938" w:rsidRDefault="00D24735" w:rsidP="005C5938">
      <w:pPr>
        <w:pStyle w:val="BodyText"/>
      </w:pPr>
      <w:r w:rsidRPr="005C5938">
        <w:t>PSM representations for modeling simple restrictions are described in clauses 7.3 Modeling Complex Types and 7.4 Modeling Simple Types.</w:t>
      </w:r>
    </w:p>
    <w:p w14:paraId="5A462072" w14:textId="1B3930A7" w:rsidR="00D24735" w:rsidRPr="005C5938" w:rsidRDefault="00D24735">
      <w:pPr>
        <w:pStyle w:val="Heading4"/>
      </w:pPr>
      <w:r w:rsidRPr="00D24735">
        <w:t xml:space="preserve">Mapping Summary </w:t>
      </w:r>
    </w:p>
    <w:p w14:paraId="4F578BA8" w14:textId="77777777" w:rsidR="00D24735" w:rsidRPr="005C5938" w:rsidRDefault="00D24735" w:rsidP="005C5938">
      <w:pPr>
        <w:pStyle w:val="Heading5"/>
        <w:rPr>
          <w:b w:val="0"/>
          <w:bCs w:val="0"/>
        </w:rPr>
      </w:pPr>
      <w:r w:rsidRPr="005C5938">
        <w:t>PIM to PSM Mapping</w:t>
      </w:r>
    </w:p>
    <w:p w14:paraId="6C95887E" w14:textId="77777777" w:rsidR="00D24735" w:rsidRPr="005C5938" w:rsidRDefault="00D24735" w:rsidP="005C5938">
      <w:pPr>
        <w:pStyle w:val="BodyText"/>
      </w:pPr>
      <w:r w:rsidRPr="005C5938">
        <w:t>PIM to PSM mappings are described in clauses 7.3 Modeling Complex Types and 7.4 Modeling Simple Types.</w:t>
      </w:r>
    </w:p>
    <w:p w14:paraId="3FA22928" w14:textId="77777777" w:rsidR="00D24735" w:rsidRPr="005C5938" w:rsidRDefault="00D24735" w:rsidP="005C5938">
      <w:pPr>
        <w:pStyle w:val="Heading5"/>
        <w:rPr>
          <w:b w:val="0"/>
          <w:bCs w:val="0"/>
        </w:rPr>
      </w:pPr>
      <w:r w:rsidRPr="005C5938">
        <w:t>PSM to XML Schema Mapping</w:t>
      </w:r>
    </w:p>
    <w:p w14:paraId="4B11C636" w14:textId="77777777" w:rsidR="00D24735" w:rsidRPr="005C5938" w:rsidRDefault="00D24735" w:rsidP="005C5938">
      <w:pPr>
        <w:pStyle w:val="BodyText"/>
      </w:pPr>
      <w:r w:rsidRPr="005C5938">
        <w:t>PSM to XML Schema mappings are described in clauses 7.3 Modeling Complex Types and 7.4 Modeling Simple Types.</w:t>
      </w:r>
    </w:p>
    <w:p w14:paraId="58E72E90" w14:textId="4C78DD00" w:rsidR="00D24735" w:rsidRPr="005C5938" w:rsidRDefault="00D24735">
      <w:pPr>
        <w:pStyle w:val="Heading3"/>
        <w:rPr>
          <w:rFonts w:eastAsiaTheme="majorEastAsia"/>
        </w:rPr>
      </w:pPr>
      <w:bookmarkStart w:id="881" w:name="_Toc364003732"/>
      <w:bookmarkStart w:id="882" w:name="_Toc366661317"/>
      <w:r w:rsidRPr="00D24735">
        <w:t>Complex Restrictions</w:t>
      </w:r>
      <w:bookmarkEnd w:id="881"/>
      <w:bookmarkEnd w:id="882"/>
      <w:r w:rsidRPr="00D24735">
        <w:t xml:space="preserve"> </w:t>
      </w:r>
    </w:p>
    <w:p w14:paraId="37F21E62" w14:textId="79E11F40" w:rsidR="00D24735" w:rsidRDefault="00D24735" w:rsidP="00D24735">
      <w:pPr>
        <w:pStyle w:val="Heading4"/>
      </w:pPr>
      <w:r>
        <w:t xml:space="preserve">Background </w:t>
      </w:r>
    </w:p>
    <w:p w14:paraId="5E8467CC" w14:textId="77777777" w:rsidR="00D24735" w:rsidRDefault="00D24735" w:rsidP="005C5938">
      <w:pPr>
        <w:pStyle w:val="BodyText"/>
      </w:pPr>
      <w:r>
        <w:t>Within an XML Schema, a restriction of a complex type with complex content is subject to the derivation validity defined by the XML Schema Specification for a restriction between complex types with complex content.  Derivation validity includes, but is not limited to:</w:t>
      </w:r>
    </w:p>
    <w:p w14:paraId="188EE0EB" w14:textId="77777777" w:rsidR="00D24735" w:rsidRDefault="00D24735" w:rsidP="005C5938">
      <w:pPr>
        <w:pStyle w:val="BulletedText"/>
      </w:pPr>
      <w:r>
        <w:t>Constraints on the ordering of elements.</w:t>
      </w:r>
    </w:p>
    <w:p w14:paraId="3C5748C0" w14:textId="77777777" w:rsidR="00D24735" w:rsidRDefault="00D24735" w:rsidP="005C5938">
      <w:pPr>
        <w:pStyle w:val="BulletedText"/>
      </w:pPr>
      <w:r>
        <w:t>Constraints on the cardinality of elements.</w:t>
      </w:r>
    </w:p>
    <w:p w14:paraId="7B8EBC1F" w14:textId="77777777" w:rsidR="00D24735" w:rsidRDefault="00D24735" w:rsidP="005C5938">
      <w:pPr>
        <w:pStyle w:val="BulletedText"/>
      </w:pPr>
      <w:r>
        <w:t>Constraints on the name/namespace of included components.</w:t>
      </w:r>
    </w:p>
    <w:p w14:paraId="2DD3F151" w14:textId="77777777" w:rsidR="00D24735" w:rsidRDefault="00D24735" w:rsidP="005C5938">
      <w:pPr>
        <w:pStyle w:val="BulletedText"/>
      </w:pPr>
      <w:r>
        <w:t>Constraints on the derivation of a wildcard.</w:t>
      </w:r>
    </w:p>
    <w:p w14:paraId="36DD743D" w14:textId="77777777" w:rsidR="00D24735" w:rsidRDefault="00D24735" w:rsidP="005C5938">
      <w:pPr>
        <w:pStyle w:val="BulletedText"/>
      </w:pPr>
      <w:r>
        <w:t>Constraints on the use of substitution group elements.  In effect, there can be only one substitutable element for a base type element.  Depending upon whether or not the derived restriction element itself has substitutable elements:</w:t>
      </w:r>
    </w:p>
    <w:p w14:paraId="68C10A65" w14:textId="77777777" w:rsidR="00D24735" w:rsidRDefault="00D24735" w:rsidP="005C5938">
      <w:pPr>
        <w:pStyle w:val="BulletedText"/>
        <w:numPr>
          <w:ilvl w:val="1"/>
          <w:numId w:val="3"/>
        </w:numPr>
      </w:pPr>
      <w:r>
        <w:t>If substitutable, then the cardinality of the derived restriction element must be within the bounds of the base element.</w:t>
      </w:r>
    </w:p>
    <w:p w14:paraId="50B8B469" w14:textId="77777777" w:rsidR="00D24735" w:rsidRDefault="00D24735" w:rsidP="005C5938">
      <w:pPr>
        <w:pStyle w:val="BulletedText"/>
        <w:numPr>
          <w:ilvl w:val="1"/>
          <w:numId w:val="3"/>
        </w:numPr>
      </w:pPr>
      <w:r>
        <w:t xml:space="preserve">Otherwise, the cardinality of the derived restriction element must be exactly 1 and the base element must have a cardinality range which includes 1. </w:t>
      </w:r>
    </w:p>
    <w:p w14:paraId="58EDF350" w14:textId="77777777" w:rsidR="00D24735" w:rsidRDefault="00D24735" w:rsidP="005C5938">
      <w:pPr>
        <w:pStyle w:val="BodyText"/>
      </w:pPr>
      <w:r>
        <w:t>The NIEM NDR prohibits a reference schema from using a restriction between complex types, but enables other types of schema to use restrictions between complex types.  In addition to the schema constraints related to restriction, the NIEM NDR requires the result of a restriction to include the attribute group structures:SimpleObjectAttributeGroup.</w:t>
      </w:r>
    </w:p>
    <w:p w14:paraId="3B9C35BB" w14:textId="627AEC33" w:rsidR="00D24735" w:rsidRDefault="00D24735" w:rsidP="00D24735">
      <w:pPr>
        <w:pStyle w:val="Heading4"/>
      </w:pPr>
      <w:r>
        <w:t xml:space="preserve">Representation </w:t>
      </w:r>
    </w:p>
    <w:p w14:paraId="72C60F76" w14:textId="77777777" w:rsidR="00D24735" w:rsidRDefault="00D24735" w:rsidP="005C5938">
      <w:pPr>
        <w:pStyle w:val="Heading5"/>
      </w:pPr>
      <w:r>
        <w:t xml:space="preserve">Common </w:t>
      </w:r>
    </w:p>
    <w:p w14:paraId="334C1B7A" w14:textId="77777777" w:rsidR="00D24735" w:rsidRDefault="00D24735" w:rsidP="00D24735">
      <w:pPr>
        <w:autoSpaceDE w:val="0"/>
        <w:autoSpaceDN w:val="0"/>
        <w:adjustRightInd w:val="0"/>
        <w:rPr>
          <w:color w:val="000000"/>
          <w:sz w:val="20"/>
          <w:szCs w:val="20"/>
        </w:rPr>
      </w:pPr>
      <w:r>
        <w:rPr>
          <w:color w:val="000000"/>
          <w:sz w:val="20"/>
          <w:szCs w:val="20"/>
        </w:rPr>
        <w:t>The representation for a restriction between complex types is described in clause 7.3 Modeling Complex Types.</w:t>
      </w:r>
    </w:p>
    <w:p w14:paraId="09C6E9AC" w14:textId="77777777" w:rsidR="00D24735" w:rsidRDefault="00D24735" w:rsidP="00D24735">
      <w:pPr>
        <w:autoSpaceDE w:val="0"/>
        <w:autoSpaceDN w:val="0"/>
        <w:adjustRightInd w:val="0"/>
        <w:rPr>
          <w:color w:val="000000"/>
          <w:sz w:val="20"/>
          <w:szCs w:val="20"/>
        </w:rPr>
      </w:pPr>
    </w:p>
    <w:p w14:paraId="2EFF1080" w14:textId="77777777" w:rsidR="00D24735" w:rsidRDefault="00D24735" w:rsidP="00D24735">
      <w:pPr>
        <w:autoSpaceDE w:val="0"/>
        <w:autoSpaceDN w:val="0"/>
        <w:adjustRightInd w:val="0"/>
        <w:rPr>
          <w:color w:val="000000"/>
          <w:sz w:val="20"/>
          <w:szCs w:val="20"/>
        </w:rPr>
      </w:pPr>
      <w:r>
        <w:rPr>
          <w:color w:val="000000"/>
          <w:sz w:val="20"/>
          <w:szCs w:val="20"/>
        </w:rPr>
        <w:t>When a restriction is modeled between complex types with complex content, then the validity of the content of the derived type is subject to the constraints defined by the XML Schema Specification for restriction between complex types with complex content.  The model is not well formed if the XML Schema Specification validity constraints are not satisfied.</w:t>
      </w:r>
    </w:p>
    <w:p w14:paraId="5A73A51F" w14:textId="77777777" w:rsidR="00D24735" w:rsidRDefault="00D24735" w:rsidP="005C5938">
      <w:pPr>
        <w:pStyle w:val="Heading5"/>
      </w:pPr>
      <w:r>
        <w:lastRenderedPageBreak/>
        <w:t>PIM</w:t>
      </w:r>
    </w:p>
    <w:p w14:paraId="21928F46" w14:textId="77777777" w:rsidR="00D24735" w:rsidRPr="005C5938" w:rsidRDefault="00D24735" w:rsidP="005C5938">
      <w:pPr>
        <w:pStyle w:val="BodyText"/>
      </w:pPr>
      <w:r w:rsidRPr="005C5938">
        <w:t>PIM representations for modeling complex restrictions is described in clause 7.3 Modeling Complex Types.</w:t>
      </w:r>
    </w:p>
    <w:p w14:paraId="0E8F3152" w14:textId="77777777" w:rsidR="00D24735" w:rsidRDefault="00D24735" w:rsidP="005C5938">
      <w:pPr>
        <w:pStyle w:val="Heading5"/>
      </w:pPr>
      <w:r>
        <w:t xml:space="preserve">PSM </w:t>
      </w:r>
    </w:p>
    <w:p w14:paraId="2663D5CE" w14:textId="77777777" w:rsidR="00D24735" w:rsidRPr="005C5938" w:rsidRDefault="00D24735" w:rsidP="005C5938">
      <w:pPr>
        <w:pStyle w:val="BodyText"/>
      </w:pPr>
      <w:r w:rsidRPr="005C5938">
        <w:t>PSM representations for modeling complex restrictions is described in clause 7.3 Modeling Complex Types.</w:t>
      </w:r>
    </w:p>
    <w:p w14:paraId="5F0E1075" w14:textId="697FAF74" w:rsidR="00D24735" w:rsidRPr="005C5938" w:rsidRDefault="00D24735">
      <w:pPr>
        <w:pStyle w:val="Heading4"/>
      </w:pPr>
      <w:r w:rsidRPr="00D24735">
        <w:t xml:space="preserve">Mapping Summary </w:t>
      </w:r>
    </w:p>
    <w:p w14:paraId="399A436D" w14:textId="77777777" w:rsidR="00D24735" w:rsidRDefault="00D24735" w:rsidP="005C5938">
      <w:pPr>
        <w:pStyle w:val="Heading5"/>
      </w:pPr>
      <w:r>
        <w:t>PIM to PSM Mapping</w:t>
      </w:r>
    </w:p>
    <w:p w14:paraId="6E198E27" w14:textId="77777777" w:rsidR="00D24735" w:rsidRPr="005C5938" w:rsidRDefault="00D24735" w:rsidP="005C5938">
      <w:pPr>
        <w:pStyle w:val="BodyText"/>
      </w:pPr>
      <w:r w:rsidRPr="005C5938">
        <w:t>PIM to PSM mappings is described in clause 7.3 Modeling Complex Types.</w:t>
      </w:r>
    </w:p>
    <w:p w14:paraId="656F5B09" w14:textId="77777777" w:rsidR="00D24735" w:rsidRDefault="00D24735" w:rsidP="005C5938">
      <w:pPr>
        <w:pStyle w:val="Heading5"/>
        <w:rPr>
          <w:rFonts w:asciiTheme="minorHAnsi" w:hAnsiTheme="minorHAnsi" w:cstheme="minorBidi"/>
        </w:rPr>
      </w:pPr>
      <w:r>
        <w:t>PSM to XML Schema Mapping</w:t>
      </w:r>
    </w:p>
    <w:p w14:paraId="7C04659F" w14:textId="77777777" w:rsidR="00D24735" w:rsidRPr="005C5938" w:rsidRDefault="00D24735" w:rsidP="005C5938">
      <w:pPr>
        <w:pStyle w:val="BodyText"/>
      </w:pPr>
      <w:r w:rsidRPr="005C5938">
        <w:t>PSM to XML Schema mappings is described in clause 7.3 Modeling Complex Types</w:t>
      </w:r>
    </w:p>
    <w:p w14:paraId="757D56D5" w14:textId="69D46A3E" w:rsidR="00D24735" w:rsidRDefault="00895E8F">
      <w:pPr>
        <w:pStyle w:val="Heading3"/>
      </w:pPr>
      <w:bookmarkStart w:id="883" w:name="_Toc364003733"/>
      <w:bookmarkStart w:id="884" w:name="_Toc366661318"/>
      <w:r>
        <w:t>Subsetting Constraints</w:t>
      </w:r>
      <w:bookmarkEnd w:id="883"/>
      <w:bookmarkEnd w:id="884"/>
    </w:p>
    <w:p w14:paraId="6479187F" w14:textId="5AD7777F" w:rsidR="00D24735" w:rsidRDefault="00D24735">
      <w:pPr>
        <w:pStyle w:val="Heading4"/>
      </w:pPr>
      <w:r>
        <w:t xml:space="preserve">Background </w:t>
      </w:r>
    </w:p>
    <w:p w14:paraId="14ADA85D" w14:textId="77777777" w:rsidR="00D24735" w:rsidRPr="00B74D7A" w:rsidRDefault="00D24735" w:rsidP="005C5938">
      <w:pPr>
        <w:pStyle w:val="BodyText"/>
      </w:pPr>
      <w:r w:rsidRPr="005C5938">
        <w:rPr>
          <w:rFonts w:eastAsia="Arial Unicode MS"/>
        </w:rPr>
        <w:t>The NIEM MPD defines a subset schema as a schema which is derived from a reference schema, has the same namespace as the reference schema, is a strict subset of the reference schema (i.e., does not provide new definitions or declarations of schema components), and conforms to the constraints expressed within the reference schema (e.g., cardinality, value spaces, type, etc.).  The primary reasons for subsetting are to reduce IEPD size and complexity and to focus constraints.</w:t>
      </w:r>
    </w:p>
    <w:p w14:paraId="35256F2C" w14:textId="14FCB414" w:rsidR="00D24735" w:rsidRPr="005C5938" w:rsidRDefault="00D24735" w:rsidP="005C5938">
      <w:pPr>
        <w:pStyle w:val="BodyText"/>
        <w:rPr>
          <w:color w:val="000000"/>
        </w:rPr>
      </w:pPr>
      <w:r w:rsidRPr="005C5938">
        <w:rPr>
          <w:color w:val="000000"/>
        </w:rPr>
        <w:t xml:space="preserve">The fundamental rule for schema subsets </w:t>
      </w:r>
      <w:r w:rsidR="00AA03A0" w:rsidRPr="00B74D7A">
        <w:rPr>
          <w:color w:val="000000"/>
        </w:rPr>
        <w:t>is:</w:t>
      </w:r>
      <w:r w:rsidRPr="005C5938">
        <w:rPr>
          <w:color w:val="000000"/>
        </w:rPr>
        <w:t xml:space="preserve"> any XML instance that validates against a correct NIEM schema subset will always validate against the entire NIEM reference schema set from which that subset was created.</w:t>
      </w:r>
    </w:p>
    <w:p w14:paraId="7826B469" w14:textId="1BBE86E3" w:rsidR="00D24735" w:rsidRPr="005C5938" w:rsidRDefault="00D24735" w:rsidP="005C5938">
      <w:pPr>
        <w:pStyle w:val="BodyText"/>
      </w:pPr>
      <w:r w:rsidRPr="005C5938">
        <w:rPr>
          <w:color w:val="000000"/>
        </w:rPr>
        <w:t xml:space="preserve">The NIEM MPD defines an </w:t>
      </w:r>
      <w:r w:rsidRPr="005C5938">
        <w:rPr>
          <w:b/>
          <w:bCs/>
        </w:rPr>
        <w:t>Enterprise Information Exchange Model (EIEM</w:t>
      </w:r>
      <w:r w:rsidR="00895E8F" w:rsidRPr="00895E8F">
        <w:rPr>
          <w:b/>
          <w:bCs/>
        </w:rPr>
        <w:t xml:space="preserve">) </w:t>
      </w:r>
      <w:r w:rsidR="00895E8F" w:rsidRPr="00895E8F">
        <w:t>as</w:t>
      </w:r>
      <w:r w:rsidRPr="005C5938">
        <w:t xml:space="preserve"> an MPD that contains NIEM-conforming schemas that define and declare data components to be consistently reused in the IEPDs of an enterprise. An EIEM is a collection of schemas organized into a collection of subset schemas and one or more extension schemas.  An information sharing enterprise creates and maintains an EIEM.  The same enterprise authors IEPDs by reusing its EIEM content instead of re-subsetting NIEM reference models and/or re-creating extension models.  Part of the reuse process includes further subsetting </w:t>
      </w:r>
      <w:commentRangeStart w:id="885"/>
      <w:r w:rsidRPr="005C5938">
        <w:t>eiem</w:t>
      </w:r>
      <w:commentRangeEnd w:id="885"/>
      <w:r w:rsidR="00A647DD">
        <w:rPr>
          <w:rStyle w:val="CommentReference"/>
        </w:rPr>
        <w:commentReference w:id="885"/>
      </w:r>
      <w:r w:rsidRPr="005C5938">
        <w:t xml:space="preserve">-defined subsets as well as subsetting </w:t>
      </w:r>
      <w:commentRangeStart w:id="886"/>
      <w:r w:rsidRPr="005C5938">
        <w:t>eiem</w:t>
      </w:r>
      <w:commentRangeEnd w:id="886"/>
      <w:r w:rsidR="00A647DD">
        <w:rPr>
          <w:rStyle w:val="CommentReference"/>
        </w:rPr>
        <w:commentReference w:id="886"/>
      </w:r>
      <w:r w:rsidRPr="005C5938">
        <w:t>-defined exchange models.</w:t>
      </w:r>
    </w:p>
    <w:p w14:paraId="6DC5478F" w14:textId="77777777" w:rsidR="00D24735" w:rsidRPr="005C5938" w:rsidRDefault="00D24735" w:rsidP="005C5938">
      <w:pPr>
        <w:pStyle w:val="BodyText"/>
      </w:pPr>
      <w:r w:rsidRPr="005C5938">
        <w:t>Thus, the process of subsetting applies to not only NIEM reference models, but also subset models and exchange models.  The fundamental rule for subsetting remains the same: any XML instance that validates against a correctly subsetted schema will always validate against the schemas from which the schema was derived.</w:t>
      </w:r>
    </w:p>
    <w:p w14:paraId="3E49912D" w14:textId="12F27557" w:rsidR="00D24735" w:rsidRDefault="00D24735" w:rsidP="00D24735">
      <w:pPr>
        <w:pStyle w:val="Heading4"/>
      </w:pPr>
      <w:r>
        <w:t xml:space="preserve">Representation </w:t>
      </w:r>
    </w:p>
    <w:p w14:paraId="275335C1" w14:textId="77777777" w:rsidR="00D24735" w:rsidRPr="00B74D7A" w:rsidRDefault="00D24735" w:rsidP="005C5938">
      <w:pPr>
        <w:pStyle w:val="Heading5"/>
      </w:pPr>
      <w:commentRangeStart w:id="887"/>
      <w:r w:rsidRPr="00B74D7A">
        <w:t>Common</w:t>
      </w:r>
      <w:commentRangeEnd w:id="887"/>
      <w:r w:rsidR="00A647DD">
        <w:rPr>
          <w:rStyle w:val="CommentReference"/>
          <w:b w:val="0"/>
          <w:bCs w:val="0"/>
          <w:iCs w:val="0"/>
        </w:rPr>
        <w:commentReference w:id="887"/>
      </w:r>
      <w:r w:rsidRPr="00B74D7A">
        <w:t xml:space="preserve"> </w:t>
      </w:r>
    </w:p>
    <w:p w14:paraId="3E41EEC0" w14:textId="77497885" w:rsidR="00D24735" w:rsidRDefault="00D24735" w:rsidP="005C5938">
      <w:pPr>
        <w:pStyle w:val="BodyText"/>
      </w:pPr>
      <w:r>
        <w:t>A subsetted model is represented by a &lt;&lt;</w:t>
      </w:r>
      <w:r w:rsidR="00CE46D9">
        <w:t>Subsets</w:t>
      </w:r>
      <w:r>
        <w:t xml:space="preserve">&gt;&gt; Realization from the (client) subsetted model to the (supplier) base model.  </w:t>
      </w:r>
      <w:r w:rsidR="00BA29E0">
        <w:t xml:space="preserve">Note that for backwards compatibility a &lt;&lt;References&gt;&gt; Realization may also be used between </w:t>
      </w:r>
      <w:r w:rsidR="00DC5828">
        <w:t xml:space="preserve">information </w:t>
      </w:r>
      <w:r w:rsidR="00BA29E0">
        <w:t xml:space="preserve">models.  </w:t>
      </w:r>
      <w:r>
        <w:t>A subsetted model is subject to the following constraints:</w:t>
      </w:r>
    </w:p>
    <w:p w14:paraId="02711A17" w14:textId="77777777" w:rsidR="00D24735" w:rsidRPr="005C5938" w:rsidRDefault="00D24735" w:rsidP="005C5938">
      <w:pPr>
        <w:pStyle w:val="BulletedText"/>
      </w:pPr>
      <w:r w:rsidRPr="005C5938">
        <w:t>The namespace must be the same as the base model.</w:t>
      </w:r>
    </w:p>
    <w:p w14:paraId="48028BC5" w14:textId="77777777" w:rsidR="00D24735" w:rsidRPr="005C5938" w:rsidRDefault="00D24735" w:rsidP="005C5938">
      <w:pPr>
        <w:pStyle w:val="BulletedText"/>
      </w:pPr>
      <w:r w:rsidRPr="005C5938">
        <w:t>If the base model is a reference model, then the subsetted model must be a subset model.  Otherwise, the subsetted model must be the same kind as the base model (i..e, a subset model or an extension model).</w:t>
      </w:r>
    </w:p>
    <w:p w14:paraId="24B8CCE0" w14:textId="77777777" w:rsidR="00D24735" w:rsidRPr="005C5938" w:rsidRDefault="00D24735" w:rsidP="005C5938">
      <w:pPr>
        <w:pStyle w:val="BulletedText"/>
      </w:pPr>
      <w:r w:rsidRPr="005C5938">
        <w:t>The subset model may only include components which are defined in the base model.</w:t>
      </w:r>
    </w:p>
    <w:p w14:paraId="609882B7" w14:textId="77777777" w:rsidR="00D24735" w:rsidRPr="005C5938" w:rsidRDefault="00D24735" w:rsidP="005C5938">
      <w:pPr>
        <w:pStyle w:val="BulletedText"/>
      </w:pPr>
      <w:r w:rsidRPr="005C5938">
        <w:lastRenderedPageBreak/>
        <w:t xml:space="preserve">Any simple or complex restrictions in the subset model must be the same or more restrictive than those defined in the base model. </w:t>
      </w:r>
    </w:p>
    <w:p w14:paraId="55DBA269" w14:textId="77777777" w:rsidR="00D24735" w:rsidRPr="005C5938" w:rsidRDefault="00D24735" w:rsidP="005C5938">
      <w:pPr>
        <w:pStyle w:val="BulletedText"/>
      </w:pPr>
      <w:r w:rsidRPr="005C5938">
        <w:t>Any “business-rules” defined in the subset model must be the same or more restrictive than those defined in the base model.</w:t>
      </w:r>
    </w:p>
    <w:p w14:paraId="65F2809E" w14:textId="77777777" w:rsidR="00D24735" w:rsidRPr="005C5938" w:rsidRDefault="00D24735" w:rsidP="005C5938">
      <w:pPr>
        <w:pStyle w:val="BulletedText"/>
      </w:pPr>
      <w:r w:rsidRPr="005C5938">
        <w:t>Any abstract component in the base model must be abstract in the subset model.  A concrete component in the base model may be declared abstract in the subset model.</w:t>
      </w:r>
    </w:p>
    <w:p w14:paraId="233D0B83" w14:textId="77777777" w:rsidR="00D24735" w:rsidRPr="005C5938" w:rsidRDefault="00D24735" w:rsidP="005C5938">
      <w:pPr>
        <w:pStyle w:val="BulletedText"/>
      </w:pPr>
      <w:r w:rsidRPr="005C5938">
        <w:t>A Property which is not nillable in the base model must not be nillable in the subset model.  A Property which is nillable in the base model may be declared not nillable in the subset model.</w:t>
      </w:r>
    </w:p>
    <w:p w14:paraId="77EF5975" w14:textId="77777777" w:rsidR="00D24735" w:rsidRPr="00AA03A0" w:rsidRDefault="00D24735" w:rsidP="005C5938">
      <w:pPr>
        <w:pStyle w:val="BulletedText"/>
      </w:pPr>
      <w:r w:rsidRPr="00AA03A0">
        <w:t>Complex types within a subset model must conform with the base model.  This includes:</w:t>
      </w:r>
    </w:p>
    <w:p w14:paraId="3447D88A" w14:textId="77777777" w:rsidR="00D24735" w:rsidRPr="00B74D7A" w:rsidRDefault="00D24735" w:rsidP="005C5938">
      <w:pPr>
        <w:pStyle w:val="BulletedText"/>
        <w:numPr>
          <w:ilvl w:val="1"/>
          <w:numId w:val="3"/>
        </w:numPr>
      </w:pPr>
      <w:r w:rsidRPr="00B74D7A">
        <w:t>A property may be removed only if the base property has a cardinality range which includes 0.</w:t>
      </w:r>
    </w:p>
    <w:p w14:paraId="434AE359" w14:textId="77777777" w:rsidR="00D24735" w:rsidRPr="00B74D7A" w:rsidRDefault="00D24735" w:rsidP="005C5938">
      <w:pPr>
        <w:pStyle w:val="BulletedText"/>
        <w:numPr>
          <w:ilvl w:val="1"/>
          <w:numId w:val="3"/>
        </w:numPr>
      </w:pPr>
      <w:r w:rsidRPr="00B74D7A">
        <w:t>A subset property cardinality must be within the inclusive range of the base property cardinality.</w:t>
      </w:r>
    </w:p>
    <w:p w14:paraId="2B00B688" w14:textId="77777777" w:rsidR="00D24735" w:rsidRPr="00B74D7A" w:rsidRDefault="00D24735" w:rsidP="005C5938">
      <w:pPr>
        <w:pStyle w:val="BulletedText"/>
        <w:numPr>
          <w:ilvl w:val="1"/>
          <w:numId w:val="3"/>
        </w:numPr>
      </w:pPr>
      <w:r w:rsidRPr="00B74D7A">
        <w:t>Ordering of subset elements must be the same as the base element order.</w:t>
      </w:r>
    </w:p>
    <w:p w14:paraId="55675A25" w14:textId="77777777" w:rsidR="00D24735" w:rsidRPr="00B74D7A" w:rsidRDefault="00D24735" w:rsidP="005C5938">
      <w:pPr>
        <w:pStyle w:val="BulletedText"/>
        <w:numPr>
          <w:ilvl w:val="1"/>
          <w:numId w:val="3"/>
        </w:numPr>
      </w:pPr>
      <w:r w:rsidRPr="00B74D7A">
        <w:t>The NIEM name/namespace of included properties must be identical between subset and base models.</w:t>
      </w:r>
    </w:p>
    <w:p w14:paraId="78FA1601" w14:textId="05D13399" w:rsidR="00D24735" w:rsidRPr="00B74D7A" w:rsidRDefault="00D24735" w:rsidP="005C5938">
      <w:pPr>
        <w:pStyle w:val="BulletedText"/>
        <w:numPr>
          <w:ilvl w:val="1"/>
          <w:numId w:val="1421"/>
        </w:numPr>
      </w:pPr>
      <w:r w:rsidRPr="00B74D7A">
        <w:t xml:space="preserve">The type of properties </w:t>
      </w:r>
      <w:r w:rsidR="000005A0">
        <w:t xml:space="preserve">in a subset model must be </w:t>
      </w:r>
      <w:r w:rsidR="00895E8F">
        <w:t xml:space="preserve">the same type, or subtype, as the corresponding property in </w:t>
      </w:r>
      <w:r w:rsidR="000005A0">
        <w:t>the reference model.</w:t>
      </w:r>
      <w:r w:rsidR="00895E8F">
        <w:t xml:space="preserve"> Note that for a provisioned subset schema, the type of a property in a subset schema must be the same as the type of a property in a reference schema. If a subset schema is modeled with a property having a subtype of the reference model property type, then it implicitly requires provisioning of constraint schemas to represent the subtype constraint.</w:t>
      </w:r>
    </w:p>
    <w:p w14:paraId="2D2B1907" w14:textId="77777777" w:rsidR="00D24735" w:rsidRPr="00B74D7A" w:rsidRDefault="00D24735" w:rsidP="005C5938">
      <w:pPr>
        <w:pStyle w:val="BulletedText"/>
        <w:numPr>
          <w:ilvl w:val="1"/>
          <w:numId w:val="3"/>
        </w:numPr>
      </w:pPr>
      <w:r w:rsidRPr="00B74D7A">
        <w:t>The aggregation kind must both be none or both be an aggregate.</w:t>
      </w:r>
    </w:p>
    <w:p w14:paraId="696BF456" w14:textId="77777777" w:rsidR="00D24735" w:rsidRPr="00B74D7A" w:rsidRDefault="00D24735" w:rsidP="005C5938">
      <w:pPr>
        <w:pStyle w:val="BulletedText"/>
        <w:numPr>
          <w:ilvl w:val="1"/>
          <w:numId w:val="3"/>
        </w:numPr>
      </w:pPr>
      <w:r w:rsidRPr="00B74D7A">
        <w:t>An element in the base model may have a corresponding subset element which has substitution groups in the subset model.  In this case, subject to cardinality and unique particle attribution constraints, a decomposition of the base element may be defined.  The decomposition allows for an ordered sequence of substitutable elements to be defined in the subset as a replacement for the single element defined in the base model.  Each substitutable element may have its own cardinality bound; the sum of cardinalities must be within the bounds of the base element cardinality.  The order and cardinality of the replacement sequence must conform to XML Schema constraints related to unique particle attribution.</w:t>
      </w:r>
    </w:p>
    <w:p w14:paraId="6D897C6D" w14:textId="45B522F6" w:rsidR="00D24735" w:rsidRPr="00B74D7A" w:rsidRDefault="00D24735" w:rsidP="005C5938">
      <w:pPr>
        <w:pStyle w:val="BulletedText"/>
        <w:numPr>
          <w:ilvl w:val="1"/>
          <w:numId w:val="3"/>
        </w:numPr>
      </w:pPr>
      <w:r w:rsidRPr="00B74D7A">
        <w:t xml:space="preserve">Constraints on the derivation of a wildcard.  A wildcard, subject to cardinality, unique particle attribution, </w:t>
      </w:r>
      <w:r w:rsidR="00895E8F" w:rsidRPr="00B74D7A">
        <w:t>and namespace</w:t>
      </w:r>
      <w:r w:rsidRPr="00B74D7A">
        <w:t xml:space="preserve"> constraints, may be decomposed in the subset model.  The decomposition allows for an ordered sequence of elements to be defined in the subset as a replacement for the single wildcard defined in the base model.  Each element may have its own cardinality bound; the sum of cardinalities must be within the bounds of the base element cardinality.  The order and cardinality of the replacement sequence must conform to XML Schema constraints related to unique particle attribution.  The namespace of each element must conform with namespace constraints specified by the wildcard (if any).</w:t>
      </w:r>
    </w:p>
    <w:p w14:paraId="556E4187" w14:textId="47CDE83F" w:rsidR="00D24735" w:rsidRPr="005C5938" w:rsidRDefault="00D24735" w:rsidP="005C5938">
      <w:pPr>
        <w:pStyle w:val="BodyText"/>
      </w:pPr>
      <w:r w:rsidRPr="005C5938">
        <w:t>The subset model must conform to the basic principle that any instance of an exchange document which is valid for the subset model is also valid (in the context of the exchange) for the base model.   The model is not well formed if it is possible to define an instance which is valid for the subset model but not valid for the base model.</w:t>
      </w:r>
    </w:p>
    <w:p w14:paraId="01D4C2E5" w14:textId="77777777" w:rsidR="00D24735" w:rsidRPr="00B74D7A" w:rsidRDefault="00D24735" w:rsidP="005C5938">
      <w:pPr>
        <w:pStyle w:val="Heading5"/>
      </w:pPr>
      <w:r w:rsidRPr="00B74D7A">
        <w:t>PIM</w:t>
      </w:r>
    </w:p>
    <w:p w14:paraId="5A457F6A" w14:textId="510B21EA" w:rsidR="00D24735" w:rsidRDefault="00D24735" w:rsidP="005C5938">
      <w:pPr>
        <w:pStyle w:val="BodyText"/>
      </w:pPr>
      <w:r>
        <w:t>A subsetting model may be represented in the PIM as an &lt;&lt;InformationModel&gt;&gt; which has a &lt;&lt;</w:t>
      </w:r>
      <w:r w:rsidR="00296C2C">
        <w:t>Subsets</w:t>
      </w:r>
      <w:r>
        <w:t xml:space="preserve">&gt;&gt; Realization to another &lt;&lt;InformationModel&gt;&gt; (as supplier of the Realization). The two &lt;&lt;InformationModel&gt;&gt;s must have the same namespace.  If the defaultPurpose of the base model is “reference”, then the subsetting model must have a defaultPurpose of “subsets”, otherwise the defaultPurpose must be the same for both models.  </w:t>
      </w:r>
    </w:p>
    <w:p w14:paraId="3735F681" w14:textId="77777777" w:rsidR="00D24735" w:rsidRDefault="00D24735" w:rsidP="005C5938">
      <w:pPr>
        <w:pStyle w:val="BodyText"/>
      </w:pPr>
      <w:r>
        <w:t>Additional information related to representing an &lt;&lt;InformationModel&gt;&gt; is described</w:t>
      </w:r>
      <w:r>
        <w:rPr>
          <w:color w:val="000000"/>
        </w:rPr>
        <w:t xml:space="preserve"> in clause 7.6 Packaging Models.</w:t>
      </w:r>
    </w:p>
    <w:p w14:paraId="2C3E7A0C" w14:textId="77777777" w:rsidR="00D24735" w:rsidRDefault="00D24735" w:rsidP="005C5938">
      <w:pPr>
        <w:pStyle w:val="Heading5"/>
      </w:pPr>
      <w:r>
        <w:t xml:space="preserve">PSM </w:t>
      </w:r>
    </w:p>
    <w:p w14:paraId="73DCE743" w14:textId="77777777" w:rsidR="00D24735" w:rsidRDefault="00D24735" w:rsidP="005C5938">
      <w:pPr>
        <w:pStyle w:val="BodyText"/>
        <w:rPr>
          <w:rFonts w:eastAsiaTheme="minorHAnsi"/>
          <w:color w:val="000000"/>
        </w:rPr>
      </w:pPr>
      <w:r>
        <w:t>The PSM does not include a representation for subsetting models.</w:t>
      </w:r>
    </w:p>
    <w:p w14:paraId="7CA0EB6C" w14:textId="2D7C33D0" w:rsidR="00D24735" w:rsidRPr="005C5938" w:rsidRDefault="00D24735">
      <w:pPr>
        <w:pStyle w:val="Heading4"/>
      </w:pPr>
      <w:r w:rsidRPr="00D24735">
        <w:lastRenderedPageBreak/>
        <w:t xml:space="preserve">Mapping Summary </w:t>
      </w:r>
    </w:p>
    <w:p w14:paraId="447498A1" w14:textId="77777777" w:rsidR="00D24735" w:rsidRDefault="00D24735" w:rsidP="005C5938">
      <w:pPr>
        <w:pStyle w:val="Heading5"/>
      </w:pPr>
      <w:r>
        <w:t xml:space="preserve">PIM Representation Mapping </w:t>
      </w:r>
    </w:p>
    <w:p w14:paraId="48101ED9" w14:textId="77777777" w:rsidR="00D24735" w:rsidRPr="00B74D7A" w:rsidRDefault="00D24735" w:rsidP="005C5938">
      <w:pPr>
        <w:pStyle w:val="BodyText"/>
      </w:pPr>
      <w:r w:rsidRPr="005C5938">
        <w:t>PIM representation is described</w:t>
      </w:r>
      <w:r w:rsidRPr="00B74D7A">
        <w:t xml:space="preserve"> in clause 7.6 Packaging Models.</w:t>
      </w:r>
    </w:p>
    <w:p w14:paraId="7B6F31AA" w14:textId="2B208FE3" w:rsidR="00365BB5" w:rsidRPr="00407D26" w:rsidRDefault="00365BB5" w:rsidP="00365BB5">
      <w:pPr>
        <w:pStyle w:val="Heading3"/>
      </w:pPr>
      <w:bookmarkStart w:id="888" w:name="_Toc364003734"/>
      <w:bookmarkStart w:id="889" w:name="_Toc366661319"/>
      <w:r>
        <w:t>Constraint Models</w:t>
      </w:r>
      <w:bookmarkEnd w:id="888"/>
      <w:bookmarkEnd w:id="889"/>
    </w:p>
    <w:p w14:paraId="73D13AF8" w14:textId="795806FD" w:rsidR="00365BB5" w:rsidRPr="00407D26" w:rsidRDefault="00365BB5" w:rsidP="00365BB5">
      <w:pPr>
        <w:pStyle w:val="Heading4"/>
      </w:pPr>
      <w:r w:rsidRPr="00407D26">
        <w:t xml:space="preserve">Background </w:t>
      </w:r>
    </w:p>
    <w:p w14:paraId="3CD031CE" w14:textId="3320F316" w:rsidR="00365BB5" w:rsidRPr="00B74D7A" w:rsidRDefault="00365BB5" w:rsidP="005C5938">
      <w:pPr>
        <w:pStyle w:val="BodyText"/>
      </w:pPr>
      <w:r w:rsidRPr="005C5938">
        <w:rPr>
          <w:rFonts w:eastAsia="Arial Unicode MS"/>
        </w:rPr>
        <w:t xml:space="preserve">The NIEM MPD defines a constraint schema as an artifact that is used to express business rules for a class of XML documents.  It is a schema which adds additional constraints to NIEM-conformant instances.  A constraint schema set is a set of related constraint schemas that work together, such as a constraint schema set built by adding constraints to a schema subset.  A </w:t>
      </w:r>
      <w:r w:rsidRPr="005C5938">
        <w:rPr>
          <w:rFonts w:eastAsia="Arial Unicode MS"/>
          <w:iCs/>
        </w:rPr>
        <w:t xml:space="preserve">base schema set </w:t>
      </w:r>
      <w:r w:rsidRPr="005C5938">
        <w:rPr>
          <w:rFonts w:eastAsia="Arial Unicode MS"/>
        </w:rPr>
        <w:t xml:space="preserve">is the set of XML schemas that defines the information exchange or model in the MPD. The base schema set may incorporate NIEM-conformant reference schemas, subset schemas, extension schemas, exchange schemas, as well as schemas from an external non-NIEM-conformant </w:t>
      </w:r>
      <w:commentRangeStart w:id="890"/>
      <w:r w:rsidRPr="005C5938">
        <w:rPr>
          <w:rFonts w:eastAsia="Arial Unicode MS"/>
        </w:rPr>
        <w:t>source</w:t>
      </w:r>
      <w:commentRangeEnd w:id="890"/>
      <w:r w:rsidR="0059343E">
        <w:rPr>
          <w:rStyle w:val="CommentReference"/>
        </w:rPr>
        <w:commentReference w:id="890"/>
      </w:r>
    </w:p>
    <w:p w14:paraId="1A139377" w14:textId="77777777" w:rsidR="00365BB5" w:rsidRPr="00B74D7A" w:rsidRDefault="00365BB5" w:rsidP="005C5938">
      <w:pPr>
        <w:pStyle w:val="BodyText"/>
      </w:pPr>
      <w:r w:rsidRPr="005C5938">
        <w:rPr>
          <w:rFonts w:eastAsia="Arial Unicode MS"/>
        </w:rPr>
        <w:t xml:space="preserve">A constraint schema set validates additional constraints imposed on an XML instance only after it is known to be NIEM-conforming (i.e., has been validated by reference schemas, subset schemas, extension schemas, and/or exchange schemas). Constraint schema validation is a second-pass validation that occurs independently of and after conformance validation. </w:t>
      </w:r>
    </w:p>
    <w:p w14:paraId="7C0CF7B8" w14:textId="77777777" w:rsidR="00365BB5" w:rsidRPr="005C5938" w:rsidRDefault="00365BB5" w:rsidP="005C5938">
      <w:pPr>
        <w:pStyle w:val="BodyText"/>
      </w:pPr>
      <w:r w:rsidRPr="005C5938">
        <w:rPr>
          <w:rFonts w:eastAsia="Arial Unicode MS"/>
        </w:rPr>
        <w:t xml:space="preserve">According to the NIEM NDR, an XML Schema document is a </w:t>
      </w:r>
      <w:r w:rsidRPr="005C5938">
        <w:rPr>
          <w:rFonts w:eastAsia="Arial Unicode MS"/>
          <w:bCs/>
        </w:rPr>
        <w:t>NIEM-conformant schema</w:t>
      </w:r>
      <w:r w:rsidRPr="005C5938">
        <w:rPr>
          <w:rFonts w:eastAsia="Arial Unicode MS"/>
          <w:b/>
          <w:bCs/>
        </w:rPr>
        <w:t xml:space="preserve"> </w:t>
      </w:r>
      <w:r w:rsidRPr="005C5938">
        <w:rPr>
          <w:rFonts w:eastAsia="Arial Unicode MS"/>
        </w:rPr>
        <w:t>if and only if it is a reference schema, a subset schema, an extension schema, an exchange schema, or a constraint schema.  Thus, a constraint schema is a NIEM-conformant schema and indeed is explicitly an XML Schema.  However, it does not have as many rules as other forms of NIEM-conformant schemas.</w:t>
      </w:r>
    </w:p>
    <w:p w14:paraId="18885697" w14:textId="77777777" w:rsidR="00365BB5" w:rsidRPr="00B74D7A" w:rsidRDefault="00365BB5" w:rsidP="005C5938">
      <w:pPr>
        <w:pStyle w:val="BodyText"/>
      </w:pPr>
      <w:r w:rsidRPr="005C5938">
        <w:rPr>
          <w:rFonts w:eastAsia="Arial Unicode MS"/>
        </w:rPr>
        <w:t xml:space="preserve">A constraint schema must have the same namespace as the schema for which it is adding constraints.  Due to its role in second-pass validation, a constraint schema must be a member of a constraint schema set, a set of schemas which together provide the second-pass validation capability.  According to the MPD, constraint schemas and constraint schema sets are completely distinct from the base schema set.  There is necessarily a one to one correspondence between the members of a constraint schema set and the IEPD schema set.   The MPD suggests that a common practice for creating an IEPD or EIEM constraint schema set is to start with a valid set of NIEM subset, extension, and exchange schemas, and modify this set to further restrict the class of XML documents (IEPs) that will validate with this constraint set.   Using this suggested common practice yields schemas which share some common characteristics with subsetted models, namely that XML instances which validate against a correctly constrained schema set will validate against the schema set from which it was constrained (with an exception regarding the use of </w:t>
      </w:r>
      <w:commentRangeStart w:id="891"/>
      <w:r w:rsidRPr="005C5938">
        <w:rPr>
          <w:rFonts w:eastAsia="Arial Unicode MS"/>
        </w:rPr>
        <w:t>xsi:type=”?”</w:t>
      </w:r>
      <w:commentRangeEnd w:id="891"/>
      <w:r w:rsidR="00B1199D">
        <w:rPr>
          <w:rStyle w:val="CommentReference"/>
        </w:rPr>
        <w:commentReference w:id="891"/>
      </w:r>
      <w:r w:rsidRPr="005C5938">
        <w:rPr>
          <w:rFonts w:eastAsia="Arial Unicode MS"/>
        </w:rPr>
        <w:t>).Even though the constraint schema set is progressively refined from an IEPD schema set, the focus is generally on a few constraints which cannot be expressed within the NIEM subset conformance framework.   Thus, even with a few addition constraints, the constraint schema set may be large, and it may be difficult to maintain synchronization with the underlying IEPD schema set.</w:t>
      </w:r>
    </w:p>
    <w:p w14:paraId="416EA55D" w14:textId="4F6DB240" w:rsidR="00365BB5" w:rsidRPr="00407D26" w:rsidRDefault="00365BB5" w:rsidP="00365BB5">
      <w:pPr>
        <w:pStyle w:val="Heading4"/>
      </w:pPr>
      <w:r w:rsidRPr="00407D26">
        <w:t xml:space="preserve">Representation </w:t>
      </w:r>
    </w:p>
    <w:p w14:paraId="4CCAB7B4" w14:textId="77777777" w:rsidR="00365BB5" w:rsidRPr="00407D26" w:rsidRDefault="00365BB5" w:rsidP="005C5938">
      <w:pPr>
        <w:pStyle w:val="Heading5"/>
      </w:pPr>
      <w:r w:rsidRPr="00407D26">
        <w:t xml:space="preserve">Common </w:t>
      </w:r>
    </w:p>
    <w:p w14:paraId="17F642D8" w14:textId="77777777" w:rsidR="00365BB5" w:rsidRDefault="00365BB5" w:rsidP="005C5938">
      <w:pPr>
        <w:pStyle w:val="BodyText"/>
      </w:pPr>
      <w:r>
        <w:t xml:space="preserve">A constraint model is subject to all of the constraints of a </w:t>
      </w:r>
      <w:commentRangeStart w:id="892"/>
      <w:r>
        <w:t xml:space="preserve">subsetting </w:t>
      </w:r>
      <w:commentRangeEnd w:id="892"/>
      <w:r w:rsidR="0059343E">
        <w:rPr>
          <w:rStyle w:val="CommentReference"/>
        </w:rPr>
        <w:commentReference w:id="892"/>
      </w:r>
      <w:r>
        <w:t>model, with the following exceptions:</w:t>
      </w:r>
    </w:p>
    <w:p w14:paraId="5D6F12C3" w14:textId="77777777" w:rsidR="00365BB5" w:rsidRDefault="00365BB5" w:rsidP="005C5938">
      <w:pPr>
        <w:pStyle w:val="BulletedText"/>
      </w:pPr>
      <w:r>
        <w:t>The type of a Property may be refined to be a subtype of the type specified in the base model.</w:t>
      </w:r>
    </w:p>
    <w:p w14:paraId="046C3BF0" w14:textId="77777777" w:rsidR="00365BB5" w:rsidRDefault="00365BB5" w:rsidP="005C5938">
      <w:pPr>
        <w:pStyle w:val="BodyText"/>
      </w:pPr>
      <w:r>
        <w:t xml:space="preserve">The constraint model should conform to the basic principle that any instance of an exchange document which is valid for the constraint model is also valid (in the context of the exchange) for the base constrained model (except for </w:t>
      </w:r>
      <w:commentRangeStart w:id="893"/>
      <w:r>
        <w:t>xsi:type=”</w:t>
      </w:r>
      <w:commentRangeEnd w:id="893"/>
      <w:r w:rsidR="00B1199D">
        <w:rPr>
          <w:rStyle w:val="CommentReference"/>
        </w:rPr>
        <w:commentReference w:id="893"/>
      </w:r>
      <w:r>
        <w:t>?”).   The model is not well formed if it is possible to define an instance which is valid for the constraint model but not valid for the base constrained model.</w:t>
      </w:r>
    </w:p>
    <w:p w14:paraId="1837FBD9" w14:textId="77777777" w:rsidR="00365BB5" w:rsidRPr="00BA34BB" w:rsidRDefault="00365BB5" w:rsidP="005C5938">
      <w:pPr>
        <w:pStyle w:val="Heading5"/>
      </w:pPr>
      <w:r w:rsidRPr="00BA34BB">
        <w:lastRenderedPageBreak/>
        <w:t>PIM</w:t>
      </w:r>
    </w:p>
    <w:p w14:paraId="36C58488" w14:textId="77777777" w:rsidR="00365BB5" w:rsidRDefault="00365BB5" w:rsidP="005C5938">
      <w:pPr>
        <w:pStyle w:val="BodyText"/>
      </w:pPr>
      <w:r>
        <w:t>Within a PIM derived &lt;&lt;InformationModel&gt;&gt; for an IEPD, it is allowed to specify the type of a Property to be a subtype of the type specified in the base &lt;&lt;InformationModel&gt;&gt;.  Such a derived &lt;&lt;InformationModel&gt;&gt; implicitly represents:</w:t>
      </w:r>
    </w:p>
    <w:p w14:paraId="527A20EF" w14:textId="77777777" w:rsidR="00365BB5" w:rsidRPr="005C5938" w:rsidRDefault="00365BB5" w:rsidP="005C5938">
      <w:pPr>
        <w:pStyle w:val="BulletedText"/>
      </w:pPr>
      <w:r w:rsidRPr="005C5938">
        <w:t>A schema within the IEPD base schema-set wherein the type of the Property is the type specified in the base &lt;&lt;InformationModel&gt;&gt;.</w:t>
      </w:r>
    </w:p>
    <w:p w14:paraId="324E4E43" w14:textId="77777777" w:rsidR="00365BB5" w:rsidRPr="005C5938" w:rsidRDefault="00365BB5" w:rsidP="005C5938">
      <w:pPr>
        <w:pStyle w:val="BulletedText"/>
      </w:pPr>
      <w:r w:rsidRPr="005C5938">
        <w:t xml:space="preserve">A constraint schema within an IEPD constraint-schema-set wherein the type of the Property is as specified in the derived &lt;&lt;InformationModel&gt;&gt;.  </w:t>
      </w:r>
    </w:p>
    <w:p w14:paraId="5676891A" w14:textId="77777777" w:rsidR="00365BB5" w:rsidRPr="00115043" w:rsidRDefault="00365BB5" w:rsidP="005C5938">
      <w:pPr>
        <w:pStyle w:val="BodyText"/>
      </w:pPr>
      <w:r w:rsidRPr="00115043">
        <w:t xml:space="preserve">Furthermore, </w:t>
      </w:r>
      <w:r>
        <w:t xml:space="preserve">the existence of any implicit constraint schema within an IEPD implies </w:t>
      </w:r>
      <w:r w:rsidRPr="00115043">
        <w:t xml:space="preserve">the full complement of constraint schemas </w:t>
      </w:r>
      <w:r>
        <w:t>necessary</w:t>
      </w:r>
      <w:r w:rsidRPr="00115043">
        <w:t xml:space="preserve"> to validate an XML exchange document instance</w:t>
      </w:r>
      <w:r>
        <w:t xml:space="preserve">.  Each (implicit) constraint schema has the same namespace as its schema-set counterpart, is implicitly cataloged with a nature/purpose representing a constraint schema, and is implicitly grouped in a constraint-schema-set. </w:t>
      </w:r>
      <w:r w:rsidRPr="00115043">
        <w:t xml:space="preserve"> </w:t>
      </w:r>
    </w:p>
    <w:p w14:paraId="0AB216AB" w14:textId="77777777" w:rsidR="00365BB5" w:rsidRDefault="00365BB5" w:rsidP="005C5938">
      <w:pPr>
        <w:pStyle w:val="BodyText"/>
      </w:pPr>
      <w:r>
        <w:t>Additional information related to representing an &lt;&lt;InformationModel&gt;&gt; is described</w:t>
      </w:r>
      <w:r w:rsidRPr="00BA34BB">
        <w:rPr>
          <w:color w:val="000000"/>
        </w:rPr>
        <w:t xml:space="preserve"> </w:t>
      </w:r>
      <w:r>
        <w:rPr>
          <w:color w:val="000000"/>
        </w:rPr>
        <w:t>in clause 7.6 Packaging Models.</w:t>
      </w:r>
    </w:p>
    <w:p w14:paraId="6D1C441B" w14:textId="77777777" w:rsidR="00365BB5" w:rsidRPr="00BA34BB" w:rsidRDefault="00365BB5" w:rsidP="005C5938">
      <w:pPr>
        <w:pStyle w:val="Heading5"/>
      </w:pPr>
      <w:r w:rsidRPr="00BA34BB">
        <w:t xml:space="preserve">PSM </w:t>
      </w:r>
    </w:p>
    <w:p w14:paraId="706DC388" w14:textId="77F52164" w:rsidR="00365BB5" w:rsidRDefault="00365BB5" w:rsidP="005C5938">
      <w:pPr>
        <w:pStyle w:val="BodyText"/>
      </w:pPr>
      <w:r>
        <w:t>In the PSM, a constraint model is a &lt;&lt;Namespace&gt;&gt; Package.  If there are any constraint models within an IEPD, then there must be a constraint &lt;&lt;Namespace&gt;&gt; Package for every &lt;&lt;Namespace&gt;&gt; in the corresponding IEPD schema set.  There must be a &lt;&lt;M</w:t>
      </w:r>
      <w:r w:rsidR="00AA03A0">
        <w:t xml:space="preserve">odelPackageDescriptionFileSet&gt;&gt; </w:t>
      </w:r>
      <w:r>
        <w:t>Component whose natureURI/purposeURI indicates a constraint-schema-set and which is the supplier of a Usage from the IEPD &lt;&lt;ModelPackageDescription&gt;&gt; Component.  There is a &lt;&lt;ModelPackageDescriptionFile&gt;&gt; Usage from the client &lt;&lt;ModelPackageDescriptionFileSet&gt;&gt; Component to the supplier constraint &lt;&lt;Namespace&gt;&gt; Package.  The natureURI and purposeURI tags within the &lt;&lt;ModelPackageDescriptionFile&gt;&gt; must indicate that the &lt;&lt;Namespace&gt;&gt; Package is a constraint model.</w:t>
      </w:r>
    </w:p>
    <w:p w14:paraId="32ECF72B" w14:textId="77777777" w:rsidR="00365BB5" w:rsidRDefault="00365BB5" w:rsidP="005C5938">
      <w:pPr>
        <w:pStyle w:val="BodyText"/>
        <w:rPr>
          <w:color w:val="000000"/>
        </w:rPr>
      </w:pPr>
      <w:r>
        <w:t>Each constraint &lt;&lt;Namespace&gt;&gt; Package must be a completely populated representation of all components defined within the constrained &lt;&lt;Namespace&gt;&gt; Package.  Some of the components within the constraint &lt;&lt;Namespace&gt;&gt; may be restrictions of corresponding base schema set components, subject to the conditions for constraining described in the Common representation of this clause.</w:t>
      </w:r>
    </w:p>
    <w:p w14:paraId="47D2ED0F" w14:textId="756EB912" w:rsidR="00365BB5" w:rsidRPr="00407D26" w:rsidRDefault="00365BB5" w:rsidP="00365BB5">
      <w:pPr>
        <w:pStyle w:val="Heading4"/>
      </w:pPr>
      <w:r>
        <w:t>Mapping Summary</w:t>
      </w:r>
      <w:r w:rsidRPr="00407D26">
        <w:t xml:space="preserve"> </w:t>
      </w:r>
    </w:p>
    <w:p w14:paraId="01DD3A62" w14:textId="77777777" w:rsidR="00365BB5" w:rsidRDefault="00365BB5" w:rsidP="005C5938">
      <w:pPr>
        <w:pStyle w:val="Heading5"/>
      </w:pPr>
      <w:r>
        <w:t>PIM to PSM Mapping</w:t>
      </w:r>
    </w:p>
    <w:p w14:paraId="1F158497" w14:textId="77777777" w:rsidR="00365BB5" w:rsidRDefault="00365BB5" w:rsidP="005C5938">
      <w:pPr>
        <w:pStyle w:val="BodyText"/>
      </w:pPr>
      <w:r>
        <w:t>The existence of a constraint schema set within a PIM model is determined by the existence of a derived Property whose type is a subtype of the base Property.</w:t>
      </w:r>
    </w:p>
    <w:p w14:paraId="7DF8F3F2" w14:textId="77777777" w:rsidR="00365BB5" w:rsidRDefault="00365BB5" w:rsidP="005C5938">
      <w:pPr>
        <w:pStyle w:val="BodyText"/>
      </w:pPr>
      <w:r>
        <w:t>If a constraint schema set exists, then each of the corresponding PIM schema-set &lt;&lt;InformationModel&gt;&gt;s is transformed into a PSM constraint &lt;&lt;Namespace&gt;&gt; Package.  The mapping is as described in clauses 7.2 through 7.6 with the following caveats:</w:t>
      </w:r>
    </w:p>
    <w:p w14:paraId="52B37742" w14:textId="77777777" w:rsidR="00365BB5" w:rsidRPr="005C5938" w:rsidRDefault="00365BB5" w:rsidP="005C5938">
      <w:pPr>
        <w:pStyle w:val="BulletedText"/>
      </w:pPr>
      <w:r w:rsidRPr="005C5938">
        <w:t>Each schema-set &lt;&lt;InformationModel&gt;&gt; is reproduced as a PSM constraint &lt;&lt;Namespace&gt;&gt; package.</w:t>
      </w:r>
    </w:p>
    <w:p w14:paraId="49F311D7" w14:textId="77777777" w:rsidR="00365BB5" w:rsidRPr="005C5938" w:rsidRDefault="00365BB5" w:rsidP="005C5938">
      <w:pPr>
        <w:pStyle w:val="BulletedText"/>
      </w:pPr>
      <w:r w:rsidRPr="005C5938">
        <w:t>For schema-set PSM &lt;&lt;Namespace&gt;&gt; packages, the type of a Property within a derived &lt;&lt;InformationModel&gt;&gt; is coerced to be the type of the corresponding Property in the base &lt;&lt;InformationModel&gt;&gt;.</w:t>
      </w:r>
    </w:p>
    <w:p w14:paraId="0D005068" w14:textId="77777777" w:rsidR="00365BB5" w:rsidRPr="005C5938" w:rsidRDefault="00365BB5" w:rsidP="005C5938">
      <w:pPr>
        <w:pStyle w:val="BulletedText"/>
      </w:pPr>
      <w:r w:rsidRPr="005C5938">
        <w:t>The constraint-schema-set is represented as a &lt;&lt;ModelPackageDescriptionFileSet&gt;&gt; Component, which is the supplier of a Usage from the &lt;&lt;ModelPackageDescription&gt;&gt; Component.  The &lt;&lt;ModelPackageDescriptionFileSet&gt;&gt; Component tags for purposeURI and natureURI will be set to indicate that it is a constraint-schema-set.</w:t>
      </w:r>
    </w:p>
    <w:p w14:paraId="60195D74" w14:textId="77777777" w:rsidR="00365BB5" w:rsidRPr="005C5938" w:rsidRDefault="00365BB5" w:rsidP="005C5938">
      <w:pPr>
        <w:pStyle w:val="BulletedText"/>
      </w:pPr>
      <w:r w:rsidRPr="005C5938">
        <w:t xml:space="preserve">For each constraint &lt;&lt;Namespace&gt;&gt; transformed from an &lt;&lt;InformationModel&gt;&gt;, there is also a &lt;&lt;ModelPackageDescriptionFile&gt;&gt; Usage from the &lt;&lt;ModelPackageDescriptionFileSet&gt;&gt; Component to the </w:t>
      </w:r>
      <w:r w:rsidRPr="005C5938">
        <w:lastRenderedPageBreak/>
        <w:t>constraint &lt;&lt;Namespace&gt;&gt;.  The &lt;&lt;ModelPackageDescriptionFile&gt;&gt; tags for purpose and nature will be set to indicate that the &lt;&lt;Namespace&gt;&gt; is a constraint schema.</w:t>
      </w:r>
    </w:p>
    <w:p w14:paraId="667F153E" w14:textId="77777777" w:rsidR="00365BB5" w:rsidRDefault="00365BB5" w:rsidP="005C5938">
      <w:pPr>
        <w:pStyle w:val="Heading5"/>
      </w:pPr>
      <w:r>
        <w:t>PSM to XML Schema Mapping</w:t>
      </w:r>
    </w:p>
    <w:p w14:paraId="345ED83F" w14:textId="77777777" w:rsidR="00365BB5" w:rsidRDefault="00365BB5" w:rsidP="005C5938">
      <w:pPr>
        <w:pStyle w:val="BodyText"/>
        <w:rPr>
          <w:color w:val="000000"/>
        </w:rPr>
      </w:pPr>
      <w:r w:rsidRPr="00BA34BB">
        <w:rPr>
          <w:bCs/>
          <w:sz w:val="23"/>
          <w:szCs w:val="23"/>
        </w:rPr>
        <w:t>PSM</w:t>
      </w:r>
      <w:r>
        <w:rPr>
          <w:bCs/>
          <w:sz w:val="23"/>
          <w:szCs w:val="23"/>
        </w:rPr>
        <w:t xml:space="preserve"> to XML Schema mappings </w:t>
      </w:r>
      <w:r w:rsidRPr="005C5938">
        <w:t>are unchanged from those described</w:t>
      </w:r>
      <w:r w:rsidRPr="00BA34BB">
        <w:rPr>
          <w:color w:val="000000"/>
        </w:rPr>
        <w:t xml:space="preserve"> </w:t>
      </w:r>
      <w:r>
        <w:rPr>
          <w:color w:val="000000"/>
        </w:rPr>
        <w:t xml:space="preserve">in clauses 7.2 through 7.6. </w:t>
      </w:r>
    </w:p>
    <w:p w14:paraId="4F450DB0" w14:textId="4EB63A53" w:rsidR="00CE086A" w:rsidRDefault="00CE086A" w:rsidP="00CE086A">
      <w:pPr>
        <w:pStyle w:val="Heading3"/>
      </w:pPr>
      <w:bookmarkStart w:id="894" w:name="_Toc364003735"/>
      <w:bookmarkStart w:id="895" w:name="_Toc366661320"/>
      <w:r>
        <w:t>Business Rules</w:t>
      </w:r>
      <w:bookmarkEnd w:id="894"/>
      <w:bookmarkEnd w:id="895"/>
    </w:p>
    <w:p w14:paraId="272AF46D" w14:textId="2BC9574A" w:rsidR="00CE086A" w:rsidRDefault="00CE086A" w:rsidP="00CE086A">
      <w:pPr>
        <w:pStyle w:val="Heading4"/>
      </w:pPr>
      <w:r>
        <w:t xml:space="preserve">Background </w:t>
      </w:r>
    </w:p>
    <w:p w14:paraId="35EFCB1F" w14:textId="77777777" w:rsidR="00CE086A" w:rsidRDefault="00CE086A" w:rsidP="005C5938">
      <w:pPr>
        <w:pStyle w:val="BodyText"/>
      </w:pPr>
      <w:r>
        <w:t>The NIEM MPD defines a business rule as an artifact used to document constraints beyond the capability of NIEM and XML Schema; it may be used to validate or verify that such constraints are satisfied.</w:t>
      </w:r>
    </w:p>
    <w:p w14:paraId="4B502FB7" w14:textId="77777777" w:rsidR="00CE086A" w:rsidRDefault="00CE086A" w:rsidP="005C5938">
      <w:pPr>
        <w:pStyle w:val="BodyText"/>
      </w:pPr>
      <w:r>
        <w:t xml:space="preserve">As an alternative to constraint schemas, NIEM also allows other methods that do not use XML Schema, such as </w:t>
      </w:r>
      <w:r>
        <w:rPr>
          <w:b/>
          <w:bCs/>
        </w:rPr>
        <w:t xml:space="preserve">[ISO-Schematron] </w:t>
      </w:r>
      <w:r>
        <w:t xml:space="preserve">or other language methods. However there are currently no normative rules for how these techniques should be employed in NIEM IEPDs or EIEMs. BIECs in particular may have additional business rules in constraint schemas. A normative NIEM BIEC Specification (not yet published), will supplement or obviate constraint schemas with consistent and formal techniques for representing business rules within NIEM components. </w:t>
      </w:r>
    </w:p>
    <w:p w14:paraId="58451648" w14:textId="09C027F3" w:rsidR="00CE086A" w:rsidRPr="005C5938" w:rsidRDefault="00CE086A" w:rsidP="00B74D7A">
      <w:pPr>
        <w:pStyle w:val="Heading4"/>
      </w:pPr>
      <w:r w:rsidRPr="00B74D7A">
        <w:t xml:space="preserve">Representation </w:t>
      </w:r>
    </w:p>
    <w:p w14:paraId="6D749B2D" w14:textId="77777777" w:rsidR="00CE086A" w:rsidRDefault="00CE086A" w:rsidP="005C5938">
      <w:pPr>
        <w:pStyle w:val="Heading5"/>
      </w:pPr>
      <w:r>
        <w:t xml:space="preserve">Common </w:t>
      </w:r>
    </w:p>
    <w:p w14:paraId="073A5D1E" w14:textId="77777777" w:rsidR="00CE086A" w:rsidRDefault="00CE086A" w:rsidP="005C5938">
      <w:pPr>
        <w:pStyle w:val="BodyText"/>
      </w:pPr>
      <w:r>
        <w:t>Although formal techniques for representing business rules within NIEM components has not yet been established, business rules can be represented in the NIEM-UML.</w:t>
      </w:r>
    </w:p>
    <w:p w14:paraId="24340432" w14:textId="77777777" w:rsidR="00CE086A" w:rsidRDefault="00CE086A" w:rsidP="005C5938">
      <w:pPr>
        <w:pStyle w:val="BodyText"/>
        <w:rPr>
          <w:rFonts w:asciiTheme="minorHAnsi" w:hAnsiTheme="minorHAnsi" w:cstheme="minorBidi"/>
          <w:sz w:val="22"/>
          <w:szCs w:val="22"/>
        </w:rPr>
      </w:pPr>
      <w:r>
        <w:t>The objective in modeling MPD Business Rules is to ensure an executable validation/verification can be implemented and that it can be used to validate/verify modeled XML Instance documents.</w:t>
      </w:r>
    </w:p>
    <w:p w14:paraId="7A91B9CB" w14:textId="77777777" w:rsidR="00CE086A" w:rsidRDefault="00CE086A" w:rsidP="005C5938">
      <w:pPr>
        <w:pStyle w:val="BodyText"/>
      </w:pPr>
      <w:r>
        <w:t xml:space="preserve">Within a UML model, business rules are represented as Constraints.   From the UML Specification for </w:t>
      </w:r>
      <w:commentRangeStart w:id="896"/>
      <w:r>
        <w:t>Constraint</w:t>
      </w:r>
      <w:commentRangeEnd w:id="896"/>
      <w:r w:rsidR="00B1199D">
        <w:rPr>
          <w:rStyle w:val="CommentReference"/>
        </w:rPr>
        <w:commentReference w:id="896"/>
      </w:r>
      <w:r>
        <w:t>:</w:t>
      </w:r>
    </w:p>
    <w:p w14:paraId="43919376" w14:textId="77777777" w:rsidR="00CE086A" w:rsidRPr="005C5938" w:rsidRDefault="00CE086A" w:rsidP="005C5938">
      <w:pPr>
        <w:pStyle w:val="BodyText"/>
        <w:ind w:left="720"/>
        <w:rPr>
          <w:i/>
        </w:rPr>
      </w:pPr>
      <w:r w:rsidRPr="005C5938">
        <w:rPr>
          <w:i/>
        </w:rPr>
        <w:t>A constraint is a condition or restriction expressed in natural language text or in a machine readable language for the purpose of declaring some of the semantics of an element.</w:t>
      </w:r>
    </w:p>
    <w:p w14:paraId="42D2F34E" w14:textId="77777777" w:rsidR="00CE086A" w:rsidRPr="005C5938" w:rsidRDefault="00CE086A" w:rsidP="005C5938">
      <w:pPr>
        <w:pStyle w:val="BodyText"/>
        <w:ind w:left="720"/>
        <w:rPr>
          <w:i/>
        </w:rPr>
      </w:pPr>
      <w:r w:rsidRPr="005C5938">
        <w:rPr>
          <w:i/>
        </w:rPr>
        <w:t>Constraint contains a ValueSpecification that specifies additional semantics for one or more elements. Certain kinds of constraints are predefined in UML, others may be user-defined. A user-defined Constraint is described using a specified language, whose syntax and interpretation is a tool responsibility. One predefined language for writing constraints is OCL. ..</w:t>
      </w:r>
    </w:p>
    <w:p w14:paraId="31CCBE38" w14:textId="77777777" w:rsidR="00CE086A" w:rsidRPr="005C5938" w:rsidRDefault="00CE086A" w:rsidP="005C5938">
      <w:pPr>
        <w:pStyle w:val="BodyText"/>
        <w:ind w:left="720"/>
        <w:rPr>
          <w:i/>
        </w:rPr>
      </w:pPr>
      <w:r w:rsidRPr="005C5938">
        <w:rPr>
          <w:i/>
        </w:rPr>
        <w:t>Constraint is a condition (a Boolean expression) that restricts the extension of the associated element beyond what is imposed by the other language constructs applied to the element.</w:t>
      </w:r>
    </w:p>
    <w:p w14:paraId="16AA3DBE" w14:textId="77777777" w:rsidR="00CE086A" w:rsidRPr="005C5938" w:rsidRDefault="00CE086A" w:rsidP="005C5938">
      <w:pPr>
        <w:pStyle w:val="BodyText"/>
        <w:ind w:left="720"/>
        <w:rPr>
          <w:i/>
        </w:rPr>
      </w:pPr>
      <w:r w:rsidRPr="005C5938">
        <w:rPr>
          <w:i/>
        </w:rPr>
        <w:t>A Constraint represents additional semantic information attached to the constrained elements. A constraint is an assertion that indicates a restriction that must be satisfied by a correct design of the system. The constrained elements are those elements required to evaluate the constraint specification. In addition, the context of the Constraint may be accessed, and may be used as the namespace for interpreting names used in the specification. For example, in OCL ‘self’ is used to refer to the context element.</w:t>
      </w:r>
    </w:p>
    <w:p w14:paraId="1C0F5BDF" w14:textId="77777777" w:rsidR="00CE086A" w:rsidRPr="005C5938" w:rsidRDefault="00CE086A" w:rsidP="005C5938">
      <w:pPr>
        <w:pStyle w:val="BodyText"/>
        <w:ind w:left="720"/>
        <w:rPr>
          <w:i/>
        </w:rPr>
      </w:pPr>
      <w:r w:rsidRPr="005C5938">
        <w:rPr>
          <w:i/>
        </w:rPr>
        <w:t>Constraints are often expressed as a text string in some language. If a formal language such as OCL is used, then tools may be able to verify some aspects of the constraints.</w:t>
      </w:r>
    </w:p>
    <w:p w14:paraId="1444362F" w14:textId="77777777" w:rsidR="00CE086A" w:rsidRPr="005C5938" w:rsidRDefault="00CE086A" w:rsidP="005C5938">
      <w:pPr>
        <w:pStyle w:val="BodyText"/>
        <w:ind w:left="720"/>
        <w:rPr>
          <w:i/>
        </w:rPr>
      </w:pPr>
      <w:r w:rsidRPr="005C5938">
        <w:rPr>
          <w:i/>
        </w:rPr>
        <w:t>In general there are many possible kinds of owners for a Constraint. The only restriction is that the owning element must have access to the constrainedElements.</w:t>
      </w:r>
    </w:p>
    <w:p w14:paraId="17DF5715" w14:textId="66268CB2" w:rsidR="00CE086A" w:rsidRPr="005C5938" w:rsidRDefault="00CE086A" w:rsidP="005C5938">
      <w:pPr>
        <w:pStyle w:val="BodyText"/>
        <w:ind w:left="720"/>
        <w:rPr>
          <w:i/>
        </w:rPr>
      </w:pPr>
      <w:r w:rsidRPr="005C5938">
        <w:rPr>
          <w:i/>
        </w:rPr>
        <w:t>The owner of the Constraint will determine when the constraint specification is evaluated.</w:t>
      </w:r>
    </w:p>
    <w:p w14:paraId="6E1C8855" w14:textId="77777777" w:rsidR="00CE086A" w:rsidRDefault="00CE086A" w:rsidP="005C5938">
      <w:pPr>
        <w:pStyle w:val="BodyText"/>
      </w:pPr>
      <w:r>
        <w:t>The definition of Constraint within UML is fairly general.   The specific use and interpretation of OCL based Constraints within UML Models is detailed by the OCL Specification:</w:t>
      </w:r>
    </w:p>
    <w:p w14:paraId="414C538D" w14:textId="09CEBF9C" w:rsidR="00CE086A" w:rsidRPr="005C5938" w:rsidRDefault="00CE086A" w:rsidP="005C5938">
      <w:pPr>
        <w:pStyle w:val="BodyText"/>
        <w:ind w:left="360"/>
        <w:rPr>
          <w:i/>
        </w:rPr>
      </w:pPr>
      <w:r w:rsidRPr="005C5938">
        <w:rPr>
          <w:i/>
        </w:rPr>
        <w:lastRenderedPageBreak/>
        <w:t>For every occurrence of an OCL expression three things need to be separated: the placement, the contextual classifier, and</w:t>
      </w:r>
      <w:r>
        <w:rPr>
          <w:i/>
        </w:rPr>
        <w:t xml:space="preserve"> </w:t>
      </w:r>
      <w:r w:rsidRPr="005C5938">
        <w:rPr>
          <w:i/>
        </w:rPr>
        <w:t>the self instance of an OCL expression.</w:t>
      </w:r>
    </w:p>
    <w:p w14:paraId="282E2EE0" w14:textId="02276A9F" w:rsidR="00CE086A" w:rsidRPr="005C5938" w:rsidRDefault="00CE086A" w:rsidP="005C5938">
      <w:pPr>
        <w:pStyle w:val="BulletedText"/>
        <w:tabs>
          <w:tab w:val="clear" w:pos="360"/>
          <w:tab w:val="num" w:pos="720"/>
        </w:tabs>
        <w:ind w:left="720"/>
        <w:rPr>
          <w:i/>
        </w:rPr>
      </w:pPr>
      <w:r w:rsidRPr="005C5938">
        <w:rPr>
          <w:i/>
        </w:rPr>
        <w:t>The placement is the position where the OCL expression is used in the UML model (e.g., as invariant connected to class Person).</w:t>
      </w:r>
    </w:p>
    <w:p w14:paraId="0EC91B5F" w14:textId="41D7781B" w:rsidR="00CE086A" w:rsidRPr="005C5938" w:rsidRDefault="00CE086A" w:rsidP="005C5938">
      <w:pPr>
        <w:pStyle w:val="BulletedText"/>
        <w:tabs>
          <w:tab w:val="clear" w:pos="360"/>
          <w:tab w:val="num" w:pos="720"/>
        </w:tabs>
        <w:ind w:left="720"/>
        <w:rPr>
          <w:i/>
        </w:rPr>
      </w:pPr>
      <w:r w:rsidRPr="005C5938">
        <w:rPr>
          <w:i/>
        </w:rPr>
        <w:t>The contextual classifier defines the namespace in which the expression is evaluated. For example, the contextual classifier of a precondition is the classifier that is the owner of the operation for which the precondition is defined.  Visible within the precondition are all model elements that are visible in the contextual classifier.</w:t>
      </w:r>
    </w:p>
    <w:p w14:paraId="542BD6BD" w14:textId="458CB3B8" w:rsidR="00CE086A" w:rsidRPr="005C5938" w:rsidRDefault="00CE086A" w:rsidP="005C5938">
      <w:pPr>
        <w:pStyle w:val="BulletedText"/>
        <w:tabs>
          <w:tab w:val="clear" w:pos="360"/>
          <w:tab w:val="num" w:pos="720"/>
        </w:tabs>
        <w:ind w:left="720"/>
        <w:rPr>
          <w:i/>
        </w:rPr>
      </w:pPr>
      <w:r w:rsidRPr="005C5938">
        <w:rPr>
          <w:i/>
        </w:rPr>
        <w:t>The self instance is the reference to the object that evaluates the expression. It is always an instance of the contextual classifier. Note that evaluation of an OCL expression may result in a different value for every instance of the contextual classifier.</w:t>
      </w:r>
    </w:p>
    <w:p w14:paraId="352269DC" w14:textId="77777777" w:rsidR="00CE086A" w:rsidRPr="005C5938" w:rsidRDefault="00CE086A" w:rsidP="005C5938">
      <w:pPr>
        <w:pStyle w:val="BodyText"/>
        <w:ind w:left="360"/>
        <w:rPr>
          <w:i/>
        </w:rPr>
      </w:pPr>
      <w:r w:rsidRPr="005C5938">
        <w:rPr>
          <w:i/>
        </w:rPr>
        <w:t xml:space="preserve">…An </w:t>
      </w:r>
      <w:r w:rsidRPr="005C5938">
        <w:rPr>
          <w:b/>
          <w:i/>
        </w:rPr>
        <w:t>invariant</w:t>
      </w:r>
      <w:r w:rsidRPr="005C5938">
        <w:rPr>
          <w:i/>
        </w:rPr>
        <w:t xml:space="preserve"> constraint is a constraint that is linked to a Classifier. The purpose of an </w:t>
      </w:r>
      <w:r w:rsidRPr="005C5938">
        <w:rPr>
          <w:b/>
          <w:i/>
        </w:rPr>
        <w:t>invariant</w:t>
      </w:r>
      <w:r w:rsidRPr="005C5938">
        <w:rPr>
          <w:i/>
        </w:rPr>
        <w:t xml:space="preserve"> constraint is to specify </w:t>
      </w:r>
      <w:r w:rsidRPr="005C5938">
        <w:rPr>
          <w:b/>
          <w:i/>
        </w:rPr>
        <w:t>invariants</w:t>
      </w:r>
      <w:r w:rsidRPr="005C5938">
        <w:rPr>
          <w:i/>
        </w:rPr>
        <w:t xml:space="preserve"> for the Classifier. An </w:t>
      </w:r>
      <w:r w:rsidRPr="005C5938">
        <w:rPr>
          <w:b/>
          <w:i/>
        </w:rPr>
        <w:t>invariant</w:t>
      </w:r>
      <w:r w:rsidRPr="005C5938">
        <w:rPr>
          <w:i/>
        </w:rPr>
        <w:t xml:space="preserve"> constraint consists of an OCL expression of type Boolean. The expression must be true for each </w:t>
      </w:r>
      <w:r w:rsidRPr="005C5938">
        <w:rPr>
          <w:b/>
          <w:i/>
        </w:rPr>
        <w:t>instance</w:t>
      </w:r>
      <w:r w:rsidRPr="005C5938">
        <w:rPr>
          <w:i/>
        </w:rPr>
        <w:t xml:space="preserve"> of the classifier at any moment in time.</w:t>
      </w:r>
    </w:p>
    <w:p w14:paraId="3D2DB639" w14:textId="121A6E1C" w:rsidR="00CE086A" w:rsidRDefault="009A57BE" w:rsidP="005C5938">
      <w:pPr>
        <w:pStyle w:val="BodyText"/>
      </w:pPr>
      <w:r>
        <w:t>When t</w:t>
      </w:r>
      <w:r w:rsidR="00CE086A">
        <w:t>he invariant constraint mechanism is used to represent business rules, they are always specified in the context of a Classifier.</w:t>
      </w:r>
    </w:p>
    <w:p w14:paraId="2D692FEB" w14:textId="74DA36B4" w:rsidR="00CE086A" w:rsidRDefault="00CE086A" w:rsidP="005C5938">
      <w:pPr>
        <w:pStyle w:val="BodyText"/>
      </w:pPr>
      <w:r>
        <w:t>OCL may be used to declare co-constraints and other forms of constraints not expressible by the model/schema directly.  The OCL is applicable to any kind of model: reference, subset, extension, or constraint.  When subsetting extension models from an EIEM to an IEPD, constraints specified by the subsetted model should be propagated to the subset model.   Similarly, when constraining models, the constrained model OCL constraints should be propagated to the constraint model.</w:t>
      </w:r>
    </w:p>
    <w:p w14:paraId="7AB0E772" w14:textId="77777777" w:rsidR="00CE086A" w:rsidRDefault="00CE086A" w:rsidP="005C5938">
      <w:pPr>
        <w:pStyle w:val="BodyText"/>
      </w:pPr>
      <w:r>
        <w:t>Although there is no normative specification for business rule specification in NIEM, the modeling of business rules as OCL in the NIEM-UML model provides the following capabilities:</w:t>
      </w:r>
    </w:p>
    <w:p w14:paraId="6FAC00EA" w14:textId="77777777" w:rsidR="00CE086A" w:rsidRDefault="00CE086A" w:rsidP="005C5938">
      <w:pPr>
        <w:pStyle w:val="BulletedText"/>
      </w:pPr>
      <w:r>
        <w:t>OCL itself has a MOF model.  As such, it can be transformed using OMG transformation technology, such as QVT, to target a variety of potential business rule implementation technologies.</w:t>
      </w:r>
    </w:p>
    <w:p w14:paraId="34ABFEA1" w14:textId="77777777" w:rsidR="00CE086A" w:rsidRDefault="00CE086A" w:rsidP="005C5938">
      <w:pPr>
        <w:pStyle w:val="BulletedText"/>
      </w:pPr>
      <w:r>
        <w:t>Some potential business rule specification languages, such as ISO-Schematron, can be represented as a MOF model and consequently be the target artifacts for QVT.  In the case of ISO-Schematron, the use of XPATH as the syntax for rule specification should enable representation of most of the OCL constructs specified for invariant constraints.</w:t>
      </w:r>
    </w:p>
    <w:p w14:paraId="4AB93942" w14:textId="77777777" w:rsidR="00CE086A" w:rsidRDefault="00CE086A" w:rsidP="005C5938">
      <w:pPr>
        <w:pStyle w:val="Heading5"/>
      </w:pPr>
      <w:r>
        <w:t>PIM</w:t>
      </w:r>
    </w:p>
    <w:p w14:paraId="3ED67943" w14:textId="77777777" w:rsidR="00CE086A" w:rsidRPr="005C5938" w:rsidRDefault="00CE086A" w:rsidP="005C5938">
      <w:pPr>
        <w:pStyle w:val="BodyText"/>
      </w:pPr>
      <w:r w:rsidRPr="005C5938">
        <w:t>No PIM-specific variations.</w:t>
      </w:r>
    </w:p>
    <w:p w14:paraId="44F6C27A" w14:textId="77777777" w:rsidR="00CE086A" w:rsidRPr="005C5938" w:rsidRDefault="00CE086A" w:rsidP="005C5938">
      <w:pPr>
        <w:pStyle w:val="Heading5"/>
        <w:rPr>
          <w:b w:val="0"/>
        </w:rPr>
      </w:pPr>
      <w:r w:rsidRPr="005C5938">
        <w:t xml:space="preserve">PSM </w:t>
      </w:r>
    </w:p>
    <w:p w14:paraId="498F9291" w14:textId="77777777" w:rsidR="00CE086A" w:rsidRPr="005C5938" w:rsidRDefault="00CE086A" w:rsidP="005C5938">
      <w:pPr>
        <w:pStyle w:val="BodyText"/>
      </w:pPr>
      <w:r w:rsidRPr="005C5938">
        <w:t>No PSM-specific variations.</w:t>
      </w:r>
    </w:p>
    <w:p w14:paraId="23F6B31F" w14:textId="3FD89781" w:rsidR="00CE086A" w:rsidRPr="005C5938" w:rsidRDefault="00CE086A" w:rsidP="00B74D7A">
      <w:pPr>
        <w:pStyle w:val="Heading4"/>
      </w:pPr>
      <w:r w:rsidRPr="00B74D7A">
        <w:t xml:space="preserve">Mapping Summary </w:t>
      </w:r>
    </w:p>
    <w:p w14:paraId="4A427C0F" w14:textId="77777777" w:rsidR="00CE086A" w:rsidRDefault="00CE086A" w:rsidP="005C5938">
      <w:pPr>
        <w:pStyle w:val="Heading5"/>
      </w:pPr>
      <w:r>
        <w:t>PIM to PSM Mapping</w:t>
      </w:r>
    </w:p>
    <w:p w14:paraId="739E3672" w14:textId="77777777" w:rsidR="00CE086A" w:rsidRDefault="00CE086A" w:rsidP="005C5938">
      <w:pPr>
        <w:pStyle w:val="BodyText"/>
      </w:pPr>
      <w:r>
        <w:t>The transformation from PIM to PSM includes propagation of owned rules for Classifiers.</w:t>
      </w:r>
    </w:p>
    <w:p w14:paraId="47BA2F03" w14:textId="77777777" w:rsidR="00CE086A" w:rsidRDefault="00CE086A" w:rsidP="005C5938">
      <w:pPr>
        <w:pStyle w:val="Heading5"/>
        <w:rPr>
          <w:rFonts w:asciiTheme="minorHAnsi" w:hAnsiTheme="minorHAnsi" w:cstheme="minorBidi"/>
        </w:rPr>
      </w:pPr>
      <w:r>
        <w:t>PSM to XML Schema Mapping</w:t>
      </w:r>
    </w:p>
    <w:p w14:paraId="4CAA6459" w14:textId="77777777" w:rsidR="00CE086A" w:rsidRPr="005C5938" w:rsidRDefault="00CE086A" w:rsidP="005C5938">
      <w:pPr>
        <w:pStyle w:val="BodyText"/>
      </w:pPr>
      <w:r w:rsidRPr="005C5938">
        <w:t>Due to lack of normative specifications within NIEM for business-rules, there are currently no identified artifacts to be targeted during transformation from PSM to MPD.</w:t>
      </w:r>
    </w:p>
    <w:p w14:paraId="1256E832" w14:textId="77777777" w:rsidR="009A57BE" w:rsidRPr="005C5938" w:rsidRDefault="009A57BE" w:rsidP="009A57BE">
      <w:pPr>
        <w:pStyle w:val="BodyText"/>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3650CCE5" w14:textId="77777777" w:rsidR="00D24735" w:rsidRPr="00AC4451" w:rsidRDefault="00D24735" w:rsidP="00AC4451">
      <w:pPr>
        <w:pStyle w:val="BodyText"/>
      </w:pPr>
    </w:p>
    <w:p w14:paraId="1C76363D" w14:textId="77777777" w:rsidR="007B4D6D" w:rsidRDefault="007B4D6D" w:rsidP="007B4D6D">
      <w:pPr>
        <w:pStyle w:val="Heading1"/>
      </w:pPr>
      <w:bookmarkStart w:id="897" w:name="_Ref317535815"/>
      <w:bookmarkStart w:id="898" w:name="_Toc364003736"/>
      <w:bookmarkStart w:id="899" w:name="_Toc366661321"/>
      <w:bookmarkStart w:id="900" w:name="_Ref317536753"/>
      <w:r>
        <w:lastRenderedPageBreak/>
        <w:t>NIEM-UML Profile Reference</w:t>
      </w:r>
      <w:bookmarkEnd w:id="897"/>
      <w:bookmarkEnd w:id="898"/>
      <w:bookmarkEnd w:id="899"/>
    </w:p>
    <w:p w14:paraId="7E0B909B" w14:textId="77777777" w:rsidR="007B4D6D" w:rsidRPr="007B4D6D" w:rsidRDefault="007B4D6D" w:rsidP="007B4D6D">
      <w:pPr>
        <w:pStyle w:val="Heading2"/>
      </w:pPr>
      <w:bookmarkStart w:id="901" w:name="aRefHeading80"/>
      <w:bookmarkStart w:id="902" w:name="_Toc364003737"/>
      <w:bookmarkStart w:id="903" w:name="_Toc366661322"/>
      <w:r w:rsidRPr="007B4D6D">
        <w:t>Overview</w:t>
      </w:r>
      <w:bookmarkStart w:id="904" w:name="a1701212e503d913359084112927654092272"/>
      <w:bookmarkEnd w:id="901"/>
      <w:bookmarkEnd w:id="902"/>
      <w:bookmarkEnd w:id="903"/>
      <w:bookmarkEnd w:id="904"/>
    </w:p>
    <w:p w14:paraId="4E4CA4A0" w14:textId="77777777" w:rsidR="008C36B0" w:rsidRDefault="007B4D6D" w:rsidP="007B4D6D">
      <w:pPr>
        <w:pStyle w:val="BodyText"/>
        <w:rPr>
          <w:rFonts w:eastAsia="Times"/>
        </w:rPr>
      </w:pPr>
      <w:r>
        <w:rPr>
          <w:rFonts w:eastAsia="Times"/>
        </w:rPr>
        <w:t xml:space="preserve">NIEM-UML leverages three profiles. The NIEM PIM Profile is used for NIEM PIMs. The NIEM PSM Profile is used for NIEM PSMs and may also be used to mark up a NIEM PIM for direct provisioning of MPD artifacts. </w:t>
      </w:r>
      <w:r w:rsidR="008C36B0">
        <w:rPr>
          <w:rFonts w:eastAsia="Times"/>
        </w:rPr>
        <w:t xml:space="preserve">The Model Package Description Profile is used for creating models of MPDs, which may be used in association with either NIEM PIMs or NIEM PSMs. </w:t>
      </w:r>
    </w:p>
    <w:p w14:paraId="1CB79155" w14:textId="777F28DD" w:rsidR="007B4D6D" w:rsidRDefault="008C36B0" w:rsidP="007B4D6D">
      <w:pPr>
        <w:pStyle w:val="BodyText"/>
        <w:rPr>
          <w:rFonts w:eastAsia="Times"/>
        </w:rPr>
      </w:pPr>
      <w:r>
        <w:rPr>
          <w:rFonts w:eastAsia="Times"/>
        </w:rPr>
        <w:t xml:space="preserve">As shown in </w:t>
      </w:r>
      <w:r>
        <w:rPr>
          <w:rFonts w:eastAsia="Times"/>
        </w:rPr>
        <w:fldChar w:fldCharType="begin"/>
      </w:r>
      <w:r>
        <w:rPr>
          <w:rFonts w:eastAsia="Times"/>
        </w:rPr>
        <w:instrText xml:space="preserve"> REF _Ref325366210 \h </w:instrText>
      </w:r>
      <w:r>
        <w:rPr>
          <w:rFonts w:eastAsia="Times"/>
        </w:rPr>
      </w:r>
      <w:r>
        <w:rPr>
          <w:rFonts w:eastAsia="Times"/>
        </w:rPr>
        <w:fldChar w:fldCharType="separate"/>
      </w:r>
      <w:r w:rsidR="00667A58">
        <w:t xml:space="preserve">Figure </w:t>
      </w:r>
      <w:r w:rsidR="00667A58">
        <w:rPr>
          <w:noProof/>
        </w:rPr>
        <w:t>8</w:t>
      </w:r>
      <w:r w:rsidR="00667A58">
        <w:noBreakHyphen/>
      </w:r>
      <w:r w:rsidR="00667A58">
        <w:rPr>
          <w:noProof/>
        </w:rPr>
        <w:t>1</w:t>
      </w:r>
      <w:r>
        <w:rPr>
          <w:rFonts w:eastAsia="Times"/>
        </w:rPr>
        <w:fldChar w:fldCharType="end"/>
      </w:r>
      <w:r>
        <w:rPr>
          <w:rFonts w:eastAsia="Times"/>
        </w:rPr>
        <w:t>, the NIEM PIM Profile and the NIEM PSM Profile b</w:t>
      </w:r>
      <w:r w:rsidR="007B4D6D">
        <w:rPr>
          <w:rFonts w:eastAsia="Times"/>
        </w:rPr>
        <w:t>oth import the NIEM Common Profile, which contains the core stereotypes used to represent NIEM structures in UML. For convenience, an overall NIEM UML Profile is also included, which imports the NIEM PIM, NIEM PSM and Model Package Description Profiles. Applying the single NIEM UML Profile is therefore equivalent to individually applying all three of the imported profiles.</w:t>
      </w:r>
    </w:p>
    <w:p w14:paraId="73587C05" w14:textId="0623477C" w:rsidR="000D2878" w:rsidRPr="006C7C6A" w:rsidRDefault="000D2878" w:rsidP="000D2878">
      <w:pPr>
        <w:rPr>
          <w:rFonts w:ascii="Arial" w:hAnsi="Arial" w:cs="Arial"/>
          <w:i/>
          <w:vanish/>
          <w:color w:val="FF0000"/>
          <w:sz w:val="22"/>
          <w:szCs w:val="22"/>
        </w:rPr>
      </w:pPr>
      <w:r w:rsidRPr="006C7C6A">
        <w:rPr>
          <w:rFonts w:ascii="Arial" w:hAnsi="Arial" w:cs="Arial"/>
          <w:i/>
          <w:vanish/>
          <w:color w:val="FF0000"/>
          <w:sz w:val="22"/>
          <w:szCs w:val="22"/>
        </w:rPr>
        <w:t xml:space="preserve">NIEM-UML FTF Issue No: </w:t>
      </w:r>
      <w:r>
        <w:rPr>
          <w:rFonts w:ascii="Arial" w:hAnsi="Arial" w:cs="Arial"/>
          <w:i/>
          <w:vanish/>
          <w:color w:val="FF0000"/>
          <w:sz w:val="22"/>
          <w:szCs w:val="22"/>
        </w:rPr>
        <w:t>18878 Profile Diagrams</w:t>
      </w:r>
    </w:p>
    <w:p w14:paraId="084FAACF" w14:textId="77777777" w:rsidR="000D2878" w:rsidRDefault="000D2878" w:rsidP="007B4D6D">
      <w:pPr>
        <w:pStyle w:val="BodyText"/>
        <w:rPr>
          <w:rFonts w:eastAsia="Times"/>
        </w:rPr>
      </w:pPr>
    </w:p>
    <w:p w14:paraId="202AE409" w14:textId="644F939B" w:rsidR="00257BBB" w:rsidRDefault="00DE5ACB" w:rsidP="00257BBB">
      <w:pPr>
        <w:pStyle w:val="Caption"/>
      </w:pPr>
      <w:r>
        <w:rPr>
          <w:noProof/>
          <w:lang w:val="en-GB" w:eastAsia="en-GB"/>
        </w:rPr>
        <w:drawing>
          <wp:inline distT="0" distB="0" distL="0" distR="0" wp14:anchorId="5FA5F2CC" wp14:editId="7C605725">
            <wp:extent cx="5943600" cy="32111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bookmarkStart w:id="905" w:name="a170112e503d913329987091949971285257"/>
    </w:p>
    <w:p w14:paraId="209F9E65" w14:textId="6B81C2A6" w:rsidR="007B4D6D" w:rsidRDefault="00257BBB" w:rsidP="00257BBB">
      <w:pPr>
        <w:pStyle w:val="Caption"/>
      </w:pPr>
      <w:bookmarkStart w:id="906" w:name="_Ref325366210"/>
      <w:r>
        <w:t xml:space="preserve">Figure </w:t>
      </w:r>
      <w:fldSimple w:instr=" STYLEREF 1 \s ">
        <w:r w:rsidR="00667A58">
          <w:rPr>
            <w:noProof/>
          </w:rPr>
          <w:t>8</w:t>
        </w:r>
      </w:fldSimple>
      <w:r w:rsidR="0007761D">
        <w:noBreakHyphen/>
      </w:r>
      <w:fldSimple w:instr=" SEQ Figure \* ARABIC \s 1 ">
        <w:r w:rsidR="00667A58">
          <w:rPr>
            <w:noProof/>
          </w:rPr>
          <w:t>1</w:t>
        </w:r>
      </w:fldSimple>
      <w:bookmarkEnd w:id="906"/>
      <w:r>
        <w:t xml:space="preserve"> </w:t>
      </w:r>
      <w:r w:rsidR="007B4D6D">
        <w:t>NIEM UML Profiles</w:t>
      </w:r>
      <w:bookmarkEnd w:id="905"/>
    </w:p>
    <w:p w14:paraId="6EA7BB60" w14:textId="77777777" w:rsidR="007B4D6D" w:rsidRPr="007B4D6D" w:rsidRDefault="007B4D6D" w:rsidP="007B4D6D">
      <w:pPr>
        <w:pStyle w:val="Heading2"/>
      </w:pPr>
      <w:bookmarkStart w:id="907" w:name="aRefHeading82"/>
      <w:bookmarkStart w:id="908" w:name="_Toc364003738"/>
      <w:bookmarkStart w:id="909" w:name="_Toc366661323"/>
      <w:r w:rsidRPr="007B4D6D">
        <w:t>NIEM Common Profile</w:t>
      </w:r>
      <w:bookmarkEnd w:id="907"/>
      <w:bookmarkEnd w:id="908"/>
      <w:bookmarkEnd w:id="909"/>
    </w:p>
    <w:p w14:paraId="33CC3CCC" w14:textId="77777777" w:rsidR="007B4D6D" w:rsidRDefault="007B4D6D" w:rsidP="007B4D6D">
      <w:pPr>
        <w:pStyle w:val="Heading3"/>
      </w:pPr>
      <w:bookmarkStart w:id="910" w:name="aRefHeading821"/>
      <w:bookmarkStart w:id="911" w:name="_Toc364003739"/>
      <w:bookmarkStart w:id="912" w:name="_Toc366661324"/>
      <w:r>
        <w:t>Overview</w:t>
      </w:r>
      <w:bookmarkStart w:id="913" w:name="aNIEMUMLProfileNIEMCommonProfile"/>
      <w:bookmarkEnd w:id="910"/>
      <w:bookmarkEnd w:id="911"/>
      <w:bookmarkEnd w:id="912"/>
      <w:bookmarkEnd w:id="913"/>
    </w:p>
    <w:p w14:paraId="3D453FBE" w14:textId="77777777" w:rsidR="007B4D6D" w:rsidRDefault="007B4D6D" w:rsidP="007B4D6D">
      <w:pPr>
        <w:pStyle w:val="BodyText"/>
        <w:rPr>
          <w:rFonts w:eastAsia="Times"/>
        </w:rPr>
      </w:pPr>
      <w:r>
        <w:rPr>
          <w:rFonts w:eastAsia="Times"/>
        </w:rPr>
        <w:t>The NIEM Common Profile comprises stereotypes that are used in both the NIEM PIM Profile and the NIEM PSM Profile. In addition, the UML metamodel subset covered by the NIEM Common Profile also includes the metaclasses PrimitiveType, Enumeration, EnumerationLiteral, Property and Generalization, even though they are not specifically extended by any stereotypes in the profile.</w:t>
      </w:r>
    </w:p>
    <w:p w14:paraId="15E3821D" w14:textId="1F3C65E5" w:rsidR="00434AFE" w:rsidRPr="005C5938" w:rsidRDefault="00434AFE" w:rsidP="00434AFE">
      <w:pPr>
        <w:pStyle w:val="BodyText"/>
        <w:rPr>
          <w:rFonts w:ascii="Arial" w:eastAsia="Times" w:hAnsi="Arial" w:cs="Arial"/>
          <w:i/>
          <w:vanish/>
          <w:color w:val="FF0000"/>
          <w:sz w:val="22"/>
          <w:szCs w:val="22"/>
        </w:rPr>
      </w:pPr>
      <w:r w:rsidRPr="005C5938">
        <w:rPr>
          <w:rFonts w:ascii="Arial" w:eastAsia="Times" w:hAnsi="Arial" w:cs="Arial"/>
          <w:i/>
          <w:vanish/>
          <w:color w:val="FF0000"/>
          <w:sz w:val="22"/>
          <w:szCs w:val="22"/>
        </w:rPr>
        <w:t>NIEM-UML FTF Issue No: 17572</w:t>
      </w:r>
      <w:r w:rsidR="001701EE">
        <w:rPr>
          <w:rFonts w:ascii="Arial" w:eastAsia="Times" w:hAnsi="Arial" w:cs="Arial"/>
          <w:i/>
          <w:vanish/>
          <w:color w:val="FF0000"/>
          <w:sz w:val="22"/>
          <w:szCs w:val="22"/>
        </w:rPr>
        <w:t>; Title: Namespace Prefix</w:t>
      </w:r>
    </w:p>
    <w:p w14:paraId="77588C24" w14:textId="77777777" w:rsidR="00434AFE" w:rsidRDefault="00434AFE" w:rsidP="007B4D6D">
      <w:pPr>
        <w:pStyle w:val="BodyText"/>
        <w:rPr>
          <w:rFonts w:eastAsia="Times"/>
        </w:rPr>
      </w:pPr>
    </w:p>
    <w:p w14:paraId="68365FD3" w14:textId="46B72EEE" w:rsidR="00257BBB" w:rsidRDefault="002D08FA" w:rsidP="00257BBB">
      <w:pPr>
        <w:pStyle w:val="Caption"/>
        <w:keepNext/>
      </w:pPr>
      <w:bookmarkStart w:id="914" w:name="a170112e503d91332998709191188054530"/>
      <w:ins w:id="915" w:author="Cory Casanave [18538]" w:date="2013-09-08T16:02:00Z">
        <w:r>
          <w:rPr>
            <w:noProof/>
            <w:lang w:val="en-GB" w:eastAsia="en-GB"/>
          </w:rPr>
          <w:lastRenderedPageBreak/>
          <w:drawing>
            <wp:inline distT="0" distB="0" distL="0" distR="0" wp14:anchorId="1AC26435" wp14:editId="2E8AF882">
              <wp:extent cx="5943600" cy="3780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943600" cy="3780155"/>
                      </a:xfrm>
                      <a:prstGeom prst="rect">
                        <a:avLst/>
                      </a:prstGeom>
                    </pic:spPr>
                  </pic:pic>
                </a:graphicData>
              </a:graphic>
            </wp:inline>
          </w:drawing>
        </w:r>
        <w:r>
          <w:rPr>
            <w:noProof/>
          </w:rPr>
          <w:t xml:space="preserve"> </w:t>
        </w:r>
      </w:ins>
      <w:r w:rsidR="001C4792">
        <w:rPr>
          <w:noProof/>
          <w:lang w:val="en-GB" w:eastAsia="en-GB"/>
        </w:rPr>
        <w:drawing>
          <wp:inline distT="0" distB="0" distL="0" distR="0" wp14:anchorId="5BA28EC7" wp14:editId="3C94CDBC">
            <wp:extent cx="6280371" cy="3657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M Common Profile.tif"/>
                    <pic:cNvPicPr/>
                  </pic:nvPicPr>
                  <pic:blipFill>
                    <a:blip r:embed="rId76">
                      <a:extLst>
                        <a:ext uri="{28A0092B-C50C-407E-A947-70E740481C1C}">
                          <a14:useLocalDpi xmlns:a14="http://schemas.microsoft.com/office/drawing/2010/main" val="0"/>
                        </a:ext>
                      </a:extLst>
                    </a:blip>
                    <a:stretch>
                      <a:fillRect/>
                    </a:stretch>
                  </pic:blipFill>
                  <pic:spPr>
                    <a:xfrm>
                      <a:off x="0" y="0"/>
                      <a:ext cx="6286613" cy="3661235"/>
                    </a:xfrm>
                    <a:prstGeom prst="rect">
                      <a:avLst/>
                    </a:prstGeom>
                  </pic:spPr>
                </pic:pic>
              </a:graphicData>
            </a:graphic>
          </wp:inline>
        </w:drawing>
      </w:r>
      <w:r w:rsidR="007B4D6D">
        <w:t xml:space="preserve"> </w:t>
      </w:r>
    </w:p>
    <w:p w14:paraId="7486C06E" w14:textId="30DE5232" w:rsidR="007B4D6D" w:rsidRDefault="00257BBB" w:rsidP="007B4D6D">
      <w:pPr>
        <w:pStyle w:val="Caption"/>
      </w:pPr>
      <w:r>
        <w:t xml:space="preserve">Figure </w:t>
      </w:r>
      <w:fldSimple w:instr=" STYLEREF 1 \s ">
        <w:r w:rsidR="00667A58">
          <w:rPr>
            <w:noProof/>
          </w:rPr>
          <w:t>8</w:t>
        </w:r>
      </w:fldSimple>
      <w:r w:rsidR="0007761D">
        <w:noBreakHyphen/>
      </w:r>
      <w:fldSimple w:instr=" SEQ Figure \* ARABIC \s 1 ">
        <w:r w:rsidR="00667A58">
          <w:rPr>
            <w:noProof/>
          </w:rPr>
          <w:t>2</w:t>
        </w:r>
      </w:fldSimple>
      <w:r>
        <w:t xml:space="preserve"> </w:t>
      </w:r>
      <w:r w:rsidR="007B4D6D">
        <w:t>NIEM Common Profile</w:t>
      </w:r>
      <w:bookmarkEnd w:id="914"/>
    </w:p>
    <w:p w14:paraId="3B5C1AF9" w14:textId="5FE0EE7D" w:rsidR="00434AFE" w:rsidRPr="005C5938" w:rsidRDefault="00434AFE" w:rsidP="005C5938">
      <w:pPr>
        <w:pStyle w:val="BodyText"/>
        <w:rPr>
          <w:rFonts w:ascii="Arial" w:hAnsi="Arial" w:cs="Arial"/>
          <w:i/>
          <w:vanish/>
          <w:color w:val="FF0000"/>
          <w:sz w:val="22"/>
          <w:szCs w:val="22"/>
        </w:rPr>
      </w:pPr>
      <w:r w:rsidRPr="005C5938">
        <w:rPr>
          <w:rFonts w:ascii="Arial" w:hAnsi="Arial" w:cs="Arial"/>
          <w:i/>
          <w:vanish/>
          <w:color w:val="FF0000"/>
          <w:sz w:val="22"/>
          <w:szCs w:val="22"/>
        </w:rPr>
        <w:lastRenderedPageBreak/>
        <w:t>-------------------------------------------------------------------------------------------------------------------------------</w:t>
      </w:r>
    </w:p>
    <w:p w14:paraId="70913F75" w14:textId="77777777" w:rsidR="007B4D6D" w:rsidRDefault="007B4D6D" w:rsidP="007B4D6D">
      <w:pPr>
        <w:pStyle w:val="Heading3"/>
      </w:pPr>
      <w:bookmarkStart w:id="916" w:name="aRefHeading822"/>
      <w:bookmarkStart w:id="917" w:name="_Toc364003740"/>
      <w:bookmarkStart w:id="918" w:name="_Toc366661325"/>
      <w:r>
        <w:t>&lt;Stereotype&gt; AdapterType</w:t>
      </w:r>
      <w:bookmarkStart w:id="919" w:name="aNIEMUMLProfileNIEMCommonProfileAdapterT"/>
      <w:bookmarkEnd w:id="916"/>
      <w:bookmarkEnd w:id="917"/>
      <w:bookmarkEnd w:id="918"/>
      <w:bookmarkEnd w:id="919"/>
    </w:p>
    <w:p w14:paraId="0F3C6351"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NIEM_Common_Profile::NIEMType</w:t>
      </w:r>
    </w:p>
    <w:p w14:paraId="1ABADEFD" w14:textId="77777777" w:rsidR="007B4D6D" w:rsidRDefault="007B4D6D" w:rsidP="007B4D6D">
      <w:pPr>
        <w:pStyle w:val="Heading5"/>
      </w:pPr>
      <w:r>
        <w:t>Description</w:t>
      </w:r>
    </w:p>
    <w:p w14:paraId="0E094B1B" w14:textId="77777777" w:rsidR="007B4D6D" w:rsidRDefault="007B4D6D" w:rsidP="007B4D6D">
      <w:pPr>
        <w:pStyle w:val="BodyText"/>
        <w:rPr>
          <w:rFonts w:eastAsia="Times"/>
        </w:rPr>
      </w:pPr>
      <w:r>
        <w:rPr>
          <w:rFonts w:eastAsia="Times"/>
        </w:rPr>
        <w:t xml:space="preserve">An AdapterType is a NIEMType Class that represents a NIEM adapter type. A NIEM adapter type is a NIEM object type that adapts external components for use within NIEM. External components are not NIEM-conforming (e.g., data components from other standards, e.g. GML, ISO, etc.). An adapter type creates a new class of object that embodies a single concept composed of external components. AdapterType is implemented in XML Schema as a complex type definition with complex content. Section 3.4 of </w:t>
      </w:r>
      <w:hyperlink r:id="rId77" w:history="1">
        <w:r>
          <w:rPr>
            <w:rFonts w:eastAsia="Times"/>
          </w:rPr>
          <w:t>XML Schema Structures</w:t>
        </w:r>
      </w:hyperlink>
      <w:r>
        <w:rPr>
          <w:rFonts w:eastAsia="Times"/>
        </w:rPr>
        <w:t xml:space="preserve"> addresses complex type definitions in XML Schema; Section 7.7 of </w:t>
      </w:r>
      <w:hyperlink r:id="rId78" w:history="1">
        <w:r>
          <w:rPr>
            <w:rFonts w:eastAsia="Times"/>
          </w:rPr>
          <w:t>NIEM NDR v1.3</w:t>
        </w:r>
      </w:hyperlink>
      <w:r>
        <w:rPr>
          <w:rFonts w:eastAsia="Times"/>
        </w:rPr>
        <w:t xml:space="preserve"> addresses adapter types in NIEM-conformant XML Schema.</w:t>
      </w:r>
    </w:p>
    <w:p w14:paraId="15931152" w14:textId="77777777" w:rsidR="007B4D6D" w:rsidRDefault="007B4D6D" w:rsidP="007B4D6D">
      <w:pPr>
        <w:pStyle w:val="Heading3"/>
      </w:pPr>
      <w:bookmarkStart w:id="920" w:name="aRefHeading823"/>
      <w:bookmarkStart w:id="921" w:name="_Toc364003741"/>
      <w:bookmarkStart w:id="922" w:name="_Toc366661326"/>
      <w:r>
        <w:t>&lt;Stereotype&gt; Application</w:t>
      </w:r>
      <w:bookmarkEnd w:id="920"/>
      <w:bookmarkEnd w:id="921"/>
      <w:bookmarkEnd w:id="922"/>
    </w:p>
    <w:p w14:paraId="460C2758" w14:textId="77777777" w:rsidR="007B4D6D" w:rsidRDefault="007B4D6D" w:rsidP="007B4D6D">
      <w:pPr>
        <w:pStyle w:val="Heading5"/>
      </w:pPr>
      <w:r>
        <w:t>Extends</w:t>
      </w:r>
    </w:p>
    <w:p w14:paraId="5B4E296B" w14:textId="77777777" w:rsidR="007B4D6D" w:rsidRDefault="007B4D6D" w:rsidP="007B4D6D">
      <w:pPr>
        <w:pStyle w:val="BulletedText"/>
        <w:ind w:left="0" w:firstLine="0"/>
        <w:rPr>
          <w:rFonts w:eastAsia="Times"/>
        </w:rPr>
      </w:pPr>
      <w:r>
        <w:rPr>
          <w:rFonts w:eastAsia="Times"/>
        </w:rPr>
        <w:t>UML::Usage</w:t>
      </w:r>
    </w:p>
    <w:p w14:paraId="6097CE87" w14:textId="77777777" w:rsidR="007B4D6D" w:rsidRDefault="007B4D6D" w:rsidP="007B4D6D">
      <w:pPr>
        <w:pStyle w:val="Heading5"/>
      </w:pPr>
      <w:r>
        <w:t>Description</w:t>
      </w:r>
    </w:p>
    <w:p w14:paraId="3ADAF705" w14:textId="77777777" w:rsidR="007B4D6D" w:rsidRDefault="007B4D6D" w:rsidP="007B4D6D">
      <w:pPr>
        <w:pStyle w:val="BodyText"/>
        <w:rPr>
          <w:rFonts w:eastAsia="Times"/>
        </w:rPr>
      </w:pPr>
      <w:r>
        <w:rPr>
          <w:rFonts w:eastAsia="Times"/>
        </w:rPr>
        <w:t>An Application stereotype is applied to a Usage dependency between a client Property or Class and a supplier Class. It corresponds to the NIEM concept of "AppliesTo", which constrains the applicability of the client as being to the NIEM type represented by the supplier class. The Application Stereotype is abstract, its two concrete stereotypes being AugmentationApplication and MetadataApplication, representing the use of "AppliesTo" in the context of augmentation and metadata, respectively.</w:t>
      </w:r>
    </w:p>
    <w:p w14:paraId="7D435CD2" w14:textId="77777777" w:rsidR="007B4D6D" w:rsidRDefault="007B4D6D" w:rsidP="007B4D6D">
      <w:pPr>
        <w:pStyle w:val="Heading5"/>
      </w:pPr>
      <w:r>
        <w:t>Constraints</w:t>
      </w:r>
    </w:p>
    <w:p w14:paraId="1C4CD49C" w14:textId="77777777" w:rsidR="007B4D6D" w:rsidRDefault="007B4D6D" w:rsidP="007B4D6D">
      <w:pPr>
        <w:pStyle w:val="BulletedText"/>
        <w:ind w:left="0" w:firstLine="0"/>
        <w:rPr>
          <w:rFonts w:eastAsia="Times"/>
        </w:rPr>
      </w:pPr>
      <w:r>
        <w:rPr>
          <w:rFonts w:eastAsia="Times"/>
        </w:rPr>
        <w:t>NDR [Rule 7-24]</w:t>
      </w:r>
    </w:p>
    <w:p w14:paraId="4A8522F0" w14:textId="77777777" w:rsidR="007B4D6D" w:rsidRDefault="007B4D6D" w:rsidP="007B4D6D">
      <w:pPr>
        <w:pStyle w:val="BodyText"/>
        <w:rPr>
          <w:rFonts w:ascii="Times" w:eastAsia="Times" w:hAnsi="Times" w:cs="Times"/>
        </w:rPr>
      </w:pPr>
      <w:r>
        <w:rPr>
          <w:rFonts w:eastAsia="Times"/>
        </w:rPr>
        <w:t>[OCL2.0]</w:t>
      </w:r>
    </w:p>
    <w:p w14:paraId="709A28DA" w14:textId="77777777" w:rsidR="007B4D6D" w:rsidRDefault="007B4D6D" w:rsidP="007B4D6D">
      <w:pPr>
        <w:pStyle w:val="OCLText"/>
      </w:pPr>
      <w:r>
        <w:t>self.base_Usage.supplier-&gt;forAll(s|s.oclIsKindOf(Classifier))</w:t>
      </w:r>
    </w:p>
    <w:p w14:paraId="651E20F7" w14:textId="77777777" w:rsidR="007B4D6D" w:rsidRDefault="007B4D6D" w:rsidP="007B4D6D">
      <w:pPr>
        <w:pStyle w:val="OCLText"/>
      </w:pPr>
      <w:r>
        <w:t>and self.base_Usage.client -&gt;forAll(client|</w:t>
      </w:r>
    </w:p>
    <w:p w14:paraId="4FE3819D" w14:textId="77777777" w:rsidR="007B4D6D" w:rsidRDefault="007B4D6D" w:rsidP="007B4D6D">
      <w:pPr>
        <w:pStyle w:val="OCLText"/>
      </w:pPr>
      <w:r>
        <w:t>client.stereotypedBy('MetadataType') or ( client.oclIsKindOf(Property)</w:t>
      </w:r>
    </w:p>
    <w:p w14:paraId="65F054BA" w14:textId="77777777" w:rsidR="007B4D6D" w:rsidRDefault="007B4D6D" w:rsidP="007B4D6D">
      <w:pPr>
        <w:pStyle w:val="OCLText"/>
      </w:pPr>
      <w:r>
        <w:t>and client.oclAsType(Property).type.stereotypedBy('AugmentationType') )</w:t>
      </w:r>
    </w:p>
    <w:p w14:paraId="4FEF449A" w14:textId="77777777" w:rsidR="007B4D6D" w:rsidRDefault="007B4D6D" w:rsidP="007B4D6D">
      <w:pPr>
        <w:pStyle w:val="OCLText"/>
      </w:pPr>
      <w:r>
        <w:t>)</w:t>
      </w:r>
    </w:p>
    <w:p w14:paraId="2927AA67" w14:textId="77777777" w:rsidR="007B4D6D" w:rsidRDefault="007B4D6D" w:rsidP="007B4D6D">
      <w:pPr>
        <w:pStyle w:val="BulletedText"/>
        <w:ind w:left="0" w:firstLine="0"/>
        <w:rPr>
          <w:rFonts w:eastAsia="Times"/>
        </w:rPr>
      </w:pPr>
      <w:r>
        <w:rPr>
          <w:rFonts w:eastAsia="Times"/>
        </w:rPr>
        <w:t>NDR [Rule 7-25]</w:t>
      </w:r>
    </w:p>
    <w:p w14:paraId="71C0FED1" w14:textId="77777777" w:rsidR="007B4D6D" w:rsidRDefault="007B4D6D" w:rsidP="007B4D6D">
      <w:pPr>
        <w:pStyle w:val="BodyText"/>
        <w:rPr>
          <w:rFonts w:ascii="Times" w:eastAsia="Times" w:hAnsi="Times" w:cs="Times"/>
        </w:rPr>
      </w:pPr>
      <w:r>
        <w:rPr>
          <w:rFonts w:eastAsia="Times"/>
        </w:rPr>
        <w:t>[OCL2.0]</w:t>
      </w:r>
    </w:p>
    <w:p w14:paraId="13FC8A1F" w14:textId="77777777" w:rsidR="007B4D6D" w:rsidRDefault="007B4D6D" w:rsidP="007B4D6D">
      <w:pPr>
        <w:pStyle w:val="OCLText"/>
      </w:pPr>
      <w:r>
        <w:t>self.base_Usage.supplier -&gt;forAll(supplier|</w:t>
      </w:r>
    </w:p>
    <w:p w14:paraId="5A4B73D8" w14:textId="77777777" w:rsidR="007B4D6D" w:rsidRDefault="007B4D6D" w:rsidP="007B4D6D">
      <w:pPr>
        <w:pStyle w:val="OCLText"/>
      </w:pPr>
      <w:r>
        <w:t>(supplier.oclIsKindOf(Class) or supplier.oclIsKindOf(DataType)) and</w:t>
      </w:r>
    </w:p>
    <w:p w14:paraId="1BA8023C" w14:textId="77777777" w:rsidR="007B4D6D" w:rsidRDefault="007B4D6D" w:rsidP="007B4D6D">
      <w:pPr>
        <w:pStyle w:val="OCLText"/>
      </w:pPr>
      <w:r>
        <w:t>supplier.getNearestPackage().stereotypedBy('Namespace') )</w:t>
      </w:r>
    </w:p>
    <w:p w14:paraId="176A6655" w14:textId="77777777" w:rsidR="007B4D6D" w:rsidRDefault="007B4D6D" w:rsidP="007B4D6D">
      <w:pPr>
        <w:pStyle w:val="BulletedText"/>
        <w:ind w:left="0" w:firstLine="0"/>
        <w:rPr>
          <w:rFonts w:eastAsia="Times"/>
        </w:rPr>
      </w:pPr>
      <w:r>
        <w:rPr>
          <w:rFonts w:eastAsia="Times"/>
        </w:rPr>
        <w:t>NDR [Rule 7-26]</w:t>
      </w:r>
    </w:p>
    <w:p w14:paraId="67E476A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at the UML level, is identical to NDR [Rule 7-25].</w:t>
      </w:r>
    </w:p>
    <w:p w14:paraId="42A8280D" w14:textId="77777777" w:rsidR="007B4D6D" w:rsidRDefault="007B4D6D" w:rsidP="007B4D6D">
      <w:pPr>
        <w:pStyle w:val="BulletedText"/>
        <w:ind w:left="0" w:firstLine="0"/>
        <w:rPr>
          <w:rFonts w:eastAsia="Times"/>
        </w:rPr>
      </w:pPr>
      <w:r>
        <w:rPr>
          <w:rFonts w:eastAsia="Times"/>
        </w:rPr>
        <w:t>NDR [Rule 7-27]</w:t>
      </w:r>
    </w:p>
    <w:p w14:paraId="4815569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decomposed into two specific cases. NDR [Rule 7-49] defines constraints related to applying Augmentation and NDR [Rule 7-45] defines constraints related to applying Metadata.</w:t>
      </w:r>
    </w:p>
    <w:p w14:paraId="75A7867D" w14:textId="77777777" w:rsidR="007B4D6D" w:rsidRDefault="007B4D6D" w:rsidP="007B4D6D">
      <w:pPr>
        <w:pStyle w:val="BulletedText"/>
        <w:ind w:left="0" w:firstLine="0"/>
        <w:rPr>
          <w:rFonts w:eastAsia="Times"/>
        </w:rPr>
      </w:pPr>
      <w:r>
        <w:rPr>
          <w:rFonts w:eastAsia="Times"/>
        </w:rPr>
        <w:t>NDR [Rule 7-28]</w:t>
      </w:r>
    </w:p>
    <w:p w14:paraId="36DF6CF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resolved by the combination of other constraints and the PSM-XSD transformations.</w:t>
      </w:r>
    </w:p>
    <w:p w14:paraId="3464D7E3" w14:textId="77777777" w:rsidR="007B4D6D" w:rsidRDefault="007B4D6D" w:rsidP="007B4D6D">
      <w:pPr>
        <w:pStyle w:val="BulletedText"/>
        <w:ind w:left="0" w:firstLine="0"/>
        <w:rPr>
          <w:rFonts w:eastAsia="Times"/>
        </w:rPr>
      </w:pPr>
      <w:r>
        <w:rPr>
          <w:rFonts w:eastAsia="Times"/>
        </w:rPr>
        <w:t>NDR [Rule 7-29]</w:t>
      </w:r>
    </w:p>
    <w:p w14:paraId="1BBAFF3A" w14:textId="77777777" w:rsidR="007B4D6D" w:rsidRDefault="007B4D6D" w:rsidP="007B4D6D">
      <w:pPr>
        <w:pStyle w:val="BodyText"/>
        <w:rPr>
          <w:rFonts w:eastAsia="Times"/>
        </w:rPr>
      </w:pPr>
      <w:r w:rsidRPr="001D3824">
        <w:rPr>
          <w:rFonts w:ascii="Arial" w:eastAsia="Times" w:hAnsi="Arial" w:cs="Arial"/>
          <w:b/>
        </w:rPr>
        <w:lastRenderedPageBreak/>
        <w:t>[English]</w:t>
      </w:r>
      <w:r>
        <w:rPr>
          <w:rFonts w:eastAsia="Times"/>
        </w:rPr>
        <w:t xml:space="preserve"> This constraint is resolved by other constraints in combination with the PSM - XSD transformations.</w:t>
      </w:r>
    </w:p>
    <w:p w14:paraId="6FDE0CCA" w14:textId="77777777" w:rsidR="007B4D6D" w:rsidRDefault="007B4D6D" w:rsidP="007B4D6D">
      <w:pPr>
        <w:pStyle w:val="BulletedText"/>
        <w:ind w:left="0" w:firstLine="0"/>
        <w:rPr>
          <w:rFonts w:eastAsia="Times"/>
        </w:rPr>
      </w:pPr>
      <w:bookmarkStart w:id="923" w:name="aNIEMUMLProfileNIEMCommonProfileApplicat"/>
      <w:bookmarkEnd w:id="923"/>
      <w:r>
        <w:rPr>
          <w:rFonts w:eastAsia="Times"/>
        </w:rPr>
        <w:t>NDR [Rule 7-46]</w:t>
      </w:r>
    </w:p>
    <w:p w14:paraId="349D8E7B"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Definitional constraint. Application of &lt;&lt;AppliesTo&gt;&gt; is optional.</w:t>
      </w:r>
    </w:p>
    <w:p w14:paraId="1B6FCA25" w14:textId="77777777" w:rsidR="007B4D6D" w:rsidRDefault="007B4D6D" w:rsidP="007B4D6D">
      <w:pPr>
        <w:pStyle w:val="Heading3"/>
      </w:pPr>
      <w:bookmarkStart w:id="924" w:name="aRefHeading824"/>
      <w:bookmarkStart w:id="925" w:name="_Toc364003742"/>
      <w:bookmarkStart w:id="926" w:name="_Toc366661327"/>
      <w:r>
        <w:t>&lt;Stereotype&gt; AssociationType</w:t>
      </w:r>
      <w:bookmarkEnd w:id="924"/>
      <w:bookmarkEnd w:id="925"/>
      <w:bookmarkEnd w:id="926"/>
    </w:p>
    <w:p w14:paraId="2AAAAF88"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NIEM_Common_Profile::NIEMType</w:t>
      </w:r>
    </w:p>
    <w:p w14:paraId="711CAFD2" w14:textId="77777777" w:rsidR="007B4D6D" w:rsidRDefault="007B4D6D" w:rsidP="007B4D6D">
      <w:pPr>
        <w:pStyle w:val="Heading5"/>
      </w:pPr>
      <w:r>
        <w:t>Description</w:t>
      </w:r>
    </w:p>
    <w:p w14:paraId="74920D10" w14:textId="0A1A063D" w:rsidR="007B4D6D" w:rsidRDefault="007B4D6D" w:rsidP="007B4D6D">
      <w:pPr>
        <w:pStyle w:val="BodyText"/>
        <w:rPr>
          <w:rFonts w:eastAsia="Times"/>
        </w:rPr>
      </w:pPr>
      <w:r>
        <w:rPr>
          <w:rFonts w:eastAsia="Times"/>
        </w:rPr>
        <w:t>AssociationType is a NIEMType class that represents a NIEM association type. A NIEM association type establishes a relationship between objects, along with the properties of that relationship. A NIEM association is an instance of an association type. Associations are used when a simple NIEM property is insufficient to model the relationship clearly and when properties of a UML Association or AssociationClass may not necessarily be sufficient to reflect the variability of a NIEM association. Consequently, the AssociationType Stereotype is applied to a UML Class. Since an AssociationClass is also a Class, the AssociationType Stereotype may be applied to a UML AssociationClass where appropriate</w:t>
      </w:r>
      <w:r w:rsidR="00E3131E">
        <w:rPr>
          <w:rFonts w:eastAsia="Times"/>
        </w:rPr>
        <w:t xml:space="preserve">. </w:t>
      </w:r>
      <w:r>
        <w:rPr>
          <w:rFonts w:eastAsia="Times"/>
        </w:rPr>
        <w:t xml:space="preserve"> Note that a UML AssociationClass specializing another AssociationClass must have the same number of ends as the other AssociationClass and must have at least two ends. This UML constraint prevents the usage of AssociationClass to model abstract NIEM association types that are intended to be extended by subtypes with additional ends</w:t>
      </w:r>
      <w:r w:rsidR="00E3131E">
        <w:rPr>
          <w:rFonts w:eastAsia="Times"/>
        </w:rPr>
        <w:t xml:space="preserve">. </w:t>
      </w:r>
      <w:r>
        <w:rPr>
          <w:rFonts w:eastAsia="Times"/>
        </w:rPr>
        <w:t xml:space="preserve">A UML AssociationClass can specialize an abstract UML Class. AssociationType is implemented in XML Schema as a complex type definition with complex content. Section 3.4 of </w:t>
      </w:r>
      <w:hyperlink r:id="rId79" w:history="1">
        <w:r>
          <w:rPr>
            <w:rFonts w:eastAsia="Times"/>
          </w:rPr>
          <w:t>XML Schema Structures</w:t>
        </w:r>
      </w:hyperlink>
      <w:r>
        <w:rPr>
          <w:rFonts w:eastAsia="Times"/>
        </w:rPr>
        <w:t xml:space="preserve"> addresses complex type definitions in XML Schema; Section 7.4.3 of </w:t>
      </w:r>
      <w:hyperlink r:id="rId80" w:history="1">
        <w:r>
          <w:rPr>
            <w:rFonts w:eastAsia="Times"/>
          </w:rPr>
          <w:t>NIEM NDR v1.3</w:t>
        </w:r>
      </w:hyperlink>
      <w:r>
        <w:rPr>
          <w:rFonts w:eastAsia="Times"/>
        </w:rPr>
        <w:t xml:space="preserve"> addresses association types in NIEM-conformant XML Schema.</w:t>
      </w:r>
    </w:p>
    <w:p w14:paraId="220C0FBB" w14:textId="77777777" w:rsidR="007B4D6D" w:rsidRDefault="007B4D6D" w:rsidP="007B4D6D">
      <w:pPr>
        <w:pStyle w:val="Heading5"/>
      </w:pPr>
      <w:r>
        <w:t>Constraints</w:t>
      </w:r>
    </w:p>
    <w:p w14:paraId="43C44895" w14:textId="77777777" w:rsidR="007B4D6D" w:rsidRDefault="007B4D6D" w:rsidP="007B4D6D">
      <w:pPr>
        <w:pStyle w:val="BulletedText"/>
        <w:ind w:left="0" w:firstLine="0"/>
        <w:rPr>
          <w:rFonts w:eastAsia="Times"/>
        </w:rPr>
      </w:pPr>
      <w:r>
        <w:rPr>
          <w:rFonts w:eastAsia="Times"/>
        </w:rPr>
        <w:t>NDR [Rule 7-41]</w:t>
      </w:r>
    </w:p>
    <w:p w14:paraId="5C215930" w14:textId="77777777" w:rsidR="007B4D6D" w:rsidRDefault="007B4D6D" w:rsidP="007B4D6D">
      <w:pPr>
        <w:pStyle w:val="BodyText"/>
        <w:rPr>
          <w:rFonts w:ascii="Times" w:eastAsia="Times" w:hAnsi="Times" w:cs="Times"/>
        </w:rPr>
      </w:pPr>
      <w:r>
        <w:rPr>
          <w:rFonts w:eastAsia="Times"/>
        </w:rPr>
        <w:t>[OCL2.0]</w:t>
      </w:r>
    </w:p>
    <w:p w14:paraId="06677735" w14:textId="77777777" w:rsidR="007B4D6D" w:rsidRDefault="007B4D6D" w:rsidP="007B4D6D">
      <w:pPr>
        <w:pStyle w:val="OCLText"/>
      </w:pPr>
      <w:r>
        <w:t>(self.base_Class.generalization-&gt;size()&lt;=1) and</w:t>
      </w:r>
    </w:p>
    <w:p w14:paraId="4A54EDE4" w14:textId="77777777" w:rsidR="007B4D6D" w:rsidRDefault="007B4D6D" w:rsidP="007B4D6D">
      <w:pPr>
        <w:pStyle w:val="OCLText"/>
      </w:pPr>
      <w:r>
        <w:t>self.base_Class.generalization.general-&gt;forAll(g|g.stereotypedBy('Association'))</w:t>
      </w:r>
    </w:p>
    <w:p w14:paraId="3737222A" w14:textId="77777777" w:rsidR="007B4D6D" w:rsidRDefault="007B4D6D" w:rsidP="007B4D6D">
      <w:pPr>
        <w:pStyle w:val="OCLText"/>
      </w:pPr>
      <w:r>
        <w:t>and self.base_Class.getTargetDirectedRelationships()</w:t>
      </w:r>
    </w:p>
    <w:p w14:paraId="59267308" w14:textId="77777777" w:rsidR="007B4D6D" w:rsidRDefault="007B4D6D" w:rsidP="007B4D6D">
      <w:pPr>
        <w:pStyle w:val="OCLText"/>
      </w:pPr>
      <w:r>
        <w:t>-&gt;select(r|r.oclIsKindOf(Generalization)).oclAsType(Generalization).specific</w:t>
      </w:r>
    </w:p>
    <w:p w14:paraId="3317E894" w14:textId="77777777" w:rsidR="007B4D6D" w:rsidRDefault="007B4D6D" w:rsidP="007B4D6D">
      <w:pPr>
        <w:pStyle w:val="OCLText"/>
      </w:pPr>
      <w:r>
        <w:t>-&gt;forAll(s|s.stereotypedBy('Association'))</w:t>
      </w:r>
    </w:p>
    <w:p w14:paraId="3742341B" w14:textId="77777777" w:rsidR="007B4D6D" w:rsidRDefault="007B4D6D" w:rsidP="007B4D6D">
      <w:pPr>
        <w:pStyle w:val="BulletedText"/>
        <w:ind w:left="0" w:firstLine="0"/>
        <w:rPr>
          <w:rFonts w:eastAsia="Times"/>
        </w:rPr>
      </w:pPr>
      <w:r>
        <w:rPr>
          <w:rFonts w:eastAsia="Times"/>
        </w:rPr>
        <w:t>NDR [Rule 7-42]</w:t>
      </w:r>
    </w:p>
    <w:p w14:paraId="01D5CE72" w14:textId="77777777" w:rsidR="007B4D6D" w:rsidRDefault="007B4D6D" w:rsidP="007B4D6D">
      <w:pPr>
        <w:pStyle w:val="BodyText"/>
        <w:rPr>
          <w:rFonts w:ascii="Times" w:eastAsia="Times" w:hAnsi="Times" w:cs="Times"/>
        </w:rPr>
      </w:pPr>
      <w:r>
        <w:rPr>
          <w:rFonts w:eastAsia="Times"/>
        </w:rPr>
        <w:t>[OCL2.0]</w:t>
      </w:r>
    </w:p>
    <w:p w14:paraId="025DAEB4" w14:textId="77777777" w:rsidR="007B4D6D" w:rsidRDefault="007B4D6D" w:rsidP="007B4D6D">
      <w:pPr>
        <w:pStyle w:val="OCLText"/>
      </w:pPr>
      <w:r>
        <w:t>self.base_Class.profiledBy('NIEM_PSM_Profile') implies</w:t>
      </w:r>
    </w:p>
    <w:p w14:paraId="5F03E737" w14:textId="77777777" w:rsidR="007B4D6D" w:rsidRDefault="007B4D6D" w:rsidP="007B4D6D">
      <w:pPr>
        <w:pStyle w:val="OCLText"/>
      </w:pPr>
      <w:r>
        <w:t>self.base_Class.ownedAttribute</w:t>
      </w:r>
    </w:p>
    <w:p w14:paraId="33C9FFD2" w14:textId="77777777" w:rsidR="007B4D6D" w:rsidRDefault="007B4D6D" w:rsidP="007B4D6D">
      <w:pPr>
        <w:pStyle w:val="OCLText"/>
      </w:pPr>
      <w:r>
        <w:t>-&gt;forAll(a|a.name.endsWith('Reference') implies</w:t>
      </w:r>
    </w:p>
    <w:p w14:paraId="6767DB20" w14:textId="77777777" w:rsidR="007B4D6D" w:rsidRDefault="007B4D6D" w:rsidP="007B4D6D">
      <w:pPr>
        <w:pStyle w:val="OCLText"/>
      </w:pPr>
      <w:commentRangeStart w:id="927"/>
      <w:r>
        <w:t>(a.aggregation=AggregationKind::none))</w:t>
      </w:r>
      <w:commentRangeEnd w:id="927"/>
      <w:r w:rsidR="00063620">
        <w:rPr>
          <w:rStyle w:val="CommentReference"/>
          <w:rFonts w:ascii="Times New Roman" w:hAnsi="Times New Roman" w:cs="Times New Roman"/>
          <w:lang w:eastAsia="en-US"/>
        </w:rPr>
        <w:commentReference w:id="927"/>
      </w:r>
    </w:p>
    <w:p w14:paraId="164E518A" w14:textId="77777777" w:rsidR="007B4D6D" w:rsidRDefault="007B4D6D" w:rsidP="007B4D6D">
      <w:pPr>
        <w:pStyle w:val="BulletedText"/>
        <w:ind w:left="0" w:firstLine="0"/>
        <w:rPr>
          <w:rFonts w:eastAsia="Times"/>
        </w:rPr>
      </w:pPr>
      <w:bookmarkStart w:id="928" w:name="aNIEMUMLProfileNIEMCommonProfileAssociat"/>
      <w:bookmarkEnd w:id="928"/>
      <w:r>
        <w:rPr>
          <w:rFonts w:eastAsia="Times"/>
        </w:rPr>
        <w:t>NDR [Rule 9-27]</w:t>
      </w:r>
    </w:p>
    <w:p w14:paraId="559AD8B9" w14:textId="77777777" w:rsidR="007B4D6D" w:rsidRDefault="007B4D6D" w:rsidP="007B4D6D">
      <w:pPr>
        <w:pStyle w:val="BodyText"/>
        <w:rPr>
          <w:rFonts w:ascii="Times" w:eastAsia="Times" w:hAnsi="Times" w:cs="Times"/>
        </w:rPr>
      </w:pPr>
      <w:r>
        <w:rPr>
          <w:rFonts w:eastAsia="Times"/>
        </w:rPr>
        <w:t>[OCL2.0]</w:t>
      </w:r>
    </w:p>
    <w:p w14:paraId="307916E3" w14:textId="77777777" w:rsidR="007B4D6D" w:rsidRDefault="007B4D6D" w:rsidP="007B4D6D">
      <w:pPr>
        <w:pStyle w:val="OCLText"/>
      </w:pPr>
      <w:r>
        <w:t>self.base_Class.profiledBy('NIEM_PSM_Profile') implies</w:t>
      </w:r>
    </w:p>
    <w:p w14:paraId="306FC899" w14:textId="77777777" w:rsidR="007B4D6D" w:rsidRDefault="007B4D6D" w:rsidP="007B4D6D">
      <w:pPr>
        <w:pStyle w:val="OCLText"/>
      </w:pPr>
      <w:r>
        <w:t>self.base_Class.name.match('.*AssociationType')) --For PIM Profile, the</w:t>
      </w:r>
    </w:p>
    <w:p w14:paraId="4B6F7005" w14:textId="77777777" w:rsidR="007B4D6D" w:rsidRDefault="007B4D6D" w:rsidP="007B4D6D">
      <w:pPr>
        <w:pStyle w:val="OCLText"/>
      </w:pPr>
      <w:r>
        <w:t>naming constraint is enforced by PIM/PSM transformations. </w:t>
      </w:r>
    </w:p>
    <w:p w14:paraId="0D2952E0" w14:textId="77777777" w:rsidR="007B4D6D" w:rsidRDefault="007B4D6D" w:rsidP="007B4D6D">
      <w:pPr>
        <w:pStyle w:val="Heading3"/>
      </w:pPr>
      <w:bookmarkStart w:id="929" w:name="aRefHeading825"/>
      <w:bookmarkStart w:id="930" w:name="_Toc364003743"/>
      <w:bookmarkStart w:id="931" w:name="_Toc366661328"/>
      <w:r>
        <w:t>&lt;Stereotype&gt; AugmentationApplication</w:t>
      </w:r>
      <w:bookmarkEnd w:id="929"/>
      <w:bookmarkEnd w:id="930"/>
      <w:bookmarkEnd w:id="931"/>
    </w:p>
    <w:p w14:paraId="055D13CD"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NIEM_Common_Profile::Application</w:t>
      </w:r>
    </w:p>
    <w:p w14:paraId="5ECD4A55" w14:textId="77777777" w:rsidR="007B4D6D" w:rsidRDefault="007B4D6D" w:rsidP="007B4D6D">
      <w:pPr>
        <w:pStyle w:val="Heading5"/>
      </w:pPr>
      <w:r>
        <w:lastRenderedPageBreak/>
        <w:t>Description</w:t>
      </w:r>
    </w:p>
    <w:p w14:paraId="04A974D3" w14:textId="5C0417F6" w:rsidR="007B4D6D" w:rsidRDefault="007B4D6D" w:rsidP="007B4D6D">
      <w:pPr>
        <w:pStyle w:val="BodyText"/>
        <w:rPr>
          <w:rFonts w:eastAsia="Times"/>
        </w:rPr>
      </w:pPr>
      <w:r>
        <w:rPr>
          <w:rFonts w:eastAsia="Times"/>
        </w:rPr>
        <w:t xml:space="preserve">The AugmentationApplication stereotype is a specialization of Application that is always between a Property whose type is an AugmentationType Class and a Class. It represents a constraint on a </w:t>
      </w:r>
      <w:r w:rsidR="00383E8E">
        <w:rPr>
          <w:rFonts w:eastAsia="Times"/>
        </w:rPr>
        <w:t>NIEM </w:t>
      </w:r>
      <w:r>
        <w:rPr>
          <w:rFonts w:eastAsia="Times"/>
        </w:rPr>
        <w:t>augmentation property that limits the application of the property to specific types. When an augmentation property is the client of an AugmentationApplication Usage, this serves to constrain the NIEM types to which the augmentation property may apply. If the client augmentation Property is not in a PropertyHolder, then its Class must be a (direct or indirect) subclass of the supplier Class of the AugmentationApplication. If the augmentation Property is in a PropertyHolder, then any Property defined by reference to the augmentation Property must be for a Class that is a subclass of the supplier Class. An AugmentationApplication Usage is implemented in a NIEM XML schema as an AppliesTo element in the annotation element of the property declaration represented by the client of the Usage, referencing the complex type represented by the supplier class of the Usage.</w:t>
      </w:r>
    </w:p>
    <w:p w14:paraId="73F3833D" w14:textId="77777777" w:rsidR="007B4D6D" w:rsidRDefault="007B4D6D" w:rsidP="007B4D6D">
      <w:pPr>
        <w:pStyle w:val="Heading5"/>
      </w:pPr>
      <w:r>
        <w:t>Constraints</w:t>
      </w:r>
    </w:p>
    <w:p w14:paraId="5FFEAB07" w14:textId="77777777" w:rsidR="007B4D6D" w:rsidRDefault="007B4D6D" w:rsidP="007B4D6D">
      <w:pPr>
        <w:pStyle w:val="BulletedText"/>
        <w:ind w:left="0" w:firstLine="0"/>
        <w:rPr>
          <w:rFonts w:eastAsia="Times"/>
        </w:rPr>
      </w:pPr>
      <w:r>
        <w:rPr>
          <w:rFonts w:eastAsia="Times"/>
        </w:rPr>
        <w:t>NDR [Rule 7-50]</w:t>
      </w:r>
    </w:p>
    <w:p w14:paraId="47F40CB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Implemented as part of PIM/PSM transformations. This constraint is definitional, the absence of an &lt;&lt;AugmentationApplication&gt;&gt; on an augmentation element will result in applicability of the element to any Object/Association at runtime.</w:t>
      </w:r>
    </w:p>
    <w:p w14:paraId="78990599" w14:textId="77777777" w:rsidR="007B4D6D" w:rsidRDefault="007B4D6D" w:rsidP="007B4D6D">
      <w:pPr>
        <w:pStyle w:val="Heading3"/>
      </w:pPr>
      <w:bookmarkStart w:id="932" w:name="aRefHeading826"/>
      <w:bookmarkStart w:id="933" w:name="_Toc364003744"/>
      <w:bookmarkStart w:id="934" w:name="_Toc366661329"/>
      <w:r>
        <w:t>&lt;Stereotype&gt; AugmentationType</w:t>
      </w:r>
      <w:bookmarkEnd w:id="932"/>
      <w:bookmarkEnd w:id="933"/>
      <w:bookmarkEnd w:id="934"/>
    </w:p>
    <w:p w14:paraId="2178AA1B"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NIEM_Common_Profile::NIEMType</w:t>
      </w:r>
    </w:p>
    <w:p w14:paraId="2D229A76" w14:textId="77777777" w:rsidR="007B4D6D" w:rsidRDefault="007B4D6D" w:rsidP="007B4D6D">
      <w:pPr>
        <w:pStyle w:val="Heading5"/>
      </w:pPr>
      <w:r>
        <w:t>Description</w:t>
      </w:r>
    </w:p>
    <w:p w14:paraId="238C73BD" w14:textId="46DBDF58" w:rsidR="007B4D6D" w:rsidRDefault="007B4D6D" w:rsidP="007B4D6D">
      <w:pPr>
        <w:pStyle w:val="BodyText"/>
        <w:rPr>
          <w:rFonts w:eastAsia="Times"/>
        </w:rPr>
      </w:pPr>
      <w:r>
        <w:rPr>
          <w:rFonts w:eastAsia="Times"/>
        </w:rPr>
        <w:t>AugmentationType is a NIEMType Class that represents a NIEM augmentation type. A NIEM augmentation type is a complex type that provides a reusable block of data that may be added to object types or association types. An augmentation of an object type is a block of additional data that is an instance of an augmentation type, added to an object type to carry additional data beyond that of the original object definition. The applicability of an augmentation may be restricted using an AugmentationApplication Dependency or an Augments Generalization</w:t>
      </w:r>
      <w:r w:rsidR="00E3131E">
        <w:rPr>
          <w:rFonts w:eastAsia="Times"/>
        </w:rPr>
        <w:t xml:space="preserve">. </w:t>
      </w:r>
      <w:r>
        <w:rPr>
          <w:rFonts w:eastAsia="Times"/>
        </w:rPr>
        <w:t xml:space="preserve">A Class that is the specific Classifier of an Augments Generalization shall be inferred to be an AugmentationType. AugmentationType is implemented in XML Schema as a complex type definition with complex content. Section 3.4 of </w:t>
      </w:r>
      <w:hyperlink r:id="rId81" w:history="1">
        <w:r>
          <w:rPr>
            <w:rFonts w:eastAsia="Times"/>
          </w:rPr>
          <w:t>XML Schema Structures</w:t>
        </w:r>
      </w:hyperlink>
      <w:r>
        <w:rPr>
          <w:rFonts w:eastAsia="Times"/>
        </w:rPr>
        <w:t xml:space="preserve"> addresses complex type definitions in XML Schema; Section 7.4.5 of </w:t>
      </w:r>
      <w:hyperlink r:id="rId82" w:history="1">
        <w:r>
          <w:rPr>
            <w:rFonts w:eastAsia="Times"/>
          </w:rPr>
          <w:t>NIEM NDR v1.3</w:t>
        </w:r>
      </w:hyperlink>
      <w:r>
        <w:rPr>
          <w:rFonts w:eastAsia="Times"/>
        </w:rPr>
        <w:t xml:space="preserve"> addresses augmentation types in NIEM-conformant XML Schema.</w:t>
      </w:r>
    </w:p>
    <w:p w14:paraId="5E40EF74" w14:textId="77777777" w:rsidR="007B4D6D" w:rsidRDefault="007B4D6D" w:rsidP="007B4D6D">
      <w:pPr>
        <w:pStyle w:val="Heading5"/>
      </w:pPr>
      <w:r>
        <w:t>Constraints</w:t>
      </w:r>
    </w:p>
    <w:p w14:paraId="7C2F0E27" w14:textId="77777777" w:rsidR="007B4D6D" w:rsidRDefault="007B4D6D" w:rsidP="007B4D6D">
      <w:pPr>
        <w:pStyle w:val="BulletedText"/>
        <w:ind w:left="0" w:firstLine="0"/>
        <w:rPr>
          <w:rFonts w:eastAsia="Times"/>
        </w:rPr>
      </w:pPr>
      <w:r>
        <w:rPr>
          <w:rFonts w:eastAsia="Times"/>
        </w:rPr>
        <w:t>NDR [Rule 7-47]</w:t>
      </w:r>
    </w:p>
    <w:p w14:paraId="343EE647" w14:textId="77777777" w:rsidR="007B4D6D" w:rsidRDefault="007B4D6D" w:rsidP="007B4D6D">
      <w:pPr>
        <w:pStyle w:val="BodyText"/>
        <w:rPr>
          <w:rFonts w:ascii="Times" w:eastAsia="Times" w:hAnsi="Times" w:cs="Times"/>
        </w:rPr>
      </w:pPr>
      <w:r>
        <w:rPr>
          <w:rFonts w:eastAsia="Times"/>
        </w:rPr>
        <w:t>[OCL2.0]</w:t>
      </w:r>
    </w:p>
    <w:p w14:paraId="6C151239" w14:textId="77777777" w:rsidR="007B4D6D" w:rsidRDefault="007B4D6D" w:rsidP="007B4D6D">
      <w:pPr>
        <w:pStyle w:val="OCLText"/>
      </w:pPr>
      <w:r>
        <w:t>(self.base_Class.general()-&gt;size()&lt;=1) and</w:t>
      </w:r>
    </w:p>
    <w:p w14:paraId="7F690C24" w14:textId="77777777" w:rsidR="007B4D6D" w:rsidRDefault="007B4D6D" w:rsidP="007B4D6D">
      <w:pPr>
        <w:pStyle w:val="OCLText"/>
      </w:pPr>
      <w:r>
        <w:t>self.base_Class.general()-&gt;forAll(g|g.stereotypedBy('AugmentationType'))</w:t>
      </w:r>
    </w:p>
    <w:p w14:paraId="7C03AF98" w14:textId="77777777" w:rsidR="007B4D6D" w:rsidRDefault="007B4D6D" w:rsidP="007B4D6D">
      <w:pPr>
        <w:pStyle w:val="OCLText"/>
      </w:pPr>
      <w:r>
        <w:t>and self.base_Class.getTargetDirectedRelationships()</w:t>
      </w:r>
    </w:p>
    <w:p w14:paraId="3474576D" w14:textId="77777777" w:rsidR="007B4D6D" w:rsidRDefault="007B4D6D" w:rsidP="007B4D6D">
      <w:pPr>
        <w:pStyle w:val="OCLText"/>
      </w:pPr>
      <w:r>
        <w:t>-&gt;forAll(r|r.oclIsKindOf(Gneralization) implies</w:t>
      </w:r>
    </w:p>
    <w:p w14:paraId="6E4AB827" w14:textId="77777777" w:rsidR="007B4D6D" w:rsidRDefault="007B4D6D" w:rsidP="007B4D6D">
      <w:pPr>
        <w:pStyle w:val="OCLText"/>
      </w:pPr>
      <w:r>
        <w:t>r.oclAsType(Generalization).specific.stereotypedBy('AugmentationType')) </w:t>
      </w:r>
    </w:p>
    <w:p w14:paraId="43879BEA" w14:textId="77777777" w:rsidR="007B4D6D" w:rsidRDefault="007B4D6D" w:rsidP="007B4D6D">
      <w:pPr>
        <w:pStyle w:val="BulletedText"/>
        <w:ind w:left="0" w:firstLine="0"/>
        <w:rPr>
          <w:rFonts w:eastAsia="Times"/>
        </w:rPr>
      </w:pPr>
      <w:r>
        <w:rPr>
          <w:rFonts w:eastAsia="Times"/>
        </w:rPr>
        <w:t>NDR [Rule 7-48]</w:t>
      </w:r>
    </w:p>
    <w:p w14:paraId="447541A4"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The constraint is enforced by the transformation from PSM to XSD Schema artifact. A property whose type is an &lt;&lt;AugmentationType&gt;&gt; is an augmentation element. The property may directly or indirectly use the UML subsettedProperty mechanism to identify a substitutionGroup, which will be transitively substitutable for the element structures:Augmentation.</w:t>
      </w:r>
    </w:p>
    <w:p w14:paraId="6163FE0D" w14:textId="77777777" w:rsidR="007B4D6D" w:rsidRDefault="007B4D6D" w:rsidP="007B4D6D">
      <w:pPr>
        <w:pStyle w:val="BulletedText"/>
        <w:ind w:left="0" w:firstLine="0"/>
        <w:rPr>
          <w:rFonts w:eastAsia="Times"/>
        </w:rPr>
      </w:pPr>
      <w:bookmarkStart w:id="935" w:name="aNIEMUMLProfileNIEMCommonProfileAugmenta"/>
      <w:bookmarkEnd w:id="935"/>
      <w:r>
        <w:rPr>
          <w:rFonts w:eastAsia="Times"/>
        </w:rPr>
        <w:t>NDR [Rule 9-28]</w:t>
      </w:r>
    </w:p>
    <w:p w14:paraId="541631E1" w14:textId="77777777" w:rsidR="007B4D6D" w:rsidRDefault="007B4D6D" w:rsidP="007B4D6D">
      <w:pPr>
        <w:pStyle w:val="BodyText"/>
        <w:rPr>
          <w:rFonts w:ascii="Times" w:eastAsia="Times" w:hAnsi="Times" w:cs="Times"/>
        </w:rPr>
      </w:pPr>
      <w:r>
        <w:rPr>
          <w:rFonts w:eastAsia="Times"/>
        </w:rPr>
        <w:t>[OCL2.0]</w:t>
      </w:r>
    </w:p>
    <w:p w14:paraId="728479EC" w14:textId="77777777" w:rsidR="007B4D6D" w:rsidRDefault="007B4D6D" w:rsidP="007B4D6D">
      <w:pPr>
        <w:pStyle w:val="OCLText"/>
      </w:pPr>
      <w:r>
        <w:t>self.base_Class.profiledBy('NIEM_PSM_Profile') implies</w:t>
      </w:r>
    </w:p>
    <w:p w14:paraId="5F46563B" w14:textId="77777777" w:rsidR="007B4D6D" w:rsidRDefault="007B4D6D" w:rsidP="007B4D6D">
      <w:pPr>
        <w:pStyle w:val="OCLText"/>
      </w:pPr>
      <w:r>
        <w:lastRenderedPageBreak/>
        <w:t>self.base_Class.name.match('.*AugmentationType')) --For PIM Profile, the</w:t>
      </w:r>
    </w:p>
    <w:p w14:paraId="28670D3F" w14:textId="77777777" w:rsidR="007B4D6D" w:rsidRDefault="007B4D6D" w:rsidP="007B4D6D">
      <w:pPr>
        <w:pStyle w:val="OCLText"/>
      </w:pPr>
      <w:r>
        <w:t>naming constraint is enforced by PIM/PSM transformations. </w:t>
      </w:r>
    </w:p>
    <w:p w14:paraId="1473EE60" w14:textId="77777777" w:rsidR="007B4D6D" w:rsidRDefault="007B4D6D" w:rsidP="007B4D6D">
      <w:pPr>
        <w:pStyle w:val="Heading3"/>
      </w:pPr>
      <w:bookmarkStart w:id="936" w:name="aRefHeading827"/>
      <w:bookmarkStart w:id="937" w:name="_Toc364003745"/>
      <w:bookmarkStart w:id="938" w:name="_Toc366661330"/>
      <w:r>
        <w:t>&lt;Stereotype&gt; Choice</w:t>
      </w:r>
      <w:bookmarkStart w:id="939" w:name="aNIEMUMLProfileNIEMCommonProfileChoice"/>
      <w:bookmarkEnd w:id="936"/>
      <w:bookmarkEnd w:id="937"/>
      <w:bookmarkEnd w:id="938"/>
      <w:bookmarkEnd w:id="939"/>
    </w:p>
    <w:p w14:paraId="3E8C8D1A" w14:textId="77777777" w:rsidR="007B4D6D" w:rsidRDefault="007B4D6D" w:rsidP="007B4D6D">
      <w:pPr>
        <w:pStyle w:val="Heading5"/>
      </w:pPr>
      <w:r>
        <w:t>Extends</w:t>
      </w:r>
    </w:p>
    <w:p w14:paraId="310DE913" w14:textId="77777777" w:rsidR="007B4D6D" w:rsidRDefault="007B4D6D" w:rsidP="007B4D6D">
      <w:pPr>
        <w:pStyle w:val="BulletedText"/>
        <w:ind w:left="0" w:firstLine="0"/>
        <w:rPr>
          <w:rFonts w:eastAsia="Times"/>
        </w:rPr>
      </w:pPr>
      <w:r>
        <w:rPr>
          <w:rFonts w:eastAsia="Times"/>
        </w:rPr>
        <w:t>UML::Class</w:t>
      </w:r>
    </w:p>
    <w:p w14:paraId="7DB35471" w14:textId="77777777" w:rsidR="007B4D6D" w:rsidRDefault="007B4D6D" w:rsidP="007B4D6D">
      <w:pPr>
        <w:pStyle w:val="Heading5"/>
      </w:pPr>
      <w:r>
        <w:t>Description</w:t>
      </w:r>
    </w:p>
    <w:p w14:paraId="63BB6B62" w14:textId="77777777" w:rsidR="007B4D6D" w:rsidRDefault="007B4D6D" w:rsidP="007B4D6D">
      <w:pPr>
        <w:pStyle w:val="BodyText"/>
        <w:rPr>
          <w:rFonts w:eastAsia="Times"/>
        </w:rPr>
      </w:pPr>
      <w:r>
        <w:rPr>
          <w:rFonts w:eastAsia="Times"/>
        </w:rPr>
        <w:t xml:space="preserve">A Choice Class groups a set of attributes whose values are mutually exclusive. That is, in any instance of a Choice Class, at most one of its attributes may be non-empty. Choice represents the use of a choice model group in XML Schema. Section 3.8 of </w:t>
      </w:r>
      <w:hyperlink r:id="rId83" w:history="1">
        <w:r>
          <w:rPr>
            <w:rFonts w:eastAsia="Times"/>
          </w:rPr>
          <w:t>XML Schema Structures</w:t>
        </w:r>
      </w:hyperlink>
      <w:r>
        <w:rPr>
          <w:rFonts w:eastAsia="Times"/>
        </w:rPr>
        <w:t xml:space="preserve"> addresses choice model groups in XML Schema. Sections 6.1.8.1 and 6.1.8.2 of </w:t>
      </w:r>
      <w:hyperlink r:id="rId84" w:history="1">
        <w:r>
          <w:rPr>
            <w:rFonts w:eastAsia="Times"/>
          </w:rPr>
          <w:t xml:space="preserve">NIEM NDR v1.3 </w:t>
        </w:r>
      </w:hyperlink>
      <w:r>
        <w:rPr>
          <w:rFonts w:eastAsia="Times"/>
        </w:rPr>
        <w:t>address choice model groups in NIEM-conformant XML Schema.</w:t>
      </w:r>
    </w:p>
    <w:p w14:paraId="28138404" w14:textId="77777777" w:rsidR="007B4D6D" w:rsidRDefault="007B4D6D" w:rsidP="007B4D6D">
      <w:pPr>
        <w:pStyle w:val="Heading5"/>
      </w:pPr>
      <w:r>
        <w:t>Constraints</w:t>
      </w:r>
    </w:p>
    <w:p w14:paraId="0FBC5922" w14:textId="77777777" w:rsidR="007B4D6D" w:rsidRDefault="007B4D6D" w:rsidP="007B4D6D">
      <w:pPr>
        <w:pStyle w:val="BulletedText"/>
        <w:ind w:left="0" w:firstLine="0"/>
        <w:rPr>
          <w:rFonts w:eastAsia="Times"/>
        </w:rPr>
      </w:pPr>
      <w:bookmarkStart w:id="940" w:name="aNIEMUMLProfileNIEMCommonProfileChoiceNo"/>
      <w:bookmarkEnd w:id="940"/>
      <w:r>
        <w:rPr>
          <w:rFonts w:eastAsia="Times"/>
        </w:rPr>
        <w:t>No Generalizations or subtypes</w:t>
      </w:r>
    </w:p>
    <w:p w14:paraId="47B4325C" w14:textId="77777777" w:rsidR="007B4D6D" w:rsidRDefault="007B4D6D" w:rsidP="007B4D6D">
      <w:pPr>
        <w:pStyle w:val="BodyText"/>
        <w:rPr>
          <w:rFonts w:ascii="Times" w:eastAsia="Times" w:hAnsi="Times" w:cs="Times"/>
        </w:rPr>
      </w:pPr>
      <w:r>
        <w:rPr>
          <w:rFonts w:eastAsia="Times"/>
        </w:rPr>
        <w:t>[OCL2.0]</w:t>
      </w:r>
    </w:p>
    <w:p w14:paraId="66FCD86C" w14:textId="77777777" w:rsidR="007B4D6D" w:rsidRDefault="007B4D6D" w:rsidP="007B4D6D">
      <w:pPr>
        <w:pStyle w:val="OCLText"/>
      </w:pPr>
      <w:r>
        <w:t>self.base_Class.generalization-&gt;isEmpty() and</w:t>
      </w:r>
    </w:p>
    <w:p w14:paraId="0D07A1BF" w14:textId="77777777" w:rsidR="007B4D6D" w:rsidRDefault="007B4D6D" w:rsidP="007B4D6D">
      <w:pPr>
        <w:pStyle w:val="OCLText"/>
      </w:pPr>
      <w:r>
        <w:t>self.base_Class.getTargetDirectedRelationships()-&gt;select(d|d.oclIsKindOf(Generalization))-&gt;isEmpty() </w:t>
      </w:r>
    </w:p>
    <w:p w14:paraId="78D4CF2F" w14:textId="77777777" w:rsidR="007B4D6D" w:rsidRDefault="007B4D6D" w:rsidP="007B4D6D">
      <w:pPr>
        <w:pStyle w:val="BulletedText"/>
        <w:ind w:left="0" w:firstLine="0"/>
        <w:rPr>
          <w:rFonts w:eastAsia="Times"/>
        </w:rPr>
      </w:pPr>
      <w:bookmarkStart w:id="941" w:name="aNIEMUMLProfileNIEMCommonProfileChoiceow"/>
      <w:bookmarkEnd w:id="941"/>
      <w:r>
        <w:rPr>
          <w:rFonts w:eastAsia="Times"/>
        </w:rPr>
        <w:t>ownedAttributes have multiplicity 0..1.</w:t>
      </w:r>
    </w:p>
    <w:p w14:paraId="171D4420" w14:textId="77777777" w:rsidR="007B4D6D" w:rsidRDefault="007B4D6D" w:rsidP="007B4D6D">
      <w:pPr>
        <w:pStyle w:val="BodyText"/>
        <w:rPr>
          <w:rFonts w:ascii="Times" w:eastAsia="Times" w:hAnsi="Times" w:cs="Times"/>
        </w:rPr>
      </w:pPr>
      <w:r>
        <w:rPr>
          <w:rFonts w:eastAsia="Times"/>
        </w:rPr>
        <w:t>[OCL2.0]</w:t>
      </w:r>
    </w:p>
    <w:p w14:paraId="58CB3173" w14:textId="77777777" w:rsidR="007B4D6D" w:rsidRDefault="007B4D6D" w:rsidP="007B4D6D">
      <w:pPr>
        <w:pStyle w:val="OCLText"/>
      </w:pPr>
      <w:r>
        <w:t>self.base_Class.ownedAttributes-&gt;forAll(a|(a.lower=0) and</w:t>
      </w:r>
    </w:p>
    <w:p w14:paraId="063500F7" w14:textId="77777777" w:rsidR="007B4D6D" w:rsidRDefault="007B4D6D" w:rsidP="007B4D6D">
      <w:pPr>
        <w:pStyle w:val="OCLText"/>
      </w:pPr>
      <w:r>
        <w:t>(a.upper=1))</w:t>
      </w:r>
    </w:p>
    <w:p w14:paraId="3A72C4B2" w14:textId="77777777" w:rsidR="007B4D6D" w:rsidRDefault="007B4D6D" w:rsidP="007B4D6D">
      <w:pPr>
        <w:pStyle w:val="Heading3"/>
      </w:pPr>
      <w:bookmarkStart w:id="942" w:name="aRefHeading828"/>
      <w:bookmarkStart w:id="943" w:name="_Toc364003746"/>
      <w:bookmarkStart w:id="944" w:name="_Toc366661331"/>
      <w:r>
        <w:t>&lt;Stereotype&gt; Documentation</w:t>
      </w:r>
      <w:bookmarkEnd w:id="942"/>
      <w:bookmarkEnd w:id="943"/>
      <w:bookmarkEnd w:id="944"/>
    </w:p>
    <w:p w14:paraId="5FF0A6A5" w14:textId="77777777" w:rsidR="007B4D6D" w:rsidRDefault="007B4D6D" w:rsidP="007B4D6D">
      <w:pPr>
        <w:pStyle w:val="Heading5"/>
      </w:pPr>
      <w:r>
        <w:t>Extends</w:t>
      </w:r>
    </w:p>
    <w:p w14:paraId="2E35FACF" w14:textId="77777777" w:rsidR="007B4D6D" w:rsidRDefault="007B4D6D" w:rsidP="007B4D6D">
      <w:pPr>
        <w:pStyle w:val="BulletedText"/>
        <w:ind w:left="0" w:firstLine="0"/>
        <w:rPr>
          <w:rFonts w:eastAsia="Times"/>
        </w:rPr>
      </w:pPr>
      <w:r>
        <w:rPr>
          <w:rFonts w:eastAsia="Times"/>
        </w:rPr>
        <w:t>UML::Comment</w:t>
      </w:r>
    </w:p>
    <w:p w14:paraId="67E39C22" w14:textId="77777777" w:rsidR="007B4D6D" w:rsidRDefault="007B4D6D" w:rsidP="007B4D6D">
      <w:pPr>
        <w:pStyle w:val="Heading5"/>
      </w:pPr>
      <w:r>
        <w:t>Description</w:t>
      </w:r>
    </w:p>
    <w:p w14:paraId="21E9A264" w14:textId="1EEB95D5" w:rsidR="007B4D6D" w:rsidRDefault="007B4D6D" w:rsidP="007B4D6D">
      <w:pPr>
        <w:pStyle w:val="BodyText"/>
        <w:rPr>
          <w:rFonts w:eastAsia="Times"/>
        </w:rPr>
      </w:pPr>
      <w:r>
        <w:rPr>
          <w:rFonts w:eastAsia="Times"/>
        </w:rPr>
        <w:t>A Documentation Comment is the data definition of the Element that owns it</w:t>
      </w:r>
      <w:r w:rsidR="00E3131E">
        <w:rPr>
          <w:rFonts w:eastAsia="Times"/>
        </w:rPr>
        <w:t xml:space="preserve">. </w:t>
      </w:r>
      <w:r>
        <w:rPr>
          <w:rFonts w:eastAsia="Times"/>
        </w:rPr>
        <w:t>For an Element owning only one Comment, that Comment will be inferred to be a Documentation Comment. A Documentation Comment owned by an Element representing a NIEM type or property is implemented as a documentation element of the annotation for the corresponding type definition or property declaration.</w:t>
      </w:r>
    </w:p>
    <w:p w14:paraId="1B07883C" w14:textId="77777777" w:rsidR="007B4D6D" w:rsidRDefault="007B4D6D" w:rsidP="007B4D6D">
      <w:pPr>
        <w:pStyle w:val="Heading5"/>
      </w:pPr>
      <w:r>
        <w:t>Constraints</w:t>
      </w:r>
    </w:p>
    <w:p w14:paraId="0B02183A" w14:textId="7C14113A" w:rsidR="007B4D6D" w:rsidRDefault="007B4D6D" w:rsidP="007B4D6D">
      <w:pPr>
        <w:pStyle w:val="BulletedText"/>
        <w:ind w:left="0" w:firstLine="0"/>
        <w:rPr>
          <w:rFonts w:eastAsia="Times"/>
        </w:rPr>
      </w:pPr>
      <w:bookmarkStart w:id="945" w:name="aNIEMUMLProfileNIEMCommonProfileDocument"/>
      <w:bookmarkEnd w:id="945"/>
      <w:r>
        <w:rPr>
          <w:rFonts w:eastAsia="Times"/>
        </w:rPr>
        <w:t>Max One &lt;&lt;Documentation&gt;&gt; per Element</w:t>
      </w:r>
    </w:p>
    <w:p w14:paraId="6A6825E9" w14:textId="77777777" w:rsidR="007B4D6D" w:rsidRDefault="007B4D6D" w:rsidP="007B4D6D">
      <w:pPr>
        <w:pStyle w:val="BodyText"/>
        <w:rPr>
          <w:rFonts w:ascii="Times" w:eastAsia="Times" w:hAnsi="Times" w:cs="Times"/>
        </w:rPr>
      </w:pPr>
      <w:r>
        <w:rPr>
          <w:rFonts w:eastAsia="Times"/>
        </w:rPr>
        <w:t>[OCL2.0]</w:t>
      </w:r>
    </w:p>
    <w:p w14:paraId="3883485E" w14:textId="77777777" w:rsidR="007B4D6D" w:rsidRDefault="007B4D6D" w:rsidP="007B4D6D">
      <w:pPr>
        <w:pStyle w:val="OCLText"/>
      </w:pPr>
      <w:r>
        <w:t>self.base_Comment.annotatedElement-&gt;notEmpty() and</w:t>
      </w:r>
    </w:p>
    <w:p w14:paraId="1F7C0722" w14:textId="77777777" w:rsidR="007B4D6D" w:rsidRDefault="007B4D6D" w:rsidP="007B4D6D">
      <w:pPr>
        <w:pStyle w:val="OCLText"/>
      </w:pPr>
      <w:r>
        <w:t>self.base_Comment.annotatedElement-&gt;forAll(e|e=self.base_Comment.owner)</w:t>
      </w:r>
    </w:p>
    <w:p w14:paraId="742A53AD" w14:textId="77777777" w:rsidR="007B4D6D" w:rsidRDefault="007B4D6D" w:rsidP="007B4D6D">
      <w:pPr>
        <w:pStyle w:val="OCLText"/>
      </w:pPr>
      <w:r>
        <w:t>and</w:t>
      </w:r>
    </w:p>
    <w:p w14:paraId="16D91A1F" w14:textId="77777777" w:rsidR="007B4D6D" w:rsidRDefault="007B4D6D" w:rsidP="007B4D6D">
      <w:pPr>
        <w:pStyle w:val="OCLText"/>
      </w:pPr>
      <w:r>
        <w:t>(self.base_Comment.owner.ownedComment-&gt;select(c|c.stereotypedBy('Documentation'))-&gt;size()=1) </w:t>
      </w:r>
    </w:p>
    <w:p w14:paraId="21CBDDEC" w14:textId="77777777" w:rsidR="007B4D6D" w:rsidRDefault="007B4D6D" w:rsidP="007B4D6D">
      <w:pPr>
        <w:pStyle w:val="Heading3"/>
      </w:pPr>
      <w:bookmarkStart w:id="946" w:name="aRefHeading829"/>
      <w:bookmarkStart w:id="947" w:name="_Toc364003747"/>
      <w:bookmarkStart w:id="948" w:name="_Toc366661332"/>
      <w:r>
        <w:lastRenderedPageBreak/>
        <w:t>&lt;Stereotype&gt; List</w:t>
      </w:r>
      <w:bookmarkStart w:id="949" w:name="aNIEMUMLProfileNIEMCommonProfileList"/>
      <w:bookmarkEnd w:id="946"/>
      <w:bookmarkEnd w:id="947"/>
      <w:bookmarkEnd w:id="948"/>
      <w:bookmarkEnd w:id="949"/>
    </w:p>
    <w:p w14:paraId="250D653A" w14:textId="77777777" w:rsidR="007B4D6D" w:rsidRDefault="007B4D6D" w:rsidP="007B4D6D">
      <w:pPr>
        <w:pStyle w:val="Heading5"/>
      </w:pPr>
      <w:r>
        <w:t>Extends</w:t>
      </w:r>
    </w:p>
    <w:p w14:paraId="0DF12848" w14:textId="77777777" w:rsidR="007B4D6D" w:rsidRDefault="007B4D6D" w:rsidP="007B4D6D">
      <w:pPr>
        <w:pStyle w:val="BulletedText"/>
        <w:ind w:left="0" w:firstLine="0"/>
        <w:rPr>
          <w:rFonts w:eastAsia="Times"/>
        </w:rPr>
      </w:pPr>
      <w:r>
        <w:rPr>
          <w:rFonts w:eastAsia="Times"/>
        </w:rPr>
        <w:t>UML::DataType</w:t>
      </w:r>
    </w:p>
    <w:p w14:paraId="77A30D32" w14:textId="77777777" w:rsidR="007B4D6D" w:rsidRDefault="007B4D6D" w:rsidP="007B4D6D">
      <w:pPr>
        <w:pStyle w:val="Heading5"/>
      </w:pPr>
      <w:r>
        <w:t>Description</w:t>
      </w:r>
    </w:p>
    <w:p w14:paraId="453E3C76" w14:textId="7B036CE1" w:rsidR="007B4D6D" w:rsidRDefault="007B4D6D" w:rsidP="007B4D6D">
      <w:pPr>
        <w:pStyle w:val="BodyText"/>
        <w:rPr>
          <w:rFonts w:eastAsia="Times"/>
        </w:rPr>
      </w:pPr>
      <w:r>
        <w:rPr>
          <w:rFonts w:eastAsia="Times"/>
        </w:rPr>
        <w:t>A List is a DataType whose values consist of a finite length (possibly empty) sequence of values of another DataType, which is the item type of the List. A List DataType must have a single Property with multiplicity 0..* whose type is the item type. The name of this element is not material</w:t>
      </w:r>
      <w:r w:rsidR="00E3131E">
        <w:rPr>
          <w:rFonts w:eastAsia="Times"/>
        </w:rPr>
        <w:t xml:space="preserve">. </w:t>
      </w:r>
      <w:r>
        <w:rPr>
          <w:rFonts w:eastAsia="Times"/>
        </w:rPr>
        <w:t xml:space="preserve"> A List DataType is implemented in XML schema as a list simple type definition. List represents a relationship between two simple type definitions: the first is a list simple type definition whose item type definition is the second. This relationship is implemented in XML Schema through the itemType attribute on the </w:t>
      </w:r>
      <w:r w:rsidRPr="005C5938">
        <w:rPr>
          <w:rFonts w:ascii="Courier New" w:eastAsia="Times" w:hAnsi="Courier New" w:cs="Courier New"/>
          <w:sz w:val="18"/>
          <w:szCs w:val="18"/>
        </w:rPr>
        <w:t>xsd:list</w:t>
      </w:r>
      <w:r>
        <w:rPr>
          <w:rFonts w:eastAsia="Times"/>
        </w:rPr>
        <w:t xml:space="preserve"> element of the list simple type definition, the actual value of which resolves to the second type definition. Section 3.14 of </w:t>
      </w:r>
      <w:hyperlink r:id="rId85" w:history="1">
        <w:r>
          <w:rPr>
            <w:rFonts w:eastAsia="Times"/>
          </w:rPr>
          <w:t>XML Schema Structures</w:t>
        </w:r>
      </w:hyperlink>
      <w:r>
        <w:rPr>
          <w:rFonts w:eastAsia="Times"/>
        </w:rPr>
        <w:t xml:space="preserve"> addresses list simple type definitions in XML Schema; Section 7.3 of </w:t>
      </w:r>
      <w:hyperlink r:id="rId86" w:history="1">
        <w:r>
          <w:rPr>
            <w:rFonts w:eastAsia="Times"/>
          </w:rPr>
          <w:t>NIEM NDR v1.3</w:t>
        </w:r>
      </w:hyperlink>
      <w:r>
        <w:rPr>
          <w:rFonts w:eastAsia="Times"/>
        </w:rPr>
        <w:t xml:space="preserve"> addresses list simple type definitions in NIEM-conformant XML Schema.</w:t>
      </w:r>
    </w:p>
    <w:p w14:paraId="7FA25A19" w14:textId="77777777" w:rsidR="007B4D6D" w:rsidRDefault="007B4D6D" w:rsidP="007B4D6D">
      <w:pPr>
        <w:pStyle w:val="Heading5"/>
      </w:pPr>
      <w:r>
        <w:t>Constraints</w:t>
      </w:r>
    </w:p>
    <w:p w14:paraId="12676C1E" w14:textId="77777777" w:rsidR="007B4D6D" w:rsidRDefault="007B4D6D" w:rsidP="007B4D6D">
      <w:pPr>
        <w:pStyle w:val="BulletedText"/>
        <w:ind w:left="0" w:firstLine="0"/>
        <w:rPr>
          <w:rFonts w:eastAsia="Times"/>
        </w:rPr>
      </w:pPr>
      <w:bookmarkStart w:id="950" w:name="aNIEMUMLProfileNIEMCommonProfileListsing"/>
      <w:bookmarkEnd w:id="950"/>
      <w:r>
        <w:rPr>
          <w:rFonts w:eastAsia="Times"/>
        </w:rPr>
        <w:t>single ownedAttribute with multiplicity 0..* typed &lt;DataType&gt;&gt;</w:t>
      </w:r>
    </w:p>
    <w:p w14:paraId="24AB7844" w14:textId="77777777" w:rsidR="007B4D6D" w:rsidRDefault="007B4D6D" w:rsidP="007B4D6D">
      <w:pPr>
        <w:pStyle w:val="BodyText"/>
        <w:rPr>
          <w:rFonts w:ascii="Times" w:eastAsia="Times" w:hAnsi="Times" w:cs="Times"/>
        </w:rPr>
      </w:pPr>
      <w:r>
        <w:rPr>
          <w:rFonts w:eastAsia="Times"/>
        </w:rPr>
        <w:t>[OCL2.0]</w:t>
      </w:r>
    </w:p>
    <w:p w14:paraId="61319979" w14:textId="77777777" w:rsidR="007B4D6D" w:rsidRDefault="007B4D6D" w:rsidP="007B4D6D">
      <w:pPr>
        <w:pStyle w:val="OCLText"/>
      </w:pPr>
      <w:r>
        <w:t>(self.base_DataType.ownedAttribute-&gt;size()=1) and</w:t>
      </w:r>
    </w:p>
    <w:p w14:paraId="46D9AFD1" w14:textId="77777777" w:rsidR="007B4D6D" w:rsidRDefault="007B4D6D" w:rsidP="007B4D6D">
      <w:pPr>
        <w:pStyle w:val="OCLText"/>
      </w:pPr>
      <w:r>
        <w:t>self.base_DataType.ownedAttribute -&gt;forAll(a|(a.lower=0) and</w:t>
      </w:r>
    </w:p>
    <w:p w14:paraId="283ABE3E" w14:textId="77777777" w:rsidR="007B4D6D" w:rsidRDefault="007B4D6D" w:rsidP="007B4D6D">
      <w:pPr>
        <w:pStyle w:val="OCLText"/>
      </w:pPr>
      <w:r>
        <w:t>(a.upper=-1)) </w:t>
      </w:r>
    </w:p>
    <w:p w14:paraId="70A117C7" w14:textId="77777777" w:rsidR="007B4D6D" w:rsidRDefault="007B4D6D" w:rsidP="007B4D6D">
      <w:pPr>
        <w:pStyle w:val="BulletedText"/>
        <w:ind w:left="0" w:firstLine="0"/>
        <w:rPr>
          <w:rFonts w:eastAsia="Times"/>
        </w:rPr>
      </w:pPr>
      <w:bookmarkStart w:id="951" w:name="aNIEMUMLProfileNIEMCommonProfileListnoge"/>
      <w:bookmarkEnd w:id="951"/>
      <w:r>
        <w:rPr>
          <w:rFonts w:eastAsia="Times"/>
        </w:rPr>
        <w:t>no generalizations</w:t>
      </w:r>
    </w:p>
    <w:p w14:paraId="6F1A2387" w14:textId="77777777" w:rsidR="007B4D6D" w:rsidRDefault="007B4D6D" w:rsidP="007B4D6D">
      <w:pPr>
        <w:pStyle w:val="BodyText"/>
        <w:rPr>
          <w:rFonts w:ascii="Times" w:eastAsia="Times" w:hAnsi="Times" w:cs="Times"/>
        </w:rPr>
      </w:pPr>
      <w:r>
        <w:rPr>
          <w:rFonts w:eastAsia="Times"/>
        </w:rPr>
        <w:t>[OCL2.0]</w:t>
      </w:r>
    </w:p>
    <w:p w14:paraId="58D1E428" w14:textId="77777777" w:rsidR="007B4D6D" w:rsidRDefault="007B4D6D" w:rsidP="007B4D6D">
      <w:pPr>
        <w:pStyle w:val="OCLText"/>
      </w:pPr>
      <w:r>
        <w:t>self.base_DataType.generalization-&gt;isEmpty()</w:t>
      </w:r>
    </w:p>
    <w:p w14:paraId="35DE84ED" w14:textId="349E3A6A" w:rsidR="00DE031A" w:rsidRDefault="00DE031A" w:rsidP="007B4D6D">
      <w:pPr>
        <w:pStyle w:val="Heading3"/>
        <w:rPr>
          <w:ins w:id="952" w:author="Cory Casanave [18538]" w:date="2013-09-08T16:03:00Z"/>
        </w:rPr>
      </w:pPr>
      <w:bookmarkStart w:id="953" w:name="_Ref366423243"/>
      <w:bookmarkStart w:id="954" w:name="_Toc366661333"/>
      <w:bookmarkStart w:id="955" w:name="aRefHeading8210"/>
      <w:bookmarkStart w:id="956" w:name="_Toc364003748"/>
      <w:ins w:id="957" w:author="Cory Casanave [18538]" w:date="2013-09-08T16:03:00Z">
        <w:r>
          <w:t>&lt;Stereotype&gt; LocalVocabulary</w:t>
        </w:r>
        <w:bookmarkEnd w:id="953"/>
        <w:bookmarkEnd w:id="954"/>
      </w:ins>
    </w:p>
    <w:p w14:paraId="1EAE45DB" w14:textId="77777777" w:rsidR="00DE031A" w:rsidRDefault="00DE031A" w:rsidP="00DE031A">
      <w:pPr>
        <w:pStyle w:val="Heading5"/>
        <w:rPr>
          <w:ins w:id="958" w:author="Cory Casanave [18538]" w:date="2013-09-08T16:03:00Z"/>
        </w:rPr>
      </w:pPr>
      <w:ins w:id="959" w:author="Cory Casanave [18538]" w:date="2013-09-08T16:03:00Z">
        <w:r>
          <w:t>Extends</w:t>
        </w:r>
      </w:ins>
    </w:p>
    <w:p w14:paraId="1EBA9477" w14:textId="05319D86" w:rsidR="00DE031A" w:rsidRDefault="00DE031A" w:rsidP="00DE031A">
      <w:pPr>
        <w:pStyle w:val="BulletedText"/>
        <w:ind w:left="0" w:firstLine="0"/>
        <w:rPr>
          <w:ins w:id="960" w:author="Cory Casanave [18538]" w:date="2013-09-08T16:04:00Z"/>
          <w:rFonts w:eastAsia="Times"/>
        </w:rPr>
      </w:pPr>
      <w:ins w:id="961" w:author="Cory Casanave [18538]" w:date="2013-09-08T16:03:00Z">
        <w:r>
          <w:rPr>
            <w:rFonts w:eastAsia="Times"/>
          </w:rPr>
          <w:t>UML::</w:t>
        </w:r>
        <w:commentRangeStart w:id="962"/>
        <w:r>
          <w:rPr>
            <w:rFonts w:eastAsia="Times"/>
          </w:rPr>
          <w:t>Enummeration</w:t>
        </w:r>
      </w:ins>
      <w:commentRangeEnd w:id="962"/>
      <w:r w:rsidR="00063620">
        <w:rPr>
          <w:rStyle w:val="CommentReference"/>
        </w:rPr>
        <w:commentReference w:id="962"/>
      </w:r>
    </w:p>
    <w:p w14:paraId="60B71279" w14:textId="77777777" w:rsidR="00DE031A" w:rsidRDefault="00DE031A" w:rsidP="00DE031A">
      <w:pPr>
        <w:pStyle w:val="Heading5"/>
        <w:rPr>
          <w:ins w:id="963" w:author="Cory Casanave [18538]" w:date="2013-09-08T16:04:00Z"/>
        </w:rPr>
      </w:pPr>
      <w:ins w:id="964" w:author="Cory Casanave [18538]" w:date="2013-09-08T16:04:00Z">
        <w:r>
          <w:t>Description</w:t>
        </w:r>
        <w:r w:rsidRPr="00DE031A">
          <w:t xml:space="preserve"> </w:t>
        </w:r>
      </w:ins>
    </w:p>
    <w:p w14:paraId="2B4761E3" w14:textId="77777777" w:rsidR="00DE031A" w:rsidRPr="00DE031A" w:rsidRDefault="00DE031A" w:rsidP="00DE031A">
      <w:pPr>
        <w:pStyle w:val="Heading5"/>
        <w:rPr>
          <w:ins w:id="965" w:author="Cory Casanave [18538]" w:date="2013-09-08T16:09:00Z"/>
          <w:rPrChange w:id="966" w:author="Cory Casanave [18538]" w:date="2013-09-08T16:09:00Z">
            <w:rPr>
              <w:ins w:id="967" w:author="Cory Casanave [18538]" w:date="2013-09-08T16:09:00Z"/>
              <w:b w:val="0"/>
              <w:bCs w:val="0"/>
              <w:iCs w:val="0"/>
              <w:sz w:val="20"/>
              <w:szCs w:val="24"/>
            </w:rPr>
          </w:rPrChange>
        </w:rPr>
      </w:pPr>
      <w:ins w:id="968" w:author="Cory Casanave [18538]" w:date="2013-09-08T16:09:00Z">
        <w:r w:rsidRPr="00DE031A">
          <w:rPr>
            <w:b w:val="0"/>
            <w:bCs w:val="0"/>
            <w:iCs w:val="0"/>
            <w:sz w:val="20"/>
            <w:szCs w:val="24"/>
          </w:rPr>
          <w:t>Local vocabulary defines a set of domain specific terms or abbreviations that then may be used in NIEM names and definitions.  The local vocabulary is defined as stereotype of enumeration where each enumeration literal is a vocabulary term. The enumeration literal’s UML name corresponds with the domain specific abbreviation, the “</w:t>
        </w:r>
        <w:commentRangeStart w:id="969"/>
        <w:r w:rsidRPr="00DE031A">
          <w:rPr>
            <w:b w:val="0"/>
            <w:bCs w:val="0"/>
            <w:iCs w:val="0"/>
            <w:sz w:val="20"/>
            <w:szCs w:val="24"/>
          </w:rPr>
          <w:t>UML Specification</w:t>
        </w:r>
      </w:ins>
      <w:commentRangeEnd w:id="969"/>
      <w:r w:rsidR="00063620">
        <w:rPr>
          <w:rStyle w:val="CommentReference"/>
          <w:b w:val="0"/>
          <w:bCs w:val="0"/>
          <w:iCs w:val="0"/>
        </w:rPr>
        <w:commentReference w:id="969"/>
      </w:r>
      <w:ins w:id="970" w:author="Cory Casanave [18538]" w:date="2013-09-08T16:09:00Z">
        <w:r w:rsidRPr="00DE031A">
          <w:rPr>
            <w:b w:val="0"/>
            <w:bCs w:val="0"/>
            <w:iCs w:val="0"/>
            <w:sz w:val="20"/>
            <w:szCs w:val="24"/>
          </w:rPr>
          <w:t>” corresponds with the expansion of the abbreviation and the UML Documentation corresponds to the NIEM definition. The NIEM sourceURI may also be set by applying the “Source” stereotype to the enumeration literal.</w:t>
        </w:r>
      </w:ins>
    </w:p>
    <w:p w14:paraId="707CDE54" w14:textId="6C8302F3" w:rsidR="00DE031A" w:rsidRDefault="00DE031A" w:rsidP="00DE031A">
      <w:pPr>
        <w:pStyle w:val="Heading5"/>
        <w:rPr>
          <w:ins w:id="971" w:author="Cory Casanave [18538]" w:date="2013-09-08T16:04:00Z"/>
        </w:rPr>
      </w:pPr>
      <w:ins w:id="972" w:author="Cory Casanave [18538]" w:date="2013-09-08T16:04:00Z">
        <w:r>
          <w:t>Constraints</w:t>
        </w:r>
      </w:ins>
    </w:p>
    <w:p w14:paraId="2901FA4E" w14:textId="79151B09" w:rsidR="00DE031A" w:rsidRDefault="00DE031A">
      <w:pPr>
        <w:pStyle w:val="BulletedText"/>
        <w:numPr>
          <w:ilvl w:val="0"/>
          <w:numId w:val="0"/>
        </w:numPr>
        <w:rPr>
          <w:ins w:id="973" w:author="Cory Casanave [18538]" w:date="2013-09-08T16:03:00Z"/>
          <w:rFonts w:eastAsia="Times"/>
        </w:rPr>
        <w:pPrChange w:id="974" w:author="Cory Casanave [18538]" w:date="2013-09-08T16:04:00Z">
          <w:pPr>
            <w:pStyle w:val="BulletedText"/>
            <w:ind w:left="0" w:firstLine="0"/>
          </w:pPr>
        </w:pPrChange>
      </w:pPr>
      <w:ins w:id="975" w:author="Cory Casanave [18538]" w:date="2013-09-08T16:09:00Z">
        <w:r>
          <w:rPr>
            <w:rFonts w:eastAsia="Times"/>
          </w:rPr>
          <w:t>None</w:t>
        </w:r>
      </w:ins>
    </w:p>
    <w:p w14:paraId="51C8C805" w14:textId="77777777" w:rsidR="00DE031A" w:rsidRPr="00DE031A" w:rsidRDefault="00DE031A">
      <w:pPr>
        <w:pStyle w:val="BodyText"/>
        <w:rPr>
          <w:ins w:id="976" w:author="Cory Casanave [18538]" w:date="2013-09-08T16:03:00Z"/>
        </w:rPr>
        <w:pPrChange w:id="977" w:author="Cory Casanave [18538]" w:date="2013-09-08T16:03:00Z">
          <w:pPr>
            <w:pStyle w:val="Heading3"/>
          </w:pPr>
        </w:pPrChange>
      </w:pPr>
    </w:p>
    <w:p w14:paraId="072AC4F3" w14:textId="77777777" w:rsidR="007B4D6D" w:rsidRDefault="007B4D6D" w:rsidP="007B4D6D">
      <w:pPr>
        <w:pStyle w:val="Heading3"/>
      </w:pPr>
      <w:bookmarkStart w:id="978" w:name="_Toc366661334"/>
      <w:r>
        <w:t>&lt;Stereotype&gt; MetadataApplication</w:t>
      </w:r>
      <w:bookmarkEnd w:id="955"/>
      <w:bookmarkEnd w:id="956"/>
      <w:bookmarkEnd w:id="978"/>
    </w:p>
    <w:p w14:paraId="0ED25FC5"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NIEM_Common_Profile::Application</w:t>
      </w:r>
    </w:p>
    <w:p w14:paraId="37B0B29A" w14:textId="77777777" w:rsidR="007B4D6D" w:rsidRDefault="007B4D6D" w:rsidP="007B4D6D">
      <w:pPr>
        <w:pStyle w:val="Heading5"/>
      </w:pPr>
      <w:r>
        <w:lastRenderedPageBreak/>
        <w:t>Description</w:t>
      </w:r>
    </w:p>
    <w:p w14:paraId="10C093F7" w14:textId="77777777" w:rsidR="007B4D6D" w:rsidRDefault="007B4D6D" w:rsidP="007B4D6D">
      <w:pPr>
        <w:pStyle w:val="BodyText"/>
        <w:rPr>
          <w:rFonts w:eastAsia="Times"/>
        </w:rPr>
      </w:pPr>
      <w:r>
        <w:rPr>
          <w:rFonts w:eastAsia="Times"/>
        </w:rPr>
        <w:t>The MetadataApplication stereotype is a specialization of Application that is always between a MetadataType Class and another Class. It represents a constraint on a NIEM metadata type that limits the application of the NIEM metadata type to specific types. If a MetadataType Class is the client of a MetadataApplication Usage, then any Property with the MetadataType Class as its type must be for a Class that is a (direct or indirect) subclass of the supplier Class of the MetadataApplication. A MetadataType Class may be the client of multiple MetadataApplication Usages, in which case a Property for it may be in a Class that is a subclass of a supplier Class of any of the MetadataApplications. If a MetadataType is not a client of any MetadataApplication, then it applies to any type. A MetadataApplication Usage is implemented in XML schema as a NIEM AppliesTo element in the annotation element of the complex type definition represented by the client of the Usage, referencing the complex type represented by the supplier class of the Usage.</w:t>
      </w:r>
    </w:p>
    <w:p w14:paraId="46F93249" w14:textId="77777777" w:rsidR="007B4D6D" w:rsidRDefault="007B4D6D" w:rsidP="007B4D6D">
      <w:pPr>
        <w:pStyle w:val="Heading3"/>
      </w:pPr>
      <w:bookmarkStart w:id="979" w:name="aRefHeading8211"/>
      <w:bookmarkStart w:id="980" w:name="_Toc364003749"/>
      <w:bookmarkStart w:id="981" w:name="_Toc366661335"/>
      <w:r>
        <w:t>&lt;Stereotype&gt; MetadataType</w:t>
      </w:r>
      <w:bookmarkEnd w:id="979"/>
      <w:bookmarkEnd w:id="980"/>
      <w:bookmarkEnd w:id="981"/>
    </w:p>
    <w:p w14:paraId="610B0644"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NIEM_Common_Profile::NIEMType</w:t>
      </w:r>
    </w:p>
    <w:p w14:paraId="7EFC402E" w14:textId="77777777" w:rsidR="007B4D6D" w:rsidRDefault="007B4D6D" w:rsidP="007B4D6D">
      <w:pPr>
        <w:pStyle w:val="Heading5"/>
      </w:pPr>
      <w:r>
        <w:t>Description</w:t>
      </w:r>
    </w:p>
    <w:p w14:paraId="2E3730FA" w14:textId="77777777" w:rsidR="007B4D6D" w:rsidRDefault="007B4D6D" w:rsidP="007B4D6D">
      <w:pPr>
        <w:pStyle w:val="BodyText"/>
        <w:rPr>
          <w:rFonts w:eastAsia="Times"/>
        </w:rPr>
      </w:pPr>
      <w:r>
        <w:rPr>
          <w:rFonts w:eastAsia="Times"/>
        </w:rPr>
        <w:t xml:space="preserve">A MetadataType is a NIEMType Class that represents a NIEM metadata type. A NIEM metadata type describes data about data, that is, information that is not descriptive of objects and their relationships, but is descriptive of the data itself. Metadata is specified as an instance of a metadata type and may include information such as the security of a piece of data or the source of the data. The applicability of such metadata may be modeled using MetadataApplication dependencies to one or more classes representing the applicable types. MetadataType is implemented in XML Schema as a complex type definition with complex content. Section 3.4 of </w:t>
      </w:r>
      <w:hyperlink r:id="rId87" w:history="1">
        <w:r>
          <w:rPr>
            <w:rFonts w:eastAsia="Times"/>
          </w:rPr>
          <w:t>XML Schema Structures</w:t>
        </w:r>
      </w:hyperlink>
      <w:r>
        <w:rPr>
          <w:rFonts w:eastAsia="Times"/>
        </w:rPr>
        <w:t xml:space="preserve"> addresses complex type definitions in XML Schema; Section 7.4.4 of </w:t>
      </w:r>
      <w:hyperlink r:id="rId88" w:history="1">
        <w:r>
          <w:rPr>
            <w:rFonts w:eastAsia="Times"/>
          </w:rPr>
          <w:t>NIEM NDR v1.3</w:t>
        </w:r>
      </w:hyperlink>
      <w:r>
        <w:rPr>
          <w:rFonts w:eastAsia="Times"/>
        </w:rPr>
        <w:t xml:space="preserve"> addresses metadata types in NIEM-conformant XML Schema.</w:t>
      </w:r>
    </w:p>
    <w:p w14:paraId="165EC1DC" w14:textId="77777777" w:rsidR="007B4D6D" w:rsidRDefault="007B4D6D" w:rsidP="007B4D6D">
      <w:pPr>
        <w:pStyle w:val="Heading5"/>
      </w:pPr>
      <w:r>
        <w:t>Constraints</w:t>
      </w:r>
    </w:p>
    <w:p w14:paraId="4C3FE2FF" w14:textId="77777777" w:rsidR="007B4D6D" w:rsidRDefault="007B4D6D" w:rsidP="007B4D6D">
      <w:pPr>
        <w:pStyle w:val="BulletedText"/>
        <w:ind w:left="0" w:firstLine="0"/>
        <w:rPr>
          <w:rFonts w:eastAsia="Times"/>
        </w:rPr>
      </w:pPr>
      <w:r>
        <w:rPr>
          <w:rFonts w:eastAsia="Times"/>
        </w:rPr>
        <w:t>NDR [Rule 7-43]</w:t>
      </w:r>
    </w:p>
    <w:p w14:paraId="49F434D1"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Containing Elements appropriate for a specific class of data about data is a Non-computational constraint.</w:t>
      </w:r>
    </w:p>
    <w:p w14:paraId="389B0A25" w14:textId="77777777" w:rsidR="007B4D6D" w:rsidRDefault="007B4D6D" w:rsidP="007B4D6D">
      <w:pPr>
        <w:pStyle w:val="BulletedText"/>
        <w:ind w:left="0" w:firstLine="0"/>
        <w:rPr>
          <w:rFonts w:eastAsia="Times"/>
        </w:rPr>
      </w:pPr>
      <w:r>
        <w:rPr>
          <w:rFonts w:eastAsia="Times"/>
        </w:rPr>
        <w:t>NDR [Rule 7-44]</w:t>
      </w:r>
    </w:p>
    <w:p w14:paraId="2EE10D93" w14:textId="77777777" w:rsidR="007B4D6D" w:rsidRDefault="007B4D6D" w:rsidP="007B4D6D">
      <w:pPr>
        <w:pStyle w:val="BodyText"/>
        <w:rPr>
          <w:rFonts w:ascii="Times" w:eastAsia="Times" w:hAnsi="Times" w:cs="Times"/>
        </w:rPr>
      </w:pPr>
      <w:r>
        <w:rPr>
          <w:rFonts w:eastAsia="Times"/>
        </w:rPr>
        <w:t>[OCL2.0]</w:t>
      </w:r>
    </w:p>
    <w:p w14:paraId="0AD29BF8" w14:textId="77777777" w:rsidR="007B4D6D" w:rsidRDefault="007B4D6D" w:rsidP="007B4D6D">
      <w:pPr>
        <w:pStyle w:val="OCLText"/>
      </w:pPr>
      <w:r>
        <w:t>self.base_Class.general-&gt;select(g|g.stereotypedBy('MetadataType'))-&gt;isEmpty()</w:t>
      </w:r>
    </w:p>
    <w:p w14:paraId="4CB62B38" w14:textId="77777777" w:rsidR="007B4D6D" w:rsidRDefault="007B4D6D" w:rsidP="007B4D6D">
      <w:pPr>
        <w:pStyle w:val="BulletedText"/>
        <w:ind w:left="0" w:firstLine="0"/>
        <w:rPr>
          <w:rFonts w:eastAsia="Times"/>
        </w:rPr>
      </w:pPr>
      <w:bookmarkStart w:id="982" w:name="aNIEMUMLProfileNIEMCommonProfileMetadata"/>
      <w:bookmarkEnd w:id="982"/>
      <w:r>
        <w:rPr>
          <w:rFonts w:eastAsia="Times"/>
        </w:rPr>
        <w:t>NDR [Rule 9-29]</w:t>
      </w:r>
    </w:p>
    <w:p w14:paraId="03A4F10B" w14:textId="77777777" w:rsidR="007B4D6D" w:rsidRDefault="007B4D6D" w:rsidP="007B4D6D">
      <w:pPr>
        <w:pStyle w:val="BodyText"/>
        <w:rPr>
          <w:rFonts w:ascii="Times" w:eastAsia="Times" w:hAnsi="Times" w:cs="Times"/>
        </w:rPr>
      </w:pPr>
      <w:r>
        <w:rPr>
          <w:rFonts w:eastAsia="Times"/>
        </w:rPr>
        <w:t>[OCL2.0]</w:t>
      </w:r>
    </w:p>
    <w:p w14:paraId="69BFE379" w14:textId="77777777" w:rsidR="007B4D6D" w:rsidRDefault="007B4D6D" w:rsidP="007B4D6D">
      <w:pPr>
        <w:pStyle w:val="OCLText"/>
      </w:pPr>
      <w:r>
        <w:t>self.base_Class.profiledBy('NIEM_PSM_Profile') implies</w:t>
      </w:r>
    </w:p>
    <w:p w14:paraId="018686CE" w14:textId="77777777" w:rsidR="007B4D6D" w:rsidRDefault="007B4D6D" w:rsidP="007B4D6D">
      <w:pPr>
        <w:pStyle w:val="OCLText"/>
      </w:pPr>
      <w:r>
        <w:t>self.base_Class.name.</w:t>
      </w:r>
      <w:commentRangeStart w:id="983"/>
      <w:r>
        <w:t>match</w:t>
      </w:r>
      <w:commentRangeEnd w:id="983"/>
      <w:r w:rsidR="00063620">
        <w:rPr>
          <w:rStyle w:val="CommentReference"/>
          <w:rFonts w:ascii="Times New Roman" w:hAnsi="Times New Roman" w:cs="Times New Roman"/>
          <w:lang w:eastAsia="en-US"/>
        </w:rPr>
        <w:commentReference w:id="983"/>
      </w:r>
      <w:r>
        <w:t>('.*MetadataType')) --For PIM Profile, the</w:t>
      </w:r>
    </w:p>
    <w:p w14:paraId="20EE4B41" w14:textId="77777777" w:rsidR="007B4D6D" w:rsidRDefault="007B4D6D" w:rsidP="007B4D6D">
      <w:pPr>
        <w:pStyle w:val="OCLText"/>
      </w:pPr>
      <w:r>
        <w:t>naming constraint is enforced by PIM/PSM transformations. </w:t>
      </w:r>
    </w:p>
    <w:p w14:paraId="70C9BBDA" w14:textId="77777777" w:rsidR="007B4D6D" w:rsidRDefault="007B4D6D" w:rsidP="007B4D6D">
      <w:pPr>
        <w:pStyle w:val="Heading3"/>
      </w:pPr>
      <w:bookmarkStart w:id="984" w:name="aRefHeading8212"/>
      <w:bookmarkStart w:id="985" w:name="_Toc364003750"/>
      <w:bookmarkStart w:id="986" w:name="_Toc366661336"/>
      <w:r>
        <w:t>&lt;Stereotype&gt; NIEMType</w:t>
      </w:r>
      <w:bookmarkEnd w:id="984"/>
      <w:bookmarkEnd w:id="985"/>
      <w:bookmarkEnd w:id="986"/>
    </w:p>
    <w:p w14:paraId="06388B3A" w14:textId="77777777" w:rsidR="007B4D6D" w:rsidRDefault="007B4D6D" w:rsidP="007B4D6D">
      <w:pPr>
        <w:pStyle w:val="Heading5"/>
      </w:pPr>
      <w:r>
        <w:t>Extends</w:t>
      </w:r>
    </w:p>
    <w:p w14:paraId="4241F707" w14:textId="77777777" w:rsidR="007B4D6D" w:rsidRDefault="007B4D6D" w:rsidP="007B4D6D">
      <w:pPr>
        <w:pStyle w:val="BulletedText"/>
        <w:ind w:left="0" w:firstLine="0"/>
        <w:rPr>
          <w:rFonts w:eastAsia="Times"/>
        </w:rPr>
      </w:pPr>
      <w:r>
        <w:rPr>
          <w:rFonts w:eastAsia="Times"/>
        </w:rPr>
        <w:t>UML::Class</w:t>
      </w:r>
    </w:p>
    <w:p w14:paraId="77AEA1E7" w14:textId="77777777" w:rsidR="007B4D6D" w:rsidRDefault="007B4D6D" w:rsidP="007B4D6D">
      <w:pPr>
        <w:pStyle w:val="Heading5"/>
      </w:pPr>
      <w:r>
        <w:t>Description</w:t>
      </w:r>
    </w:p>
    <w:p w14:paraId="01861D5F" w14:textId="12B2D607" w:rsidR="007B4D6D" w:rsidRDefault="008E1DFF" w:rsidP="007B4D6D">
      <w:pPr>
        <w:pStyle w:val="BodyText"/>
        <w:rPr>
          <w:rFonts w:eastAsia="Times"/>
        </w:rPr>
      </w:pPr>
      <w:r>
        <w:rPr>
          <w:rFonts w:eastAsia="Times"/>
        </w:rPr>
        <w:t xml:space="preserve">A </w:t>
      </w:r>
      <w:r w:rsidR="007B4D6D">
        <w:rPr>
          <w:rFonts w:eastAsia="Times"/>
        </w:rPr>
        <w:t xml:space="preserve">NIEMType is a Class that represents one of the specific semantic kinds of NIEM complex types (i.e., types that may have attributive structure). NIEMType is abstract. A NIEMType </w:t>
      </w:r>
      <w:r>
        <w:rPr>
          <w:rFonts w:eastAsia="Times"/>
        </w:rPr>
        <w:t>C</w:t>
      </w:r>
      <w:r w:rsidR="007B4D6D">
        <w:rPr>
          <w:rFonts w:eastAsia="Times"/>
        </w:rPr>
        <w:t>lass is implemented in XML Schema as a complex type definition with complex content.</w:t>
      </w:r>
    </w:p>
    <w:p w14:paraId="11218222" w14:textId="77777777" w:rsidR="007B4D6D" w:rsidRDefault="007B4D6D" w:rsidP="007B4D6D">
      <w:pPr>
        <w:pStyle w:val="Heading5"/>
      </w:pPr>
      <w:r>
        <w:lastRenderedPageBreak/>
        <w:t>Constraints</w:t>
      </w:r>
    </w:p>
    <w:p w14:paraId="4D8A03CE" w14:textId="77777777" w:rsidR="007B4D6D" w:rsidRDefault="007B4D6D" w:rsidP="007B4D6D">
      <w:pPr>
        <w:pStyle w:val="BulletedText"/>
        <w:ind w:left="0" w:firstLine="0"/>
        <w:rPr>
          <w:rFonts w:eastAsia="Times"/>
        </w:rPr>
      </w:pPr>
      <w:r>
        <w:rPr>
          <w:rFonts w:eastAsia="Times"/>
        </w:rPr>
        <w:t>NDR [Rule 7-45]</w:t>
      </w:r>
    </w:p>
    <w:p w14:paraId="42C0D6AE" w14:textId="77777777" w:rsidR="007B4D6D" w:rsidRDefault="007B4D6D" w:rsidP="007B4D6D">
      <w:pPr>
        <w:pStyle w:val="BodyText"/>
        <w:rPr>
          <w:rFonts w:ascii="Times" w:eastAsia="Times" w:hAnsi="Times" w:cs="Times"/>
        </w:rPr>
      </w:pPr>
      <w:r>
        <w:rPr>
          <w:rFonts w:eastAsia="Times"/>
        </w:rPr>
        <w:t>[OCL2.0]</w:t>
      </w:r>
    </w:p>
    <w:p w14:paraId="7AF8B576" w14:textId="77777777" w:rsidR="007B4D6D" w:rsidRDefault="007B4D6D" w:rsidP="007B4D6D">
      <w:pPr>
        <w:pStyle w:val="OCLText"/>
      </w:pPr>
      <w:r>
        <w:t>self.base_Class.ownedAttribute -&gt;forAll(a|</w:t>
      </w:r>
    </w:p>
    <w:p w14:paraId="3256716B" w14:textId="77777777" w:rsidR="007B4D6D" w:rsidRDefault="007B4D6D" w:rsidP="007B4D6D">
      <w:pPr>
        <w:pStyle w:val="OCLText"/>
      </w:pPr>
      <w:r>
        <w:t>a.type.stereotypedBy('MetadataType') implies a.type.clientDependency</w:t>
      </w:r>
    </w:p>
    <w:p w14:paraId="3949F1F5" w14:textId="77777777" w:rsidR="007B4D6D" w:rsidRDefault="007B4D6D" w:rsidP="007B4D6D">
      <w:pPr>
        <w:pStyle w:val="OCLText"/>
      </w:pPr>
      <w:r>
        <w:t>-&gt;select(d|d.stereotypedBy('MetadataApplication')).target.oclAsType(Class)</w:t>
      </w:r>
    </w:p>
    <w:p w14:paraId="64D426E8" w14:textId="77777777" w:rsidR="007B4D6D" w:rsidRDefault="007B4D6D" w:rsidP="007B4D6D">
      <w:pPr>
        <w:pStyle w:val="OCLText"/>
      </w:pPr>
      <w:r>
        <w:t>-&gt;exists(appliedTo|self.base_Class.isConsistentWith(appliedTo)) ) </w:t>
      </w:r>
    </w:p>
    <w:p w14:paraId="39E5897E" w14:textId="77777777" w:rsidR="007B4D6D" w:rsidRDefault="007B4D6D" w:rsidP="007B4D6D">
      <w:pPr>
        <w:pStyle w:val="BulletedText"/>
        <w:ind w:left="0" w:firstLine="0"/>
        <w:rPr>
          <w:rFonts w:eastAsia="Times"/>
        </w:rPr>
      </w:pPr>
      <w:r>
        <w:rPr>
          <w:rFonts w:eastAsia="Times"/>
        </w:rPr>
        <w:t>NDR [Rule 7-49]</w:t>
      </w:r>
    </w:p>
    <w:p w14:paraId="35D8803D" w14:textId="77777777" w:rsidR="007B4D6D" w:rsidRDefault="007B4D6D" w:rsidP="007B4D6D">
      <w:pPr>
        <w:pStyle w:val="BodyText"/>
        <w:rPr>
          <w:rFonts w:ascii="Times" w:eastAsia="Times" w:hAnsi="Times" w:cs="Times"/>
        </w:rPr>
      </w:pPr>
      <w:r>
        <w:rPr>
          <w:rFonts w:eastAsia="Times"/>
        </w:rPr>
        <w:t>[OCL2.0]</w:t>
      </w:r>
    </w:p>
    <w:p w14:paraId="4DBC795A" w14:textId="77777777" w:rsidR="007B4D6D" w:rsidRDefault="007B4D6D" w:rsidP="007B4D6D">
      <w:pPr>
        <w:pStyle w:val="OCLText"/>
      </w:pPr>
      <w:r>
        <w:t>self.base_Class.ownedAttribute -&gt;forAll(a|</w:t>
      </w:r>
    </w:p>
    <w:p w14:paraId="52885FB0" w14:textId="77777777" w:rsidR="007B4D6D" w:rsidRDefault="007B4D6D" w:rsidP="007B4D6D">
      <w:pPr>
        <w:pStyle w:val="OCLText"/>
      </w:pPr>
      <w:r>
        <w:t>a.type.stereotypedBy('AugmentationType') implies a.clientDependency</w:t>
      </w:r>
    </w:p>
    <w:p w14:paraId="54CBD5A7" w14:textId="77777777" w:rsidR="007B4D6D" w:rsidRDefault="007B4D6D" w:rsidP="007B4D6D">
      <w:pPr>
        <w:pStyle w:val="OCLText"/>
      </w:pPr>
      <w:r>
        <w:t>-&gt;union(a.clientDependency-&gt;select(d|d.stereotypedBy('References')).target.clientDependency)</w:t>
      </w:r>
    </w:p>
    <w:p w14:paraId="2AD04508" w14:textId="77777777" w:rsidR="007B4D6D" w:rsidRDefault="007B4D6D" w:rsidP="007B4D6D">
      <w:pPr>
        <w:pStyle w:val="OCLText"/>
      </w:pPr>
      <w:r>
        <w:t>-&gt;select(d|d.stereotypedBy('AugmentationApplication')).target.oclAsType(Class)</w:t>
      </w:r>
    </w:p>
    <w:p w14:paraId="12F503D3" w14:textId="77777777" w:rsidR="007B4D6D" w:rsidRDefault="007B4D6D" w:rsidP="007B4D6D">
      <w:pPr>
        <w:pStyle w:val="OCLText"/>
      </w:pPr>
      <w:r>
        <w:t>-&gt;exists(appliedTo|self.base_Class.isConsistentWith(appliedTo)) ) </w:t>
      </w:r>
    </w:p>
    <w:p w14:paraId="5CA066CE" w14:textId="77777777" w:rsidR="007B4D6D" w:rsidRDefault="007B4D6D" w:rsidP="007B4D6D">
      <w:pPr>
        <w:pStyle w:val="BulletedText"/>
        <w:ind w:left="0" w:firstLine="0"/>
        <w:rPr>
          <w:rFonts w:eastAsia="Times"/>
        </w:rPr>
      </w:pPr>
      <w:r>
        <w:rPr>
          <w:rFonts w:eastAsia="Times"/>
        </w:rPr>
        <w:t>NDR [Rule 9-32]</w:t>
      </w:r>
    </w:p>
    <w:p w14:paraId="1094CCAC" w14:textId="77777777" w:rsidR="007B4D6D" w:rsidRDefault="007B4D6D" w:rsidP="007B4D6D">
      <w:pPr>
        <w:pStyle w:val="BodyText"/>
        <w:rPr>
          <w:rFonts w:ascii="Times" w:eastAsia="Times" w:hAnsi="Times" w:cs="Times"/>
        </w:rPr>
      </w:pPr>
      <w:r>
        <w:rPr>
          <w:rFonts w:eastAsia="Times"/>
        </w:rPr>
        <w:t>[OCL2.0]</w:t>
      </w:r>
    </w:p>
    <w:p w14:paraId="377CA22D" w14:textId="77777777" w:rsidR="007B4D6D" w:rsidRDefault="007B4D6D" w:rsidP="007B4D6D">
      <w:pPr>
        <w:pStyle w:val="OCLText"/>
      </w:pPr>
      <w:r>
        <w:t>self.base_Class.profiledBy('NIEM_PSM_Profile') implies</w:t>
      </w:r>
    </w:p>
    <w:p w14:paraId="43665AF6" w14:textId="77777777" w:rsidR="007B4D6D" w:rsidRDefault="007B4D6D" w:rsidP="007B4D6D">
      <w:pPr>
        <w:pStyle w:val="OCLText"/>
      </w:pPr>
      <w:r>
        <w:t>self.base_Class.ownedAttribute</w:t>
      </w:r>
    </w:p>
    <w:p w14:paraId="48BC5533" w14:textId="77777777" w:rsidR="007B4D6D" w:rsidRDefault="007B4D6D" w:rsidP="007B4D6D">
      <w:pPr>
        <w:pStyle w:val="OCLText"/>
      </w:pPr>
      <w:r>
        <w:t>-&gt;forAll(a|a.type.stereotypedBy('AssociationType') implies</w:t>
      </w:r>
    </w:p>
    <w:p w14:paraId="7C1D6A74" w14:textId="77777777" w:rsidR="007B4D6D" w:rsidRDefault="007B4D6D" w:rsidP="007B4D6D">
      <w:pPr>
        <w:pStyle w:val="OCLText"/>
      </w:pPr>
      <w:r>
        <w:t>a.name.match('.*Association.*')) --For PIM Profile, the naming</w:t>
      </w:r>
    </w:p>
    <w:p w14:paraId="0F89D7AF" w14:textId="77777777" w:rsidR="007B4D6D" w:rsidRDefault="007B4D6D" w:rsidP="007B4D6D">
      <w:pPr>
        <w:pStyle w:val="OCLText"/>
      </w:pPr>
      <w:r>
        <w:t>constraint is enforced by PIM/PSM transformations. --An association</w:t>
      </w:r>
    </w:p>
    <w:p w14:paraId="36240BA6" w14:textId="77777777" w:rsidR="007B4D6D" w:rsidRDefault="007B4D6D" w:rsidP="007B4D6D">
      <w:pPr>
        <w:pStyle w:val="OCLText"/>
      </w:pPr>
      <w:r>
        <w:t>element corresponds to a UML &lt;Property&gt; whose type is an</w:t>
      </w:r>
    </w:p>
    <w:p w14:paraId="1FDFA630" w14:textId="77777777" w:rsidR="007B4D6D" w:rsidRDefault="007B4D6D" w:rsidP="007B4D6D">
      <w:pPr>
        <w:pStyle w:val="OCLText"/>
      </w:pPr>
      <w:r>
        <w:t>&lt;&lt;AssociationType&gt;&gt;. </w:t>
      </w:r>
    </w:p>
    <w:p w14:paraId="61F752D5" w14:textId="77777777" w:rsidR="007B4D6D" w:rsidRDefault="007B4D6D" w:rsidP="007B4D6D">
      <w:pPr>
        <w:pStyle w:val="BulletedText"/>
        <w:ind w:left="0" w:firstLine="0"/>
        <w:rPr>
          <w:rFonts w:eastAsia="Times"/>
        </w:rPr>
      </w:pPr>
      <w:r>
        <w:rPr>
          <w:rFonts w:eastAsia="Times"/>
        </w:rPr>
        <w:t>NDR [Rule 9-33]</w:t>
      </w:r>
    </w:p>
    <w:p w14:paraId="68319596" w14:textId="77777777" w:rsidR="007B4D6D" w:rsidRDefault="007B4D6D" w:rsidP="007B4D6D">
      <w:pPr>
        <w:pStyle w:val="BodyText"/>
        <w:rPr>
          <w:rFonts w:ascii="Times" w:eastAsia="Times" w:hAnsi="Times" w:cs="Times"/>
        </w:rPr>
      </w:pPr>
      <w:r>
        <w:rPr>
          <w:rFonts w:eastAsia="Times"/>
        </w:rPr>
        <w:t>[OCL2.0]</w:t>
      </w:r>
    </w:p>
    <w:p w14:paraId="51447E06" w14:textId="77777777" w:rsidR="007B4D6D" w:rsidRDefault="007B4D6D" w:rsidP="007B4D6D">
      <w:pPr>
        <w:pStyle w:val="OCLText"/>
      </w:pPr>
      <w:r>
        <w:t>self.base_Class.profiledBy('NIEM_PSM_Profile') implies</w:t>
      </w:r>
    </w:p>
    <w:p w14:paraId="4BA3808C" w14:textId="77777777" w:rsidR="007B4D6D" w:rsidRDefault="007B4D6D" w:rsidP="007B4D6D">
      <w:pPr>
        <w:pStyle w:val="OCLText"/>
      </w:pPr>
      <w:r>
        <w:t>self.base_Class.ownedAttribute</w:t>
      </w:r>
    </w:p>
    <w:p w14:paraId="5A8768EE" w14:textId="77777777" w:rsidR="007B4D6D" w:rsidRDefault="007B4D6D" w:rsidP="007B4D6D">
      <w:pPr>
        <w:pStyle w:val="OCLText"/>
      </w:pPr>
      <w:r>
        <w:t>-&gt;forAll(a|a.type.stereotypedBy('AugmentationType') implies</w:t>
      </w:r>
    </w:p>
    <w:p w14:paraId="17D145C9" w14:textId="77777777" w:rsidR="007B4D6D" w:rsidRDefault="007B4D6D" w:rsidP="007B4D6D">
      <w:pPr>
        <w:pStyle w:val="OCLText"/>
      </w:pPr>
      <w:r>
        <w:t>a.name.match('.*Augmentation.*')) --For PIM Profile, the naming</w:t>
      </w:r>
    </w:p>
    <w:p w14:paraId="526EE2E5" w14:textId="77777777" w:rsidR="007B4D6D" w:rsidRDefault="007B4D6D" w:rsidP="007B4D6D">
      <w:pPr>
        <w:pStyle w:val="OCLText"/>
      </w:pPr>
      <w:r>
        <w:t>constraint is enforced by PIM/PSM transformations. --An augmentation</w:t>
      </w:r>
    </w:p>
    <w:p w14:paraId="030351D9" w14:textId="77777777" w:rsidR="007B4D6D" w:rsidRDefault="007B4D6D" w:rsidP="007B4D6D">
      <w:pPr>
        <w:pStyle w:val="OCLText"/>
      </w:pPr>
      <w:r>
        <w:t>element corresponds to a UML &lt;Property&gt; whose type is an</w:t>
      </w:r>
    </w:p>
    <w:p w14:paraId="31679F77" w14:textId="77777777" w:rsidR="007B4D6D" w:rsidRDefault="007B4D6D" w:rsidP="007B4D6D">
      <w:pPr>
        <w:pStyle w:val="OCLText"/>
      </w:pPr>
      <w:r>
        <w:t>&lt;&lt;AugmentationType&gt;&gt;. </w:t>
      </w:r>
    </w:p>
    <w:p w14:paraId="6F5D6375" w14:textId="77777777" w:rsidR="007B4D6D" w:rsidRDefault="007B4D6D" w:rsidP="007B4D6D">
      <w:pPr>
        <w:pStyle w:val="BulletedText"/>
        <w:ind w:left="0" w:firstLine="0"/>
        <w:rPr>
          <w:rFonts w:eastAsia="Times"/>
        </w:rPr>
      </w:pPr>
      <w:bookmarkStart w:id="987" w:name="aNIEMUMLProfileNIEMCommonProfileNIEMType"/>
      <w:bookmarkEnd w:id="987"/>
      <w:r>
        <w:rPr>
          <w:rFonts w:eastAsia="Times"/>
        </w:rPr>
        <w:t>NDR [Rule 9-34]</w:t>
      </w:r>
    </w:p>
    <w:p w14:paraId="6CBD7E6E" w14:textId="77777777" w:rsidR="007B4D6D" w:rsidRDefault="007B4D6D" w:rsidP="007B4D6D">
      <w:pPr>
        <w:pStyle w:val="BodyText"/>
        <w:rPr>
          <w:rFonts w:ascii="Times" w:eastAsia="Times" w:hAnsi="Times" w:cs="Times"/>
        </w:rPr>
      </w:pPr>
      <w:r>
        <w:rPr>
          <w:rFonts w:eastAsia="Times"/>
        </w:rPr>
        <w:t>[OCL2.0]</w:t>
      </w:r>
    </w:p>
    <w:p w14:paraId="3CA836C6" w14:textId="77777777" w:rsidR="007B4D6D" w:rsidRDefault="007B4D6D" w:rsidP="007B4D6D">
      <w:pPr>
        <w:pStyle w:val="OCLText"/>
      </w:pPr>
      <w:r>
        <w:t>self.base_Class.profiledBy('NIEM_PSM_Profile') implies</w:t>
      </w:r>
    </w:p>
    <w:p w14:paraId="1C4A2AAA" w14:textId="77777777" w:rsidR="007B4D6D" w:rsidRDefault="007B4D6D" w:rsidP="007B4D6D">
      <w:pPr>
        <w:pStyle w:val="OCLText"/>
      </w:pPr>
      <w:r>
        <w:t>self.base_Class.ownedAttribute</w:t>
      </w:r>
    </w:p>
    <w:p w14:paraId="64538257" w14:textId="77777777" w:rsidR="007B4D6D" w:rsidRDefault="007B4D6D" w:rsidP="007B4D6D">
      <w:pPr>
        <w:pStyle w:val="OCLText"/>
      </w:pPr>
      <w:r>
        <w:t>-&gt;forAll(a|a.type.stereotypedBy('MetadataType') implies</w:t>
      </w:r>
    </w:p>
    <w:p w14:paraId="72BC217D" w14:textId="77777777" w:rsidR="007B4D6D" w:rsidRDefault="007B4D6D" w:rsidP="007B4D6D">
      <w:pPr>
        <w:pStyle w:val="OCLText"/>
      </w:pPr>
      <w:r>
        <w:t>a.name.match('.*Metadata.*')) --For PIM Profile, the naming constraint</w:t>
      </w:r>
    </w:p>
    <w:p w14:paraId="365DA91A" w14:textId="77777777" w:rsidR="007B4D6D" w:rsidRDefault="007B4D6D" w:rsidP="007B4D6D">
      <w:pPr>
        <w:pStyle w:val="OCLText"/>
      </w:pPr>
      <w:r>
        <w:t>is enforced by PIM/PSM transformations. --A metadata element corresponds</w:t>
      </w:r>
    </w:p>
    <w:p w14:paraId="422D2B7A" w14:textId="77777777" w:rsidR="007B4D6D" w:rsidRDefault="007B4D6D" w:rsidP="007B4D6D">
      <w:pPr>
        <w:pStyle w:val="OCLText"/>
      </w:pPr>
      <w:r>
        <w:t>to a UML &lt;Property&gt; whose type is a</w:t>
      </w:r>
    </w:p>
    <w:p w14:paraId="59E9C9C6" w14:textId="77777777" w:rsidR="007B4D6D" w:rsidRDefault="007B4D6D" w:rsidP="007B4D6D">
      <w:pPr>
        <w:pStyle w:val="OCLText"/>
      </w:pPr>
      <w:r>
        <w:t>&lt;&lt;Metadata&gt;&gt;.</w:t>
      </w:r>
    </w:p>
    <w:p w14:paraId="78EEA4B1" w14:textId="77777777" w:rsidR="007B4D6D" w:rsidRDefault="007B4D6D" w:rsidP="007B4D6D">
      <w:pPr>
        <w:pStyle w:val="Heading3"/>
      </w:pPr>
      <w:bookmarkStart w:id="988" w:name="aRefHeading8213"/>
      <w:bookmarkStart w:id="989" w:name="_Toc364003751"/>
      <w:bookmarkStart w:id="990" w:name="_Toc366661337"/>
      <w:r>
        <w:t>&lt;Stereotype&gt; Namespace</w:t>
      </w:r>
      <w:bookmarkEnd w:id="988"/>
      <w:bookmarkEnd w:id="989"/>
      <w:bookmarkEnd w:id="990"/>
    </w:p>
    <w:p w14:paraId="51A411A5" w14:textId="6854BE1F" w:rsidR="00434AFE" w:rsidRPr="005C5938" w:rsidRDefault="00434AFE" w:rsidP="00434AFE">
      <w:pPr>
        <w:rPr>
          <w:rFonts w:ascii="Arial" w:hAnsi="Arial" w:cs="Arial"/>
          <w:i/>
          <w:vanish/>
          <w:color w:val="FF0000"/>
          <w:sz w:val="22"/>
          <w:szCs w:val="22"/>
        </w:rPr>
      </w:pPr>
      <w:r w:rsidRPr="005C5938">
        <w:rPr>
          <w:rFonts w:ascii="Arial" w:hAnsi="Arial" w:cs="Arial"/>
          <w:i/>
          <w:vanish/>
          <w:color w:val="FF0000"/>
          <w:sz w:val="22"/>
          <w:szCs w:val="22"/>
        </w:rPr>
        <w:t>NIEM-UML FTF Issue No: 17572</w:t>
      </w:r>
      <w:r w:rsidR="001701EE">
        <w:rPr>
          <w:rFonts w:ascii="Arial" w:hAnsi="Arial" w:cs="Arial"/>
          <w:i/>
          <w:vanish/>
          <w:color w:val="FF0000"/>
          <w:sz w:val="22"/>
          <w:szCs w:val="22"/>
        </w:rPr>
        <w:t>; Title: Namespace Prefix</w:t>
      </w:r>
    </w:p>
    <w:p w14:paraId="76310C7D" w14:textId="77777777" w:rsidR="007B4D6D" w:rsidRDefault="007B4D6D" w:rsidP="007B4D6D">
      <w:pPr>
        <w:pStyle w:val="Heading5"/>
      </w:pPr>
      <w:r>
        <w:t>Extends</w:t>
      </w:r>
    </w:p>
    <w:p w14:paraId="52B910B8" w14:textId="77777777" w:rsidR="007B4D6D" w:rsidRDefault="007B4D6D" w:rsidP="007B4D6D">
      <w:pPr>
        <w:pStyle w:val="BulletedText"/>
        <w:ind w:left="0" w:firstLine="0"/>
        <w:rPr>
          <w:rFonts w:eastAsia="Times"/>
        </w:rPr>
      </w:pPr>
      <w:r>
        <w:rPr>
          <w:rFonts w:eastAsia="Times"/>
        </w:rPr>
        <w:t>UML::Package</w:t>
      </w:r>
    </w:p>
    <w:p w14:paraId="20C33FAF" w14:textId="77777777" w:rsidR="007B4D6D" w:rsidRDefault="007B4D6D" w:rsidP="007B4D6D">
      <w:pPr>
        <w:pStyle w:val="Heading5"/>
      </w:pPr>
      <w:r>
        <w:lastRenderedPageBreak/>
        <w:t>Description</w:t>
      </w:r>
    </w:p>
    <w:p w14:paraId="7D6ED212" w14:textId="77777777" w:rsidR="007B4D6D" w:rsidRDefault="007B4D6D" w:rsidP="007B4D6D">
      <w:pPr>
        <w:pStyle w:val="BodyText"/>
        <w:rPr>
          <w:rFonts w:eastAsia="Times"/>
        </w:rPr>
      </w:pPr>
      <w:r>
        <w:rPr>
          <w:rFonts w:eastAsia="Times"/>
        </w:rPr>
        <w:t>A Namespace Package represents a NIEM namespace identified by a target namespace URI. All UML model elements contained, directly or indirectly within the Package, that represents NIEM types and properties, are considered to be in this target namespace. A Namespace Package is implemented in XML Schema as an XML schema document.</w:t>
      </w:r>
    </w:p>
    <w:p w14:paraId="1F7DF0E8" w14:textId="77777777" w:rsidR="007B4D6D" w:rsidRDefault="007B4D6D" w:rsidP="007B4D6D">
      <w:pPr>
        <w:pStyle w:val="Heading5"/>
      </w:pPr>
      <w:r>
        <w:t>Attributes</w:t>
      </w:r>
    </w:p>
    <w:p w14:paraId="4C6A50C0" w14:textId="17B31A48" w:rsidR="00111B7C" w:rsidRDefault="00111B7C" w:rsidP="00111B7C">
      <w:pPr>
        <w:pStyle w:val="BulletedText"/>
        <w:ind w:left="0" w:firstLine="0"/>
        <w:rPr>
          <w:rFonts w:eastAsia="Times"/>
        </w:rPr>
      </w:pPr>
      <w:r>
        <w:rPr>
          <w:rFonts w:eastAsia="Times"/>
        </w:rPr>
        <w:t>defaultPrefix :PrimitiveTypes::String [</w:t>
      </w:r>
      <w:r w:rsidR="00624AE6">
        <w:rPr>
          <w:rFonts w:eastAsia="Times"/>
        </w:rPr>
        <w:t>0..</w:t>
      </w:r>
      <w:r>
        <w:rPr>
          <w:rFonts w:eastAsia="Times"/>
        </w:rPr>
        <w:t>1] {unique }</w:t>
      </w:r>
    </w:p>
    <w:p w14:paraId="7E7789CF" w14:textId="0D8395A6" w:rsidR="00111B7C" w:rsidRDefault="00111B7C" w:rsidP="005C5938">
      <w:pPr>
        <w:pStyle w:val="BulletedText"/>
        <w:numPr>
          <w:ilvl w:val="0"/>
          <w:numId w:val="0"/>
        </w:numPr>
        <w:rPr>
          <w:rFonts w:eastAsia="Times"/>
        </w:rPr>
      </w:pPr>
      <w:r>
        <w:rPr>
          <w:rFonts w:eastAsia="Times"/>
        </w:rPr>
        <w:t xml:space="preserve">The default prefix </w:t>
      </w:r>
      <w:r w:rsidR="00624AE6">
        <w:rPr>
          <w:rFonts w:eastAsia="Times"/>
        </w:rPr>
        <w:t xml:space="preserve">for the namespace, used </w:t>
      </w:r>
      <w:r>
        <w:rPr>
          <w:rFonts w:eastAsia="Times"/>
        </w:rPr>
        <w:t>to represent common NIEM prefixes. This prefi</w:t>
      </w:r>
      <w:r w:rsidR="001A7E4A">
        <w:rPr>
          <w:rFonts w:eastAsia="Times"/>
        </w:rPr>
        <w:t xml:space="preserve">x </w:t>
      </w:r>
      <w:r w:rsidR="00624AE6">
        <w:rPr>
          <w:rFonts w:eastAsia="Times"/>
        </w:rPr>
        <w:t>is</w:t>
      </w:r>
      <w:r w:rsidR="001A7E4A">
        <w:rPr>
          <w:rFonts w:eastAsia="Times"/>
        </w:rPr>
        <w:t xml:space="preserve"> used on all XML and/or </w:t>
      </w:r>
      <w:r>
        <w:rPr>
          <w:rFonts w:eastAsia="Times"/>
        </w:rPr>
        <w:t xml:space="preserve">XML Schema serializations using </w:t>
      </w:r>
      <w:r w:rsidR="00624AE6">
        <w:rPr>
          <w:rFonts w:eastAsia="Times"/>
        </w:rPr>
        <w:t>the</w:t>
      </w:r>
      <w:r>
        <w:rPr>
          <w:rFonts w:eastAsia="Times"/>
        </w:rPr>
        <w:t xml:space="preserve"> namespace</w:t>
      </w:r>
      <w:r w:rsidR="00624AE6">
        <w:rPr>
          <w:rFonts w:eastAsia="Times"/>
        </w:rPr>
        <w:t>,</w:t>
      </w:r>
      <w:r>
        <w:rPr>
          <w:rFonts w:eastAsia="Times"/>
        </w:rPr>
        <w:t xml:space="preserve"> unless it conflicts</w:t>
      </w:r>
      <w:r w:rsidR="001A7E4A">
        <w:rPr>
          <w:rFonts w:eastAsia="Times"/>
        </w:rPr>
        <w:t xml:space="preserve"> with another XML and/or XML Schema serialization. If there is a conflict, the </w:t>
      </w:r>
      <w:r w:rsidR="00624AE6">
        <w:rPr>
          <w:rFonts w:eastAsia="Times"/>
        </w:rPr>
        <w:t>actual prefix used is the given default prefix with a number appended in order to make it unique.</w:t>
      </w:r>
    </w:p>
    <w:p w14:paraId="3D8FAB34" w14:textId="77777777" w:rsidR="007B4D6D" w:rsidRDefault="007B4D6D" w:rsidP="007B4D6D">
      <w:pPr>
        <w:pStyle w:val="BulletedText"/>
        <w:ind w:left="0" w:firstLine="0"/>
        <w:rPr>
          <w:rFonts w:eastAsia="Times"/>
        </w:rPr>
      </w:pPr>
      <w:r>
        <w:rPr>
          <w:rFonts w:eastAsia="Times"/>
        </w:rPr>
        <w:t>isConformant :PrimitiveTypes::Boolean [1] {unique }</w:t>
      </w:r>
    </w:p>
    <w:p w14:paraId="4BA7C933" w14:textId="77777777" w:rsidR="007B4D6D" w:rsidRDefault="007B4D6D" w:rsidP="007B4D6D">
      <w:pPr>
        <w:pStyle w:val="BodyText"/>
        <w:rPr>
          <w:rFonts w:eastAsia="Times"/>
        </w:rPr>
      </w:pPr>
      <w:r>
        <w:rPr>
          <w:rFonts w:eastAsia="Times"/>
        </w:rPr>
        <w:t xml:space="preserve">Indicates whether the namespace is NIEM-conformant. If the namespace is NIEM-conformant, it is implemented in XML Schema as the content of the </w:t>
      </w:r>
      <w:r w:rsidRPr="005C5938">
        <w:rPr>
          <w:rFonts w:ascii="Courier New" w:eastAsia="Times" w:hAnsi="Courier New" w:cs="Courier New"/>
          <w:sz w:val="18"/>
          <w:szCs w:val="18"/>
        </w:rPr>
        <w:t xml:space="preserve">i:ConformantIndicator </w:t>
      </w:r>
      <w:r>
        <w:rPr>
          <w:rFonts w:eastAsia="Times"/>
        </w:rPr>
        <w:t xml:space="preserve">application information on the </w:t>
      </w:r>
      <w:r w:rsidRPr="005C5938">
        <w:rPr>
          <w:rFonts w:ascii="Courier New" w:eastAsia="Times" w:hAnsi="Courier New" w:cs="Courier New"/>
          <w:sz w:val="18"/>
          <w:szCs w:val="18"/>
        </w:rPr>
        <w:t>xsd:schema</w:t>
      </w:r>
      <w:r>
        <w:rPr>
          <w:rFonts w:eastAsia="Times"/>
        </w:rPr>
        <w:t xml:space="preserve"> document element. Per Rule 7-1 of NIEM NDR v1.3, the content must be "true". If the namespace is not NIEM-conformant, it is implemented in XML Schema as the content of the i:ConformantIndicator application information on the </w:t>
      </w:r>
      <w:r w:rsidRPr="005C5938">
        <w:rPr>
          <w:rFonts w:ascii="Courier New" w:eastAsia="Times" w:hAnsi="Courier New" w:cs="Courier New"/>
          <w:sz w:val="18"/>
          <w:szCs w:val="18"/>
        </w:rPr>
        <w:t>xsd:import</w:t>
      </w:r>
      <w:r>
        <w:rPr>
          <w:rFonts w:eastAsia="Times"/>
        </w:rPr>
        <w:t xml:space="preserve"> element. Per Rule 7-61 of </w:t>
      </w:r>
      <w:hyperlink r:id="rId89" w:history="1">
        <w:r>
          <w:rPr>
            <w:rFonts w:eastAsia="Times"/>
          </w:rPr>
          <w:t>NIEM NDR v1.3</w:t>
        </w:r>
      </w:hyperlink>
      <w:r>
        <w:rPr>
          <w:rFonts w:eastAsia="Times"/>
        </w:rPr>
        <w:t>, the content must be "false".</w:t>
      </w:r>
    </w:p>
    <w:p w14:paraId="7EDE8529" w14:textId="77777777" w:rsidR="007B4D6D" w:rsidRDefault="007B4D6D" w:rsidP="007B4D6D">
      <w:pPr>
        <w:pStyle w:val="BulletedText"/>
        <w:ind w:left="0" w:firstLine="0"/>
        <w:rPr>
          <w:rFonts w:eastAsia="Times"/>
        </w:rPr>
      </w:pPr>
      <w:r>
        <w:rPr>
          <w:rFonts w:eastAsia="Times"/>
        </w:rPr>
        <w:t>targetNamespace :PrimitiveTypes::String [1] {unique }</w:t>
      </w:r>
    </w:p>
    <w:p w14:paraId="39A77BB8" w14:textId="77777777" w:rsidR="007B4D6D" w:rsidRDefault="007B4D6D" w:rsidP="007B4D6D">
      <w:pPr>
        <w:pStyle w:val="BodyText"/>
        <w:rPr>
          <w:rFonts w:eastAsia="Times"/>
        </w:rPr>
      </w:pPr>
      <w:r>
        <w:rPr>
          <w:rFonts w:eastAsia="Times"/>
        </w:rPr>
        <w:t xml:space="preserve">The target namespace URI for this NIEM namespace. It is implemented in XML Schema as the value of the targetNamespace attribute on the </w:t>
      </w:r>
      <w:r w:rsidRPr="005C5938">
        <w:rPr>
          <w:rFonts w:ascii="Courier New" w:eastAsia="Times" w:hAnsi="Courier New" w:cs="Courier New"/>
          <w:sz w:val="18"/>
          <w:szCs w:val="18"/>
        </w:rPr>
        <w:t>xsd:schema</w:t>
      </w:r>
      <w:r>
        <w:rPr>
          <w:rFonts w:eastAsia="Times"/>
        </w:rPr>
        <w:t xml:space="preserve"> document element. Per Rules 6-35 and 6-36 of </w:t>
      </w:r>
      <w:hyperlink r:id="rId90" w:history="1">
        <w:r>
          <w:rPr>
            <w:rFonts w:eastAsia="Times"/>
          </w:rPr>
          <w:t>NIEM NDR v1.3</w:t>
        </w:r>
      </w:hyperlink>
      <w:r>
        <w:rPr>
          <w:rFonts w:eastAsia="Times"/>
        </w:rPr>
        <w:t>, the value of the targetNamespace attribute must be present and must be an absolute URI.</w:t>
      </w:r>
    </w:p>
    <w:p w14:paraId="69420534" w14:textId="77777777" w:rsidR="007B4D6D" w:rsidRDefault="007B4D6D" w:rsidP="007B4D6D">
      <w:pPr>
        <w:pStyle w:val="BulletedText"/>
        <w:ind w:left="0" w:firstLine="0"/>
        <w:rPr>
          <w:rFonts w:eastAsia="Times"/>
        </w:rPr>
      </w:pPr>
      <w:bookmarkStart w:id="991" w:name="aNIEMUMLProfileNIEMCommonProfileNamespac"/>
      <w:bookmarkEnd w:id="991"/>
      <w:r>
        <w:rPr>
          <w:rFonts w:eastAsia="Times"/>
        </w:rPr>
        <w:t>version :PrimitiveTypes::String [1] {unique }</w:t>
      </w:r>
    </w:p>
    <w:p w14:paraId="24CE810C" w14:textId="77777777" w:rsidR="007B4D6D" w:rsidRDefault="007B4D6D" w:rsidP="007B4D6D">
      <w:pPr>
        <w:pStyle w:val="BodyText"/>
        <w:rPr>
          <w:rFonts w:eastAsia="Times"/>
        </w:rPr>
      </w:pPr>
      <w:r>
        <w:rPr>
          <w:rFonts w:eastAsia="Times"/>
        </w:rPr>
        <w:t xml:space="preserve">The version of the NIEM namespace. It is implemented in XML Schema as the value of the version attribute on the </w:t>
      </w:r>
      <w:r w:rsidRPr="005C5938">
        <w:rPr>
          <w:rFonts w:ascii="Courier New" w:eastAsia="Times" w:hAnsi="Courier New" w:cs="Courier New"/>
          <w:sz w:val="18"/>
          <w:szCs w:val="18"/>
        </w:rPr>
        <w:t>xsd:schema</w:t>
      </w:r>
      <w:r>
        <w:rPr>
          <w:rFonts w:eastAsia="Times"/>
        </w:rPr>
        <w:t xml:space="preserve"> document element. Per Rules 6-37 and 6-38 of </w:t>
      </w:r>
      <w:hyperlink r:id="rId91" w:history="1">
        <w:r>
          <w:rPr>
            <w:rFonts w:eastAsia="Times"/>
          </w:rPr>
          <w:t>NIEM NDR v1.3</w:t>
        </w:r>
      </w:hyperlink>
      <w:r>
        <w:rPr>
          <w:rFonts w:eastAsia="Times"/>
        </w:rPr>
        <w:t>, the value of the version attribute must be present and must not be the empty string. Default is "1".</w:t>
      </w:r>
    </w:p>
    <w:p w14:paraId="3309C7A4" w14:textId="367C27AE" w:rsidR="00434AFE" w:rsidRPr="005C5938" w:rsidRDefault="00434AFE" w:rsidP="007B4D6D">
      <w:pPr>
        <w:pStyle w:val="BodyText"/>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21396514" w14:textId="77777777" w:rsidR="007B4D6D" w:rsidRDefault="007B4D6D" w:rsidP="007B4D6D">
      <w:pPr>
        <w:pStyle w:val="Heading3"/>
      </w:pPr>
      <w:bookmarkStart w:id="992" w:name="aRefHeading8214"/>
      <w:bookmarkStart w:id="993" w:name="_Toc364003752"/>
      <w:bookmarkStart w:id="994" w:name="_Toc366661338"/>
      <w:r>
        <w:t>&lt;Stereotype&gt; ObjectType</w:t>
      </w:r>
      <w:bookmarkStart w:id="995" w:name="aNIEMUMLProfileNIEMCommonProfileObjectTy"/>
      <w:bookmarkEnd w:id="992"/>
      <w:bookmarkEnd w:id="993"/>
      <w:bookmarkEnd w:id="994"/>
      <w:bookmarkEnd w:id="995"/>
    </w:p>
    <w:p w14:paraId="31E78130"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NIEM_Common_Profile::NIEMType</w:t>
      </w:r>
    </w:p>
    <w:p w14:paraId="1953EEDF" w14:textId="77777777" w:rsidR="007B4D6D" w:rsidRDefault="007B4D6D" w:rsidP="007B4D6D">
      <w:pPr>
        <w:pStyle w:val="Heading5"/>
      </w:pPr>
      <w:r>
        <w:t>Description</w:t>
      </w:r>
    </w:p>
    <w:p w14:paraId="43FFB216" w14:textId="77777777" w:rsidR="007B4D6D" w:rsidRDefault="007B4D6D" w:rsidP="007B4D6D">
      <w:pPr>
        <w:pStyle w:val="BodyText"/>
        <w:rPr>
          <w:rFonts w:eastAsia="Times"/>
        </w:rPr>
      </w:pPr>
      <w:r>
        <w:rPr>
          <w:rFonts w:eastAsia="Times"/>
        </w:rPr>
        <w:t xml:space="preserve">ObjectType is a NIEMType Class that represents a NIEM object type. A NIEM object type represents some kind of object: a thing with its own lifespan that has some existence. The object may or may not be a physical object. It may be a conceptual object. ObjectType is implemented in XML Schema as a complex type definition. Section 3.4 of </w:t>
      </w:r>
      <w:hyperlink r:id="rId92" w:history="1">
        <w:r>
          <w:rPr>
            <w:rFonts w:eastAsia="Times"/>
          </w:rPr>
          <w:t>XML Schema Structures</w:t>
        </w:r>
      </w:hyperlink>
      <w:r>
        <w:rPr>
          <w:rFonts w:eastAsia="Times"/>
        </w:rPr>
        <w:t xml:space="preserve"> addresses complex type definitions in XML Schema; Section 7.4.1 of </w:t>
      </w:r>
      <w:hyperlink r:id="rId93" w:history="1">
        <w:r>
          <w:rPr>
            <w:rFonts w:eastAsia="Times"/>
          </w:rPr>
          <w:t>NIEM NDR v1.3</w:t>
        </w:r>
      </w:hyperlink>
      <w:r>
        <w:rPr>
          <w:rFonts w:eastAsia="Times"/>
        </w:rPr>
        <w:t xml:space="preserve"> addresses object types in NIEM-conformant XML Schema.</w:t>
      </w:r>
    </w:p>
    <w:p w14:paraId="435FBE00" w14:textId="77777777" w:rsidR="007B4D6D" w:rsidRDefault="007B4D6D" w:rsidP="007B4D6D">
      <w:pPr>
        <w:pStyle w:val="Heading3"/>
      </w:pPr>
      <w:bookmarkStart w:id="996" w:name="aRefHeading8215"/>
      <w:bookmarkStart w:id="997" w:name="_Toc364003753"/>
      <w:bookmarkStart w:id="998" w:name="_Toc366661339"/>
      <w:r>
        <w:t>&lt;Stereotype&gt; PropertyHolder</w:t>
      </w:r>
      <w:bookmarkStart w:id="999" w:name="aNIEMUMLProfileNIEMCommonProfileProperty"/>
      <w:bookmarkEnd w:id="996"/>
      <w:bookmarkEnd w:id="997"/>
      <w:bookmarkEnd w:id="998"/>
      <w:bookmarkEnd w:id="999"/>
    </w:p>
    <w:p w14:paraId="4B08CED4" w14:textId="77777777" w:rsidR="007B4D6D" w:rsidRDefault="007B4D6D" w:rsidP="007B4D6D">
      <w:pPr>
        <w:pStyle w:val="Heading5"/>
      </w:pPr>
      <w:r>
        <w:t>Extends</w:t>
      </w:r>
    </w:p>
    <w:p w14:paraId="2BF38A23" w14:textId="77777777" w:rsidR="007B4D6D" w:rsidRDefault="007B4D6D" w:rsidP="007B4D6D">
      <w:pPr>
        <w:pStyle w:val="BulletedText"/>
        <w:ind w:left="0" w:firstLine="0"/>
        <w:rPr>
          <w:rFonts w:eastAsia="Times"/>
        </w:rPr>
      </w:pPr>
      <w:r>
        <w:rPr>
          <w:rFonts w:eastAsia="Times"/>
        </w:rPr>
        <w:t>UML::Class</w:t>
      </w:r>
    </w:p>
    <w:p w14:paraId="39072281" w14:textId="77777777" w:rsidR="007B4D6D" w:rsidRDefault="007B4D6D" w:rsidP="007B4D6D">
      <w:pPr>
        <w:pStyle w:val="Heading5"/>
      </w:pPr>
      <w:r>
        <w:t>Description</w:t>
      </w:r>
    </w:p>
    <w:p w14:paraId="61C374C5" w14:textId="1A5D7AB2" w:rsidR="007B4D6D" w:rsidRDefault="007B4D6D" w:rsidP="007B4D6D">
      <w:pPr>
        <w:pStyle w:val="BodyText"/>
        <w:rPr>
          <w:rFonts w:eastAsia="Times"/>
        </w:rPr>
      </w:pPr>
      <w:r>
        <w:rPr>
          <w:rFonts w:eastAsia="Times"/>
        </w:rPr>
        <w:t xml:space="preserve">PropertyHolder is a Class holding global Properties that are not the subject of any specific NIEM type. A Property of a NIEM type may then be defined by reference to a Property of a PropertyHolder by using a References realization with the Property in the PropertyHolder as the supplier. Note that the multiplicity of Properties in a PropertyHolder is immaterial -- the multiplicities are established by Properties in the corresponding References </w:t>
      </w:r>
      <w:r>
        <w:rPr>
          <w:rFonts w:eastAsia="Times"/>
        </w:rPr>
        <w:lastRenderedPageBreak/>
        <w:t xml:space="preserve">client. The target namespace of Properties in a PropertyHolder is the target namespace of the Namespace Package that contains the PropertyHolder (which may be different than the target namespace of NIEM types that use the Properties in the PropertyHolder). PropertyHolder does not represent any NIEM concept; it exists to permit the user to define a NIEM property that is not the subject of any NIEM type. There are significant differences between the UML representation and XML Schema implementation of a NIEM property. Sections 6.1.6.2 and 6.1.6.3 of </w:t>
      </w:r>
      <w:hyperlink r:id="rId94" w:history="1">
        <w:r>
          <w:rPr>
            <w:rFonts w:eastAsia="Times"/>
          </w:rPr>
          <w:t>NIEM NDR v1.3</w:t>
        </w:r>
      </w:hyperlink>
      <w:r>
        <w:rPr>
          <w:rFonts w:eastAsia="Times"/>
        </w:rPr>
        <w:t>, Rule 6-14 and Rule 6-15, require that an attribute or element declaration be a top-level declaration, but NIEM NDR v1.3 does not require a corresponding attribute use or element particle; however, Section 7.3.44 of [UML] requires that a Property be the ownedAttribute of a Classifier. Thus in the UML representation, the declaration and use of a Property are not distinct, and the declaration of a Property requires its use. In the XML Schema implementation, the declaration and use are distinct, and the declaration does not require a corresponding use. To resolve this difference, any Property within a PropertyHolder shall represent an attribute or element declaration without a corresponding attribute use or element particle. PropertyHolders may be used to hold the properties of a substitution group</w:t>
      </w:r>
      <w:r w:rsidR="00E3131E">
        <w:rPr>
          <w:rFonts w:eastAsia="Times"/>
        </w:rPr>
        <w:t xml:space="preserve">. </w:t>
      </w:r>
      <w:r>
        <w:rPr>
          <w:rFonts w:eastAsia="Times"/>
        </w:rPr>
        <w:t>Where a PropertyHolder is used to define a substitution group an extension of that substitution group shall be a subclass of the substitution group PropertyHolder.</w:t>
      </w:r>
    </w:p>
    <w:p w14:paraId="22639577" w14:textId="77777777" w:rsidR="007B4D6D" w:rsidRDefault="007B4D6D" w:rsidP="007B4D6D">
      <w:pPr>
        <w:pStyle w:val="Heading3"/>
      </w:pPr>
      <w:bookmarkStart w:id="1000" w:name="aRefHeading8216"/>
      <w:bookmarkStart w:id="1001" w:name="_Toc364003754"/>
      <w:bookmarkStart w:id="1002" w:name="_Toc366661340"/>
      <w:r>
        <w:t>&lt;Stereotype&gt; References</w:t>
      </w:r>
      <w:bookmarkEnd w:id="1000"/>
      <w:bookmarkEnd w:id="1001"/>
      <w:bookmarkEnd w:id="1002"/>
    </w:p>
    <w:p w14:paraId="6169BF49" w14:textId="77777777" w:rsidR="007B4D6D" w:rsidRDefault="007B4D6D" w:rsidP="007B4D6D">
      <w:pPr>
        <w:pStyle w:val="Heading5"/>
      </w:pPr>
      <w:r>
        <w:t>Extends</w:t>
      </w:r>
    </w:p>
    <w:p w14:paraId="30DC312E" w14:textId="77777777" w:rsidR="007B4D6D" w:rsidRDefault="007B4D6D" w:rsidP="007B4D6D">
      <w:pPr>
        <w:pStyle w:val="BulletedText"/>
        <w:ind w:left="0" w:firstLine="0"/>
        <w:rPr>
          <w:rFonts w:eastAsia="Times"/>
        </w:rPr>
      </w:pPr>
      <w:r>
        <w:rPr>
          <w:rFonts w:eastAsia="Times"/>
        </w:rPr>
        <w:t>UML::Realization</w:t>
      </w:r>
    </w:p>
    <w:p w14:paraId="0A578D80" w14:textId="77777777" w:rsidR="007B4D6D" w:rsidRDefault="007B4D6D" w:rsidP="007B4D6D">
      <w:pPr>
        <w:pStyle w:val="Heading5"/>
      </w:pPr>
      <w:r>
        <w:t>Description</w:t>
      </w:r>
    </w:p>
    <w:p w14:paraId="5BDC2E88" w14:textId="77777777" w:rsidR="007B4D6D" w:rsidRDefault="007B4D6D" w:rsidP="007B4D6D">
      <w:pPr>
        <w:pStyle w:val="BodyText"/>
        <w:rPr>
          <w:rFonts w:eastAsia="Times"/>
        </w:rPr>
      </w:pPr>
      <w:r>
        <w:rPr>
          <w:rFonts w:eastAsia="Times"/>
        </w:rPr>
        <w:t>The References Stereotype applies to a Realization between Properties, Classes or Packages. It allows for Properties in one Class to be defined by reference to Properties in another class. A References Realization between two classes is defined to be equivalent to having References Realizations between matching Properties of the Classes where matching is determined by identical NIEM names. A References Realization between two packages is defined to be equivalent to having References Realizations between matching Classes contained in the Packages where matching is determined by having identical NIEM names. Matching is based on the NIEMName of the elements, either as derived implicitly or as set explicitly using the ReferenceName stereotype. If a Property is the client of a References Realization, then it represents a NIEM property defined by reference to the NIEM property declaration represented by the supplier of the Realization. It is implemented in XSD schema as an attribute use or element particle that references the attribute or element declaration that implements the supplier of the Realization. Note that the supplier Property may be in a different Namespace than the client property, in which case the attribute or element declaration represented by the supplier will be in a different target namespace than the use represented by the client.</w:t>
      </w:r>
    </w:p>
    <w:p w14:paraId="28F1F8BD" w14:textId="77777777" w:rsidR="007B4D6D" w:rsidRDefault="007B4D6D" w:rsidP="007B4D6D">
      <w:pPr>
        <w:pStyle w:val="Heading5"/>
      </w:pPr>
      <w:r>
        <w:t>Constraints</w:t>
      </w:r>
    </w:p>
    <w:p w14:paraId="65E042A0" w14:textId="77777777" w:rsidR="007B4D6D" w:rsidRDefault="007B4D6D" w:rsidP="007B4D6D">
      <w:pPr>
        <w:pStyle w:val="BulletedText"/>
        <w:ind w:left="0" w:firstLine="0"/>
        <w:rPr>
          <w:rFonts w:eastAsia="Times"/>
        </w:rPr>
      </w:pPr>
      <w:bookmarkStart w:id="1003" w:name="aNIEMUMLProfileNIEMCommonProfileReferenc"/>
      <w:bookmarkEnd w:id="1003"/>
      <w:r>
        <w:rPr>
          <w:rFonts w:eastAsia="Times"/>
        </w:rPr>
        <w:t>MDR [Rule 3-02]</w:t>
      </w:r>
    </w:p>
    <w:p w14:paraId="6768D767" w14:textId="77777777" w:rsidR="007B4D6D" w:rsidRDefault="007B4D6D" w:rsidP="007B4D6D">
      <w:pPr>
        <w:pStyle w:val="BodyText"/>
        <w:rPr>
          <w:rFonts w:ascii="Times" w:eastAsia="Times" w:hAnsi="Times" w:cs="Times"/>
        </w:rPr>
      </w:pPr>
      <w:r>
        <w:rPr>
          <w:rFonts w:eastAsia="Times"/>
        </w:rPr>
        <w:t>[OCL2.0]</w:t>
      </w:r>
    </w:p>
    <w:p w14:paraId="3C1C7E1C" w14:textId="77777777" w:rsidR="007B4D6D" w:rsidRDefault="007B4D6D" w:rsidP="007B4D6D">
      <w:pPr>
        <w:pStyle w:val="OCLText"/>
      </w:pPr>
      <w:r>
        <w:t>( self.base_Realization.client-&gt;size()=1) and (</w:t>
      </w:r>
    </w:p>
    <w:p w14:paraId="2C1EBD08" w14:textId="77777777" w:rsidR="007B4D6D" w:rsidRDefault="007B4D6D" w:rsidP="007B4D6D">
      <w:pPr>
        <w:pStyle w:val="OCLText"/>
      </w:pPr>
      <w:r>
        <w:t>self.base_Realization.supplier-&gt;size()=1) and</w:t>
      </w:r>
    </w:p>
    <w:p w14:paraId="3246B2F9" w14:textId="77777777" w:rsidR="007B4D6D" w:rsidRDefault="007B4D6D" w:rsidP="007B4D6D">
      <w:pPr>
        <w:pStyle w:val="OCLText"/>
      </w:pPr>
      <w:r>
        <w:t>self.base_Realization.client-&gt;forAll(client|client.oclIsKindOf(Classifier))</w:t>
      </w:r>
    </w:p>
    <w:p w14:paraId="5D4CD6D8" w14:textId="77777777" w:rsidR="007B4D6D" w:rsidRDefault="007B4D6D" w:rsidP="007B4D6D">
      <w:pPr>
        <w:pStyle w:val="OCLText"/>
      </w:pPr>
      <w:r>
        <w:t>and</w:t>
      </w:r>
    </w:p>
    <w:p w14:paraId="67DAF4E2" w14:textId="77777777" w:rsidR="007B4D6D" w:rsidRDefault="007B4D6D" w:rsidP="007B4D6D">
      <w:pPr>
        <w:pStyle w:val="OCLText"/>
      </w:pPr>
      <w:r>
        <w:t>self.base_Realization.supplier-&gt;forAll(supplier|supplier.oclIsKindOf(Classifier)</w:t>
      </w:r>
    </w:p>
    <w:p w14:paraId="55F168D4" w14:textId="77777777" w:rsidR="007B4D6D" w:rsidRDefault="007B4D6D" w:rsidP="007B4D6D">
      <w:pPr>
        <w:pStyle w:val="OCLText"/>
      </w:pPr>
      <w:r>
        <w:t>and not(supplier.stereotypedBy('PropertyHolder')) ) ) implies ( (</w:t>
      </w:r>
    </w:p>
    <w:p w14:paraId="294F67FB" w14:textId="77777777" w:rsidR="007B4D6D" w:rsidRDefault="007B4D6D" w:rsidP="007B4D6D">
      <w:pPr>
        <w:pStyle w:val="OCLText"/>
      </w:pPr>
      <w:r>
        <w:t>self.base_Realization.client.oclAsType(Classifier).attribute</w:t>
      </w:r>
    </w:p>
    <w:p w14:paraId="6654CF4A" w14:textId="77777777" w:rsidR="007B4D6D" w:rsidRDefault="007B4D6D" w:rsidP="007B4D6D">
      <w:pPr>
        <w:pStyle w:val="OCLText"/>
      </w:pPr>
      <w:r>
        <w:t>-&gt;forAll(clientAttribute|</w:t>
      </w:r>
    </w:p>
    <w:p w14:paraId="5EA1322E" w14:textId="77777777" w:rsidR="007B4D6D" w:rsidRDefault="007B4D6D" w:rsidP="007B4D6D">
      <w:pPr>
        <w:pStyle w:val="OCLText"/>
      </w:pPr>
      <w:r>
        <w:t>self.base_Realization.supplier.oclAsType(Classifier).attribute</w:t>
      </w:r>
    </w:p>
    <w:p w14:paraId="690F08EB" w14:textId="77777777" w:rsidR="007B4D6D" w:rsidRDefault="007B4D6D" w:rsidP="007B4D6D">
      <w:pPr>
        <w:pStyle w:val="OCLText"/>
      </w:pPr>
      <w:r>
        <w:t>-&gt;forAll(supplierAttribute|</w:t>
      </w:r>
    </w:p>
    <w:p w14:paraId="00D60308" w14:textId="77777777" w:rsidR="007B4D6D" w:rsidRDefault="007B4D6D" w:rsidP="007B4D6D">
      <w:pPr>
        <w:pStyle w:val="OCLText"/>
      </w:pPr>
      <w:r>
        <w:t>(clientAttribute.name=supplierAttribute.name) implies (</w:t>
      </w:r>
    </w:p>
    <w:p w14:paraId="2D3EED59" w14:textId="77777777" w:rsidR="007B4D6D" w:rsidRDefault="007B4D6D" w:rsidP="007B4D6D">
      <w:pPr>
        <w:pStyle w:val="OCLText"/>
      </w:pPr>
      <w:r>
        <w:t>(clientAttribute.lower&gt;=supplierAttribute.lower) and (</w:t>
      </w:r>
    </w:p>
    <w:p w14:paraId="622445F3" w14:textId="77777777" w:rsidR="007B4D6D" w:rsidRDefault="007B4D6D" w:rsidP="007B4D6D">
      <w:pPr>
        <w:pStyle w:val="OCLText"/>
      </w:pPr>
      <w:r>
        <w:t>(supplierAttribute.upper=-1) or</w:t>
      </w:r>
    </w:p>
    <w:p w14:paraId="249C5FB9" w14:textId="77777777" w:rsidR="007B4D6D" w:rsidRDefault="007B4D6D" w:rsidP="007B4D6D">
      <w:pPr>
        <w:pStyle w:val="OCLText"/>
      </w:pPr>
      <w:r>
        <w:t>(clientAttribute.upper&lt;=supplierAttribute.upper) ) and (</w:t>
      </w:r>
    </w:p>
    <w:p w14:paraId="1E10EF4F" w14:textId="77777777" w:rsidR="007B4D6D" w:rsidRDefault="007B4D6D" w:rsidP="007B4D6D">
      <w:pPr>
        <w:pStyle w:val="OCLText"/>
      </w:pPr>
      <w:r>
        <w:t>(clientAttribute.upper=-1) or</w:t>
      </w:r>
    </w:p>
    <w:p w14:paraId="0AB97EE5" w14:textId="77777777" w:rsidR="007B4D6D" w:rsidRDefault="007B4D6D" w:rsidP="007B4D6D">
      <w:pPr>
        <w:pStyle w:val="OCLText"/>
      </w:pPr>
      <w:r>
        <w:t>(clientAttribute.lower&lt;=clientAttribute.upper) ) ) ) ) ) and(</w:t>
      </w:r>
    </w:p>
    <w:p w14:paraId="0945DED4" w14:textId="77777777" w:rsidR="007B4D6D" w:rsidRDefault="007B4D6D" w:rsidP="007B4D6D">
      <w:pPr>
        <w:pStyle w:val="OCLText"/>
      </w:pPr>
      <w:r>
        <w:t>self.base_Realization.supplier.oclAsType(Classifier).attribute</w:t>
      </w:r>
    </w:p>
    <w:p w14:paraId="58821101" w14:textId="77777777" w:rsidR="007B4D6D" w:rsidRDefault="007B4D6D" w:rsidP="007B4D6D">
      <w:pPr>
        <w:pStyle w:val="OCLText"/>
      </w:pPr>
      <w:r>
        <w:lastRenderedPageBreak/>
        <w:t>-&gt;select(a|a.lower&gt;0) -&gt;forAll(supplierAttribute|</w:t>
      </w:r>
    </w:p>
    <w:p w14:paraId="10D330BA" w14:textId="77777777" w:rsidR="007B4D6D" w:rsidRDefault="007B4D6D" w:rsidP="007B4D6D">
      <w:pPr>
        <w:pStyle w:val="OCLText"/>
      </w:pPr>
      <w:r>
        <w:t>self.base_Realization.client.oclAsType(Classifier).attribute-&gt;exists(clientAttribute|clientAttribute.name=supplierName)</w:t>
      </w:r>
    </w:p>
    <w:p w14:paraId="11010F7D" w14:textId="77777777" w:rsidR="007B4D6D" w:rsidRDefault="007B4D6D" w:rsidP="007B4D6D">
      <w:pPr>
        <w:pStyle w:val="OCLText"/>
      </w:pPr>
      <w:r>
        <w:t>) ) )</w:t>
      </w:r>
    </w:p>
    <w:p w14:paraId="70BBDF8F" w14:textId="77777777" w:rsidR="007B4D6D" w:rsidRDefault="007B4D6D" w:rsidP="007B4D6D">
      <w:pPr>
        <w:pStyle w:val="Heading3"/>
      </w:pPr>
      <w:bookmarkStart w:id="1004" w:name="aRefHeading8217"/>
      <w:bookmarkStart w:id="1005" w:name="_Toc364003755"/>
      <w:bookmarkStart w:id="1006" w:name="_Toc366661341"/>
      <w:r>
        <w:t>&lt;Stereotype&gt; Restriction</w:t>
      </w:r>
      <w:bookmarkEnd w:id="1004"/>
      <w:bookmarkEnd w:id="1005"/>
      <w:bookmarkEnd w:id="1006"/>
    </w:p>
    <w:p w14:paraId="727C7725" w14:textId="77777777" w:rsidR="007B4D6D" w:rsidRDefault="007B4D6D" w:rsidP="007B4D6D">
      <w:pPr>
        <w:pStyle w:val="Heading5"/>
      </w:pPr>
      <w:r>
        <w:t>Extends</w:t>
      </w:r>
    </w:p>
    <w:p w14:paraId="2BF3AC92" w14:textId="77777777" w:rsidR="007B4D6D" w:rsidRDefault="007B4D6D" w:rsidP="007B4D6D">
      <w:pPr>
        <w:pStyle w:val="BulletedText"/>
        <w:ind w:left="0" w:firstLine="0"/>
        <w:rPr>
          <w:rFonts w:eastAsia="Times"/>
        </w:rPr>
      </w:pPr>
      <w:r>
        <w:rPr>
          <w:rFonts w:eastAsia="Times"/>
        </w:rPr>
        <w:t>UML::Realization</w:t>
      </w:r>
    </w:p>
    <w:p w14:paraId="3E3026B2" w14:textId="77777777" w:rsidR="007B4D6D" w:rsidRDefault="007B4D6D" w:rsidP="007B4D6D">
      <w:pPr>
        <w:pStyle w:val="Heading5"/>
      </w:pPr>
      <w:r>
        <w:t>Description</w:t>
      </w:r>
    </w:p>
    <w:p w14:paraId="58494358" w14:textId="0C10C2CC" w:rsidR="007B4D6D" w:rsidRDefault="007B4D6D" w:rsidP="007B4D6D">
      <w:pPr>
        <w:pStyle w:val="BodyText"/>
        <w:rPr>
          <w:rFonts w:eastAsia="Times"/>
        </w:rPr>
      </w:pPr>
      <w:r>
        <w:rPr>
          <w:rFonts w:eastAsia="Times"/>
        </w:rPr>
        <w:t>A Restriction Realization represents a relationship between two type definitions: the first is derived by restriction from the second. The two types must either both be NIEMType Classes or both be DataTypes. If the two types are Classes, then the attributes of the client class must be a subset of the attributes of the supplier class and omitted attributes must have a multiplicity lower bound of zero</w:t>
      </w:r>
      <w:r w:rsidRPr="00A333FE">
        <w:rPr>
          <w:rFonts w:eastAsia="Times"/>
        </w:rPr>
        <w:t xml:space="preserve">. </w:t>
      </w:r>
      <w:r w:rsidR="0074574B" w:rsidRPr="00A333FE">
        <w:rPr>
          <w:rFonts w:eastAsia="Times"/>
        </w:rPr>
        <w:t>If</w:t>
      </w:r>
      <w:r w:rsidRPr="00A333FE">
        <w:rPr>
          <w:rFonts w:eastAsia="Times"/>
        </w:rPr>
        <w:t xml:space="preserve"> the two classes ar</w:t>
      </w:r>
      <w:r w:rsidRPr="00DE4FDA">
        <w:rPr>
          <w:rFonts w:eastAsia="Times"/>
        </w:rPr>
        <w:t>e DataTypes, then the client type is considered to have a value space that is a subset of that of the supplier, as may be further specified using a ValueRestriction stereotype on the client.</w:t>
      </w:r>
      <w:r>
        <w:rPr>
          <w:rFonts w:eastAsia="Times"/>
        </w:rPr>
        <w:t xml:space="preserve"> This relationship is implemented in XML Schema through the base attribute on the </w:t>
      </w:r>
      <w:r w:rsidRPr="005C5938">
        <w:rPr>
          <w:rFonts w:ascii="Courier New" w:eastAsia="Times" w:hAnsi="Courier New" w:cs="Courier New"/>
          <w:sz w:val="18"/>
          <w:szCs w:val="18"/>
        </w:rPr>
        <w:t>xsd:restriction</w:t>
      </w:r>
      <w:r>
        <w:rPr>
          <w:rFonts w:eastAsia="Times"/>
        </w:rPr>
        <w:t xml:space="preserve"> element of the first type definition, the actual value of which resolves to the second type definition. If a type is a ValueRestriction the generalization owned by that type is implicitly an XSDRestriction. Sections 3.4 and 3.14 of </w:t>
      </w:r>
      <w:hyperlink r:id="rId95" w:history="1">
        <w:r>
          <w:rPr>
            <w:rFonts w:eastAsia="Times"/>
          </w:rPr>
          <w:t>XML Schema Structures</w:t>
        </w:r>
      </w:hyperlink>
      <w:r>
        <w:rPr>
          <w:rFonts w:eastAsia="Times"/>
        </w:rPr>
        <w:t xml:space="preserve"> address the use of restriction in XML Schema; Sections 6.5.2 and 6.5.3 of </w:t>
      </w:r>
      <w:hyperlink r:id="rId96" w:history="1">
        <w:r>
          <w:rPr>
            <w:rFonts w:eastAsia="Times"/>
          </w:rPr>
          <w:t>NIEM NDR v1.3</w:t>
        </w:r>
      </w:hyperlink>
      <w:r>
        <w:rPr>
          <w:rFonts w:eastAsia="Times"/>
        </w:rPr>
        <w:t xml:space="preserve"> address the use of restriction in NIEM-conformant XML Schema.</w:t>
      </w:r>
    </w:p>
    <w:p w14:paraId="0DA96827" w14:textId="77777777" w:rsidR="007B4D6D" w:rsidRDefault="007B4D6D" w:rsidP="007B4D6D">
      <w:pPr>
        <w:pStyle w:val="Heading5"/>
      </w:pPr>
      <w:r>
        <w:t>Constraints</w:t>
      </w:r>
    </w:p>
    <w:p w14:paraId="370D6A33" w14:textId="77777777" w:rsidR="007B4D6D" w:rsidRDefault="007B4D6D" w:rsidP="007B4D6D">
      <w:pPr>
        <w:pStyle w:val="BulletedText"/>
        <w:ind w:left="0" w:firstLine="0"/>
        <w:rPr>
          <w:rFonts w:eastAsia="Times"/>
        </w:rPr>
      </w:pPr>
      <w:r>
        <w:rPr>
          <w:rFonts w:eastAsia="Times"/>
        </w:rPr>
        <w:t>XSDRestrictionComplexTypeComplexContent</w:t>
      </w:r>
    </w:p>
    <w:p w14:paraId="18AFEBB0" w14:textId="77777777" w:rsidR="007B4D6D" w:rsidRDefault="007B4D6D" w:rsidP="007B4D6D">
      <w:pPr>
        <w:pStyle w:val="BodyText"/>
        <w:rPr>
          <w:rFonts w:ascii="Times" w:eastAsia="Times" w:hAnsi="Times" w:cs="Times"/>
        </w:rPr>
      </w:pPr>
      <w:r>
        <w:rPr>
          <w:rFonts w:eastAsia="Times"/>
        </w:rPr>
        <w:t>[OCL2.0]</w:t>
      </w:r>
    </w:p>
    <w:p w14:paraId="2FF18B84" w14:textId="77777777" w:rsidR="007B4D6D" w:rsidRDefault="007B4D6D" w:rsidP="007B4D6D">
      <w:pPr>
        <w:pStyle w:val="OCLText"/>
      </w:pPr>
      <w:r>
        <w:t>self.base_Generalization.general.stereotypedBy('NIEMType') and</w:t>
      </w:r>
    </w:p>
    <w:p w14:paraId="608212DB" w14:textId="77777777" w:rsidR="007B4D6D" w:rsidRDefault="007B4D6D" w:rsidP="007B4D6D">
      <w:pPr>
        <w:pStyle w:val="OCLText"/>
      </w:pPr>
      <w:r>
        <w:t>self.base_Generalization.general.clientDependency-&gt;select(d|d.stereotypedBy('NIEMSimpleContent'))-&gt;isEmpty()</w:t>
      </w:r>
    </w:p>
    <w:p w14:paraId="791A3578" w14:textId="77777777" w:rsidR="007B4D6D" w:rsidRDefault="007B4D6D" w:rsidP="007B4D6D">
      <w:pPr>
        <w:pStyle w:val="OCLText"/>
      </w:pPr>
      <w:r>
        <w:t>implies</w:t>
      </w:r>
    </w:p>
    <w:p w14:paraId="7D823B98" w14:textId="77777777" w:rsidR="007B4D6D" w:rsidRDefault="007B4D6D" w:rsidP="007B4D6D">
      <w:pPr>
        <w:pStyle w:val="OCLText"/>
      </w:pPr>
      <w:r>
        <w:t>self.base_Generalization.specificl.clientDependency-&gt;select(d|d.stereotypedBy('NIEMSimpleContent'))-&gt;isEmpty()</w:t>
      </w:r>
    </w:p>
    <w:p w14:paraId="083531EE" w14:textId="36271734" w:rsidR="007B4D6D" w:rsidRDefault="007B4D6D" w:rsidP="007B4D6D">
      <w:pPr>
        <w:pStyle w:val="BulletedText"/>
        <w:ind w:left="0" w:firstLine="0"/>
        <w:rPr>
          <w:rFonts w:eastAsia="Times"/>
        </w:rPr>
      </w:pPr>
      <w:r>
        <w:rPr>
          <w:rFonts w:eastAsia="Times"/>
        </w:rPr>
        <w:t>XSDRestrictionComplexTypeSimpleContent</w:t>
      </w:r>
    </w:p>
    <w:p w14:paraId="5148B67F" w14:textId="77777777" w:rsidR="00DE5ACB" w:rsidRDefault="00DE5ACB" w:rsidP="005C5938">
      <w:pPr>
        <w:pStyle w:val="BulletedText"/>
        <w:numPr>
          <w:ilvl w:val="0"/>
          <w:numId w:val="0"/>
        </w:numPr>
      </w:pPr>
      <w:r>
        <w:t>[N</w:t>
      </w:r>
      <w:r w:rsidRPr="00443866">
        <w:t xml:space="preserve">IEM-UML FTF Issue No: </w:t>
      </w:r>
      <w:r>
        <w:t xml:space="preserve">18879; </w:t>
      </w:r>
      <w:r w:rsidRPr="00DE5ACB">
        <w:t>XSDRestrictionComplexTypeSimpleContent OCL Issue</w:t>
      </w:r>
    </w:p>
    <w:p w14:paraId="7BC926BD" w14:textId="6D8E11E2" w:rsidR="007B4D6D" w:rsidRDefault="00DE5ACB" w:rsidP="00DE5ACB">
      <w:pPr>
        <w:pStyle w:val="BulletedText"/>
        <w:rPr>
          <w:rFonts w:ascii="Times" w:eastAsia="Times" w:hAnsi="Times" w:cs="Times"/>
        </w:rPr>
      </w:pPr>
      <w:r>
        <w:rPr>
          <w:rFonts w:eastAsia="Times"/>
        </w:rPr>
        <w:t xml:space="preserve"> </w:t>
      </w:r>
      <w:r w:rsidR="007B4D6D">
        <w:rPr>
          <w:rFonts w:eastAsia="Times"/>
        </w:rPr>
        <w:t>[OCL2.0]</w:t>
      </w:r>
    </w:p>
    <w:p w14:paraId="6EE01219" w14:textId="372230FB" w:rsidR="007B4D6D" w:rsidRDefault="007B4D6D" w:rsidP="007B4D6D">
      <w:pPr>
        <w:pStyle w:val="OCLText"/>
      </w:pPr>
      <w:r>
        <w:t>self.base_Generalization.general.stereotypedBy('NIEMType') and</w:t>
      </w:r>
    </w:p>
    <w:p w14:paraId="25234996" w14:textId="7A0DB624" w:rsidR="007B4D6D" w:rsidRDefault="007B4D6D" w:rsidP="007B4D6D">
      <w:pPr>
        <w:pStyle w:val="OCLText"/>
      </w:pPr>
      <w:r>
        <w:t>self.base_Generalization.general.clientDependency-&gt;select(d|d.stereotypedBy(</w:t>
      </w:r>
      <w:r w:rsidR="00DE5ACB">
        <w:t>'XSDSimpleContent'</w:t>
      </w:r>
      <w:r>
        <w:t>))-&gt;notEmpty()</w:t>
      </w:r>
    </w:p>
    <w:p w14:paraId="55CAC6BF" w14:textId="0B13B86F" w:rsidR="007B4D6D" w:rsidRDefault="007B4D6D" w:rsidP="007B4D6D">
      <w:pPr>
        <w:pStyle w:val="OCLText"/>
      </w:pPr>
      <w:r>
        <w:t>implies self.base_Generalization.specific.stereotypedBy('NIEMType') and</w:t>
      </w:r>
    </w:p>
    <w:p w14:paraId="5F37839F" w14:textId="6953996C" w:rsidR="007B4D6D" w:rsidRDefault="007B4D6D" w:rsidP="007B4D6D">
      <w:pPr>
        <w:pStyle w:val="OCLText"/>
      </w:pPr>
      <w:r>
        <w:t>self.base_Generalization.specific.clientDependency-&gt;select(d|d.stereotypedBy(</w:t>
      </w:r>
      <w:r w:rsidR="00DE5ACB">
        <w:t>'XSDSimpleContent'</w:t>
      </w:r>
      <w:r>
        <w:t>))-&gt;notEmpty() </w:t>
      </w:r>
    </w:p>
    <w:p w14:paraId="6FC15CBA" w14:textId="77777777" w:rsidR="007B4D6D" w:rsidRDefault="007B4D6D" w:rsidP="007B4D6D">
      <w:pPr>
        <w:pStyle w:val="BulletedText"/>
        <w:ind w:left="0" w:firstLine="0"/>
        <w:rPr>
          <w:rFonts w:eastAsia="Times"/>
        </w:rPr>
      </w:pPr>
      <w:bookmarkStart w:id="1007" w:name="aNIEMUMLProfileNIEMCommonProfileRestrict"/>
      <w:bookmarkEnd w:id="1007"/>
      <w:r>
        <w:rPr>
          <w:rFonts w:eastAsia="Times"/>
        </w:rPr>
        <w:t>XSDRestrictionSimpleType</w:t>
      </w:r>
    </w:p>
    <w:p w14:paraId="680F2FF9" w14:textId="77777777" w:rsidR="007B4D6D" w:rsidRDefault="007B4D6D" w:rsidP="007B4D6D">
      <w:pPr>
        <w:pStyle w:val="BodyText"/>
        <w:rPr>
          <w:rFonts w:ascii="Times" w:eastAsia="Times" w:hAnsi="Times" w:cs="Times"/>
        </w:rPr>
      </w:pPr>
      <w:r>
        <w:rPr>
          <w:rFonts w:eastAsia="Times"/>
        </w:rPr>
        <w:t>[OCL2.0]</w:t>
      </w:r>
    </w:p>
    <w:p w14:paraId="29B04C95" w14:textId="77777777" w:rsidR="007B4D6D" w:rsidRDefault="007B4D6D" w:rsidP="007B4D6D">
      <w:pPr>
        <w:pStyle w:val="OCLText"/>
      </w:pPr>
      <w:r>
        <w:t>self.base_Generalization.general.oclIsKindOf(DataType) implies</w:t>
      </w:r>
    </w:p>
    <w:p w14:paraId="6B76C3E5" w14:textId="77777777" w:rsidR="007B4D6D" w:rsidRDefault="007B4D6D" w:rsidP="007B4D6D">
      <w:pPr>
        <w:pStyle w:val="OCLText"/>
      </w:pPr>
      <w:r>
        <w:t>self.base_Generalization.specific.oclIsKindOf(DataType) </w:t>
      </w:r>
    </w:p>
    <w:p w14:paraId="57278571" w14:textId="2B2974E5" w:rsidR="00DE031A" w:rsidRDefault="00DE031A" w:rsidP="00DE031A">
      <w:pPr>
        <w:pStyle w:val="Heading3"/>
        <w:rPr>
          <w:ins w:id="1008" w:author="Cory Casanave [18538]" w:date="2013-09-08T16:09:00Z"/>
        </w:rPr>
      </w:pPr>
      <w:bookmarkStart w:id="1009" w:name="_Ref366423277"/>
      <w:bookmarkStart w:id="1010" w:name="_Toc366661342"/>
      <w:bookmarkStart w:id="1011" w:name="aRefHeading8218"/>
      <w:bookmarkStart w:id="1012" w:name="_Toc364003756"/>
      <w:ins w:id="1013" w:author="Cory Casanave [18538]" w:date="2013-09-08T16:09:00Z">
        <w:r>
          <w:t xml:space="preserve">&lt;Stereotype&gt; </w:t>
        </w:r>
      </w:ins>
      <w:ins w:id="1014" w:author="Cory Casanave [18538]" w:date="2013-09-08T16:10:00Z">
        <w:r>
          <w:t>Source</w:t>
        </w:r>
      </w:ins>
      <w:bookmarkEnd w:id="1009"/>
      <w:bookmarkEnd w:id="1010"/>
    </w:p>
    <w:p w14:paraId="223735FD" w14:textId="77777777" w:rsidR="00DE031A" w:rsidRDefault="00DE031A" w:rsidP="00DE031A">
      <w:pPr>
        <w:pStyle w:val="Heading5"/>
        <w:rPr>
          <w:ins w:id="1015" w:author="Cory Casanave [18538]" w:date="2013-09-08T16:09:00Z"/>
        </w:rPr>
      </w:pPr>
      <w:ins w:id="1016" w:author="Cory Casanave [18538]" w:date="2013-09-08T16:09:00Z">
        <w:r>
          <w:t>Extends</w:t>
        </w:r>
      </w:ins>
    </w:p>
    <w:p w14:paraId="3B1F0101" w14:textId="70762F7C" w:rsidR="00DE031A" w:rsidRDefault="00DE031A" w:rsidP="00DE031A">
      <w:pPr>
        <w:pStyle w:val="BulletedText"/>
        <w:ind w:left="0" w:firstLine="0"/>
        <w:rPr>
          <w:ins w:id="1017" w:author="Cory Casanave [18538]" w:date="2013-09-08T16:09:00Z"/>
          <w:rFonts w:eastAsia="Times"/>
        </w:rPr>
      </w:pPr>
      <w:ins w:id="1018" w:author="Cory Casanave [18538]" w:date="2013-09-08T16:09:00Z">
        <w:r>
          <w:rPr>
            <w:rFonts w:eastAsia="Times"/>
          </w:rPr>
          <w:t>UML::</w:t>
        </w:r>
        <w:commentRangeStart w:id="1019"/>
        <w:r>
          <w:rPr>
            <w:rFonts w:eastAsia="Times"/>
          </w:rPr>
          <w:t>Enummeration</w:t>
        </w:r>
      </w:ins>
      <w:ins w:id="1020" w:author="Cory Casanave [18538]" w:date="2013-09-08T16:10:00Z">
        <w:r>
          <w:rPr>
            <w:rFonts w:eastAsia="Times"/>
          </w:rPr>
          <w:t>Literal</w:t>
        </w:r>
      </w:ins>
      <w:commentRangeEnd w:id="1019"/>
      <w:r w:rsidR="005B0B33">
        <w:rPr>
          <w:rStyle w:val="CommentReference"/>
        </w:rPr>
        <w:commentReference w:id="1019"/>
      </w:r>
    </w:p>
    <w:p w14:paraId="2F7651E4" w14:textId="77777777" w:rsidR="00DE031A" w:rsidRDefault="00DE031A" w:rsidP="00DE031A">
      <w:pPr>
        <w:pStyle w:val="Heading5"/>
        <w:rPr>
          <w:ins w:id="1021" w:author="Cory Casanave [18538]" w:date="2013-09-08T16:09:00Z"/>
        </w:rPr>
      </w:pPr>
      <w:ins w:id="1022" w:author="Cory Casanave [18538]" w:date="2013-09-08T16:09:00Z">
        <w:r>
          <w:lastRenderedPageBreak/>
          <w:t>Description</w:t>
        </w:r>
        <w:r w:rsidRPr="00DE031A">
          <w:t xml:space="preserve"> </w:t>
        </w:r>
      </w:ins>
    </w:p>
    <w:p w14:paraId="7BFFE7A1" w14:textId="77777777" w:rsidR="00DE031A" w:rsidRDefault="00DE031A" w:rsidP="00DE031A">
      <w:pPr>
        <w:pStyle w:val="Heading5"/>
        <w:rPr>
          <w:ins w:id="1023" w:author="Cory Casanave [18538]" w:date="2013-09-08T16:13:00Z"/>
          <w:b w:val="0"/>
          <w:bCs w:val="0"/>
          <w:iCs w:val="0"/>
          <w:sz w:val="20"/>
          <w:szCs w:val="24"/>
        </w:rPr>
      </w:pPr>
      <w:ins w:id="1024" w:author="Cory Casanave [18538]" w:date="2013-09-08T16:10:00Z">
        <w:r w:rsidRPr="00DE031A">
          <w:rPr>
            <w:b w:val="0"/>
            <w:bCs w:val="0"/>
            <w:iCs w:val="0"/>
            <w:sz w:val="20"/>
            <w:szCs w:val="24"/>
          </w:rPr>
          <w:t>The Source stereotype allows an external definition or authority to be referenced by a NIEM element. The sourceURI tag may be used to reference the external definition.  When used with an enumeration literal in a &lt;&lt;LocalVocabulary&gt;&gt; the sourceURI will correspond with the NIEM sourceURI.</w:t>
        </w:r>
      </w:ins>
    </w:p>
    <w:p w14:paraId="4B80EF2D" w14:textId="56F7CB6C" w:rsidR="00224492" w:rsidRPr="00224492" w:rsidRDefault="00224492">
      <w:pPr>
        <w:pStyle w:val="BodyText"/>
        <w:rPr>
          <w:ins w:id="1025" w:author="Cory Casanave [18538]" w:date="2013-09-08T16:10:00Z"/>
          <w:rStyle w:val="Emphasis"/>
          <w:rPrChange w:id="1026" w:author="Cory Casanave [18538]" w:date="2013-09-08T16:14:00Z">
            <w:rPr>
              <w:ins w:id="1027" w:author="Cory Casanave [18538]" w:date="2013-09-08T16:10:00Z"/>
            </w:rPr>
          </w:rPrChange>
        </w:rPr>
        <w:pPrChange w:id="1028" w:author="Cory Casanave [18538]" w:date="2013-09-08T16:13:00Z">
          <w:pPr>
            <w:pStyle w:val="Heading5"/>
          </w:pPr>
        </w:pPrChange>
      </w:pPr>
      <w:ins w:id="1029" w:author="Cory Casanave [18538]" w:date="2013-09-08T16:13:00Z">
        <w:r w:rsidRPr="00224492">
          <w:rPr>
            <w:rStyle w:val="Emphasis"/>
            <w:rPrChange w:id="1030" w:author="Cory Casanave [18538]" w:date="2013-09-08T16:14:00Z">
              <w:rPr/>
            </w:rPrChange>
          </w:rPr>
          <w:t xml:space="preserve">Note: </w:t>
        </w:r>
        <w:commentRangeStart w:id="1031"/>
        <w:r w:rsidRPr="00224492">
          <w:rPr>
            <w:rStyle w:val="Emphasis"/>
            <w:rPrChange w:id="1032" w:author="Cory Casanave [18538]" w:date="2013-09-08T16:14:00Z">
              <w:rPr/>
            </w:rPrChange>
          </w:rPr>
          <w:t>Should “Source” be legal on any element, as any element could have such a normative reference?</w:t>
        </w:r>
      </w:ins>
      <w:commentRangeEnd w:id="1031"/>
      <w:r w:rsidR="005B0B33">
        <w:rPr>
          <w:rStyle w:val="CommentReference"/>
        </w:rPr>
        <w:commentReference w:id="1031"/>
      </w:r>
    </w:p>
    <w:p w14:paraId="7ED6A935" w14:textId="2365F6B6" w:rsidR="00DE031A" w:rsidRDefault="00DE031A" w:rsidP="00DE031A">
      <w:pPr>
        <w:pStyle w:val="Heading5"/>
        <w:rPr>
          <w:ins w:id="1033" w:author="Cory Casanave [18538]" w:date="2013-09-08T16:09:00Z"/>
        </w:rPr>
      </w:pPr>
      <w:ins w:id="1034" w:author="Cory Casanave [18538]" w:date="2013-09-08T16:09:00Z">
        <w:r>
          <w:t>Constraints</w:t>
        </w:r>
      </w:ins>
    </w:p>
    <w:p w14:paraId="0C265F00" w14:textId="77777777" w:rsidR="00DE031A" w:rsidRDefault="00DE031A" w:rsidP="00DE031A">
      <w:pPr>
        <w:pStyle w:val="BulletedText"/>
        <w:numPr>
          <w:ilvl w:val="0"/>
          <w:numId w:val="0"/>
        </w:numPr>
        <w:rPr>
          <w:ins w:id="1035" w:author="Cory Casanave [18538]" w:date="2013-09-08T16:09:00Z"/>
          <w:rFonts w:eastAsia="Times"/>
        </w:rPr>
      </w:pPr>
      <w:ins w:id="1036" w:author="Cory Casanave [18538]" w:date="2013-09-08T16:09:00Z">
        <w:r>
          <w:rPr>
            <w:rFonts w:eastAsia="Times"/>
          </w:rPr>
          <w:t>None</w:t>
        </w:r>
      </w:ins>
    </w:p>
    <w:p w14:paraId="46462B3E" w14:textId="77777777" w:rsidR="007B4D6D" w:rsidRDefault="007B4D6D" w:rsidP="007B4D6D">
      <w:pPr>
        <w:pStyle w:val="Heading3"/>
      </w:pPr>
      <w:bookmarkStart w:id="1037" w:name="_Toc366661343"/>
      <w:r>
        <w:t>&lt;Stereotype&gt; Union</w:t>
      </w:r>
      <w:bookmarkStart w:id="1038" w:name="aNIEMUMLProfileNIEMCommonProfileUnion"/>
      <w:bookmarkEnd w:id="1011"/>
      <w:bookmarkEnd w:id="1012"/>
      <w:bookmarkEnd w:id="1037"/>
      <w:bookmarkEnd w:id="1038"/>
    </w:p>
    <w:p w14:paraId="0CF5B787" w14:textId="77777777" w:rsidR="007B4D6D" w:rsidRDefault="007B4D6D" w:rsidP="007B4D6D">
      <w:pPr>
        <w:pStyle w:val="Heading5"/>
      </w:pPr>
      <w:r>
        <w:t>Extends</w:t>
      </w:r>
    </w:p>
    <w:p w14:paraId="498E6CE4" w14:textId="77777777" w:rsidR="007B4D6D" w:rsidRDefault="007B4D6D" w:rsidP="007B4D6D">
      <w:pPr>
        <w:pStyle w:val="BulletedText"/>
        <w:ind w:left="0" w:firstLine="0"/>
        <w:rPr>
          <w:rFonts w:eastAsia="Times"/>
        </w:rPr>
      </w:pPr>
      <w:r>
        <w:rPr>
          <w:rFonts w:eastAsia="Times"/>
        </w:rPr>
        <w:t>UML::DataType</w:t>
      </w:r>
    </w:p>
    <w:p w14:paraId="77F43F2A" w14:textId="77777777" w:rsidR="007B4D6D" w:rsidRDefault="007B4D6D" w:rsidP="007B4D6D">
      <w:pPr>
        <w:pStyle w:val="Heading5"/>
      </w:pPr>
      <w:r>
        <w:t>Description</w:t>
      </w:r>
    </w:p>
    <w:p w14:paraId="70283460" w14:textId="77777777" w:rsidR="007B4D6D" w:rsidRDefault="007B4D6D" w:rsidP="007B4D6D">
      <w:pPr>
        <w:pStyle w:val="BodyText"/>
        <w:rPr>
          <w:rFonts w:eastAsia="Times"/>
        </w:rPr>
      </w:pPr>
      <w:r>
        <w:rPr>
          <w:rFonts w:eastAsia="Times"/>
        </w:rPr>
        <w:t xml:space="preserve">A Union is a DataType whose value space is the union of one or more other DataTypes, which are the member types of the Union. The member types are specified using UnionOf Usage dependencies. A Union DataType is implemented in XML Schema as a union simple type definition. Each UnionOf dependency of which the Union is the client represents a relationship between two type definitions: the first is a union simple type definition whose member type definition is the second. This relationship is implemented in XML Schema through the memberTypes attribute on the </w:t>
      </w:r>
      <w:r w:rsidRPr="005C5938">
        <w:rPr>
          <w:rFonts w:ascii="Courier New" w:eastAsia="Times" w:hAnsi="Courier New" w:cs="Courier New"/>
          <w:sz w:val="18"/>
          <w:szCs w:val="18"/>
        </w:rPr>
        <w:t>xsd:union</w:t>
      </w:r>
      <w:r>
        <w:rPr>
          <w:rFonts w:eastAsia="Times"/>
        </w:rPr>
        <w:t xml:space="preserve"> element of the union simple type definition, the actual value of which resolves to the second type definition. Section 3.14 of </w:t>
      </w:r>
      <w:hyperlink r:id="rId97" w:history="1">
        <w:r>
          <w:rPr>
            <w:rFonts w:eastAsia="Times"/>
          </w:rPr>
          <w:t>XML Schema Structures</w:t>
        </w:r>
      </w:hyperlink>
      <w:r>
        <w:rPr>
          <w:rFonts w:eastAsia="Times"/>
        </w:rPr>
        <w:t xml:space="preserve"> addresses union simple type definitions in XML Schema.</w:t>
      </w:r>
    </w:p>
    <w:p w14:paraId="516E4C79" w14:textId="77777777" w:rsidR="007B4D6D" w:rsidRDefault="007B4D6D" w:rsidP="007B4D6D">
      <w:pPr>
        <w:pStyle w:val="Heading5"/>
      </w:pPr>
      <w:r>
        <w:t>Constraints</w:t>
      </w:r>
    </w:p>
    <w:p w14:paraId="0F7892B4" w14:textId="77777777" w:rsidR="007B4D6D" w:rsidRDefault="007B4D6D" w:rsidP="007B4D6D">
      <w:pPr>
        <w:pStyle w:val="BulletedText"/>
        <w:ind w:left="0" w:firstLine="0"/>
        <w:rPr>
          <w:rFonts w:eastAsia="Times"/>
        </w:rPr>
      </w:pPr>
      <w:bookmarkStart w:id="1039" w:name="aNIEMUMLProfileNIEMCommonProfileUnionnog"/>
      <w:bookmarkEnd w:id="1039"/>
      <w:r>
        <w:rPr>
          <w:rFonts w:eastAsia="Times"/>
        </w:rPr>
        <w:t>no generalizations</w:t>
      </w:r>
    </w:p>
    <w:p w14:paraId="1FA0C794" w14:textId="77777777" w:rsidR="007B4D6D" w:rsidRDefault="007B4D6D" w:rsidP="007B4D6D">
      <w:pPr>
        <w:pStyle w:val="BodyText"/>
        <w:rPr>
          <w:rFonts w:ascii="Times" w:eastAsia="Times" w:hAnsi="Times" w:cs="Times"/>
        </w:rPr>
      </w:pPr>
      <w:r>
        <w:rPr>
          <w:rFonts w:eastAsia="Times"/>
        </w:rPr>
        <w:t>[OCL2.0]</w:t>
      </w:r>
    </w:p>
    <w:p w14:paraId="7615377A" w14:textId="77777777" w:rsidR="007B4D6D" w:rsidRDefault="007B4D6D" w:rsidP="007B4D6D">
      <w:pPr>
        <w:pStyle w:val="OCLText"/>
      </w:pPr>
      <w:r>
        <w:t>self.base_DataType.generalization-&gt;isEmpty() </w:t>
      </w:r>
    </w:p>
    <w:p w14:paraId="26FE44CC" w14:textId="77777777" w:rsidR="007B4D6D" w:rsidRDefault="007B4D6D" w:rsidP="007B4D6D">
      <w:pPr>
        <w:pStyle w:val="BulletedText"/>
        <w:ind w:left="0" w:firstLine="0"/>
        <w:rPr>
          <w:rFonts w:eastAsia="Times"/>
        </w:rPr>
      </w:pPr>
      <w:bookmarkStart w:id="1040" w:name="aNIEMUMLProfileNIEMCommonProfileUnionnoo"/>
      <w:bookmarkEnd w:id="1040"/>
      <w:r>
        <w:rPr>
          <w:rFonts w:eastAsia="Times"/>
        </w:rPr>
        <w:t>no owned attributes</w:t>
      </w:r>
    </w:p>
    <w:p w14:paraId="03A21B28" w14:textId="77777777" w:rsidR="007B4D6D" w:rsidRDefault="007B4D6D" w:rsidP="007B4D6D">
      <w:pPr>
        <w:pStyle w:val="BodyText"/>
        <w:rPr>
          <w:rFonts w:ascii="Times" w:eastAsia="Times" w:hAnsi="Times" w:cs="Times"/>
        </w:rPr>
      </w:pPr>
      <w:r>
        <w:rPr>
          <w:rFonts w:eastAsia="Times"/>
        </w:rPr>
        <w:t>[OCL2.0]</w:t>
      </w:r>
    </w:p>
    <w:p w14:paraId="7CF88739" w14:textId="77777777" w:rsidR="007B4D6D" w:rsidRDefault="007B4D6D" w:rsidP="007B4D6D">
      <w:pPr>
        <w:pStyle w:val="OCLText"/>
      </w:pPr>
      <w:r>
        <w:t>self.base_DataType.ownedAttribute-&gt;isEmpty() </w:t>
      </w:r>
    </w:p>
    <w:p w14:paraId="656890AA" w14:textId="77777777" w:rsidR="007B4D6D" w:rsidRDefault="007B4D6D" w:rsidP="007B4D6D">
      <w:pPr>
        <w:pStyle w:val="Heading3"/>
      </w:pPr>
      <w:bookmarkStart w:id="1041" w:name="aRefHeading8219"/>
      <w:bookmarkStart w:id="1042" w:name="_Toc364003757"/>
      <w:bookmarkStart w:id="1043" w:name="_Toc366661344"/>
      <w:r>
        <w:t>&lt;Stereotype&gt; UnionOf</w:t>
      </w:r>
      <w:bookmarkStart w:id="1044" w:name="a1701212e503d91335886750082322491883"/>
      <w:bookmarkEnd w:id="1041"/>
      <w:bookmarkEnd w:id="1042"/>
      <w:bookmarkEnd w:id="1043"/>
      <w:bookmarkEnd w:id="1044"/>
    </w:p>
    <w:p w14:paraId="7782A671" w14:textId="77777777" w:rsidR="007B4D6D" w:rsidRDefault="007B4D6D" w:rsidP="007B4D6D">
      <w:pPr>
        <w:pStyle w:val="Heading5"/>
      </w:pPr>
      <w:r>
        <w:t>Extends</w:t>
      </w:r>
    </w:p>
    <w:p w14:paraId="6A383156" w14:textId="77777777" w:rsidR="007B4D6D" w:rsidRDefault="007B4D6D" w:rsidP="007B4D6D">
      <w:pPr>
        <w:pStyle w:val="BulletedText"/>
        <w:ind w:left="0" w:firstLine="0"/>
        <w:rPr>
          <w:rFonts w:eastAsia="Times"/>
        </w:rPr>
      </w:pPr>
      <w:r>
        <w:rPr>
          <w:rFonts w:eastAsia="Times"/>
        </w:rPr>
        <w:t>UML::Usage</w:t>
      </w:r>
    </w:p>
    <w:p w14:paraId="08C9ACDA" w14:textId="77777777" w:rsidR="007B4D6D" w:rsidRDefault="007B4D6D" w:rsidP="007B4D6D">
      <w:pPr>
        <w:pStyle w:val="Heading5"/>
      </w:pPr>
      <w:r>
        <w:t>Description</w:t>
      </w:r>
    </w:p>
    <w:p w14:paraId="3BF8DD4B" w14:textId="77777777" w:rsidR="007B4D6D" w:rsidRDefault="007B4D6D" w:rsidP="007B4D6D">
      <w:pPr>
        <w:pStyle w:val="BodyText"/>
        <w:rPr>
          <w:rFonts w:eastAsia="Times"/>
        </w:rPr>
      </w:pPr>
      <w:r>
        <w:rPr>
          <w:rFonts w:eastAsia="Times"/>
        </w:rPr>
        <w:t>The UnionOf stereotype is applied to a Usage dependency, the client of which must be a Union DataType and the supplier of which must be a DataType that represents a legal union member type. A UnionOf dependency specifies that the supplier DataType is a member type of the client Union.</w:t>
      </w:r>
    </w:p>
    <w:p w14:paraId="554E65A1" w14:textId="77777777" w:rsidR="007B4D6D" w:rsidRDefault="007B4D6D" w:rsidP="007B4D6D">
      <w:pPr>
        <w:pStyle w:val="Heading5"/>
      </w:pPr>
      <w:r>
        <w:t>Constraints</w:t>
      </w:r>
    </w:p>
    <w:p w14:paraId="3B9DB418" w14:textId="77777777" w:rsidR="007B4D6D" w:rsidRDefault="007B4D6D" w:rsidP="007B4D6D">
      <w:pPr>
        <w:pStyle w:val="BulletedText"/>
        <w:ind w:left="0" w:firstLine="0"/>
        <w:rPr>
          <w:rFonts w:eastAsia="Times"/>
        </w:rPr>
      </w:pPr>
      <w:bookmarkStart w:id="1045" w:name="a1701212e503d913358874065336755751959"/>
      <w:bookmarkEnd w:id="1045"/>
      <w:r>
        <w:rPr>
          <w:rFonts w:eastAsia="Times"/>
        </w:rPr>
        <w:t>client must be union</w:t>
      </w:r>
    </w:p>
    <w:p w14:paraId="2C12D80F" w14:textId="77777777" w:rsidR="007B4D6D" w:rsidRDefault="007B4D6D" w:rsidP="007B4D6D">
      <w:pPr>
        <w:pStyle w:val="BodyText"/>
        <w:rPr>
          <w:rFonts w:ascii="Times" w:eastAsia="Times" w:hAnsi="Times" w:cs="Times"/>
        </w:rPr>
      </w:pPr>
      <w:r>
        <w:rPr>
          <w:rFonts w:eastAsia="Times"/>
        </w:rPr>
        <w:t>[OCL2.0]</w:t>
      </w:r>
    </w:p>
    <w:p w14:paraId="69F77B08" w14:textId="77777777" w:rsidR="007B4D6D" w:rsidRDefault="007B4D6D" w:rsidP="007B4D6D">
      <w:pPr>
        <w:pStyle w:val="OCLText"/>
      </w:pPr>
      <w:r>
        <w:lastRenderedPageBreak/>
        <w:t>self.base_Usage.client.stereotypedBy('Union')</w:t>
      </w:r>
    </w:p>
    <w:p w14:paraId="5637DBF7" w14:textId="77777777" w:rsidR="007B4D6D" w:rsidRDefault="007B4D6D" w:rsidP="007B4D6D">
      <w:pPr>
        <w:pStyle w:val="BulletedText"/>
        <w:ind w:left="0" w:firstLine="0"/>
        <w:rPr>
          <w:rFonts w:eastAsia="Times"/>
        </w:rPr>
      </w:pPr>
      <w:bookmarkStart w:id="1046" w:name="a1701212e503d91335887413390856441961"/>
      <w:bookmarkEnd w:id="1046"/>
      <w:r>
        <w:rPr>
          <w:rFonts w:eastAsia="Times"/>
        </w:rPr>
        <w:t>supplier must be data type</w:t>
      </w:r>
    </w:p>
    <w:p w14:paraId="37FE6873" w14:textId="77777777" w:rsidR="007B4D6D" w:rsidRDefault="007B4D6D" w:rsidP="007B4D6D">
      <w:pPr>
        <w:pStyle w:val="BodyText"/>
        <w:rPr>
          <w:rFonts w:ascii="Times" w:eastAsia="Times" w:hAnsi="Times" w:cs="Times"/>
        </w:rPr>
      </w:pPr>
      <w:r>
        <w:rPr>
          <w:rFonts w:eastAsia="Times"/>
        </w:rPr>
        <w:t>[OCL2.0]</w:t>
      </w:r>
    </w:p>
    <w:p w14:paraId="35F9D5D3" w14:textId="77777777" w:rsidR="007B4D6D" w:rsidRDefault="007B4D6D" w:rsidP="007B4D6D">
      <w:pPr>
        <w:pStyle w:val="OCLText"/>
      </w:pPr>
      <w:r>
        <w:t>self.base_Usage.supplier.oclKindOf(DataType)</w:t>
      </w:r>
    </w:p>
    <w:p w14:paraId="4C8CD585" w14:textId="77777777" w:rsidR="007B4D6D" w:rsidRDefault="007B4D6D" w:rsidP="007B4D6D">
      <w:pPr>
        <w:pStyle w:val="Heading3"/>
      </w:pPr>
      <w:bookmarkStart w:id="1047" w:name="aRefHeading8220"/>
      <w:bookmarkStart w:id="1048" w:name="_Toc364003758"/>
      <w:bookmarkStart w:id="1049" w:name="_Toc366661345"/>
      <w:r>
        <w:t>&lt;Stereotype&gt; ValueRestriction</w:t>
      </w:r>
      <w:bookmarkEnd w:id="1047"/>
      <w:bookmarkEnd w:id="1048"/>
      <w:bookmarkEnd w:id="1049"/>
    </w:p>
    <w:p w14:paraId="51E82F4C" w14:textId="77777777" w:rsidR="007B4D6D" w:rsidRDefault="007B4D6D" w:rsidP="007B4D6D">
      <w:pPr>
        <w:pStyle w:val="Heading5"/>
      </w:pPr>
      <w:r>
        <w:t>Extends</w:t>
      </w:r>
    </w:p>
    <w:p w14:paraId="536B6A99" w14:textId="77777777" w:rsidR="007B4D6D" w:rsidRDefault="007B4D6D" w:rsidP="007B4D6D">
      <w:pPr>
        <w:pStyle w:val="BulletedText"/>
        <w:ind w:left="0" w:firstLine="0"/>
        <w:rPr>
          <w:rFonts w:eastAsia="Times"/>
        </w:rPr>
      </w:pPr>
      <w:r>
        <w:rPr>
          <w:rFonts w:eastAsia="Times"/>
        </w:rPr>
        <w:t>UML::DataType</w:t>
      </w:r>
    </w:p>
    <w:p w14:paraId="5AE55050" w14:textId="77777777" w:rsidR="007B4D6D" w:rsidRDefault="007B4D6D" w:rsidP="007B4D6D">
      <w:pPr>
        <w:pStyle w:val="Heading5"/>
      </w:pPr>
      <w:r>
        <w:t>Description</w:t>
      </w:r>
    </w:p>
    <w:p w14:paraId="2A46FA03" w14:textId="77777777" w:rsidR="007B4D6D" w:rsidRDefault="007B4D6D" w:rsidP="007B4D6D">
      <w:pPr>
        <w:pStyle w:val="BodyText"/>
        <w:rPr>
          <w:rFonts w:eastAsia="Times"/>
        </w:rPr>
      </w:pPr>
      <w:r>
        <w:rPr>
          <w:rFonts w:eastAsia="Times"/>
        </w:rPr>
        <w:t xml:space="preserve">The ValueRestriction stereotype applies to a DataType (Enumeration or Primitive type) that is a specialization of a general DataType. It defines restrictions on which values of the general DataType that are allowed as values of the specialized DataType. A ValueRestriction DataType is implemented in XML Schema as a simple type definition that is a restriction of the simple type that implements the general DataType. The attributes of the ValueRestriction are implemented as restriction facets. ValueRestriction represents a NIEM type which is implemented in XML Schema as a simple type definition. Section 3.14 of </w:t>
      </w:r>
      <w:hyperlink r:id="rId98" w:history="1">
        <w:r>
          <w:rPr>
            <w:rFonts w:eastAsia="Times"/>
          </w:rPr>
          <w:t>XML Schema Structures</w:t>
        </w:r>
      </w:hyperlink>
      <w:r>
        <w:rPr>
          <w:rFonts w:eastAsia="Times"/>
        </w:rPr>
        <w:t xml:space="preserve"> addresses simple type definitions in XML Schema; Sections 6.1.6.1, 7.2.1, 7.3, and 9.12.2 of </w:t>
      </w:r>
      <w:hyperlink r:id="rId99" w:history="1">
        <w:r>
          <w:rPr>
            <w:rFonts w:eastAsia="Times"/>
          </w:rPr>
          <w:t>NIEM NDR v1.3</w:t>
        </w:r>
      </w:hyperlink>
      <w:r>
        <w:rPr>
          <w:rFonts w:eastAsia="Times"/>
        </w:rPr>
        <w:t xml:space="preserve"> address simple type definitions in NIEM-conformant XML Schema. The variety of the simple type definition may be union, list, or atomic. As the ValueRestriction stereotype is a specialization of DataType, it may be applied to Enumeration. In this case, the ValueRestriction represents a NIEM code type, which is implemented in XML Schema as a simple type definition that contains multiple </w:t>
      </w:r>
      <w:r w:rsidRPr="005C5938">
        <w:rPr>
          <w:rFonts w:ascii="Courier New" w:eastAsia="Times" w:hAnsi="Courier New" w:cs="Courier New"/>
          <w:sz w:val="18"/>
          <w:szCs w:val="18"/>
        </w:rPr>
        <w:t xml:space="preserve">xsd:enumeration </w:t>
      </w:r>
      <w:r>
        <w:rPr>
          <w:rFonts w:eastAsia="Times"/>
        </w:rPr>
        <w:t>facets.</w:t>
      </w:r>
    </w:p>
    <w:p w14:paraId="7FF1FC9C" w14:textId="77777777" w:rsidR="007B4D6D" w:rsidRDefault="007B4D6D" w:rsidP="007B4D6D">
      <w:pPr>
        <w:pStyle w:val="Heading5"/>
      </w:pPr>
      <w:r>
        <w:t>Attributes</w:t>
      </w:r>
    </w:p>
    <w:p w14:paraId="0174DD5E" w14:textId="77777777" w:rsidR="007B4D6D" w:rsidRDefault="007B4D6D" w:rsidP="007B4D6D">
      <w:pPr>
        <w:pStyle w:val="BulletedText"/>
        <w:ind w:left="0" w:firstLine="0"/>
        <w:rPr>
          <w:rFonts w:eastAsia="Times"/>
        </w:rPr>
      </w:pPr>
      <w:r>
        <w:rPr>
          <w:rFonts w:eastAsia="Times"/>
        </w:rPr>
        <w:t>fractionDigits :PrimitiveTypes::Integer [0..1] {unique }</w:t>
      </w:r>
    </w:p>
    <w:p w14:paraId="7B5D19D0" w14:textId="77777777" w:rsidR="007B4D6D" w:rsidRDefault="007B4D6D" w:rsidP="007B4D6D">
      <w:pPr>
        <w:pStyle w:val="BodyText"/>
        <w:rPr>
          <w:rFonts w:eastAsia="Times"/>
        </w:rPr>
      </w:pPr>
      <w:r>
        <w:rPr>
          <w:rFonts w:eastAsia="Times"/>
        </w:rPr>
        <w:t xml:space="preserve">A restriction on the value space of a numeric data type that places an upper limit on the arithmetic precision of decimal values. The value space is restricted to those values that can be represented lexically in decimal notation using at most fractionDigits to the right of the decimal point. fractionDigits is implemented in XML Schema as the value of the value attribute on the </w:t>
      </w:r>
      <w:r w:rsidRPr="005C5938">
        <w:rPr>
          <w:rFonts w:ascii="Courier New" w:eastAsia="Times" w:hAnsi="Courier New" w:cs="Courier New"/>
          <w:sz w:val="18"/>
          <w:szCs w:val="18"/>
        </w:rPr>
        <w:t>xsd:fractionDigits</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 xml:space="preserve">xsd:simpleType </w:t>
      </w:r>
      <w:r>
        <w:rPr>
          <w:rFonts w:eastAsia="Times"/>
        </w:rPr>
        <w:t>element..</w:t>
      </w:r>
    </w:p>
    <w:p w14:paraId="3DB44962" w14:textId="77777777" w:rsidR="007B4D6D" w:rsidRDefault="007B4D6D" w:rsidP="007B4D6D">
      <w:pPr>
        <w:pStyle w:val="BulletedText"/>
        <w:ind w:left="0" w:firstLine="0"/>
        <w:rPr>
          <w:rFonts w:eastAsia="Times"/>
        </w:rPr>
      </w:pPr>
      <w:r>
        <w:rPr>
          <w:rFonts w:eastAsia="Times"/>
        </w:rPr>
        <w:t>length :PrimitiveTypes::Integer [0..1] {unique }</w:t>
      </w:r>
    </w:p>
    <w:p w14:paraId="48700D8B" w14:textId="77777777" w:rsidR="007B4D6D" w:rsidRDefault="007B4D6D" w:rsidP="007B4D6D">
      <w:pPr>
        <w:pStyle w:val="BodyText"/>
        <w:rPr>
          <w:rFonts w:eastAsia="Times"/>
        </w:rPr>
      </w:pPr>
      <w:r>
        <w:rPr>
          <w:rFonts w:eastAsia="Times"/>
        </w:rPr>
        <w:t xml:space="preserve">A restriction on the value space of a data type to values with a specific length, where the units of length depends on the base type being restricted. For String and URI values, the units are characters. For Binary values, the units are octets. For lists, the length is the number of items in the list. length is implemented in XML Schema as the value of the value attribute on the </w:t>
      </w:r>
      <w:r w:rsidRPr="005C5938">
        <w:rPr>
          <w:rFonts w:ascii="Courier New" w:eastAsia="Times" w:hAnsi="Courier New" w:cs="Courier New"/>
          <w:sz w:val="18"/>
          <w:szCs w:val="18"/>
        </w:rPr>
        <w:t>xsd:length</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0DC45847" w14:textId="77777777" w:rsidR="007B4D6D" w:rsidRDefault="007B4D6D" w:rsidP="007B4D6D">
      <w:pPr>
        <w:pStyle w:val="BulletedText"/>
        <w:ind w:left="0" w:firstLine="0"/>
        <w:rPr>
          <w:rFonts w:eastAsia="Times"/>
        </w:rPr>
      </w:pPr>
      <w:r>
        <w:rPr>
          <w:rFonts w:eastAsia="Times"/>
        </w:rPr>
        <w:t>maxExclusive :PrimitiveTypes::String [0..1] {unique }</w:t>
      </w:r>
    </w:p>
    <w:p w14:paraId="407B59E9" w14:textId="77777777" w:rsidR="007B4D6D" w:rsidRDefault="007B4D6D" w:rsidP="007B4D6D">
      <w:pPr>
        <w:pStyle w:val="BodyText"/>
        <w:rPr>
          <w:rFonts w:eastAsia="Times"/>
        </w:rPr>
      </w:pPr>
      <w:r>
        <w:rPr>
          <w:rFonts w:eastAsia="Times"/>
        </w:rPr>
        <w:t xml:space="preserve">The exclusive upper bound of the value space for a data type with ordered values. The value of maxExclusive must be equal to some value in the value space of the base data type or to the maxExclusive restriction of the base type (if it has one). maxExclusive is implemented in XML Schema as the value of the value attribute on the </w:t>
      </w:r>
      <w:r w:rsidRPr="005C5938">
        <w:rPr>
          <w:rFonts w:ascii="Courier New" w:eastAsia="Times" w:hAnsi="Courier New" w:cs="Courier New"/>
          <w:sz w:val="18"/>
          <w:szCs w:val="18"/>
        </w:rPr>
        <w:t>xsd:maxExclusive</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5735095F" w14:textId="77777777" w:rsidR="007B4D6D" w:rsidRDefault="007B4D6D" w:rsidP="007B4D6D">
      <w:pPr>
        <w:pStyle w:val="BulletedText"/>
        <w:ind w:left="0" w:firstLine="0"/>
        <w:rPr>
          <w:rFonts w:eastAsia="Times"/>
        </w:rPr>
      </w:pPr>
      <w:r>
        <w:rPr>
          <w:rFonts w:eastAsia="Times"/>
        </w:rPr>
        <w:t>maxInclusive :PrimitiveTypes::String [0..1] {unique }</w:t>
      </w:r>
    </w:p>
    <w:p w14:paraId="28B57787" w14:textId="77777777" w:rsidR="007B4D6D" w:rsidRDefault="007B4D6D" w:rsidP="007B4D6D">
      <w:pPr>
        <w:pStyle w:val="BodyText"/>
        <w:rPr>
          <w:rFonts w:eastAsia="Times"/>
        </w:rPr>
      </w:pPr>
      <w:r>
        <w:rPr>
          <w:rFonts w:eastAsia="Times"/>
        </w:rPr>
        <w:t xml:space="preserve">The inclusive upper bound of the value space for a data type with ordered values. The value of maxInclusive must be equal to some value in the value space of the base data type. maxInclusive is implemented in XML Schema as the value of the value attribute on the </w:t>
      </w:r>
      <w:r w:rsidRPr="005C5938">
        <w:rPr>
          <w:rFonts w:ascii="Courier New" w:eastAsia="Times" w:hAnsi="Courier New" w:cs="Courier New"/>
          <w:sz w:val="18"/>
          <w:szCs w:val="18"/>
        </w:rPr>
        <w:t>xsd:maxInclusive</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54B72CBD" w14:textId="77777777" w:rsidR="007B4D6D" w:rsidRDefault="007B4D6D" w:rsidP="007B4D6D">
      <w:pPr>
        <w:pStyle w:val="BulletedText"/>
        <w:ind w:left="0" w:firstLine="0"/>
        <w:rPr>
          <w:rFonts w:eastAsia="Times"/>
        </w:rPr>
      </w:pPr>
      <w:r>
        <w:rPr>
          <w:rFonts w:eastAsia="Times"/>
        </w:rPr>
        <w:lastRenderedPageBreak/>
        <w:t>maxLength :PrimitiveTypes::Integer [0..1] {unique }</w:t>
      </w:r>
    </w:p>
    <w:p w14:paraId="123C3F6E" w14:textId="77777777" w:rsidR="007B4D6D" w:rsidRDefault="007B4D6D" w:rsidP="007B4D6D">
      <w:pPr>
        <w:pStyle w:val="BodyText"/>
        <w:rPr>
          <w:rFonts w:eastAsia="Times"/>
        </w:rPr>
      </w:pPr>
      <w:r>
        <w:rPr>
          <w:rFonts w:eastAsia="Times"/>
        </w:rPr>
        <w:t xml:space="preserve">A restriction on the value space of a data type to values with a specific maximum length, where the units of length depends on the base type being restricted. For String and URI values, the units are characters. For Binary values, the units are octets. For lists, the length is the number of items in the list. maxLength is implemented in XML Schema as the value of the value attribute on the </w:t>
      </w:r>
      <w:r w:rsidRPr="005C5938">
        <w:rPr>
          <w:rFonts w:ascii="Courier New" w:eastAsia="Times" w:hAnsi="Courier New" w:cs="Courier New"/>
          <w:sz w:val="18"/>
          <w:szCs w:val="18"/>
        </w:rPr>
        <w:t>xsd:maxLength</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 xml:space="preserve">xsd:simpleType </w:t>
      </w:r>
      <w:r>
        <w:rPr>
          <w:rFonts w:eastAsia="Times"/>
        </w:rPr>
        <w:t>element.</w:t>
      </w:r>
    </w:p>
    <w:p w14:paraId="2C5A209A" w14:textId="77777777" w:rsidR="007B4D6D" w:rsidRDefault="007B4D6D" w:rsidP="007B4D6D">
      <w:pPr>
        <w:pStyle w:val="BulletedText"/>
        <w:ind w:left="0" w:firstLine="0"/>
        <w:rPr>
          <w:rFonts w:eastAsia="Times"/>
        </w:rPr>
      </w:pPr>
      <w:r>
        <w:rPr>
          <w:rFonts w:eastAsia="Times"/>
        </w:rPr>
        <w:t>minExclusive :PrimitiveTypes::String [0..1] {unique }</w:t>
      </w:r>
    </w:p>
    <w:p w14:paraId="18A16BEB" w14:textId="77777777" w:rsidR="007B4D6D" w:rsidRDefault="007B4D6D" w:rsidP="007B4D6D">
      <w:pPr>
        <w:pStyle w:val="BodyText"/>
        <w:rPr>
          <w:rFonts w:eastAsia="Times"/>
        </w:rPr>
      </w:pPr>
      <w:r>
        <w:rPr>
          <w:rFonts w:eastAsia="Times"/>
        </w:rPr>
        <w:t xml:space="preserve">The exclusive lower bound of the value space for a data type with ordered values. The value of minExclusive must be equal to some value in the value space of the base data type or to the minExclusive restriction of the base type (if it has one). minExclusive is implemented in XML Schema as the value of the value attribute on the </w:t>
      </w:r>
      <w:r w:rsidRPr="005C5938">
        <w:rPr>
          <w:rFonts w:ascii="Courier New" w:eastAsia="Times" w:hAnsi="Courier New" w:cs="Courier New"/>
          <w:sz w:val="18"/>
          <w:szCs w:val="18"/>
        </w:rPr>
        <w:t>xsd:minExclusive</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03B5E427" w14:textId="77777777" w:rsidR="007B4D6D" w:rsidRDefault="007B4D6D" w:rsidP="007B4D6D">
      <w:pPr>
        <w:pStyle w:val="BulletedText"/>
        <w:ind w:left="0" w:firstLine="0"/>
        <w:rPr>
          <w:rFonts w:eastAsia="Times"/>
        </w:rPr>
      </w:pPr>
      <w:r>
        <w:rPr>
          <w:rFonts w:eastAsia="Times"/>
        </w:rPr>
        <w:t>minInclusive :PrimitiveTypes::String [0..1] {unique }</w:t>
      </w:r>
    </w:p>
    <w:p w14:paraId="73FE4E1C" w14:textId="77777777" w:rsidR="007B4D6D" w:rsidRDefault="007B4D6D" w:rsidP="007B4D6D">
      <w:pPr>
        <w:pStyle w:val="BodyText"/>
        <w:rPr>
          <w:rFonts w:eastAsia="Times"/>
        </w:rPr>
      </w:pPr>
      <w:r>
        <w:rPr>
          <w:rFonts w:eastAsia="Times"/>
        </w:rPr>
        <w:t xml:space="preserve">The inclusive lower bound of the value space for a data type with ordered values. The value of minInclusive must be equal to some value in the value space of the base data type. minInclusive is implemented in XML Schema as the value of the value attribute on the </w:t>
      </w:r>
      <w:r w:rsidRPr="005C5938">
        <w:rPr>
          <w:rFonts w:ascii="Courier New" w:eastAsia="Times" w:hAnsi="Courier New" w:cs="Courier New"/>
          <w:sz w:val="18"/>
          <w:szCs w:val="18"/>
        </w:rPr>
        <w:t>xsd:minInclusive</w:t>
      </w:r>
      <w:r>
        <w:rPr>
          <w:rFonts w:eastAsia="Times"/>
        </w:rPr>
        <w:t xml:space="preserve"> element, the child of the </w:t>
      </w:r>
      <w:r w:rsidRPr="005C5938">
        <w:rPr>
          <w:rFonts w:ascii="Courier New" w:eastAsia="Times" w:hAnsi="Courier New" w:cs="Courier New"/>
          <w:sz w:val="18"/>
          <w:szCs w:val="18"/>
        </w:rPr>
        <w:t xml:space="preserve">xsd:restriction </w:t>
      </w:r>
      <w:r>
        <w:rPr>
          <w:rFonts w:eastAsia="Times"/>
        </w:rPr>
        <w:t xml:space="preserve">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7E076CDF" w14:textId="77777777" w:rsidR="007B4D6D" w:rsidRDefault="007B4D6D" w:rsidP="007B4D6D">
      <w:pPr>
        <w:pStyle w:val="BulletedText"/>
        <w:ind w:left="0" w:firstLine="0"/>
        <w:rPr>
          <w:rFonts w:eastAsia="Times"/>
        </w:rPr>
      </w:pPr>
      <w:r>
        <w:rPr>
          <w:rFonts w:eastAsia="Times"/>
        </w:rPr>
        <w:t>minLength :PrimitiveTypes::Integer [0..1] {unique }</w:t>
      </w:r>
    </w:p>
    <w:p w14:paraId="7DE8AC02" w14:textId="77777777" w:rsidR="007B4D6D" w:rsidRDefault="007B4D6D" w:rsidP="007B4D6D">
      <w:pPr>
        <w:pStyle w:val="BodyText"/>
        <w:rPr>
          <w:rFonts w:eastAsia="Times"/>
        </w:rPr>
      </w:pPr>
      <w:r>
        <w:rPr>
          <w:rFonts w:eastAsia="Times"/>
        </w:rPr>
        <w:t xml:space="preserve">A restriction on the value space of a data type to values with a specific minimum length, where the units of length depends on the base type being restricted. For String and URI values, the units are characters. For Binary values, the units are octets. For lists, the length is the number of items in the list. minLength is implemented in XML Schema as the value of the value attribute on the </w:t>
      </w:r>
      <w:r w:rsidRPr="005C5938">
        <w:rPr>
          <w:rFonts w:ascii="Courier New" w:eastAsia="Times" w:hAnsi="Courier New" w:cs="Courier New"/>
          <w:sz w:val="18"/>
          <w:szCs w:val="18"/>
        </w:rPr>
        <w:t xml:space="preserve">xsd:minLength </w:t>
      </w:r>
      <w:r>
        <w:rPr>
          <w:rFonts w:eastAsia="Times"/>
        </w:rPr>
        <w:t xml:space="preserve">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621BB273" w14:textId="77777777" w:rsidR="007B4D6D" w:rsidRDefault="007B4D6D" w:rsidP="007B4D6D">
      <w:pPr>
        <w:pStyle w:val="BulletedText"/>
        <w:ind w:left="0" w:firstLine="0"/>
        <w:rPr>
          <w:rFonts w:eastAsia="Times"/>
        </w:rPr>
      </w:pPr>
      <w:r>
        <w:rPr>
          <w:rFonts w:eastAsia="Times"/>
        </w:rPr>
        <w:t>pattern :PrimitiveTypes::String [*] {unique }</w:t>
      </w:r>
    </w:p>
    <w:p w14:paraId="5B99CB01" w14:textId="77777777" w:rsidR="007B4D6D" w:rsidRDefault="007B4D6D" w:rsidP="007B4D6D">
      <w:pPr>
        <w:pStyle w:val="BodyText"/>
        <w:rPr>
          <w:rFonts w:eastAsia="Times"/>
        </w:rPr>
      </w:pPr>
      <w:r>
        <w:rPr>
          <w:rFonts w:eastAsia="Times"/>
        </w:rPr>
        <w:t xml:space="preserve">A constraint on the value space of a data type achieved by constraining the value space to those values represented by literals that match each member of a set of regular expressions. Each pattern must be a valid regular expression. pattern is implemented in XML Schema as the value of the value attribute on the </w:t>
      </w:r>
      <w:r w:rsidRPr="005C5938">
        <w:rPr>
          <w:rFonts w:ascii="Courier New" w:eastAsia="Times" w:hAnsi="Courier New" w:cs="Courier New"/>
          <w:sz w:val="18"/>
          <w:szCs w:val="18"/>
        </w:rPr>
        <w:t>xsd:pattern</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 xml:space="preserve">xsd:simpleType </w:t>
      </w:r>
      <w:r>
        <w:rPr>
          <w:rFonts w:eastAsia="Times"/>
        </w:rPr>
        <w:t>element.</w:t>
      </w:r>
    </w:p>
    <w:p w14:paraId="360DCE6A" w14:textId="77777777" w:rsidR="007B4D6D" w:rsidRDefault="007B4D6D" w:rsidP="007B4D6D">
      <w:pPr>
        <w:pStyle w:val="BulletedText"/>
        <w:ind w:left="0" w:firstLine="0"/>
        <w:rPr>
          <w:rFonts w:eastAsia="Times"/>
        </w:rPr>
      </w:pPr>
      <w:r>
        <w:rPr>
          <w:rFonts w:eastAsia="Times"/>
        </w:rPr>
        <w:t>totalDigits :PrimitiveTypes::Integer [0..1] {unique }</w:t>
      </w:r>
    </w:p>
    <w:p w14:paraId="4AB4854F" w14:textId="77777777" w:rsidR="007B4D6D" w:rsidRDefault="007B4D6D" w:rsidP="007B4D6D">
      <w:pPr>
        <w:pStyle w:val="BodyText"/>
        <w:rPr>
          <w:rFonts w:eastAsia="Times"/>
        </w:rPr>
      </w:pPr>
      <w:r>
        <w:rPr>
          <w:rFonts w:eastAsia="Times"/>
        </w:rPr>
        <w:t xml:space="preserve">Restricts the magnitude and arithmetic precision of values in the value space of a numeric data type. The value space is restricted to those values that can be represented lexically using at most totalDigits digits in decimal notation or at most totalDigits digits for the coefficient, in scientific notation. totalDigits is implemented in XML Schema as the value of the value attribute on the </w:t>
      </w:r>
      <w:r w:rsidRPr="005C5938">
        <w:rPr>
          <w:rFonts w:ascii="Courier New" w:eastAsia="Times" w:hAnsi="Courier New" w:cs="Courier New"/>
          <w:sz w:val="18"/>
          <w:szCs w:val="18"/>
        </w:rPr>
        <w:t>xsd:totalDigits</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0A6B0883" w14:textId="77777777" w:rsidR="007B4D6D" w:rsidRDefault="007B4D6D" w:rsidP="007B4D6D">
      <w:pPr>
        <w:pStyle w:val="Heading5"/>
      </w:pPr>
      <w:r>
        <w:t>Constraints</w:t>
      </w:r>
    </w:p>
    <w:p w14:paraId="473230C7" w14:textId="77777777" w:rsidR="007B4D6D" w:rsidRDefault="007B4D6D" w:rsidP="007B4D6D">
      <w:pPr>
        <w:pStyle w:val="BulletedText"/>
        <w:ind w:left="0" w:firstLine="0"/>
        <w:rPr>
          <w:rFonts w:eastAsia="Times"/>
        </w:rPr>
      </w:pPr>
      <w:bookmarkStart w:id="1050" w:name="aNIEMUMLProfileNIEMCommonProfileValueRes"/>
      <w:bookmarkEnd w:id="1050"/>
      <w:r>
        <w:rPr>
          <w:rFonts w:eastAsia="Times"/>
        </w:rPr>
        <w:t>ValueRestrictionGeneralization</w:t>
      </w:r>
    </w:p>
    <w:p w14:paraId="6B861C0E" w14:textId="77777777" w:rsidR="007B4D6D" w:rsidRDefault="007B4D6D" w:rsidP="007B4D6D">
      <w:pPr>
        <w:pStyle w:val="BodyText"/>
        <w:rPr>
          <w:rFonts w:ascii="Times" w:eastAsia="Times" w:hAnsi="Times" w:cs="Times"/>
        </w:rPr>
      </w:pPr>
      <w:r>
        <w:rPr>
          <w:rFonts w:eastAsia="Times"/>
        </w:rPr>
        <w:t>[OCL2.0]</w:t>
      </w:r>
    </w:p>
    <w:p w14:paraId="12EF3628" w14:textId="77777777" w:rsidR="007B4D6D" w:rsidRDefault="007B4D6D" w:rsidP="007B4D6D">
      <w:pPr>
        <w:pStyle w:val="OCLText"/>
      </w:pPr>
      <w:r>
        <w:t>self.base_DataType.generalization.general-&gt;size()=1 </w:t>
      </w:r>
    </w:p>
    <w:p w14:paraId="7A82E7EE" w14:textId="77777777" w:rsidR="007B4D6D" w:rsidRPr="007B4D6D" w:rsidRDefault="007B4D6D" w:rsidP="007B4D6D">
      <w:pPr>
        <w:pStyle w:val="Heading2"/>
      </w:pPr>
      <w:bookmarkStart w:id="1051" w:name="aRefHeading83"/>
      <w:bookmarkStart w:id="1052" w:name="_Toc364003759"/>
      <w:bookmarkStart w:id="1053" w:name="_Toc366661346"/>
      <w:r w:rsidRPr="007B4D6D">
        <w:t>NIEM PIM Profile</w:t>
      </w:r>
      <w:bookmarkEnd w:id="1051"/>
      <w:bookmarkEnd w:id="1052"/>
      <w:bookmarkEnd w:id="1053"/>
    </w:p>
    <w:p w14:paraId="0B0886FB" w14:textId="77777777" w:rsidR="007B4D6D" w:rsidRDefault="007B4D6D" w:rsidP="007B4D6D">
      <w:pPr>
        <w:pStyle w:val="Heading3"/>
      </w:pPr>
      <w:bookmarkStart w:id="1054" w:name="aRefHeading831"/>
      <w:bookmarkStart w:id="1055" w:name="_Toc364003760"/>
      <w:bookmarkStart w:id="1056" w:name="_Toc366661347"/>
      <w:r>
        <w:t>Overview</w:t>
      </w:r>
      <w:bookmarkStart w:id="1057" w:name="aNIEMUMLProfileNIEMPIMProfile"/>
      <w:bookmarkEnd w:id="1054"/>
      <w:bookmarkEnd w:id="1055"/>
      <w:bookmarkEnd w:id="1056"/>
      <w:bookmarkEnd w:id="1057"/>
    </w:p>
    <w:p w14:paraId="3C749BED" w14:textId="77777777" w:rsidR="00DE5ACB" w:rsidRDefault="007B4D6D" w:rsidP="007B4D6D">
      <w:pPr>
        <w:pStyle w:val="BodyText"/>
        <w:rPr>
          <w:noProof/>
        </w:rPr>
      </w:pPr>
      <w:r>
        <w:rPr>
          <w:rFonts w:eastAsia="Times"/>
        </w:rPr>
        <w:t xml:space="preserve">The NIEM PIM Profile comprises stereotypes that are used in NIEM PIMs but not NIEM PSMs. Further, the NIEM PIM Profile imports the NIEM Common Profile and, therefore, includes all the stereotypes and metaclasses covered by that profile. In addition, the UML metamodel subset covered by the NIEM PIM Profile also includes the </w:t>
      </w:r>
      <w:r>
        <w:rPr>
          <w:rFonts w:eastAsia="Times"/>
        </w:rPr>
        <w:lastRenderedPageBreak/>
        <w:t>metaclasses Association and AssociationClass, even though they are not specifically extended by any stereotypes in the profile.</w:t>
      </w:r>
      <w:r w:rsidR="00DE5ACB" w:rsidRPr="00DE5ACB">
        <w:rPr>
          <w:noProof/>
        </w:rPr>
        <w:t xml:space="preserve"> </w:t>
      </w:r>
    </w:p>
    <w:p w14:paraId="5E4AD0D0" w14:textId="77777777" w:rsidR="00DE5ACB" w:rsidRPr="006C7C6A" w:rsidRDefault="00DE5ACB" w:rsidP="00DE5ACB">
      <w:pPr>
        <w:rPr>
          <w:rFonts w:ascii="Arial" w:hAnsi="Arial" w:cs="Arial"/>
          <w:i/>
          <w:vanish/>
          <w:color w:val="FF0000"/>
          <w:sz w:val="22"/>
          <w:szCs w:val="22"/>
        </w:rPr>
      </w:pPr>
      <w:r w:rsidRPr="006C7C6A">
        <w:rPr>
          <w:rFonts w:ascii="Arial" w:hAnsi="Arial" w:cs="Arial"/>
          <w:i/>
          <w:vanish/>
          <w:color w:val="FF0000"/>
          <w:sz w:val="22"/>
          <w:szCs w:val="22"/>
        </w:rPr>
        <w:t xml:space="preserve">NIEM-UML FTF Issue No: </w:t>
      </w:r>
      <w:r>
        <w:rPr>
          <w:rFonts w:ascii="Arial" w:hAnsi="Arial" w:cs="Arial"/>
          <w:i/>
          <w:vanish/>
          <w:color w:val="FF0000"/>
          <w:sz w:val="22"/>
          <w:szCs w:val="22"/>
        </w:rPr>
        <w:t>18878 Profile Diagrams</w:t>
      </w:r>
    </w:p>
    <w:p w14:paraId="612F05DA" w14:textId="608EB88D" w:rsidR="007B4D6D" w:rsidRDefault="00DE5ACB" w:rsidP="007B4D6D">
      <w:pPr>
        <w:pStyle w:val="BodyText"/>
        <w:rPr>
          <w:rFonts w:eastAsia="Times"/>
        </w:rPr>
      </w:pPr>
      <w:r>
        <w:rPr>
          <w:noProof/>
          <w:lang w:val="en-GB" w:eastAsia="en-GB"/>
        </w:rPr>
        <w:drawing>
          <wp:inline distT="0" distB="0" distL="0" distR="0" wp14:anchorId="29BD1F29" wp14:editId="57612F73">
            <wp:extent cx="5943600" cy="32340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943600" cy="3234055"/>
                    </a:xfrm>
                    <a:prstGeom prst="rect">
                      <a:avLst/>
                    </a:prstGeom>
                  </pic:spPr>
                </pic:pic>
              </a:graphicData>
            </a:graphic>
          </wp:inline>
        </w:drawing>
      </w:r>
    </w:p>
    <w:p w14:paraId="5E971462" w14:textId="4731B00E" w:rsidR="00257BBB" w:rsidRDefault="00257BBB" w:rsidP="005C5938">
      <w:pPr>
        <w:pStyle w:val="Caption"/>
        <w:jc w:val="center"/>
      </w:pPr>
      <w:bookmarkStart w:id="1058" w:name="a170112e503d913329987091938695754875"/>
    </w:p>
    <w:p w14:paraId="00F5505F" w14:textId="176E0D2D" w:rsidR="007B4D6D" w:rsidRDefault="00257BBB" w:rsidP="00257BBB">
      <w:pPr>
        <w:pStyle w:val="Caption"/>
      </w:pPr>
      <w:r>
        <w:t xml:space="preserve">Figure </w:t>
      </w:r>
      <w:fldSimple w:instr=" STYLEREF 1 \s ">
        <w:r w:rsidR="00667A58">
          <w:rPr>
            <w:noProof/>
          </w:rPr>
          <w:t>8</w:t>
        </w:r>
      </w:fldSimple>
      <w:r w:rsidR="0007761D">
        <w:noBreakHyphen/>
      </w:r>
      <w:fldSimple w:instr=" SEQ Figure \* ARABIC \s 1 ">
        <w:r w:rsidR="00667A58">
          <w:rPr>
            <w:noProof/>
          </w:rPr>
          <w:t>3</w:t>
        </w:r>
      </w:fldSimple>
      <w:r>
        <w:t xml:space="preserve"> </w:t>
      </w:r>
      <w:r w:rsidR="007B4D6D">
        <w:t>NIEM PIM Profile</w:t>
      </w:r>
      <w:bookmarkEnd w:id="1058"/>
    </w:p>
    <w:p w14:paraId="5E18F918" w14:textId="77777777" w:rsidR="007B4D6D" w:rsidRDefault="007B4D6D" w:rsidP="007B4D6D">
      <w:pPr>
        <w:pStyle w:val="Heading3"/>
      </w:pPr>
      <w:bookmarkStart w:id="1059" w:name="aRefHeading832"/>
      <w:bookmarkStart w:id="1060" w:name="_Toc364003761"/>
      <w:bookmarkStart w:id="1061" w:name="_Toc366661348"/>
      <w:r>
        <w:t>&lt;Stereotype&gt; Augments</w:t>
      </w:r>
      <w:bookmarkStart w:id="1062" w:name="aNIEMUMLProfileNIEMPIMProfileAugments"/>
      <w:bookmarkEnd w:id="1059"/>
      <w:bookmarkEnd w:id="1060"/>
      <w:bookmarkEnd w:id="1061"/>
      <w:bookmarkEnd w:id="1062"/>
    </w:p>
    <w:p w14:paraId="7F18EA7A" w14:textId="77777777" w:rsidR="007B4D6D" w:rsidRDefault="007B4D6D" w:rsidP="007B4D6D">
      <w:pPr>
        <w:pStyle w:val="Heading5"/>
      </w:pPr>
      <w:r>
        <w:t>Extends</w:t>
      </w:r>
    </w:p>
    <w:p w14:paraId="79E8510A" w14:textId="77777777" w:rsidR="007B4D6D" w:rsidRDefault="007B4D6D" w:rsidP="007B4D6D">
      <w:pPr>
        <w:pStyle w:val="BulletedText"/>
        <w:ind w:left="0" w:firstLine="0"/>
        <w:rPr>
          <w:rFonts w:eastAsia="Times"/>
        </w:rPr>
      </w:pPr>
      <w:r>
        <w:rPr>
          <w:rFonts w:eastAsia="Times"/>
        </w:rPr>
        <w:t>UML::Generalization</w:t>
      </w:r>
    </w:p>
    <w:p w14:paraId="6079DD40" w14:textId="77777777" w:rsidR="007B4D6D" w:rsidRDefault="007B4D6D" w:rsidP="007B4D6D">
      <w:pPr>
        <w:pStyle w:val="Heading5"/>
      </w:pPr>
      <w:r>
        <w:t>Description</w:t>
      </w:r>
    </w:p>
    <w:p w14:paraId="3E29BA64" w14:textId="22839713" w:rsidR="007B4D6D" w:rsidRDefault="007B4D6D" w:rsidP="007B4D6D">
      <w:pPr>
        <w:pStyle w:val="BodyText"/>
        <w:rPr>
          <w:rFonts w:eastAsia="Times"/>
        </w:rPr>
      </w:pPr>
      <w:r>
        <w:rPr>
          <w:rFonts w:eastAsia="Times"/>
        </w:rPr>
        <w:t xml:space="preserve">An Augments Generalization specifies that the special Class is an augmentation type that is restricted to </w:t>
      </w:r>
      <w:del w:id="1063" w:author="Cory Casanave [18538]" w:date="2013-09-08T16:14:00Z">
        <w:r w:rsidDel="00224492">
          <w:rPr>
            <w:rFonts w:eastAsia="Times"/>
          </w:rPr>
          <w:delText>apply to</w:delText>
        </w:r>
      </w:del>
      <w:ins w:id="1064" w:author="Cory Casanave [18538]" w:date="2013-09-08T16:14:00Z">
        <w:r w:rsidR="00224492">
          <w:rPr>
            <w:rFonts w:eastAsia="Times"/>
          </w:rPr>
          <w:t>augment</w:t>
        </w:r>
      </w:ins>
      <w:r>
        <w:rPr>
          <w:rFonts w:eastAsia="Times"/>
        </w:rPr>
        <w:t xml:space="preserve"> instances of the general Class.</w:t>
      </w:r>
    </w:p>
    <w:p w14:paraId="61E05582" w14:textId="77777777" w:rsidR="007B4D6D" w:rsidRDefault="007B4D6D" w:rsidP="007B4D6D">
      <w:pPr>
        <w:pStyle w:val="Heading3"/>
      </w:pPr>
      <w:bookmarkStart w:id="1065" w:name="aRefHeading833"/>
      <w:bookmarkStart w:id="1066" w:name="_Toc364003762"/>
      <w:bookmarkStart w:id="1067" w:name="_Toc366661349"/>
      <w:r>
        <w:t>&lt;Enumeration&gt; DefaultPurposeCode</w:t>
      </w:r>
      <w:bookmarkEnd w:id="1065"/>
      <w:bookmarkEnd w:id="1066"/>
      <w:bookmarkEnd w:id="1067"/>
    </w:p>
    <w:p w14:paraId="763D4B7E" w14:textId="77777777" w:rsidR="007B4D6D" w:rsidRDefault="007B4D6D" w:rsidP="007B4D6D">
      <w:pPr>
        <w:pStyle w:val="Heading5"/>
      </w:pPr>
      <w:r>
        <w:t>Description</w:t>
      </w:r>
    </w:p>
    <w:p w14:paraId="288616DD" w14:textId="77777777" w:rsidR="007B4D6D" w:rsidRDefault="007B4D6D" w:rsidP="007B4D6D">
      <w:pPr>
        <w:pStyle w:val="BodyText"/>
        <w:rPr>
          <w:rFonts w:eastAsia="Times"/>
        </w:rPr>
      </w:pPr>
      <w:r>
        <w:rPr>
          <w:rFonts w:eastAsia="Times"/>
        </w:rPr>
        <w:t>The possible purposes for an information model. This enumeration provides the allowed values for the defaultPurpose attribute of the InformationModel stereotype. The values correspond to the schema purpose codes for an MPD artifact.</w:t>
      </w:r>
    </w:p>
    <w:p w14:paraId="3B27D9F4" w14:textId="77777777" w:rsidR="007B4D6D" w:rsidRDefault="007B4D6D" w:rsidP="007B4D6D">
      <w:pPr>
        <w:pStyle w:val="Heading5"/>
      </w:pPr>
      <w:r>
        <w:t>Enumeration Literals</w:t>
      </w:r>
    </w:p>
    <w:p w14:paraId="02E12BED" w14:textId="77777777" w:rsidR="007B4D6D" w:rsidRDefault="007B4D6D" w:rsidP="007B4D6D">
      <w:pPr>
        <w:pStyle w:val="BulletedText"/>
        <w:ind w:left="0" w:firstLine="0"/>
        <w:rPr>
          <w:rFonts w:ascii="Times" w:eastAsia="Times" w:hAnsi="Times" w:cs="Times"/>
        </w:rPr>
      </w:pPr>
      <w:r>
        <w:rPr>
          <w:rFonts w:eastAsia="Times"/>
        </w:rPr>
        <w:t>constraint</w:t>
      </w:r>
    </w:p>
    <w:p w14:paraId="135EE51D" w14:textId="77777777" w:rsidR="007B4D6D" w:rsidRDefault="007B4D6D" w:rsidP="007B4D6D">
      <w:pPr>
        <w:pStyle w:val="BulletedText"/>
        <w:ind w:left="0" w:firstLine="0"/>
        <w:rPr>
          <w:rFonts w:ascii="Times" w:eastAsia="Times" w:hAnsi="Times" w:cs="Times"/>
        </w:rPr>
      </w:pPr>
      <w:r>
        <w:rPr>
          <w:rFonts w:eastAsia="Times"/>
        </w:rPr>
        <w:t>exchange</w:t>
      </w:r>
    </w:p>
    <w:p w14:paraId="3A883DFD" w14:textId="77777777" w:rsidR="007B4D6D" w:rsidRDefault="007B4D6D" w:rsidP="007B4D6D">
      <w:pPr>
        <w:pStyle w:val="BulletedText"/>
        <w:ind w:left="0" w:firstLine="0"/>
        <w:rPr>
          <w:rFonts w:ascii="Times" w:eastAsia="Times" w:hAnsi="Times" w:cs="Times"/>
        </w:rPr>
      </w:pPr>
      <w:r>
        <w:rPr>
          <w:rFonts w:eastAsia="Times"/>
        </w:rPr>
        <w:t>extension</w:t>
      </w:r>
    </w:p>
    <w:p w14:paraId="17BEE316" w14:textId="77777777" w:rsidR="007B4D6D" w:rsidRDefault="007B4D6D" w:rsidP="007B4D6D">
      <w:pPr>
        <w:pStyle w:val="BulletedText"/>
        <w:ind w:left="0" w:firstLine="0"/>
        <w:rPr>
          <w:rFonts w:ascii="Times" w:eastAsia="Times" w:hAnsi="Times" w:cs="Times"/>
        </w:rPr>
      </w:pPr>
      <w:r>
        <w:rPr>
          <w:rFonts w:eastAsia="Times"/>
        </w:rPr>
        <w:t>incremental</w:t>
      </w:r>
    </w:p>
    <w:p w14:paraId="111A841C" w14:textId="77777777" w:rsidR="007B4D6D" w:rsidRDefault="007B4D6D" w:rsidP="007B4D6D">
      <w:pPr>
        <w:pStyle w:val="BulletedText"/>
        <w:ind w:left="0" w:firstLine="0"/>
        <w:rPr>
          <w:rFonts w:ascii="Times" w:eastAsia="Times" w:hAnsi="Times" w:cs="Times"/>
        </w:rPr>
      </w:pPr>
      <w:r>
        <w:rPr>
          <w:rFonts w:eastAsia="Times"/>
        </w:rPr>
        <w:lastRenderedPageBreak/>
        <w:t>reference</w:t>
      </w:r>
    </w:p>
    <w:p w14:paraId="414AD3BB" w14:textId="77777777" w:rsidR="007B4D6D" w:rsidRDefault="007B4D6D" w:rsidP="007B4D6D">
      <w:pPr>
        <w:pStyle w:val="BulletedText"/>
        <w:ind w:left="0" w:firstLine="0"/>
        <w:rPr>
          <w:rFonts w:ascii="Times" w:eastAsia="Times" w:hAnsi="Times" w:cs="Times"/>
        </w:rPr>
      </w:pPr>
      <w:r>
        <w:rPr>
          <w:rFonts w:eastAsia="Times"/>
        </w:rPr>
        <w:t>replacement</w:t>
      </w:r>
    </w:p>
    <w:p w14:paraId="6EA97131" w14:textId="77777777" w:rsidR="007B4D6D" w:rsidRDefault="007B4D6D" w:rsidP="007B4D6D">
      <w:pPr>
        <w:pStyle w:val="BulletedText"/>
        <w:ind w:left="0" w:firstLine="0"/>
        <w:rPr>
          <w:rFonts w:ascii="Times" w:eastAsia="Times" w:hAnsi="Times" w:cs="Times"/>
        </w:rPr>
      </w:pPr>
      <w:bookmarkStart w:id="1068" w:name="aNIEMUMLProfileNIEMPIMProfileDefaultPurp"/>
      <w:bookmarkEnd w:id="1068"/>
      <w:r>
        <w:rPr>
          <w:rFonts w:eastAsia="Times"/>
        </w:rPr>
        <w:t>subset</w:t>
      </w:r>
    </w:p>
    <w:p w14:paraId="756850D8" w14:textId="77777777" w:rsidR="007B4D6D" w:rsidRDefault="007B4D6D" w:rsidP="007B4D6D">
      <w:pPr>
        <w:pStyle w:val="Heading3"/>
      </w:pPr>
      <w:bookmarkStart w:id="1069" w:name="aRefHeading834"/>
      <w:bookmarkStart w:id="1070" w:name="_Toc364003763"/>
      <w:bookmarkStart w:id="1071" w:name="_Toc366661350"/>
      <w:r>
        <w:t>&lt;Stereotype&gt; InformationModel</w:t>
      </w:r>
      <w:bookmarkEnd w:id="1069"/>
      <w:bookmarkEnd w:id="1070"/>
      <w:bookmarkEnd w:id="1071"/>
    </w:p>
    <w:p w14:paraId="3DF26BF9"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NIEM_Common_Profile::Namespace</w:t>
      </w:r>
    </w:p>
    <w:p w14:paraId="182512E4" w14:textId="77777777" w:rsidR="007B4D6D" w:rsidRDefault="007B4D6D" w:rsidP="007B4D6D">
      <w:pPr>
        <w:pStyle w:val="Heading5"/>
      </w:pPr>
      <w:r>
        <w:t>Extends</w:t>
      </w:r>
    </w:p>
    <w:p w14:paraId="615269BA" w14:textId="77777777" w:rsidR="007B4D6D" w:rsidRDefault="007B4D6D" w:rsidP="007B4D6D">
      <w:pPr>
        <w:pStyle w:val="BulletedText"/>
        <w:ind w:left="0" w:firstLine="0"/>
        <w:rPr>
          <w:rFonts w:eastAsia="Times"/>
        </w:rPr>
      </w:pPr>
      <w:r>
        <w:rPr>
          <w:rFonts w:eastAsia="Times"/>
        </w:rPr>
        <w:t>UML::Package</w:t>
      </w:r>
    </w:p>
    <w:p w14:paraId="31AEE78D" w14:textId="77777777" w:rsidR="007B4D6D" w:rsidRDefault="007B4D6D" w:rsidP="007B4D6D">
      <w:pPr>
        <w:pStyle w:val="Heading5"/>
      </w:pPr>
      <w:r>
        <w:t>Description</w:t>
      </w:r>
    </w:p>
    <w:p w14:paraId="1DF5E40B" w14:textId="77777777" w:rsidR="007B4D6D" w:rsidRDefault="007B4D6D" w:rsidP="007B4D6D">
      <w:pPr>
        <w:pStyle w:val="BodyText"/>
        <w:rPr>
          <w:rFonts w:eastAsia="Times"/>
        </w:rPr>
      </w:pPr>
      <w:r>
        <w:rPr>
          <w:rFonts w:eastAsia="Times"/>
        </w:rPr>
        <w:t>The contents of an InformationModel Package provide a platform-independent perspective on the structure of information to be exchanged in NIEM messages. Such a model is always taken to represent a NIEM namespace, but it may also be given a default purpose as modeled, independent of the implementation of that namespace. This allows a modeler to identify the intended purposes (e.g., reference, subset, exchange, etc.) of various information models within a set, without having to create a complete MPD model for the set.</w:t>
      </w:r>
    </w:p>
    <w:p w14:paraId="7D3A28F9" w14:textId="77777777" w:rsidR="007B4D6D" w:rsidRDefault="007B4D6D" w:rsidP="007B4D6D">
      <w:pPr>
        <w:pStyle w:val="Heading5"/>
      </w:pPr>
      <w:r>
        <w:t>Attributes</w:t>
      </w:r>
    </w:p>
    <w:p w14:paraId="3B42D464" w14:textId="77777777" w:rsidR="007B4D6D" w:rsidRDefault="007B4D6D" w:rsidP="007B4D6D">
      <w:pPr>
        <w:pStyle w:val="BulletedText"/>
        <w:ind w:left="0" w:firstLine="0"/>
        <w:rPr>
          <w:rFonts w:ascii="Times" w:eastAsia="Times" w:hAnsi="Times" w:cs="Times"/>
          <w:color w:val="000000"/>
          <w:szCs w:val="20"/>
        </w:rPr>
      </w:pPr>
      <w:bookmarkStart w:id="1072" w:name="aNIEMUMLProfileNIEMPIMProfileInformation"/>
      <w:bookmarkEnd w:id="1072"/>
      <w:r>
        <w:rPr>
          <w:rFonts w:ascii="Times" w:eastAsia="Times" w:hAnsi="Times" w:cs="Times"/>
          <w:color w:val="000000"/>
          <w:szCs w:val="20"/>
        </w:rPr>
        <w:t xml:space="preserve">defaultPurpose : </w:t>
      </w:r>
      <w:hyperlink w:anchor="aNIEMUMLProfileNIEMPIMProfile" w:history="1">
        <w:r>
          <w:rPr>
            <w:rFonts w:ascii="Times" w:eastAsia="Times" w:hAnsi="Times" w:cs="Times"/>
            <w:color w:val="000000"/>
            <w:szCs w:val="20"/>
          </w:rPr>
          <w:t xml:space="preserve">NIEM_PIM_Profile </w:t>
        </w:r>
      </w:hyperlink>
      <w:r>
        <w:rPr>
          <w:rFonts w:ascii="Times" w:eastAsia="Times" w:hAnsi="Times" w:cs="Times"/>
          <w:color w:val="000000"/>
          <w:szCs w:val="20"/>
        </w:rPr>
        <w:t xml:space="preserve">:: </w:t>
      </w:r>
      <w:hyperlink w:anchor="aNIEMUMLProfileNIEMPIMProfileDefaultPurposeCode" w:history="1">
        <w:r>
          <w:rPr>
            <w:rFonts w:ascii="Times" w:eastAsia="Times" w:hAnsi="Times" w:cs="Times"/>
            <w:color w:val="000000"/>
            <w:szCs w:val="20"/>
          </w:rPr>
          <w:t xml:space="preserve">DefaultPurposeCode </w:t>
        </w:r>
      </w:hyperlink>
      <w:r>
        <w:rPr>
          <w:rFonts w:ascii="Times" w:eastAsia="Times" w:hAnsi="Times" w:cs="Times"/>
          <w:color w:val="000000"/>
          <w:szCs w:val="20"/>
        </w:rPr>
        <w:t>[0..1] {unique }</w:t>
      </w:r>
    </w:p>
    <w:p w14:paraId="0DDAC497" w14:textId="77777777" w:rsidR="007B4D6D" w:rsidRDefault="007B4D6D" w:rsidP="007B4D6D">
      <w:pPr>
        <w:pStyle w:val="BodyText"/>
        <w:rPr>
          <w:rFonts w:eastAsia="Times"/>
        </w:rPr>
      </w:pPr>
      <w:r>
        <w:rPr>
          <w:rFonts w:eastAsia="Times"/>
        </w:rPr>
        <w:t>The default purpose for which an information model is intended. If an InformationModel Package is modeled as being included as an artifact in an MPD, then, unless otherwise specified, the purpose of the artifact is by default taken to be the schema purpose code corresponding to the value of the defaultPurpose attribute.</w:t>
      </w:r>
    </w:p>
    <w:p w14:paraId="1CB49A8B" w14:textId="77777777" w:rsidR="007B4D6D" w:rsidRDefault="007B4D6D" w:rsidP="007B4D6D">
      <w:pPr>
        <w:pStyle w:val="Heading3"/>
      </w:pPr>
      <w:bookmarkStart w:id="1073" w:name="aRefHeading835"/>
      <w:bookmarkStart w:id="1074" w:name="_Toc364003764"/>
      <w:bookmarkStart w:id="1075" w:name="_Toc366661351"/>
      <w:r>
        <w:t>&lt;Stereotype&gt; ReferenceName</w:t>
      </w:r>
      <w:bookmarkEnd w:id="1073"/>
      <w:bookmarkEnd w:id="1074"/>
      <w:bookmarkEnd w:id="1075"/>
    </w:p>
    <w:p w14:paraId="57997720" w14:textId="77777777" w:rsidR="007B4D6D" w:rsidRDefault="007B4D6D" w:rsidP="007B4D6D">
      <w:pPr>
        <w:pStyle w:val="Heading5"/>
      </w:pPr>
      <w:r>
        <w:t>Extends</w:t>
      </w:r>
    </w:p>
    <w:p w14:paraId="357BDC0B" w14:textId="77777777" w:rsidR="007B4D6D" w:rsidRDefault="007B4D6D" w:rsidP="007B4D6D">
      <w:pPr>
        <w:pStyle w:val="BulletedText"/>
        <w:ind w:left="0" w:firstLine="0"/>
        <w:rPr>
          <w:rFonts w:eastAsia="Times"/>
        </w:rPr>
      </w:pPr>
      <w:r>
        <w:rPr>
          <w:rFonts w:eastAsia="Times"/>
        </w:rPr>
        <w:t>UML::Element</w:t>
      </w:r>
    </w:p>
    <w:p w14:paraId="6BB56E88" w14:textId="77777777" w:rsidR="007B4D6D" w:rsidRDefault="007B4D6D" w:rsidP="007B4D6D">
      <w:pPr>
        <w:pStyle w:val="Heading5"/>
      </w:pPr>
      <w:r>
        <w:t>Description</w:t>
      </w:r>
    </w:p>
    <w:p w14:paraId="2A5E3DC3" w14:textId="77777777" w:rsidR="007B4D6D" w:rsidRDefault="007B4D6D" w:rsidP="007B4D6D">
      <w:pPr>
        <w:pStyle w:val="BodyText"/>
        <w:rPr>
          <w:rFonts w:eastAsia="Times"/>
        </w:rPr>
      </w:pPr>
      <w:r>
        <w:rPr>
          <w:rFonts w:eastAsia="Times"/>
        </w:rPr>
        <w:t>The ReferenceName stereotype is used on an Element that has a name that does not conform to the naming conventions required by the NIEM NDR or is otherwise not the desired NIEM name. The NIEMName attribute must provide a name for the Element that conforms to the relevant NDR naming rules for the specific kind of Element to which the stereotype is applied.</w:t>
      </w:r>
    </w:p>
    <w:p w14:paraId="7C741A1C" w14:textId="77777777" w:rsidR="007B4D6D" w:rsidRDefault="007B4D6D" w:rsidP="007B4D6D">
      <w:pPr>
        <w:pStyle w:val="Heading5"/>
      </w:pPr>
      <w:r>
        <w:t>Attributes</w:t>
      </w:r>
    </w:p>
    <w:p w14:paraId="0D1A8DD3" w14:textId="77777777" w:rsidR="007B4D6D" w:rsidRDefault="007B4D6D" w:rsidP="007B4D6D">
      <w:pPr>
        <w:pStyle w:val="BulletedText"/>
        <w:ind w:left="0" w:firstLine="0"/>
        <w:rPr>
          <w:rFonts w:eastAsia="Times"/>
        </w:rPr>
      </w:pPr>
      <w:bookmarkStart w:id="1076" w:name="aNIEMUMLProfileNIEMPIMProfileReferenceNa"/>
      <w:bookmarkEnd w:id="1076"/>
      <w:r>
        <w:rPr>
          <w:rFonts w:eastAsia="Times"/>
        </w:rPr>
        <w:t>NIEMName :PrimitiveTypes::String [1] {unique }</w:t>
      </w:r>
    </w:p>
    <w:p w14:paraId="4EBF8FA0" w14:textId="77777777" w:rsidR="007B4D6D" w:rsidRDefault="007B4D6D" w:rsidP="007B4D6D">
      <w:pPr>
        <w:pStyle w:val="BodyText"/>
        <w:rPr>
          <w:rFonts w:eastAsia="Times"/>
        </w:rPr>
      </w:pPr>
      <w:r>
        <w:rPr>
          <w:rFonts w:eastAsia="Times"/>
        </w:rPr>
        <w:t>A NIEM NDR-conformant name to be applied to an Element. The NIEMName will override any name generated from the UML name..</w:t>
      </w:r>
    </w:p>
    <w:p w14:paraId="25F5BAE7" w14:textId="77777777" w:rsidR="007B4D6D" w:rsidRDefault="007B4D6D" w:rsidP="007B4D6D">
      <w:pPr>
        <w:pStyle w:val="Heading3"/>
      </w:pPr>
      <w:bookmarkStart w:id="1077" w:name="aRefHeading836"/>
      <w:bookmarkStart w:id="1078" w:name="_Toc364003765"/>
      <w:bookmarkStart w:id="1079" w:name="_Toc366661352"/>
      <w:r>
        <w:t>&lt;Stereotype&gt; RoleOf</w:t>
      </w:r>
      <w:bookmarkStart w:id="1080" w:name="aNIEMUMLProfileNIEMPIMProfileRoleOf"/>
      <w:bookmarkEnd w:id="1077"/>
      <w:bookmarkEnd w:id="1078"/>
      <w:bookmarkEnd w:id="1079"/>
      <w:bookmarkEnd w:id="1080"/>
    </w:p>
    <w:p w14:paraId="5F0FF839" w14:textId="77777777" w:rsidR="007B4D6D" w:rsidRDefault="007B4D6D" w:rsidP="007B4D6D">
      <w:pPr>
        <w:pStyle w:val="Heading5"/>
      </w:pPr>
      <w:r>
        <w:t>Extends</w:t>
      </w:r>
    </w:p>
    <w:p w14:paraId="02B2876A" w14:textId="77777777" w:rsidR="007B4D6D" w:rsidRDefault="007B4D6D" w:rsidP="007B4D6D">
      <w:pPr>
        <w:pStyle w:val="BulletedText"/>
        <w:ind w:left="0" w:firstLine="0"/>
        <w:rPr>
          <w:rFonts w:eastAsia="Times"/>
        </w:rPr>
      </w:pPr>
      <w:r>
        <w:rPr>
          <w:rFonts w:eastAsia="Times"/>
        </w:rPr>
        <w:t>UML::Property</w:t>
      </w:r>
    </w:p>
    <w:p w14:paraId="1601A5C8" w14:textId="77777777" w:rsidR="007B4D6D" w:rsidRDefault="007B4D6D" w:rsidP="007B4D6D">
      <w:pPr>
        <w:pStyle w:val="Heading5"/>
      </w:pPr>
      <w:r>
        <w:lastRenderedPageBreak/>
        <w:t>Description</w:t>
      </w:r>
    </w:p>
    <w:p w14:paraId="5841ACF1" w14:textId="77777777" w:rsidR="007B4D6D" w:rsidRDefault="007B4D6D" w:rsidP="007B4D6D">
      <w:pPr>
        <w:pStyle w:val="BodyText"/>
        <w:rPr>
          <w:rFonts w:eastAsia="Times"/>
        </w:rPr>
      </w:pPr>
      <w:r>
        <w:rPr>
          <w:rFonts w:eastAsia="Times"/>
        </w:rPr>
        <w:t>The RoleOf stereotype is applied to a Property of a Class representing a NIEM role type, whose type identifies the base type of that role type. A RoleOf Property must be a reference (i.e., have aggregation=none). A NIEM role type is a type that represents a particular function, purpose, usage, or role of an object.</w:t>
      </w:r>
    </w:p>
    <w:p w14:paraId="6A948EBD" w14:textId="77777777" w:rsidR="007B4D6D" w:rsidRDefault="007B4D6D" w:rsidP="007B4D6D">
      <w:pPr>
        <w:pStyle w:val="Heading5"/>
      </w:pPr>
      <w:r>
        <w:t>Constraints</w:t>
      </w:r>
    </w:p>
    <w:p w14:paraId="6034C5CB" w14:textId="77777777" w:rsidR="007B4D6D" w:rsidRDefault="007B4D6D" w:rsidP="007B4D6D">
      <w:pPr>
        <w:pStyle w:val="BulletedText"/>
        <w:ind w:left="0" w:firstLine="0"/>
        <w:rPr>
          <w:rFonts w:eastAsia="Times"/>
        </w:rPr>
      </w:pPr>
      <w:r>
        <w:rPr>
          <w:rFonts w:eastAsia="Times"/>
        </w:rPr>
        <w:t>NDR [Rule 7-40]</w:t>
      </w:r>
    </w:p>
    <w:p w14:paraId="6394F47B"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implemented by the PIM/PSM transformation. Identifying a &lt;</w:t>
      </w:r>
      <w:commentRangeStart w:id="1081"/>
      <w:r>
        <w:rPr>
          <w:rFonts w:eastAsia="Times"/>
        </w:rPr>
        <w:t>Property</w:t>
      </w:r>
      <w:commentRangeEnd w:id="1081"/>
      <w:r w:rsidR="003A7C41">
        <w:rPr>
          <w:rStyle w:val="CommentReference"/>
        </w:rPr>
        <w:commentReference w:id="1081"/>
      </w:r>
      <w:r>
        <w:rPr>
          <w:rFonts w:eastAsia="Times"/>
        </w:rPr>
        <w:t>&gt; as a &lt;&lt;RoleOf&gt;&gt; corresponds to the NIEM naming convention used to identify the roleOf...reference and furthermore establishes the owning &lt;</w:t>
      </w:r>
      <w:commentRangeStart w:id="1082"/>
      <w:r>
        <w:rPr>
          <w:rFonts w:eastAsia="Times"/>
        </w:rPr>
        <w:t>Classifier</w:t>
      </w:r>
      <w:commentRangeEnd w:id="1082"/>
      <w:r w:rsidR="003A7C41">
        <w:rPr>
          <w:rStyle w:val="CommentReference"/>
        </w:rPr>
        <w:commentReference w:id="1082"/>
      </w:r>
      <w:r>
        <w:rPr>
          <w:rFonts w:eastAsia="Times"/>
        </w:rPr>
        <w:t>&gt; as a NIEM Role.</w:t>
      </w:r>
    </w:p>
    <w:p w14:paraId="6473F690" w14:textId="77777777" w:rsidR="007B4D6D" w:rsidRDefault="007B4D6D" w:rsidP="007B4D6D">
      <w:pPr>
        <w:pStyle w:val="BulletedText"/>
        <w:ind w:left="0" w:firstLine="0"/>
        <w:rPr>
          <w:rFonts w:eastAsia="Times"/>
        </w:rPr>
      </w:pPr>
      <w:bookmarkStart w:id="1083" w:name="aNIEMUMLProfileNIEMPIMProfileRoleOfNDRRu"/>
      <w:bookmarkEnd w:id="1083"/>
      <w:r>
        <w:rPr>
          <w:rFonts w:eastAsia="Times"/>
        </w:rPr>
        <w:t>NDR [Rule 9-35]</w:t>
      </w:r>
    </w:p>
    <w:p w14:paraId="4FC6D10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enforced by the PIM/PSM transformation. The Transformation ensures that the "RoleOf" property term becomes part of the target PSM property name.</w:t>
      </w:r>
    </w:p>
    <w:p w14:paraId="194D9D70" w14:textId="77777777" w:rsidR="007B4D6D" w:rsidRDefault="007B4D6D" w:rsidP="007B4D6D">
      <w:pPr>
        <w:pStyle w:val="Heading3"/>
      </w:pPr>
      <w:bookmarkStart w:id="1084" w:name="aRefHeading837"/>
      <w:bookmarkStart w:id="1085" w:name="_Toc364003766"/>
      <w:bookmarkStart w:id="1086" w:name="_Toc366661353"/>
      <w:r>
        <w:t>&lt;Stereotype&gt; RolePlayedBy</w:t>
      </w:r>
      <w:bookmarkStart w:id="1087" w:name="aNIEMUMLProfileNIEMPIMProfileRolePlayedB"/>
      <w:bookmarkEnd w:id="1084"/>
      <w:bookmarkEnd w:id="1085"/>
      <w:bookmarkEnd w:id="1086"/>
      <w:bookmarkEnd w:id="1087"/>
    </w:p>
    <w:p w14:paraId="519D8563" w14:textId="77777777" w:rsidR="007B4D6D" w:rsidRDefault="007B4D6D" w:rsidP="007B4D6D">
      <w:pPr>
        <w:pStyle w:val="Heading5"/>
      </w:pPr>
      <w:r>
        <w:t>Extends</w:t>
      </w:r>
    </w:p>
    <w:p w14:paraId="23130D8B" w14:textId="77777777" w:rsidR="007B4D6D" w:rsidRDefault="007B4D6D" w:rsidP="007B4D6D">
      <w:pPr>
        <w:pStyle w:val="BulletedText"/>
        <w:ind w:left="0" w:firstLine="0"/>
        <w:rPr>
          <w:rFonts w:eastAsia="Times"/>
        </w:rPr>
      </w:pPr>
      <w:r>
        <w:rPr>
          <w:rFonts w:eastAsia="Times"/>
        </w:rPr>
        <w:t>UML::Generalization</w:t>
      </w:r>
    </w:p>
    <w:p w14:paraId="2CFB5A86" w14:textId="77777777" w:rsidR="007B4D6D" w:rsidRDefault="007B4D6D" w:rsidP="007B4D6D">
      <w:pPr>
        <w:pStyle w:val="Heading5"/>
      </w:pPr>
      <w:r>
        <w:t>Description</w:t>
      </w:r>
    </w:p>
    <w:p w14:paraId="41CC9607" w14:textId="31357E4A" w:rsidR="007B4D6D" w:rsidRDefault="007B4D6D" w:rsidP="007B4D6D">
      <w:pPr>
        <w:pStyle w:val="BodyText"/>
        <w:rPr>
          <w:rFonts w:eastAsia="Times"/>
        </w:rPr>
      </w:pPr>
      <w:r>
        <w:rPr>
          <w:rFonts w:eastAsia="Times"/>
        </w:rPr>
        <w:t>RolePlayedBy Generalization specifies that the special class is to be considered the type of a role that is played by instances of the general class. In the PSM this will map to a pr</w:t>
      </w:r>
      <w:r w:rsidR="002E161D">
        <w:rPr>
          <w:rFonts w:eastAsia="Times"/>
        </w:rPr>
        <w:t>operty with the "RoleOf" prefix</w:t>
      </w:r>
      <w:r>
        <w:rPr>
          <w:rFonts w:eastAsia="Times"/>
        </w:rPr>
        <w:t>.</w:t>
      </w:r>
    </w:p>
    <w:p w14:paraId="590ECE78" w14:textId="77777777" w:rsidR="00CF526A" w:rsidRDefault="00CF526A" w:rsidP="005C5938">
      <w:pPr>
        <w:rPr>
          <w:i/>
          <w:iCs/>
          <w:vanish/>
          <w:sz w:val="22"/>
          <w:szCs w:val="22"/>
        </w:rPr>
      </w:pPr>
    </w:p>
    <w:p w14:paraId="2813B074" w14:textId="77777777" w:rsidR="00CF526A" w:rsidRDefault="00CF526A" w:rsidP="005C5938">
      <w:pPr>
        <w:rPr>
          <w:i/>
          <w:iCs/>
          <w:vanish/>
          <w:sz w:val="22"/>
          <w:szCs w:val="22"/>
        </w:rPr>
      </w:pPr>
    </w:p>
    <w:p w14:paraId="51037422" w14:textId="77777777" w:rsidR="0097041A" w:rsidRPr="006C7C6A" w:rsidRDefault="0097041A" w:rsidP="0097041A">
      <w:pPr>
        <w:rPr>
          <w:rFonts w:ascii="Arial" w:hAnsi="Arial" w:cs="Arial"/>
          <w:i/>
          <w:vanish/>
          <w:color w:val="FF0000"/>
          <w:sz w:val="22"/>
          <w:szCs w:val="22"/>
        </w:rPr>
      </w:pPr>
      <w:bookmarkStart w:id="1088" w:name="_Toc364003767"/>
      <w:r w:rsidRPr="006C7C6A">
        <w:rPr>
          <w:rFonts w:ascii="Arial" w:hAnsi="Arial" w:cs="Arial"/>
          <w:i/>
          <w:vanish/>
          <w:color w:val="FF0000"/>
          <w:sz w:val="22"/>
          <w:szCs w:val="22"/>
        </w:rPr>
        <w:t>NIEM-UML FTF Issue No: 18538</w:t>
      </w:r>
      <w:r>
        <w:rPr>
          <w:rFonts w:ascii="Arial" w:hAnsi="Arial" w:cs="Arial"/>
          <w:i/>
          <w:vanish/>
          <w:color w:val="FF0000"/>
          <w:sz w:val="22"/>
          <w:szCs w:val="22"/>
        </w:rPr>
        <w:t>; Title: NIEM-UML Property &lt;&lt;References&gt;&gt; Ambiguity</w:t>
      </w:r>
    </w:p>
    <w:p w14:paraId="256F0DCF" w14:textId="77777777" w:rsidR="00EE5540" w:rsidRDefault="00EE5540" w:rsidP="00EE5540">
      <w:pPr>
        <w:pStyle w:val="Heading3"/>
      </w:pPr>
      <w:bookmarkStart w:id="1089" w:name="_Toc366661354"/>
      <w:r>
        <w:t>&lt;Stereotype&gt; Subsets</w:t>
      </w:r>
      <w:bookmarkEnd w:id="1088"/>
      <w:bookmarkEnd w:id="1089"/>
    </w:p>
    <w:p w14:paraId="307181A3" w14:textId="77777777" w:rsidR="00EE5540" w:rsidRPr="002470E0" w:rsidRDefault="00EE5540" w:rsidP="00EE5540">
      <w:pPr>
        <w:rPr>
          <w:rFonts w:eastAsia="Times"/>
          <w:sz w:val="20"/>
        </w:rPr>
      </w:pPr>
      <w:r w:rsidRPr="001D3824">
        <w:rPr>
          <w:rFonts w:ascii="Arial" w:eastAsia="Times" w:hAnsi="Arial" w:cs="Arial"/>
          <w:b/>
        </w:rPr>
        <w:t xml:space="preserve">Generalization: </w:t>
      </w:r>
      <w:r w:rsidRPr="002470E0">
        <w:rPr>
          <w:rFonts w:eastAsia="Times"/>
          <w:sz w:val="20"/>
        </w:rPr>
        <w:t>&lt;Stereotype&gt; References</w:t>
      </w:r>
    </w:p>
    <w:p w14:paraId="0D870FFA" w14:textId="77777777" w:rsidR="00EE5540" w:rsidRDefault="00EE5540" w:rsidP="00EE5540">
      <w:pPr>
        <w:pStyle w:val="Heading5"/>
      </w:pPr>
      <w:r>
        <w:t>Extends</w:t>
      </w:r>
    </w:p>
    <w:p w14:paraId="117CA16C" w14:textId="77777777" w:rsidR="00EE5540" w:rsidRDefault="00EE5540" w:rsidP="00EE5540">
      <w:pPr>
        <w:pStyle w:val="BulletedText"/>
        <w:ind w:left="0" w:firstLine="0"/>
        <w:rPr>
          <w:rFonts w:eastAsia="Times"/>
        </w:rPr>
      </w:pPr>
      <w:r>
        <w:rPr>
          <w:rFonts w:eastAsia="Times"/>
        </w:rPr>
        <w:t>UML::Realization</w:t>
      </w:r>
    </w:p>
    <w:p w14:paraId="7549572A" w14:textId="77777777" w:rsidR="00EE5540" w:rsidRDefault="00EE5540" w:rsidP="00EE5540">
      <w:pPr>
        <w:pStyle w:val="Heading5"/>
      </w:pPr>
      <w:r>
        <w:t>Description</w:t>
      </w:r>
    </w:p>
    <w:p w14:paraId="19A1E989" w14:textId="77777777" w:rsidR="00EE5540" w:rsidRPr="005C5938" w:rsidRDefault="00EE5540" w:rsidP="005C5938">
      <w:pPr>
        <w:pStyle w:val="BodyText"/>
        <w:rPr>
          <w:rFonts w:eastAsia="Times"/>
        </w:rPr>
      </w:pPr>
      <w:r w:rsidRPr="00CF526A">
        <w:rPr>
          <w:rFonts w:eastAsia="Times"/>
        </w:rPr>
        <w:t>A Realization signifying a NIEM subsetting relationship between a client derived (subset) element and a supplier base (reference) element.  The &lt;&lt;Subsets&gt;&gt; Realization must be between the same meta-types: either Properties, Classifiers, or &lt;&lt;InformationModel&gt;&gt; packages.  The &lt;&lt;Subsets&gt;&gt; Realization must be between elements owned by different &lt;&lt;InformationModel&gt;&gt; packages.  The targetNamespace of the distinct &lt;&lt;InformationModel&gt;&gt; packages must be identical.  The defaultPurpose of client and supplier may be one of the following combinations:  client is subset, supplier</w:t>
      </w:r>
      <w:r w:rsidRPr="00197D80">
        <w:rPr>
          <w:rFonts w:eastAsia="Times"/>
        </w:rPr>
        <w:t xml:space="preserve"> is reference; client is reference, supplier is reference; client is extension, supplier is extension; client is constraint, supplier is exchange, subset, extension, or reference.</w:t>
      </w:r>
    </w:p>
    <w:p w14:paraId="7388E93C" w14:textId="77777777" w:rsidR="00EE5540" w:rsidRDefault="00EE5540" w:rsidP="00EE5540">
      <w:pPr>
        <w:pStyle w:val="Heading5"/>
      </w:pPr>
      <w:r>
        <w:t>Constraints</w:t>
      </w:r>
    </w:p>
    <w:p w14:paraId="55AC6B31" w14:textId="77777777" w:rsidR="00D806FC" w:rsidRDefault="00D806FC" w:rsidP="00D806FC">
      <w:pPr>
        <w:tabs>
          <w:tab w:val="num" w:pos="360"/>
        </w:tabs>
        <w:spacing w:before="120" w:after="120"/>
        <w:rPr>
          <w:rFonts w:eastAsia="Times"/>
          <w:sz w:val="20"/>
        </w:rPr>
      </w:pPr>
      <w:r w:rsidRPr="009C38F4">
        <w:rPr>
          <w:rFonts w:eastAsia="Times"/>
          <w:sz w:val="20"/>
        </w:rPr>
        <w:t>NDR [Rule 7-</w:t>
      </w:r>
      <w:r>
        <w:rPr>
          <w:rFonts w:eastAsia="Times"/>
          <w:sz w:val="20"/>
        </w:rPr>
        <w:t>69</w:t>
      </w:r>
      <w:r w:rsidRPr="009C38F4">
        <w:rPr>
          <w:rFonts w:eastAsia="Times"/>
          <w:sz w:val="20"/>
        </w:rPr>
        <w:t>]</w:t>
      </w:r>
    </w:p>
    <w:p w14:paraId="16CBAD06" w14:textId="393B2DFF" w:rsidR="00D806FC" w:rsidRPr="005C5938" w:rsidRDefault="00D806FC" w:rsidP="00D806FC">
      <w:pPr>
        <w:tabs>
          <w:tab w:val="num" w:pos="360"/>
        </w:tabs>
        <w:spacing w:before="120" w:after="120"/>
        <w:rPr>
          <w:rFonts w:eastAsia="Times"/>
        </w:rPr>
      </w:pPr>
      <w:r w:rsidRPr="001D3824">
        <w:rPr>
          <w:rFonts w:ascii="Arial" w:eastAsia="Times" w:hAnsi="Arial" w:cs="Arial"/>
          <w:b/>
        </w:rPr>
        <w:t>[English]</w:t>
      </w:r>
      <w:r>
        <w:rPr>
          <w:rFonts w:ascii="Arial" w:eastAsia="Times" w:hAnsi="Arial" w:cs="Arial"/>
          <w:b/>
        </w:rPr>
        <w:t xml:space="preserve"> </w:t>
      </w:r>
      <w:r w:rsidRPr="005C5938">
        <w:rPr>
          <w:rFonts w:eastAsia="Times"/>
        </w:rPr>
        <w:t>The namespace of the subset and reference models must match.</w:t>
      </w:r>
    </w:p>
    <w:p w14:paraId="52992BC3" w14:textId="77777777" w:rsidR="00D806FC" w:rsidRDefault="00D806FC" w:rsidP="00D806FC">
      <w:pPr>
        <w:pStyle w:val="BodyText"/>
        <w:rPr>
          <w:rFonts w:ascii="Times" w:eastAsia="Times" w:hAnsi="Times" w:cs="Times"/>
        </w:rPr>
      </w:pPr>
      <w:r>
        <w:rPr>
          <w:rFonts w:eastAsia="Times"/>
        </w:rPr>
        <w:t>[OCL2.0]</w:t>
      </w:r>
    </w:p>
    <w:p w14:paraId="5930C66F" w14:textId="77777777" w:rsidR="00D806FC" w:rsidRPr="000B417D" w:rsidRDefault="00D806FC" w:rsidP="00D806FC">
      <w:pPr>
        <w:tabs>
          <w:tab w:val="num" w:pos="360"/>
        </w:tabs>
        <w:spacing w:before="120" w:after="120"/>
        <w:rPr>
          <w:rFonts w:eastAsia="Times"/>
          <w:sz w:val="20"/>
        </w:rPr>
      </w:pPr>
      <w:r w:rsidRPr="000B417D">
        <w:rPr>
          <w:rFonts w:eastAsia="Times"/>
          <w:sz w:val="20"/>
        </w:rPr>
        <w:t>self.base_Realization.client</w:t>
      </w:r>
    </w:p>
    <w:p w14:paraId="3F396E0F" w14:textId="77777777" w:rsidR="00D806FC" w:rsidRPr="000B417D" w:rsidRDefault="00D806FC" w:rsidP="00D806FC">
      <w:pPr>
        <w:tabs>
          <w:tab w:val="num" w:pos="360"/>
        </w:tabs>
        <w:spacing w:before="120" w:after="120"/>
        <w:rPr>
          <w:rFonts w:eastAsia="Times"/>
          <w:sz w:val="20"/>
        </w:rPr>
      </w:pPr>
      <w:r w:rsidRPr="000B417D">
        <w:rPr>
          <w:rFonts w:eastAsia="Times"/>
          <w:sz w:val="20"/>
        </w:rPr>
        <w:t xml:space="preserve">    -&gt;union(self.base_Realization.supplier)</w:t>
      </w:r>
    </w:p>
    <w:p w14:paraId="19401835" w14:textId="77777777" w:rsidR="00D806FC" w:rsidRPr="000B417D" w:rsidRDefault="00D806FC" w:rsidP="00D806FC">
      <w:pPr>
        <w:tabs>
          <w:tab w:val="num" w:pos="360"/>
        </w:tabs>
        <w:spacing w:before="120" w:after="120"/>
        <w:rPr>
          <w:rFonts w:eastAsia="Times"/>
          <w:sz w:val="20"/>
        </w:rPr>
      </w:pPr>
      <w:r w:rsidRPr="000B417D">
        <w:rPr>
          <w:rFonts w:eastAsia="Times"/>
          <w:sz w:val="20"/>
        </w:rPr>
        <w:t xml:space="preserve">    -&gt;forAll(e1,e2|e1.getTargetNamespace()=e2.getTargetNamespace());</w:t>
      </w:r>
    </w:p>
    <w:p w14:paraId="4AED6C2A" w14:textId="77777777" w:rsidR="00D806FC" w:rsidRPr="000B417D" w:rsidRDefault="00D806FC" w:rsidP="00D806FC">
      <w:pPr>
        <w:tabs>
          <w:tab w:val="num" w:pos="360"/>
        </w:tabs>
        <w:spacing w:before="120" w:after="120"/>
        <w:rPr>
          <w:rFonts w:eastAsia="Times"/>
          <w:sz w:val="20"/>
        </w:rPr>
      </w:pPr>
    </w:p>
    <w:p w14:paraId="115B68F8" w14:textId="77777777" w:rsidR="00D806FC" w:rsidRPr="009C38F4" w:rsidRDefault="00D806FC" w:rsidP="00D806FC">
      <w:pPr>
        <w:tabs>
          <w:tab w:val="num" w:pos="360"/>
        </w:tabs>
        <w:spacing w:before="120" w:after="120"/>
        <w:rPr>
          <w:rFonts w:eastAsia="Times"/>
          <w:sz w:val="20"/>
        </w:rPr>
      </w:pPr>
      <w:r>
        <w:rPr>
          <w:rFonts w:eastAsia="Times"/>
          <w:sz w:val="20"/>
        </w:rPr>
        <w:t>W</w:t>
      </w:r>
      <w:r w:rsidRPr="000B417D">
        <w:rPr>
          <w:rFonts w:eastAsia="Times"/>
          <w:sz w:val="20"/>
        </w:rPr>
        <w:t>here the query getTargetNamespace() returns the value of the targetNamespace tag of the closest containing &lt;&lt;Namespace&gt;&gt; Package.</w:t>
      </w:r>
    </w:p>
    <w:p w14:paraId="32B002FA" w14:textId="59F44A5A" w:rsidR="00EE5540" w:rsidRPr="005C5938" w:rsidRDefault="00CF526A" w:rsidP="007B4D6D">
      <w:pPr>
        <w:pStyle w:val="BodyText"/>
        <w:rPr>
          <w:rFonts w:eastAsia="Times"/>
          <w:color w:val="FF0000"/>
        </w:rPr>
      </w:pPr>
      <w:r w:rsidRPr="005C5938">
        <w:rPr>
          <w:rFonts w:ascii="Arial" w:hAnsi="Arial" w:cs="Arial"/>
          <w:i/>
          <w:iCs/>
          <w:vanish/>
          <w:color w:val="FF0000"/>
          <w:sz w:val="22"/>
          <w:szCs w:val="22"/>
        </w:rPr>
        <w:t>-------------------------------------------------------------------------------------------------------------------------------</w:t>
      </w:r>
    </w:p>
    <w:p w14:paraId="1FB9DD9C" w14:textId="77777777" w:rsidR="007B4D6D" w:rsidRPr="007B4D6D" w:rsidRDefault="007B4D6D" w:rsidP="007B4D6D">
      <w:pPr>
        <w:pStyle w:val="Heading2"/>
      </w:pPr>
      <w:bookmarkStart w:id="1090" w:name="aRefHeading84"/>
      <w:bookmarkStart w:id="1091" w:name="_Toc364003768"/>
      <w:bookmarkStart w:id="1092" w:name="_Toc366661355"/>
      <w:r w:rsidRPr="007B4D6D">
        <w:t>NIEM PSM Profile</w:t>
      </w:r>
      <w:bookmarkEnd w:id="1090"/>
      <w:bookmarkEnd w:id="1091"/>
      <w:bookmarkEnd w:id="1092"/>
    </w:p>
    <w:p w14:paraId="387769D0" w14:textId="77777777" w:rsidR="007B4D6D" w:rsidRDefault="007B4D6D" w:rsidP="007B4D6D">
      <w:pPr>
        <w:pStyle w:val="Heading3"/>
      </w:pPr>
      <w:bookmarkStart w:id="1093" w:name="aRefHeading841"/>
      <w:bookmarkStart w:id="1094" w:name="_Toc364003769"/>
      <w:bookmarkStart w:id="1095" w:name="_Toc366661356"/>
      <w:r>
        <w:t>Overview</w:t>
      </w:r>
      <w:bookmarkStart w:id="1096" w:name="aNIEMUMLProfileNIEMPSMProfile"/>
      <w:bookmarkEnd w:id="1093"/>
      <w:bookmarkEnd w:id="1094"/>
      <w:bookmarkEnd w:id="1095"/>
      <w:bookmarkEnd w:id="1096"/>
    </w:p>
    <w:p w14:paraId="5823169F" w14:textId="00B066B8" w:rsidR="007B4D6D" w:rsidRDefault="007B4D6D" w:rsidP="007B4D6D">
      <w:pPr>
        <w:pStyle w:val="BodyText"/>
        <w:rPr>
          <w:rFonts w:eastAsia="Times"/>
        </w:rPr>
      </w:pPr>
      <w:r>
        <w:rPr>
          <w:rFonts w:eastAsia="Times"/>
        </w:rPr>
        <w:t>The NIEM PSM Profile comprises stereotypes that are used in NIEM PSMs. These stereotypes need not be used with a NIEM PIM, but they may be in order to provide additional platform-specific markup.</w:t>
      </w:r>
      <w:r w:rsidR="00A058A2">
        <w:rPr>
          <w:rFonts w:eastAsia="Times"/>
        </w:rPr>
        <w:t xml:space="preserve"> </w:t>
      </w:r>
      <w:r>
        <w:rPr>
          <w:rFonts w:eastAsia="Times"/>
        </w:rPr>
        <w:t>Further, the NIEM PIM Profile imports the NIEM Common Profile and, therefore, includes all the stereotypes and metaclasses covered by that profile.</w:t>
      </w:r>
    </w:p>
    <w:p w14:paraId="73FC7125" w14:textId="5C92195B" w:rsidR="002E161D" w:rsidRDefault="009A44CE" w:rsidP="005C5938">
      <w:pPr>
        <w:pStyle w:val="Caption"/>
        <w:jc w:val="center"/>
      </w:pPr>
      <w:bookmarkStart w:id="1097" w:name="a170112e503d913329987091936855765092"/>
      <w:r>
        <w:rPr>
          <w:noProof/>
          <w:lang w:val="en-GB" w:eastAsia="en-GB"/>
        </w:rPr>
        <w:drawing>
          <wp:inline distT="0" distB="0" distL="0" distR="0" wp14:anchorId="63BAEF46" wp14:editId="434198EC">
            <wp:extent cx="4903470" cy="3394710"/>
            <wp:effectExtent l="0" t="0" r="0" b="889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03470" cy="3394710"/>
                    </a:xfrm>
                    <a:prstGeom prst="rect">
                      <a:avLst/>
                    </a:prstGeom>
                    <a:noFill/>
                    <a:ln>
                      <a:noFill/>
                    </a:ln>
                  </pic:spPr>
                </pic:pic>
              </a:graphicData>
            </a:graphic>
          </wp:inline>
        </w:drawing>
      </w:r>
    </w:p>
    <w:p w14:paraId="682FD214" w14:textId="2C791F9F" w:rsidR="007B4D6D" w:rsidRDefault="002E161D" w:rsidP="002E161D">
      <w:pPr>
        <w:pStyle w:val="Caption"/>
      </w:pPr>
      <w:r>
        <w:t xml:space="preserve">Figure </w:t>
      </w:r>
      <w:fldSimple w:instr=" STYLEREF 1 \s ">
        <w:r w:rsidR="00667A58">
          <w:rPr>
            <w:noProof/>
          </w:rPr>
          <w:t>8</w:t>
        </w:r>
      </w:fldSimple>
      <w:r w:rsidR="0007761D">
        <w:noBreakHyphen/>
      </w:r>
      <w:fldSimple w:instr=" SEQ Figure \* ARABIC \s 1 ">
        <w:r w:rsidR="00667A58">
          <w:rPr>
            <w:noProof/>
          </w:rPr>
          <w:t>4</w:t>
        </w:r>
      </w:fldSimple>
      <w:r>
        <w:t xml:space="preserve"> </w:t>
      </w:r>
      <w:r w:rsidR="007B4D6D">
        <w:t>NIEM PSM Profile</w:t>
      </w:r>
      <w:bookmarkEnd w:id="1097"/>
    </w:p>
    <w:p w14:paraId="0D9B4460" w14:textId="77777777" w:rsidR="007B4D6D" w:rsidRDefault="007B4D6D" w:rsidP="007B4D6D">
      <w:pPr>
        <w:pStyle w:val="Heading3"/>
      </w:pPr>
      <w:bookmarkStart w:id="1098" w:name="aRefHeading842"/>
      <w:bookmarkStart w:id="1099" w:name="_Toc364003770"/>
      <w:bookmarkStart w:id="1100" w:name="_Toc366661357"/>
      <w:r>
        <w:t>&lt;Stereotype&gt; SequenceID</w:t>
      </w:r>
      <w:bookmarkStart w:id="1101" w:name="aNIEMUMLProfileNIEMPSMProfileSequenceID"/>
      <w:bookmarkEnd w:id="1098"/>
      <w:bookmarkEnd w:id="1099"/>
      <w:bookmarkEnd w:id="1100"/>
      <w:bookmarkEnd w:id="1101"/>
    </w:p>
    <w:p w14:paraId="189ADB10" w14:textId="77777777" w:rsidR="007B4D6D" w:rsidRDefault="007B4D6D" w:rsidP="007B4D6D">
      <w:pPr>
        <w:pStyle w:val="Heading5"/>
      </w:pPr>
      <w:r>
        <w:t>Extends</w:t>
      </w:r>
    </w:p>
    <w:p w14:paraId="07D2B388" w14:textId="77777777" w:rsidR="007B4D6D" w:rsidRDefault="007B4D6D" w:rsidP="007B4D6D">
      <w:pPr>
        <w:pStyle w:val="BulletedText"/>
        <w:ind w:left="0" w:firstLine="0"/>
        <w:rPr>
          <w:rFonts w:eastAsia="Times"/>
        </w:rPr>
      </w:pPr>
      <w:r>
        <w:rPr>
          <w:rFonts w:eastAsia="Times"/>
        </w:rPr>
        <w:t>UML::Property</w:t>
      </w:r>
    </w:p>
    <w:p w14:paraId="393E1D28" w14:textId="77777777" w:rsidR="007B4D6D" w:rsidRDefault="007B4D6D" w:rsidP="007B4D6D">
      <w:pPr>
        <w:pStyle w:val="Heading5"/>
      </w:pPr>
      <w:r>
        <w:t>Description</w:t>
      </w:r>
    </w:p>
    <w:p w14:paraId="1EF15C94" w14:textId="77777777" w:rsidR="007B4D6D" w:rsidRDefault="007B4D6D" w:rsidP="007B4D6D">
      <w:pPr>
        <w:pStyle w:val="BodyText"/>
        <w:rPr>
          <w:rFonts w:eastAsia="Times"/>
        </w:rPr>
      </w:pPr>
      <w:commentRangeStart w:id="1102"/>
      <w:r>
        <w:rPr>
          <w:rFonts w:eastAsia="Times"/>
        </w:rPr>
        <w:t xml:space="preserve">An </w:t>
      </w:r>
      <w:commentRangeEnd w:id="1102"/>
      <w:r w:rsidR="003A7C41">
        <w:rPr>
          <w:rStyle w:val="CommentReference"/>
        </w:rPr>
        <w:commentReference w:id="1102"/>
      </w:r>
      <w:r>
        <w:rPr>
          <w:rFonts w:eastAsia="Times"/>
        </w:rPr>
        <w:t>SequenceId Property is implemented in XML schema as a use of the structures:sequenceId property. The name of the property must be "sequenceId", the type must be integer and the multiplicity must be 1..1.</w:t>
      </w:r>
    </w:p>
    <w:p w14:paraId="2C795376" w14:textId="77777777" w:rsidR="007B4D6D" w:rsidRDefault="007B4D6D" w:rsidP="007B4D6D">
      <w:pPr>
        <w:pStyle w:val="Heading5"/>
      </w:pPr>
      <w:r>
        <w:t>Constraints</w:t>
      </w:r>
    </w:p>
    <w:p w14:paraId="4583AA76" w14:textId="77777777" w:rsidR="007B4D6D" w:rsidRDefault="007B4D6D" w:rsidP="007B4D6D">
      <w:pPr>
        <w:pStyle w:val="BulletedText"/>
        <w:ind w:left="0" w:firstLine="0"/>
        <w:rPr>
          <w:rFonts w:eastAsia="Times"/>
        </w:rPr>
      </w:pPr>
      <w:bookmarkStart w:id="1103" w:name="aNIEMUMLProfileNIEMPSMProfileSequenceIDX"/>
      <w:bookmarkEnd w:id="1103"/>
      <w:r>
        <w:rPr>
          <w:rFonts w:eastAsia="Times"/>
        </w:rPr>
        <w:t>XSDStructureId</w:t>
      </w:r>
    </w:p>
    <w:p w14:paraId="672F4D7A" w14:textId="77777777" w:rsidR="007B4D6D" w:rsidRDefault="007B4D6D" w:rsidP="007B4D6D">
      <w:pPr>
        <w:pStyle w:val="BodyText"/>
        <w:rPr>
          <w:rFonts w:ascii="Times" w:eastAsia="Times" w:hAnsi="Times" w:cs="Times"/>
        </w:rPr>
      </w:pPr>
      <w:r>
        <w:rPr>
          <w:rFonts w:eastAsia="Times"/>
        </w:rPr>
        <w:t>[OCL2.0]</w:t>
      </w:r>
    </w:p>
    <w:p w14:paraId="1CBC2EA5" w14:textId="77777777" w:rsidR="007B4D6D" w:rsidRDefault="007B4D6D" w:rsidP="007B4D6D">
      <w:pPr>
        <w:pStyle w:val="OCLText"/>
      </w:pPr>
      <w:r>
        <w:lastRenderedPageBreak/>
        <w:t>self.base_Property.name = "sequenceId" and</w:t>
      </w:r>
    </w:p>
    <w:p w14:paraId="7A5623F0" w14:textId="77777777" w:rsidR="007B4D6D" w:rsidRDefault="007B4D6D" w:rsidP="007B4D6D">
      <w:pPr>
        <w:pStyle w:val="OCLText"/>
      </w:pPr>
      <w:r>
        <w:t>self.base_Property.type.name = "integer" and</w:t>
      </w:r>
    </w:p>
    <w:p w14:paraId="55ADB0A3" w14:textId="77777777" w:rsidR="007B4D6D" w:rsidRDefault="007B4D6D" w:rsidP="007B4D6D">
      <w:pPr>
        <w:pStyle w:val="OCLText"/>
      </w:pPr>
      <w:r>
        <w:t>self.base_Property.type.oclIsKindOf(PrimitiveType) and</w:t>
      </w:r>
    </w:p>
    <w:p w14:paraId="035E4033" w14:textId="77777777" w:rsidR="007B4D6D" w:rsidRDefault="007B4D6D" w:rsidP="007B4D6D">
      <w:pPr>
        <w:pStyle w:val="OCLText"/>
      </w:pPr>
      <w:r>
        <w:t>self.base_Property.lower = 1 and self.base_Property.upper = 1</w:t>
      </w:r>
    </w:p>
    <w:p w14:paraId="51D195FB" w14:textId="77777777" w:rsidR="007B4D6D" w:rsidRDefault="007B4D6D" w:rsidP="007B4D6D">
      <w:pPr>
        <w:pStyle w:val="Heading3"/>
      </w:pPr>
      <w:bookmarkStart w:id="1104" w:name="aRefHeading843"/>
      <w:bookmarkStart w:id="1105" w:name="_Toc364003771"/>
      <w:bookmarkStart w:id="1106" w:name="_Toc366661358"/>
      <w:r>
        <w:t>&lt;Stereotype&gt; XSDAnyProperty</w:t>
      </w:r>
      <w:bookmarkEnd w:id="1104"/>
      <w:bookmarkEnd w:id="1105"/>
      <w:bookmarkEnd w:id="1106"/>
    </w:p>
    <w:p w14:paraId="70739386" w14:textId="77777777" w:rsidR="007B4D6D" w:rsidRDefault="007B4D6D" w:rsidP="007B4D6D">
      <w:pPr>
        <w:pStyle w:val="Heading5"/>
      </w:pPr>
      <w:r>
        <w:t>Extends</w:t>
      </w:r>
    </w:p>
    <w:p w14:paraId="1CEF779D" w14:textId="77777777" w:rsidR="007B4D6D" w:rsidRDefault="007B4D6D" w:rsidP="007B4D6D">
      <w:pPr>
        <w:pStyle w:val="BulletedText"/>
        <w:ind w:left="0" w:firstLine="0"/>
        <w:rPr>
          <w:rFonts w:eastAsia="Times"/>
        </w:rPr>
      </w:pPr>
      <w:r>
        <w:rPr>
          <w:rFonts w:eastAsia="Times"/>
        </w:rPr>
        <w:t>UML::Property</w:t>
      </w:r>
    </w:p>
    <w:p w14:paraId="29CC864C" w14:textId="77777777" w:rsidR="007B4D6D" w:rsidRDefault="007B4D6D" w:rsidP="007B4D6D">
      <w:pPr>
        <w:pStyle w:val="Heading5"/>
      </w:pPr>
      <w:r>
        <w:t>Description</w:t>
      </w:r>
    </w:p>
    <w:p w14:paraId="2648D74B" w14:textId="77777777" w:rsidR="007B4D6D" w:rsidRDefault="007B4D6D" w:rsidP="007B4D6D">
      <w:pPr>
        <w:pStyle w:val="BodyText"/>
        <w:rPr>
          <w:rFonts w:eastAsia="Times"/>
        </w:rPr>
      </w:pPr>
      <w:r>
        <w:rPr>
          <w:rFonts w:eastAsia="Times"/>
        </w:rPr>
        <w:t xml:space="preserve">XSDAnyProperty stereotype represents a property that is unrestricted with respect to the properties type, which is implemented in XML Schema as the </w:t>
      </w:r>
      <w:r w:rsidRPr="005C5938">
        <w:rPr>
          <w:rFonts w:ascii="Courier New" w:eastAsia="Times" w:hAnsi="Courier New" w:cs="Courier New"/>
          <w:sz w:val="18"/>
          <w:szCs w:val="18"/>
        </w:rPr>
        <w:t>xsd:any</w:t>
      </w:r>
      <w:r>
        <w:rPr>
          <w:rFonts w:eastAsia="Times"/>
        </w:rPr>
        <w:t xml:space="preserve"> particle.</w:t>
      </w:r>
    </w:p>
    <w:p w14:paraId="53782F3D" w14:textId="77777777" w:rsidR="007B4D6D" w:rsidRDefault="007B4D6D" w:rsidP="007B4D6D">
      <w:pPr>
        <w:pStyle w:val="Heading5"/>
      </w:pPr>
      <w:r>
        <w:t>Attributes</w:t>
      </w:r>
    </w:p>
    <w:p w14:paraId="44B90C94"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processContents : </w:t>
      </w:r>
      <w:hyperlink w:anchor="aNIEMUMLProfileNIEMPSMProfile" w:history="1">
        <w:r>
          <w:rPr>
            <w:rFonts w:ascii="Times" w:eastAsia="Times" w:hAnsi="Times" w:cs="Times"/>
            <w:color w:val="000000"/>
            <w:szCs w:val="20"/>
          </w:rPr>
          <w:t xml:space="preserve">NIEM_PSM_Profile </w:t>
        </w:r>
      </w:hyperlink>
      <w:r>
        <w:rPr>
          <w:rFonts w:ascii="Times" w:eastAsia="Times" w:hAnsi="Times" w:cs="Times"/>
          <w:color w:val="000000"/>
          <w:szCs w:val="20"/>
        </w:rPr>
        <w:t xml:space="preserve">:: </w:t>
      </w:r>
      <w:hyperlink w:anchor="aNIEMUMLProfileNIEMPSMProfileXSDProcessContentsCode" w:history="1">
        <w:r>
          <w:rPr>
            <w:rFonts w:ascii="Times" w:eastAsia="Times" w:hAnsi="Times" w:cs="Times"/>
            <w:color w:val="000000"/>
            <w:szCs w:val="20"/>
          </w:rPr>
          <w:t xml:space="preserve">XSDProcessContentsCode </w:t>
        </w:r>
      </w:hyperlink>
      <w:r>
        <w:rPr>
          <w:rFonts w:ascii="Times" w:eastAsia="Times" w:hAnsi="Times" w:cs="Times"/>
          <w:color w:val="000000"/>
          <w:szCs w:val="20"/>
        </w:rPr>
        <w:t>[1] {unique }</w:t>
      </w:r>
    </w:p>
    <w:p w14:paraId="0A24664E" w14:textId="77777777" w:rsidR="007B4D6D" w:rsidRDefault="007B4D6D" w:rsidP="007B4D6D">
      <w:pPr>
        <w:pStyle w:val="BodyText"/>
        <w:rPr>
          <w:rFonts w:eastAsia="Times"/>
        </w:rPr>
      </w:pPr>
      <w:r>
        <w:rPr>
          <w:rFonts w:eastAsia="Times"/>
        </w:rPr>
        <w:t>Determines how or if the value of a NIEM property should be processed; values are: "lax", "skip", and "strict".</w:t>
      </w:r>
    </w:p>
    <w:p w14:paraId="31757E53" w14:textId="77777777" w:rsidR="007B4D6D" w:rsidRDefault="007B4D6D" w:rsidP="007B4D6D">
      <w:pPr>
        <w:pStyle w:val="BulletedText"/>
        <w:ind w:left="0" w:firstLine="0"/>
        <w:rPr>
          <w:rFonts w:eastAsia="Times"/>
        </w:rPr>
      </w:pPr>
      <w:r>
        <w:rPr>
          <w:rFonts w:eastAsia="Times"/>
        </w:rPr>
        <w:t>valueNamespace :PrimitiveTypes::String [1] {unique }</w:t>
      </w:r>
    </w:p>
    <w:p w14:paraId="037C14A4" w14:textId="77777777" w:rsidR="007B4D6D" w:rsidRDefault="007B4D6D" w:rsidP="007B4D6D">
      <w:pPr>
        <w:pStyle w:val="BodyText"/>
        <w:rPr>
          <w:rFonts w:eastAsia="Times"/>
        </w:rPr>
      </w:pPr>
      <w:r>
        <w:rPr>
          <w:rFonts w:eastAsia="Times"/>
        </w:rPr>
        <w:t xml:space="preserve">The namespace in which values of this property must be defined. Implemented in XML Schema as the value of the namespace attribute on the </w:t>
      </w:r>
      <w:r w:rsidRPr="005C5938">
        <w:rPr>
          <w:rFonts w:ascii="Courier New" w:eastAsia="Times" w:hAnsi="Courier New" w:cs="Courier New"/>
          <w:sz w:val="18"/>
          <w:szCs w:val="18"/>
        </w:rPr>
        <w:t>xsd:any</w:t>
      </w:r>
      <w:r>
        <w:rPr>
          <w:rFonts w:eastAsia="Times"/>
        </w:rPr>
        <w:t xml:space="preserve"> element.</w:t>
      </w:r>
    </w:p>
    <w:p w14:paraId="4A308CED" w14:textId="77777777" w:rsidR="007B4D6D" w:rsidRDefault="007B4D6D" w:rsidP="007B4D6D">
      <w:pPr>
        <w:pStyle w:val="Heading5"/>
      </w:pPr>
      <w:r>
        <w:t>Constraints</w:t>
      </w:r>
    </w:p>
    <w:p w14:paraId="439B4686" w14:textId="77777777" w:rsidR="007B4D6D" w:rsidRDefault="007B4D6D" w:rsidP="007B4D6D">
      <w:pPr>
        <w:pStyle w:val="BulletedText"/>
        <w:ind w:left="0" w:firstLine="0"/>
        <w:rPr>
          <w:rFonts w:eastAsia="Times"/>
        </w:rPr>
      </w:pPr>
      <w:bookmarkStart w:id="1107" w:name="aNIEMUMLProfileNIEMPSMProfileXSDAnyPrope"/>
      <w:bookmarkEnd w:id="1107"/>
      <w:r>
        <w:rPr>
          <w:rFonts w:eastAsia="Times"/>
        </w:rPr>
        <w:t>XSDAnyPropertyType</w:t>
      </w:r>
    </w:p>
    <w:p w14:paraId="36ED6822" w14:textId="77777777" w:rsidR="007B4D6D" w:rsidRDefault="007B4D6D" w:rsidP="007B4D6D">
      <w:pPr>
        <w:pStyle w:val="BodyText"/>
        <w:rPr>
          <w:rFonts w:ascii="Times" w:eastAsia="Times" w:hAnsi="Times" w:cs="Times"/>
        </w:rPr>
      </w:pPr>
      <w:r>
        <w:rPr>
          <w:rFonts w:eastAsia="Times"/>
        </w:rPr>
        <w:t>[OCL2.0]</w:t>
      </w:r>
    </w:p>
    <w:p w14:paraId="4CC0B7F1" w14:textId="77777777" w:rsidR="007B4D6D" w:rsidRDefault="007B4D6D" w:rsidP="007B4D6D">
      <w:pPr>
        <w:pStyle w:val="OCLText"/>
      </w:pPr>
      <w:r>
        <w:t>self.base_Property.type.oclIsUndefined() and</w:t>
      </w:r>
    </w:p>
    <w:p w14:paraId="185D7F5B" w14:textId="77777777" w:rsidR="007B4D6D" w:rsidRDefault="007B4D6D" w:rsidP="007B4D6D">
      <w:pPr>
        <w:pStyle w:val="OCLText"/>
      </w:pPr>
      <w:r>
        <w:t>not(self.base_Property.isDerivedUnion) and</w:t>
      </w:r>
    </w:p>
    <w:p w14:paraId="55EB81A0" w14:textId="77777777" w:rsidR="007B4D6D" w:rsidRDefault="007B4D6D" w:rsidP="007B4D6D">
      <w:pPr>
        <w:pStyle w:val="OCLText"/>
      </w:pPr>
      <w:r>
        <w:t>self.base_Property.subsettedProperty-&gt;isEmpty() </w:t>
      </w:r>
    </w:p>
    <w:p w14:paraId="46D8C079" w14:textId="77777777" w:rsidR="007B4D6D" w:rsidRDefault="007B4D6D" w:rsidP="007B4D6D">
      <w:pPr>
        <w:pStyle w:val="Heading3"/>
      </w:pPr>
      <w:bookmarkStart w:id="1108" w:name="aRefHeading844"/>
      <w:bookmarkStart w:id="1109" w:name="_Toc364003772"/>
      <w:bookmarkStart w:id="1110" w:name="_Toc366661359"/>
      <w:r>
        <w:t>&lt;Stereotype&gt; XSDDeclaration</w:t>
      </w:r>
      <w:bookmarkStart w:id="1111" w:name="aNIEMUMLProfileNIEMPSMProfileXSDDeclarat"/>
      <w:bookmarkEnd w:id="1108"/>
      <w:bookmarkEnd w:id="1109"/>
      <w:bookmarkEnd w:id="1110"/>
      <w:bookmarkEnd w:id="1111"/>
    </w:p>
    <w:p w14:paraId="045CCAA3"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NIEM_Common_Profile::References</w:t>
      </w:r>
    </w:p>
    <w:p w14:paraId="76D6792C" w14:textId="77777777" w:rsidR="007B4D6D" w:rsidRDefault="007B4D6D" w:rsidP="007B4D6D">
      <w:pPr>
        <w:pStyle w:val="Heading5"/>
      </w:pPr>
      <w:r>
        <w:t>Description</w:t>
      </w:r>
    </w:p>
    <w:p w14:paraId="1CF38266" w14:textId="77777777" w:rsidR="007B4D6D" w:rsidRDefault="007B4D6D" w:rsidP="007B4D6D">
      <w:pPr>
        <w:pStyle w:val="BodyText"/>
        <w:rPr>
          <w:rFonts w:eastAsia="Times"/>
        </w:rPr>
      </w:pPr>
      <w:r>
        <w:rPr>
          <w:rFonts w:eastAsia="Times"/>
        </w:rPr>
        <w:t>The XSDDeclaration stereotype is a specialization of the common References stereotype. However, it is constrained such that its client must be an XSDProperty Property and its supplier must be an XSDProperty Property or a Namepsace Package. By default, the namespace of the global XSD</w:t>
      </w:r>
      <w:commentRangeStart w:id="1112"/>
      <w:r>
        <w:rPr>
          <w:rFonts w:ascii="Tahoma" w:eastAsia="Times" w:hAnsi="Tahoma" w:cs="Tahoma"/>
        </w:rPr>
        <w:t>�</w:t>
      </w:r>
      <w:commentRangeEnd w:id="1112"/>
      <w:r w:rsidR="005B2CB2">
        <w:rPr>
          <w:rStyle w:val="CommentReference"/>
        </w:rPr>
        <w:commentReference w:id="1112"/>
      </w:r>
      <w:r>
        <w:rPr>
          <w:rFonts w:eastAsia="Times"/>
        </w:rPr>
        <w:t>property declaration referenced by XSDProperty is the namespace of its class. The XSDDeclaration stereotype allows the modeler to specify the namespace a XSDProperty will reference based on the namespace of another XSDProperty or the target namespace of a Namespace Package. Specifically, the client of the XSDDeclaration Realization shall reference the namespace indicated by the supplier of the XSDDeclaration Realization, the client of the maps to one of the following: an attribute use schema component or a particle component whose term property is an element declaration schema component. In the first case, the supplier maps to the attribute declaration schema component for the attribute use component. In the second case, the supplier maps to the element declaration schema component for the particle schema component.</w:t>
      </w:r>
    </w:p>
    <w:p w14:paraId="44DE4ECF" w14:textId="77777777" w:rsidR="007B4D6D" w:rsidRDefault="007B4D6D" w:rsidP="007B4D6D">
      <w:pPr>
        <w:pStyle w:val="Heading3"/>
      </w:pPr>
      <w:bookmarkStart w:id="1113" w:name="aRefHeading845"/>
      <w:bookmarkStart w:id="1114" w:name="_Toc364003773"/>
      <w:bookmarkStart w:id="1115" w:name="_Toc366661360"/>
      <w:r>
        <w:lastRenderedPageBreak/>
        <w:t>&lt;Enumeration&gt; XSDProcessContentsCode</w:t>
      </w:r>
      <w:bookmarkEnd w:id="1113"/>
      <w:bookmarkEnd w:id="1114"/>
      <w:bookmarkEnd w:id="1115"/>
    </w:p>
    <w:p w14:paraId="1F82272E" w14:textId="77777777" w:rsidR="007B4D6D" w:rsidRDefault="007B4D6D" w:rsidP="007B4D6D">
      <w:pPr>
        <w:pStyle w:val="Heading5"/>
      </w:pPr>
      <w:r>
        <w:t>Description</w:t>
      </w:r>
    </w:p>
    <w:p w14:paraId="5F25CA3A" w14:textId="77777777" w:rsidR="007B4D6D" w:rsidRDefault="007B4D6D" w:rsidP="007B4D6D">
      <w:pPr>
        <w:pStyle w:val="BodyText"/>
        <w:rPr>
          <w:rFonts w:eastAsia="Times"/>
        </w:rPr>
      </w:pPr>
      <w:r>
        <w:rPr>
          <w:rFonts w:eastAsia="Times"/>
        </w:rPr>
        <w:t>XSDProcessContentsCode supports the processContents attribute of the XSDAnyProperty stereotype.</w:t>
      </w:r>
    </w:p>
    <w:p w14:paraId="47CC0DF4" w14:textId="77777777" w:rsidR="007B4D6D" w:rsidRDefault="007B4D6D" w:rsidP="007B4D6D">
      <w:pPr>
        <w:pStyle w:val="Heading5"/>
      </w:pPr>
      <w:r>
        <w:t>Enumeration Literals</w:t>
      </w:r>
    </w:p>
    <w:p w14:paraId="7A401F48" w14:textId="77777777" w:rsidR="007B4D6D" w:rsidRDefault="007B4D6D" w:rsidP="007B4D6D">
      <w:pPr>
        <w:pStyle w:val="BulletedText"/>
        <w:ind w:left="0" w:firstLine="0"/>
        <w:rPr>
          <w:rFonts w:ascii="Times" w:eastAsia="Times" w:hAnsi="Times" w:cs="Times"/>
        </w:rPr>
      </w:pPr>
      <w:r>
        <w:rPr>
          <w:rFonts w:eastAsia="Times"/>
        </w:rPr>
        <w:t>lax</w:t>
      </w:r>
    </w:p>
    <w:p w14:paraId="08FCFE9A" w14:textId="77777777" w:rsidR="007B4D6D" w:rsidRDefault="007B4D6D" w:rsidP="007B4D6D">
      <w:pPr>
        <w:pStyle w:val="BulletedText"/>
        <w:ind w:left="0" w:firstLine="0"/>
        <w:rPr>
          <w:rFonts w:ascii="Times" w:eastAsia="Times" w:hAnsi="Times" w:cs="Times"/>
        </w:rPr>
      </w:pPr>
      <w:r>
        <w:rPr>
          <w:rFonts w:eastAsia="Times"/>
        </w:rPr>
        <w:t>skip</w:t>
      </w:r>
    </w:p>
    <w:p w14:paraId="6CC00DB8" w14:textId="77777777" w:rsidR="007B4D6D" w:rsidRDefault="007B4D6D" w:rsidP="007B4D6D">
      <w:pPr>
        <w:pStyle w:val="BulletedText"/>
        <w:ind w:left="0" w:firstLine="0"/>
        <w:rPr>
          <w:rFonts w:ascii="Times" w:eastAsia="Times" w:hAnsi="Times" w:cs="Times"/>
        </w:rPr>
      </w:pPr>
      <w:bookmarkStart w:id="1116" w:name="aNIEMUMLProfileNIEMPSMProfileXSDProcessC"/>
      <w:bookmarkEnd w:id="1116"/>
      <w:r>
        <w:rPr>
          <w:rFonts w:eastAsia="Times"/>
        </w:rPr>
        <w:t>strict</w:t>
      </w:r>
    </w:p>
    <w:p w14:paraId="1EDB3964" w14:textId="77777777" w:rsidR="007B4D6D" w:rsidRDefault="007B4D6D" w:rsidP="007B4D6D">
      <w:pPr>
        <w:pStyle w:val="Heading3"/>
      </w:pPr>
      <w:bookmarkStart w:id="1117" w:name="aRefHeading846"/>
      <w:bookmarkStart w:id="1118" w:name="_Toc364003774"/>
      <w:bookmarkStart w:id="1119" w:name="_Toc366661361"/>
      <w:r>
        <w:t>&lt;Stereotype&gt; XSDProperty</w:t>
      </w:r>
      <w:bookmarkEnd w:id="1117"/>
      <w:bookmarkEnd w:id="1118"/>
      <w:bookmarkEnd w:id="1119"/>
    </w:p>
    <w:p w14:paraId="5B357A62" w14:textId="77777777" w:rsidR="007B4D6D" w:rsidRDefault="007B4D6D" w:rsidP="007B4D6D">
      <w:pPr>
        <w:pStyle w:val="Heading5"/>
      </w:pPr>
      <w:r>
        <w:t>Extends</w:t>
      </w:r>
    </w:p>
    <w:p w14:paraId="2DA4DF43" w14:textId="77777777" w:rsidR="007B4D6D" w:rsidRDefault="007B4D6D" w:rsidP="007B4D6D">
      <w:pPr>
        <w:pStyle w:val="BulletedText"/>
        <w:ind w:left="0" w:firstLine="0"/>
        <w:rPr>
          <w:rFonts w:eastAsia="Times"/>
        </w:rPr>
      </w:pPr>
      <w:r>
        <w:rPr>
          <w:rFonts w:eastAsia="Times"/>
        </w:rPr>
        <w:t>UML::Property</w:t>
      </w:r>
    </w:p>
    <w:p w14:paraId="2915E921" w14:textId="77777777" w:rsidR="007B4D6D" w:rsidRDefault="007B4D6D" w:rsidP="007B4D6D">
      <w:pPr>
        <w:pStyle w:val="Heading5"/>
      </w:pPr>
      <w:r>
        <w:t>Description</w:t>
      </w:r>
    </w:p>
    <w:p w14:paraId="489D5E05" w14:textId="77777777" w:rsidR="007B4D6D" w:rsidRDefault="007B4D6D" w:rsidP="007B4D6D">
      <w:pPr>
        <w:pStyle w:val="BodyText"/>
        <w:rPr>
          <w:rFonts w:eastAsia="Times"/>
        </w:rPr>
      </w:pPr>
      <w:r>
        <w:rPr>
          <w:rFonts w:eastAsia="Times"/>
        </w:rPr>
        <w:t>An XSDProperty Property represents a NIEM property, which is implemented in XML Schema as either an attribute declaration and use or an element declaration and particle. If an XSDProperty Property is the client of a References Realization, then the supplier of the Realization defines the declaration of the NIEM property. Otherwise, the declaration of the NIEM property is defined implicitly to be the top-level attribute or element definition of the same name within the target namespace of the Namespace Package that contains the XSDProperty Property. All NIEM properties represented by XSDProperty Properties with the same name within the same package that are not clients of References Realizations share the same implicit attribute or element declaration.</w:t>
      </w:r>
    </w:p>
    <w:p w14:paraId="582CC726" w14:textId="77777777" w:rsidR="007B4D6D" w:rsidRDefault="007B4D6D" w:rsidP="007B4D6D">
      <w:pPr>
        <w:pStyle w:val="Heading5"/>
      </w:pPr>
      <w:r>
        <w:t>Attributes</w:t>
      </w:r>
    </w:p>
    <w:p w14:paraId="48E0D4C5" w14:textId="77777777" w:rsidR="007B4D6D" w:rsidRDefault="007B4D6D" w:rsidP="007B4D6D">
      <w:pPr>
        <w:pStyle w:val="BulletedText"/>
        <w:ind w:left="0" w:firstLine="0"/>
        <w:rPr>
          <w:rFonts w:eastAsia="Times"/>
        </w:rPr>
      </w:pPr>
      <w:r>
        <w:rPr>
          <w:rFonts w:eastAsia="Times"/>
        </w:rPr>
        <w:t>fixed :PrimitiveTypes::String [0..1] {unique }</w:t>
      </w:r>
    </w:p>
    <w:p w14:paraId="744F6CD8" w14:textId="77777777" w:rsidR="007B4D6D" w:rsidRDefault="007B4D6D" w:rsidP="007B4D6D">
      <w:pPr>
        <w:pStyle w:val="BodyText"/>
        <w:rPr>
          <w:rFonts w:eastAsia="Times"/>
        </w:rPr>
      </w:pPr>
      <w:r>
        <w:rPr>
          <w:rFonts w:eastAsia="Times"/>
        </w:rPr>
        <w:t xml:space="preserve">If present, implemented as the value of the fixed attribute of the </w:t>
      </w:r>
      <w:r w:rsidRPr="005C5938">
        <w:rPr>
          <w:rFonts w:ascii="Courier New" w:eastAsia="Times" w:hAnsi="Courier New" w:cs="Courier New"/>
          <w:sz w:val="18"/>
          <w:szCs w:val="18"/>
        </w:rPr>
        <w:t>xsd:attribute</w:t>
      </w:r>
      <w:r>
        <w:rPr>
          <w:rFonts w:eastAsia="Times"/>
        </w:rPr>
        <w:t xml:space="preserve"> or </w:t>
      </w:r>
      <w:r w:rsidRPr="005C5938">
        <w:rPr>
          <w:rFonts w:ascii="Courier New" w:eastAsia="Times" w:hAnsi="Courier New" w:cs="Courier New"/>
          <w:sz w:val="18"/>
          <w:szCs w:val="18"/>
        </w:rPr>
        <w:t>xsd:element</w:t>
      </w:r>
      <w:r>
        <w:rPr>
          <w:rFonts w:eastAsia="Times"/>
        </w:rPr>
        <w:t>.</w:t>
      </w:r>
    </w:p>
    <w:p w14:paraId="260F8E29"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kind : </w:t>
      </w:r>
      <w:hyperlink w:anchor="aNIEMUMLProfileNIEMPSMProfile" w:history="1">
        <w:r>
          <w:rPr>
            <w:rFonts w:ascii="Times" w:eastAsia="Times" w:hAnsi="Times" w:cs="Times"/>
            <w:color w:val="000000"/>
            <w:szCs w:val="20"/>
          </w:rPr>
          <w:t xml:space="preserve">NIEM_PSM_Profile </w:t>
        </w:r>
      </w:hyperlink>
      <w:r>
        <w:rPr>
          <w:rFonts w:ascii="Times" w:eastAsia="Times" w:hAnsi="Times" w:cs="Times"/>
          <w:color w:val="000000"/>
          <w:szCs w:val="20"/>
        </w:rPr>
        <w:t xml:space="preserve">:: </w:t>
      </w:r>
      <w:hyperlink w:anchor="aNIEMUMLProfileNIEMPSMProfileXSDPropertyKindCode" w:history="1">
        <w:r>
          <w:rPr>
            <w:rFonts w:ascii="Times" w:eastAsia="Times" w:hAnsi="Times" w:cs="Times"/>
            <w:color w:val="000000"/>
            <w:szCs w:val="20"/>
          </w:rPr>
          <w:t xml:space="preserve">XSDPropertyKindCode </w:t>
        </w:r>
      </w:hyperlink>
      <w:r>
        <w:rPr>
          <w:rFonts w:ascii="Times" w:eastAsia="Times" w:hAnsi="Times" w:cs="Times"/>
          <w:color w:val="000000"/>
          <w:szCs w:val="20"/>
        </w:rPr>
        <w:t>[1] {unique }</w:t>
      </w:r>
    </w:p>
    <w:p w14:paraId="3DCD7FC1" w14:textId="77777777" w:rsidR="007B4D6D" w:rsidRDefault="007B4D6D" w:rsidP="007B4D6D">
      <w:pPr>
        <w:pStyle w:val="BodyText"/>
        <w:rPr>
          <w:rFonts w:eastAsia="Times"/>
        </w:rPr>
      </w:pPr>
      <w:r>
        <w:rPr>
          <w:rFonts w:eastAsia="Times"/>
        </w:rPr>
        <w:t>Indicates whether the NIEM property is implemented in XML Schema as an attribute declaration and attribute use or element declaration and element particle: if "attribute", the NIEM property is implemented in XML Schema as an attribute declaration and attribute use; if "element", the NIEM property is implemented as an element declaration and element particle.</w:t>
      </w:r>
    </w:p>
    <w:p w14:paraId="0FAAE62F" w14:textId="77777777" w:rsidR="007B4D6D" w:rsidRDefault="007B4D6D" w:rsidP="007B4D6D">
      <w:pPr>
        <w:pStyle w:val="BulletedText"/>
        <w:ind w:left="0" w:firstLine="0"/>
        <w:rPr>
          <w:rFonts w:eastAsia="Times"/>
        </w:rPr>
      </w:pPr>
      <w:r>
        <w:rPr>
          <w:rFonts w:eastAsia="Times"/>
        </w:rPr>
        <w:t>nillable :PrimitiveTypes::Boolean [0..1] {unique }</w:t>
      </w:r>
    </w:p>
    <w:p w14:paraId="2A4D4F19" w14:textId="77777777" w:rsidR="007B4D6D" w:rsidRDefault="007B4D6D" w:rsidP="007B4D6D">
      <w:pPr>
        <w:pStyle w:val="BodyText"/>
        <w:rPr>
          <w:rFonts w:eastAsia="Times"/>
        </w:rPr>
      </w:pPr>
      <w:r>
        <w:rPr>
          <w:rFonts w:eastAsia="Times"/>
        </w:rPr>
        <w:t xml:space="preserve">Implemented in XML Schema as the value of the nillable attribute on the </w:t>
      </w:r>
      <w:r w:rsidRPr="005C5938">
        <w:rPr>
          <w:rFonts w:ascii="Courier New" w:eastAsia="Times" w:hAnsi="Courier New" w:cs="Courier New"/>
          <w:sz w:val="18"/>
          <w:szCs w:val="18"/>
        </w:rPr>
        <w:t>xsd:element</w:t>
      </w:r>
      <w:r>
        <w:rPr>
          <w:rFonts w:eastAsia="Times"/>
        </w:rPr>
        <w:t xml:space="preserve"> element. Note that an XSDProperty that represents an XML attribute may not have a nillable value.</w:t>
      </w:r>
    </w:p>
    <w:p w14:paraId="72E04A7F" w14:textId="77777777" w:rsidR="007B4D6D" w:rsidRDefault="007B4D6D" w:rsidP="007B4D6D">
      <w:pPr>
        <w:pStyle w:val="Heading5"/>
      </w:pPr>
      <w:r>
        <w:t>Constraints</w:t>
      </w:r>
    </w:p>
    <w:p w14:paraId="2196D0DE" w14:textId="77777777" w:rsidR="007B4D6D" w:rsidRDefault="007B4D6D" w:rsidP="007B4D6D">
      <w:pPr>
        <w:pStyle w:val="BulletedText"/>
        <w:ind w:left="0" w:firstLine="0"/>
        <w:rPr>
          <w:rFonts w:eastAsia="Times"/>
        </w:rPr>
      </w:pPr>
      <w:r>
        <w:rPr>
          <w:rFonts w:eastAsia="Times"/>
        </w:rPr>
        <w:t>XSDPropertyAttributeKind</w:t>
      </w:r>
    </w:p>
    <w:p w14:paraId="31D78953" w14:textId="77777777" w:rsidR="007B4D6D" w:rsidRDefault="007B4D6D" w:rsidP="007B4D6D">
      <w:pPr>
        <w:pStyle w:val="BodyText"/>
        <w:rPr>
          <w:rFonts w:ascii="Times" w:eastAsia="Times" w:hAnsi="Times" w:cs="Times"/>
        </w:rPr>
      </w:pPr>
      <w:r>
        <w:rPr>
          <w:rFonts w:eastAsia="Times"/>
        </w:rPr>
        <w:t>[OCL2.0]</w:t>
      </w:r>
    </w:p>
    <w:p w14:paraId="34BC033B" w14:textId="77777777" w:rsidR="007B4D6D" w:rsidRDefault="007B4D6D" w:rsidP="007B4D6D">
      <w:pPr>
        <w:pStyle w:val="OCLText"/>
      </w:pPr>
      <w:r>
        <w:t>( (self.kind=XSDPropertyKindCode::element) implies(</w:t>
      </w:r>
    </w:p>
    <w:p w14:paraId="2BD4AC40" w14:textId="77777777" w:rsidR="007B4D6D" w:rsidRDefault="007B4D6D" w:rsidP="007B4D6D">
      <w:pPr>
        <w:pStyle w:val="OCLText"/>
      </w:pPr>
      <w:r>
        <w:t>(self.base_Property.upper=1) and (self.base_Property.lower=1) and not</w:t>
      </w:r>
    </w:p>
    <w:p w14:paraId="18E0E779" w14:textId="77777777" w:rsidR="007B4D6D" w:rsidRDefault="007B4D6D" w:rsidP="007B4D6D">
      <w:pPr>
        <w:pStyle w:val="OCLText"/>
      </w:pPr>
      <w:r>
        <w:t>(self.base_Property.isDerivedUnion) and</w:t>
      </w:r>
    </w:p>
    <w:p w14:paraId="071CC6BB" w14:textId="77777777" w:rsidR="007B4D6D" w:rsidRDefault="007B4D6D" w:rsidP="007B4D6D">
      <w:pPr>
        <w:pStyle w:val="OCLText"/>
      </w:pPr>
      <w:r>
        <w:t>self.base_Property.subsettedProperty-&gt;isEmpty() ) ) and(</w:t>
      </w:r>
    </w:p>
    <w:p w14:paraId="7600A921" w14:textId="77777777" w:rsidR="007B4D6D" w:rsidRDefault="007B4D6D" w:rsidP="007B4D6D">
      <w:pPr>
        <w:pStyle w:val="OCLText"/>
      </w:pPr>
      <w:r>
        <w:t>not(self.base_Property.type.oclIsUndefined()) implies</w:t>
      </w:r>
    </w:p>
    <w:p w14:paraId="126555D8" w14:textId="77777777" w:rsidR="007B4D6D" w:rsidRDefault="007B4D6D" w:rsidP="007B4D6D">
      <w:pPr>
        <w:pStyle w:val="OCLText"/>
      </w:pPr>
      <w:r>
        <w:t>self.base_Property.type.oclIsKindOf(DataType) ) </w:t>
      </w:r>
    </w:p>
    <w:p w14:paraId="549B06E0" w14:textId="77777777" w:rsidR="007B4D6D" w:rsidRDefault="007B4D6D" w:rsidP="007B4D6D">
      <w:pPr>
        <w:pStyle w:val="BulletedText"/>
        <w:ind w:left="0" w:firstLine="0"/>
        <w:rPr>
          <w:rFonts w:eastAsia="Times"/>
        </w:rPr>
      </w:pPr>
      <w:r>
        <w:rPr>
          <w:rFonts w:eastAsia="Times"/>
        </w:rPr>
        <w:lastRenderedPageBreak/>
        <w:t>XSDPropertyElementKind</w:t>
      </w:r>
    </w:p>
    <w:p w14:paraId="5A639D2F" w14:textId="77777777" w:rsidR="007B4D6D" w:rsidRDefault="007B4D6D" w:rsidP="007B4D6D">
      <w:pPr>
        <w:pStyle w:val="BodyText"/>
        <w:rPr>
          <w:rFonts w:ascii="Times" w:eastAsia="Times" w:hAnsi="Times" w:cs="Times"/>
        </w:rPr>
      </w:pPr>
      <w:r>
        <w:rPr>
          <w:rFonts w:eastAsia="Times"/>
        </w:rPr>
        <w:t>[OCL2.0]</w:t>
      </w:r>
    </w:p>
    <w:p w14:paraId="3A91FDCC" w14:textId="77777777" w:rsidR="007B4D6D" w:rsidRDefault="007B4D6D" w:rsidP="007B4D6D">
      <w:pPr>
        <w:pStyle w:val="OCLText"/>
      </w:pPr>
      <w:r>
        <w:t>( ( (self.kind=XSDPropertyKindCode::element) and</w:t>
      </w:r>
    </w:p>
    <w:p w14:paraId="0DC26044" w14:textId="77777777" w:rsidR="007B4D6D" w:rsidRDefault="007B4D6D" w:rsidP="007B4D6D">
      <w:pPr>
        <w:pStyle w:val="OCLText"/>
      </w:pPr>
      <w:r>
        <w:t>not(self.base_Property.type.oclIsUndefined()) ) implies</w:t>
      </w:r>
    </w:p>
    <w:p w14:paraId="74F3CC6B" w14:textId="77777777" w:rsidR="007B4D6D" w:rsidRDefault="007B4D6D" w:rsidP="007B4D6D">
      <w:pPr>
        <w:pStyle w:val="OCLText"/>
      </w:pPr>
      <w:r>
        <w:t>self.base_Property.type.stereotypedBy('NIEMType') ) and ( (</w:t>
      </w:r>
    </w:p>
    <w:p w14:paraId="47F61C28" w14:textId="77777777" w:rsidR="007B4D6D" w:rsidRDefault="007B4D6D" w:rsidP="007B4D6D">
      <w:pPr>
        <w:pStyle w:val="OCLText"/>
      </w:pPr>
      <w:r>
        <w:t>(self.kind=XSDPropertyKindCode::element) and</w:t>
      </w:r>
    </w:p>
    <w:p w14:paraId="47A30AF7" w14:textId="77777777" w:rsidR="007B4D6D" w:rsidRDefault="007B4D6D" w:rsidP="007B4D6D">
      <w:pPr>
        <w:pStyle w:val="OCLText"/>
      </w:pPr>
      <w:r>
        <w:t>self.base_Property.type.oclIsUndefined() ) implies</w:t>
      </w:r>
    </w:p>
    <w:p w14:paraId="54E876CD" w14:textId="77777777" w:rsidR="007B4D6D" w:rsidRDefault="007B4D6D" w:rsidP="007B4D6D">
      <w:pPr>
        <w:pStyle w:val="OCLText"/>
      </w:pPr>
      <w:r>
        <w:t>self.base_Property.isDerivedUnion ) </w:t>
      </w:r>
    </w:p>
    <w:p w14:paraId="752284D7" w14:textId="77777777" w:rsidR="007B4D6D" w:rsidRDefault="007B4D6D" w:rsidP="007B4D6D">
      <w:pPr>
        <w:pStyle w:val="BulletedText"/>
        <w:ind w:left="0" w:firstLine="0"/>
        <w:rPr>
          <w:rFonts w:eastAsia="Times"/>
        </w:rPr>
      </w:pPr>
      <w:r>
        <w:rPr>
          <w:rFonts w:eastAsia="Times"/>
        </w:rPr>
        <w:t>XSDPropertyOwner</w:t>
      </w:r>
    </w:p>
    <w:p w14:paraId="484F1B4D" w14:textId="77777777" w:rsidR="007B4D6D" w:rsidRDefault="007B4D6D" w:rsidP="007B4D6D">
      <w:pPr>
        <w:pStyle w:val="BodyText"/>
        <w:rPr>
          <w:rFonts w:ascii="Times" w:eastAsia="Times" w:hAnsi="Times" w:cs="Times"/>
        </w:rPr>
      </w:pPr>
      <w:r>
        <w:rPr>
          <w:rFonts w:eastAsia="Times"/>
        </w:rPr>
        <w:t>[OCL2.0]</w:t>
      </w:r>
    </w:p>
    <w:p w14:paraId="1DD721BB" w14:textId="77777777" w:rsidR="007B4D6D" w:rsidRDefault="007B4D6D" w:rsidP="007B4D6D">
      <w:pPr>
        <w:pStyle w:val="OCLText"/>
      </w:pPr>
      <w:r>
        <w:t>self.base_Property.owner.oclIsKindOf(DataType) or</w:t>
      </w:r>
    </w:p>
    <w:p w14:paraId="6135C4B8" w14:textId="77777777" w:rsidR="007B4D6D" w:rsidRDefault="007B4D6D" w:rsidP="007B4D6D">
      <w:pPr>
        <w:pStyle w:val="OCLText"/>
      </w:pPr>
      <w:r>
        <w:t>self.base_Property.owner.stereotypedBy(NIEMType) </w:t>
      </w:r>
    </w:p>
    <w:p w14:paraId="66C8B31D" w14:textId="77777777" w:rsidR="007B4D6D" w:rsidRDefault="007B4D6D" w:rsidP="007B4D6D">
      <w:pPr>
        <w:pStyle w:val="Heading3"/>
      </w:pPr>
      <w:bookmarkStart w:id="1120" w:name="aRefHeading847"/>
      <w:bookmarkStart w:id="1121" w:name="_Toc364003775"/>
      <w:bookmarkStart w:id="1122" w:name="_Toc366661362"/>
      <w:r>
        <w:t>&lt;Enumeration&gt; XSDPropertyKindCode</w:t>
      </w:r>
      <w:bookmarkEnd w:id="1120"/>
      <w:bookmarkEnd w:id="1121"/>
      <w:bookmarkEnd w:id="1122"/>
    </w:p>
    <w:p w14:paraId="3C8C4B6F" w14:textId="77777777" w:rsidR="007B4D6D" w:rsidRDefault="007B4D6D" w:rsidP="007B4D6D">
      <w:pPr>
        <w:pStyle w:val="Heading5"/>
      </w:pPr>
      <w:r>
        <w:t>Description</w:t>
      </w:r>
    </w:p>
    <w:p w14:paraId="6D36AA60" w14:textId="77777777" w:rsidR="007B4D6D" w:rsidRDefault="007B4D6D" w:rsidP="007B4D6D">
      <w:pPr>
        <w:pStyle w:val="BodyText"/>
        <w:rPr>
          <w:rFonts w:eastAsia="Times"/>
        </w:rPr>
      </w:pPr>
      <w:r>
        <w:rPr>
          <w:rFonts w:eastAsia="Times"/>
        </w:rPr>
        <w:t xml:space="preserve">XSDPropertyKindCode supports the kind attribute of XSDProperty by providing values to specify if an XSD property is represented as an </w:t>
      </w:r>
      <w:r w:rsidRPr="005C5938">
        <w:rPr>
          <w:rFonts w:ascii="Courier New" w:eastAsia="Times" w:hAnsi="Courier New" w:cs="Courier New"/>
          <w:sz w:val="18"/>
          <w:szCs w:val="18"/>
        </w:rPr>
        <w:t>xsd:element</w:t>
      </w:r>
      <w:r>
        <w:rPr>
          <w:rFonts w:eastAsia="Times"/>
        </w:rPr>
        <w:t xml:space="preserve"> or </w:t>
      </w:r>
      <w:r w:rsidRPr="005C5938">
        <w:rPr>
          <w:rFonts w:ascii="Courier New" w:eastAsia="Times" w:hAnsi="Courier New" w:cs="Courier New"/>
          <w:sz w:val="18"/>
          <w:szCs w:val="18"/>
        </w:rPr>
        <w:t>xsd:attribute</w:t>
      </w:r>
      <w:r>
        <w:rPr>
          <w:rFonts w:eastAsia="Times"/>
        </w:rPr>
        <w:t>.</w:t>
      </w:r>
    </w:p>
    <w:p w14:paraId="653328E6" w14:textId="77777777" w:rsidR="007B4D6D" w:rsidRDefault="007B4D6D" w:rsidP="007B4D6D">
      <w:pPr>
        <w:pStyle w:val="Heading5"/>
      </w:pPr>
      <w:r>
        <w:t>Enumeration Literals</w:t>
      </w:r>
    </w:p>
    <w:p w14:paraId="76B4DB7D" w14:textId="77777777" w:rsidR="007B4D6D" w:rsidRDefault="007B4D6D" w:rsidP="007B4D6D">
      <w:pPr>
        <w:pStyle w:val="BulletedText"/>
        <w:ind w:left="0" w:firstLine="0"/>
        <w:rPr>
          <w:rFonts w:ascii="Times" w:eastAsia="Times" w:hAnsi="Times" w:cs="Times"/>
        </w:rPr>
      </w:pPr>
      <w:r>
        <w:rPr>
          <w:rFonts w:eastAsia="Times"/>
        </w:rPr>
        <w:t>attribute</w:t>
      </w:r>
    </w:p>
    <w:p w14:paraId="135545BF" w14:textId="77777777" w:rsidR="007B4D6D" w:rsidRDefault="007B4D6D" w:rsidP="007B4D6D">
      <w:pPr>
        <w:pStyle w:val="BulletedText"/>
        <w:ind w:left="0" w:firstLine="0"/>
        <w:rPr>
          <w:rFonts w:ascii="Times" w:eastAsia="Times" w:hAnsi="Times" w:cs="Times"/>
        </w:rPr>
      </w:pPr>
      <w:bookmarkStart w:id="1123" w:name="aNIEMUMLProfileNIEMPSMProfileXSDProperty"/>
      <w:bookmarkEnd w:id="1123"/>
      <w:r>
        <w:rPr>
          <w:rFonts w:eastAsia="Times"/>
        </w:rPr>
        <w:t>element</w:t>
      </w:r>
    </w:p>
    <w:p w14:paraId="49616343" w14:textId="77777777" w:rsidR="007B4D6D" w:rsidRDefault="007B4D6D" w:rsidP="007B4D6D">
      <w:pPr>
        <w:pStyle w:val="Heading3"/>
      </w:pPr>
      <w:bookmarkStart w:id="1124" w:name="aRefHeading848"/>
      <w:bookmarkStart w:id="1125" w:name="_Toc364003776"/>
      <w:bookmarkStart w:id="1126" w:name="_Toc366661363"/>
      <w:r>
        <w:t>&lt;Stereotype&gt; XSDRepresentationRestriction</w:t>
      </w:r>
      <w:bookmarkEnd w:id="1124"/>
      <w:bookmarkEnd w:id="1125"/>
      <w:bookmarkEnd w:id="1126"/>
    </w:p>
    <w:p w14:paraId="3829E7FE" w14:textId="77777777" w:rsidR="007B4D6D" w:rsidRDefault="007B4D6D" w:rsidP="007B4D6D">
      <w:pPr>
        <w:pStyle w:val="Heading5"/>
      </w:pPr>
      <w:r>
        <w:t>Extends</w:t>
      </w:r>
    </w:p>
    <w:p w14:paraId="3AB5CF45" w14:textId="77777777" w:rsidR="007B4D6D" w:rsidRDefault="007B4D6D" w:rsidP="007B4D6D">
      <w:pPr>
        <w:pStyle w:val="BulletedText"/>
        <w:ind w:left="0" w:firstLine="0"/>
        <w:rPr>
          <w:rFonts w:eastAsia="Times"/>
        </w:rPr>
      </w:pPr>
      <w:r>
        <w:rPr>
          <w:rFonts w:eastAsia="Times"/>
        </w:rPr>
        <w:t>UML::DataType</w:t>
      </w:r>
    </w:p>
    <w:p w14:paraId="6BDD554B" w14:textId="77777777" w:rsidR="007B4D6D" w:rsidRDefault="007B4D6D" w:rsidP="007B4D6D">
      <w:pPr>
        <w:pStyle w:val="Heading5"/>
      </w:pPr>
      <w:r>
        <w:t>Description</w:t>
      </w:r>
    </w:p>
    <w:p w14:paraId="251E062C" w14:textId="77777777" w:rsidR="007B4D6D" w:rsidRDefault="007B4D6D" w:rsidP="007B4D6D">
      <w:pPr>
        <w:pStyle w:val="BodyText"/>
        <w:rPr>
          <w:rFonts w:eastAsia="Times"/>
        </w:rPr>
      </w:pPr>
      <w:r>
        <w:rPr>
          <w:rFonts w:eastAsia="Times"/>
        </w:rPr>
        <w:t>XSDRepresentationRestriction specifies a restriction on the representation in an XML schema of the values of a base DataType.</w:t>
      </w:r>
    </w:p>
    <w:p w14:paraId="0BDF9D6E" w14:textId="77777777" w:rsidR="007B4D6D" w:rsidRDefault="007B4D6D" w:rsidP="007B4D6D">
      <w:pPr>
        <w:pStyle w:val="Heading5"/>
      </w:pPr>
      <w:r>
        <w:t>Attributes</w:t>
      </w:r>
    </w:p>
    <w:p w14:paraId="1CA73777"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whiteSpace : </w:t>
      </w:r>
      <w:hyperlink w:anchor="aNIEMUMLProfileNIEMPSMProfile" w:history="1">
        <w:r>
          <w:rPr>
            <w:rFonts w:ascii="Times" w:eastAsia="Times" w:hAnsi="Times" w:cs="Times"/>
            <w:color w:val="000000"/>
            <w:szCs w:val="20"/>
          </w:rPr>
          <w:t xml:space="preserve">NIEM_PSM_Profile </w:t>
        </w:r>
      </w:hyperlink>
      <w:r>
        <w:rPr>
          <w:rFonts w:ascii="Times" w:eastAsia="Times" w:hAnsi="Times" w:cs="Times"/>
          <w:color w:val="000000"/>
          <w:szCs w:val="20"/>
        </w:rPr>
        <w:t xml:space="preserve">:: </w:t>
      </w:r>
      <w:hyperlink w:anchor="aNIEMUMLProfileNIEMPSMProfileXSDWhiteSpaceCode" w:history="1">
        <w:r>
          <w:rPr>
            <w:rFonts w:ascii="Times" w:eastAsia="Times" w:hAnsi="Times" w:cs="Times"/>
            <w:color w:val="000000"/>
            <w:szCs w:val="20"/>
          </w:rPr>
          <w:t xml:space="preserve">XSDWhiteSpaceCode </w:t>
        </w:r>
      </w:hyperlink>
      <w:r>
        <w:rPr>
          <w:rFonts w:ascii="Times" w:eastAsia="Times" w:hAnsi="Times" w:cs="Times"/>
          <w:color w:val="000000"/>
          <w:szCs w:val="20"/>
        </w:rPr>
        <w:t>[0..1] {unique }</w:t>
      </w:r>
    </w:p>
    <w:p w14:paraId="5607940A" w14:textId="77777777" w:rsidR="007B4D6D" w:rsidRDefault="007B4D6D" w:rsidP="007B4D6D">
      <w:pPr>
        <w:pStyle w:val="BodyText"/>
        <w:rPr>
          <w:rFonts w:eastAsia="Times"/>
        </w:rPr>
      </w:pPr>
      <w:r>
        <w:rPr>
          <w:rFonts w:eastAsia="Times"/>
        </w:rPr>
        <w:t xml:space="preserve">whiteSpace is a restriction on the value space of the DataType. It is implemented in XML Schema as the value of the value attribute on the </w:t>
      </w:r>
      <w:r w:rsidRPr="005C5938">
        <w:rPr>
          <w:rFonts w:ascii="Courier New" w:eastAsia="Times" w:hAnsi="Courier New" w:cs="Courier New"/>
          <w:sz w:val="18"/>
          <w:szCs w:val="18"/>
        </w:rPr>
        <w:t>xsd:whiteSpace</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7BC72C3B" w14:textId="77777777" w:rsidR="007B4D6D" w:rsidRDefault="007B4D6D" w:rsidP="007B4D6D">
      <w:pPr>
        <w:pStyle w:val="Heading5"/>
      </w:pPr>
      <w:r>
        <w:t>Constraints</w:t>
      </w:r>
    </w:p>
    <w:p w14:paraId="22F8C327" w14:textId="77777777" w:rsidR="007B4D6D" w:rsidRDefault="007B4D6D" w:rsidP="007B4D6D">
      <w:pPr>
        <w:pStyle w:val="BulletedText"/>
        <w:ind w:left="0" w:firstLine="0"/>
        <w:rPr>
          <w:rFonts w:eastAsia="Times"/>
        </w:rPr>
      </w:pPr>
      <w:bookmarkStart w:id="1127" w:name="aNIEMUMLProfileNIEMPSMProfileXSDRepresen"/>
      <w:bookmarkEnd w:id="1127"/>
      <w:r>
        <w:rPr>
          <w:rFonts w:eastAsia="Times"/>
        </w:rPr>
        <w:t>must have one generalization</w:t>
      </w:r>
    </w:p>
    <w:p w14:paraId="3C63826A" w14:textId="77777777" w:rsidR="007B4D6D" w:rsidRDefault="007B4D6D" w:rsidP="007B4D6D">
      <w:pPr>
        <w:pStyle w:val="BodyText"/>
        <w:rPr>
          <w:rFonts w:ascii="Times" w:eastAsia="Times" w:hAnsi="Times" w:cs="Times"/>
        </w:rPr>
      </w:pPr>
      <w:r>
        <w:rPr>
          <w:rFonts w:eastAsia="Times"/>
        </w:rPr>
        <w:t>[OCL2.0]</w:t>
      </w:r>
    </w:p>
    <w:p w14:paraId="508EEEC7" w14:textId="77777777" w:rsidR="007B4D6D" w:rsidRDefault="007B4D6D" w:rsidP="007B4D6D">
      <w:pPr>
        <w:pStyle w:val="OCLText"/>
      </w:pPr>
      <w:r>
        <w:t> self.base_DataType.generalization-&gt;notEmpty() </w:t>
      </w:r>
    </w:p>
    <w:p w14:paraId="166B3312" w14:textId="77777777" w:rsidR="007B4D6D" w:rsidRDefault="007B4D6D" w:rsidP="007B4D6D">
      <w:pPr>
        <w:pStyle w:val="Heading3"/>
      </w:pPr>
      <w:bookmarkStart w:id="1128" w:name="aRefHeading849"/>
      <w:bookmarkStart w:id="1129" w:name="_Toc364003777"/>
      <w:bookmarkStart w:id="1130" w:name="_Toc366661364"/>
      <w:r>
        <w:lastRenderedPageBreak/>
        <w:t>&lt;Stereotype&gt; XSDSimpleContent</w:t>
      </w:r>
      <w:bookmarkEnd w:id="1128"/>
      <w:bookmarkEnd w:id="1129"/>
      <w:bookmarkEnd w:id="1130"/>
    </w:p>
    <w:p w14:paraId="2992E6CC" w14:textId="77777777" w:rsidR="007B4D6D" w:rsidRDefault="007B4D6D" w:rsidP="007B4D6D">
      <w:pPr>
        <w:pStyle w:val="Heading5"/>
      </w:pPr>
      <w:r>
        <w:t>Extends</w:t>
      </w:r>
    </w:p>
    <w:p w14:paraId="03ACEEDD" w14:textId="77777777" w:rsidR="007B4D6D" w:rsidRDefault="007B4D6D" w:rsidP="007B4D6D">
      <w:pPr>
        <w:pStyle w:val="BulletedText"/>
        <w:ind w:left="0" w:firstLine="0"/>
        <w:rPr>
          <w:rFonts w:eastAsia="Times"/>
        </w:rPr>
      </w:pPr>
      <w:r>
        <w:rPr>
          <w:rFonts w:eastAsia="Times"/>
        </w:rPr>
        <w:t>UML::Realization</w:t>
      </w:r>
    </w:p>
    <w:p w14:paraId="1C544418" w14:textId="77777777" w:rsidR="007B4D6D" w:rsidRDefault="007B4D6D" w:rsidP="007B4D6D">
      <w:pPr>
        <w:pStyle w:val="Heading5"/>
      </w:pPr>
      <w:r>
        <w:t>Description</w:t>
      </w:r>
    </w:p>
    <w:p w14:paraId="1DFC4983" w14:textId="3AD45620" w:rsidR="005C58E2" w:rsidRPr="005C5938" w:rsidRDefault="005C58E2" w:rsidP="005C58E2">
      <w:pPr>
        <w:rPr>
          <w:rFonts w:ascii="Arial" w:hAnsi="Arial" w:cs="Arial"/>
          <w:i/>
          <w:vanish/>
          <w:color w:val="FF0000"/>
          <w:sz w:val="22"/>
          <w:szCs w:val="22"/>
        </w:rPr>
      </w:pPr>
      <w:r w:rsidRPr="005C5938">
        <w:rPr>
          <w:rFonts w:ascii="Arial" w:hAnsi="Arial" w:cs="Arial"/>
          <w:i/>
          <w:vanish/>
          <w:color w:val="FF0000"/>
          <w:sz w:val="22"/>
          <w:szCs w:val="22"/>
        </w:rPr>
        <w:t>NIEM-UML FTF Issue No: 18361</w:t>
      </w:r>
      <w:r w:rsidR="001701EE">
        <w:rPr>
          <w:rFonts w:ascii="Arial" w:hAnsi="Arial" w:cs="Arial"/>
          <w:i/>
          <w:vanish/>
          <w:color w:val="FF0000"/>
          <w:sz w:val="22"/>
          <w:szCs w:val="22"/>
        </w:rPr>
        <w:t>; Title: PSM Representation for XSD Complex Type with Simple Content</w:t>
      </w:r>
    </w:p>
    <w:p w14:paraId="3F513232" w14:textId="77777777" w:rsidR="007814CC" w:rsidRDefault="007814CC" w:rsidP="007814CC">
      <w:pPr>
        <w:numPr>
          <w:ilvl w:val="0"/>
          <w:numId w:val="1458"/>
        </w:numPr>
        <w:rPr>
          <w:sz w:val="20"/>
        </w:rPr>
      </w:pPr>
    </w:p>
    <w:p w14:paraId="11404C04" w14:textId="77777777" w:rsidR="007814CC" w:rsidRDefault="007814CC" w:rsidP="007814CC">
      <w:pPr>
        <w:numPr>
          <w:ilvl w:val="0"/>
          <w:numId w:val="1458"/>
        </w:numPr>
        <w:rPr>
          <w:sz w:val="20"/>
        </w:rPr>
      </w:pPr>
      <w:r w:rsidRPr="007814CC">
        <w:rPr>
          <w:sz w:val="20"/>
        </w:rPr>
        <w:t>The «XSDSimpleContent» stereotype represents a relationship between two type definitions: the first is a complex type definition with simple content, the second is a simple type.</w:t>
      </w:r>
    </w:p>
    <w:p w14:paraId="7C1F8C67" w14:textId="77777777" w:rsidR="007814CC" w:rsidRPr="007814CC" w:rsidRDefault="007814CC" w:rsidP="007814CC">
      <w:pPr>
        <w:numPr>
          <w:ilvl w:val="0"/>
          <w:numId w:val="1458"/>
        </w:numPr>
        <w:rPr>
          <w:sz w:val="20"/>
        </w:rPr>
      </w:pPr>
    </w:p>
    <w:p w14:paraId="6AB0FAFC" w14:textId="77777777" w:rsidR="007814CC" w:rsidRPr="007814CC" w:rsidRDefault="007814CC" w:rsidP="007814CC">
      <w:pPr>
        <w:numPr>
          <w:ilvl w:val="0"/>
          <w:numId w:val="1458"/>
        </w:numPr>
        <w:rPr>
          <w:sz w:val="20"/>
        </w:rPr>
      </w:pPr>
      <w:r w:rsidRPr="007814CC">
        <w:rPr>
          <w:sz w:val="20"/>
        </w:rPr>
        <w:t xml:space="preserve">If the complex type definition is a &lt;&lt;Restriction&gt;&gt; of another complex type definition with simple content, then the simple type defines the constraining facets of the </w:t>
      </w:r>
      <w:r w:rsidRPr="005C5938">
        <w:rPr>
          <w:rFonts w:ascii="Courier New" w:eastAsia="Times" w:hAnsi="Courier New" w:cs="Courier New"/>
          <w:sz w:val="18"/>
          <w:szCs w:val="18"/>
        </w:rPr>
        <w:t>xsd:restriction</w:t>
      </w:r>
      <w:r w:rsidRPr="007814CC">
        <w:rPr>
          <w:sz w:val="20"/>
        </w:rPr>
        <w:t xml:space="preserve"> to the other complex type.</w:t>
      </w:r>
    </w:p>
    <w:p w14:paraId="615A5908" w14:textId="77777777" w:rsidR="007814CC" w:rsidRDefault="007814CC" w:rsidP="007814CC">
      <w:pPr>
        <w:numPr>
          <w:ilvl w:val="0"/>
          <w:numId w:val="1458"/>
        </w:numPr>
        <w:rPr>
          <w:sz w:val="20"/>
        </w:rPr>
      </w:pPr>
    </w:p>
    <w:p w14:paraId="229984F8" w14:textId="77777777" w:rsidR="007814CC" w:rsidRPr="007814CC" w:rsidRDefault="007814CC" w:rsidP="007814CC">
      <w:pPr>
        <w:numPr>
          <w:ilvl w:val="0"/>
          <w:numId w:val="1458"/>
        </w:numPr>
        <w:rPr>
          <w:sz w:val="20"/>
        </w:rPr>
      </w:pPr>
      <w:r w:rsidRPr="007814CC">
        <w:rPr>
          <w:sz w:val="20"/>
        </w:rPr>
        <w:t xml:space="preserve">Otherwise, the relationship is implemented in XML Schema through base attribute on the </w:t>
      </w:r>
      <w:r w:rsidRPr="005C5938">
        <w:rPr>
          <w:rFonts w:ascii="Courier New" w:eastAsia="Times" w:hAnsi="Courier New" w:cs="Courier New"/>
          <w:sz w:val="18"/>
          <w:szCs w:val="18"/>
        </w:rPr>
        <w:t>xsd:extension</w:t>
      </w:r>
      <w:r w:rsidRPr="007814CC">
        <w:rPr>
          <w:sz w:val="20"/>
        </w:rPr>
        <w:t xml:space="preserve"> element of the first type definition, the actual value of which resolves to the second type definition.</w:t>
      </w:r>
    </w:p>
    <w:p w14:paraId="768ED563" w14:textId="77777777" w:rsidR="007814CC" w:rsidRDefault="007814CC" w:rsidP="007814CC">
      <w:pPr>
        <w:rPr>
          <w:sz w:val="20"/>
        </w:rPr>
      </w:pPr>
      <w:r w:rsidRPr="007814CC">
        <w:rPr>
          <w:sz w:val="20"/>
        </w:rPr>
        <w:t>Section 3.4 of XML Schema Structures addresses simple content types in XML Schema; Sections 6.5.1, 6.5.2, and 7.4 of NIEM NDR v1.3 address simple content types in NIEM-conformant XML Schema.</w:t>
      </w:r>
    </w:p>
    <w:p w14:paraId="117119E3" w14:textId="43E83BF6" w:rsidR="007814CC" w:rsidRPr="005C5938" w:rsidRDefault="007814CC" w:rsidP="007814CC">
      <w:pPr>
        <w:rPr>
          <w:color w:val="FF0000"/>
          <w:sz w:val="20"/>
        </w:rPr>
      </w:pPr>
      <w:r w:rsidRPr="005C5938">
        <w:rPr>
          <w:rFonts w:ascii="Arial" w:hAnsi="Arial" w:cs="Arial"/>
          <w:i/>
          <w:vanish/>
          <w:color w:val="FF0000"/>
          <w:sz w:val="22"/>
          <w:szCs w:val="22"/>
        </w:rPr>
        <w:t>------------------------------------------------------------------------------------------------------------------------------</w:t>
      </w:r>
    </w:p>
    <w:p w14:paraId="0AFE9757" w14:textId="77777777" w:rsidR="007B4D6D" w:rsidRDefault="007B4D6D" w:rsidP="007B4D6D">
      <w:pPr>
        <w:pStyle w:val="Heading5"/>
      </w:pPr>
      <w:r>
        <w:t>Constraints</w:t>
      </w:r>
    </w:p>
    <w:p w14:paraId="6400A079" w14:textId="77777777" w:rsidR="007B4D6D" w:rsidRDefault="007B4D6D" w:rsidP="007B4D6D">
      <w:pPr>
        <w:pStyle w:val="BulletedText"/>
        <w:ind w:left="0" w:firstLine="0"/>
        <w:rPr>
          <w:rFonts w:eastAsia="Times"/>
        </w:rPr>
      </w:pPr>
      <w:r>
        <w:rPr>
          <w:rFonts w:eastAsia="Times"/>
        </w:rPr>
        <w:t>Client must be a &lt;&lt;NIEMType&gt;&gt;</w:t>
      </w:r>
    </w:p>
    <w:p w14:paraId="071920D2" w14:textId="77777777" w:rsidR="007B4D6D" w:rsidRDefault="007B4D6D" w:rsidP="007B4D6D">
      <w:pPr>
        <w:pStyle w:val="BodyText"/>
        <w:rPr>
          <w:rFonts w:ascii="Times" w:eastAsia="Times" w:hAnsi="Times" w:cs="Times"/>
        </w:rPr>
      </w:pPr>
      <w:r>
        <w:rPr>
          <w:rFonts w:eastAsia="Times"/>
        </w:rPr>
        <w:t>[OCL2.0]</w:t>
      </w:r>
    </w:p>
    <w:p w14:paraId="6A0CCA1D" w14:textId="77777777" w:rsidR="007B4D6D" w:rsidRDefault="007B4D6D" w:rsidP="007B4D6D">
      <w:pPr>
        <w:pStyle w:val="OCLText"/>
      </w:pPr>
      <w:r>
        <w:t>self.base_Realization.client-&gt;forAll(c|c.stereotypedBy('NIEMType'))</w:t>
      </w:r>
    </w:p>
    <w:p w14:paraId="07B2B2B9" w14:textId="77777777" w:rsidR="007B4D6D" w:rsidRDefault="007B4D6D" w:rsidP="007B4D6D">
      <w:pPr>
        <w:pStyle w:val="BulletedText"/>
        <w:ind w:left="0" w:firstLine="0"/>
        <w:rPr>
          <w:rFonts w:eastAsia="Times"/>
        </w:rPr>
      </w:pPr>
      <w:bookmarkStart w:id="1131" w:name="aNIEMUMLProfileNIEMPSMProfileXSDSimpleCo"/>
      <w:bookmarkEnd w:id="1131"/>
      <w:r>
        <w:rPr>
          <w:rFonts w:eastAsia="Times"/>
        </w:rPr>
        <w:t>supplier must be a &lt;DataType&gt;</w:t>
      </w:r>
    </w:p>
    <w:p w14:paraId="6D7F242B" w14:textId="77777777" w:rsidR="007B4D6D" w:rsidRDefault="007B4D6D" w:rsidP="007B4D6D">
      <w:pPr>
        <w:pStyle w:val="BodyText"/>
        <w:rPr>
          <w:rFonts w:ascii="Times" w:eastAsia="Times" w:hAnsi="Times" w:cs="Times"/>
        </w:rPr>
      </w:pPr>
      <w:r>
        <w:rPr>
          <w:rFonts w:eastAsia="Times"/>
        </w:rPr>
        <w:t>[OCL2.0]</w:t>
      </w:r>
    </w:p>
    <w:p w14:paraId="419B71F8" w14:textId="77777777" w:rsidR="007B4D6D" w:rsidRDefault="007B4D6D" w:rsidP="007B4D6D">
      <w:pPr>
        <w:pStyle w:val="OCLText"/>
      </w:pPr>
      <w:r>
        <w:t>self.base_Realization.supplier-&gt;forAll(s|s.oclIsKindOf(DataType))</w:t>
      </w:r>
    </w:p>
    <w:p w14:paraId="037003C0" w14:textId="77777777" w:rsidR="007B4D6D" w:rsidRDefault="007B4D6D" w:rsidP="007B4D6D">
      <w:pPr>
        <w:pStyle w:val="Heading3"/>
      </w:pPr>
      <w:bookmarkStart w:id="1132" w:name="aRefHeading8410"/>
      <w:bookmarkStart w:id="1133" w:name="_Toc364003778"/>
      <w:bookmarkStart w:id="1134" w:name="_Toc366661365"/>
      <w:r>
        <w:t>&lt;Enumeration&gt; XSDWhiteSpaceCode</w:t>
      </w:r>
      <w:bookmarkEnd w:id="1132"/>
      <w:bookmarkEnd w:id="1133"/>
      <w:bookmarkEnd w:id="1134"/>
    </w:p>
    <w:p w14:paraId="7B4C8941" w14:textId="77777777" w:rsidR="007B4D6D" w:rsidRDefault="007B4D6D" w:rsidP="007B4D6D">
      <w:pPr>
        <w:pStyle w:val="Heading5"/>
      </w:pPr>
      <w:r>
        <w:t>Description</w:t>
      </w:r>
    </w:p>
    <w:p w14:paraId="423A7EC5" w14:textId="77777777" w:rsidR="007B4D6D" w:rsidRDefault="007B4D6D" w:rsidP="007B4D6D">
      <w:pPr>
        <w:pStyle w:val="BodyText"/>
        <w:rPr>
          <w:rFonts w:eastAsia="Times"/>
        </w:rPr>
      </w:pPr>
      <w:r>
        <w:rPr>
          <w:rFonts w:eastAsia="Times"/>
        </w:rPr>
        <w:t>Enumeration XSDWhiteSpaceCode supports the whiteSpace attribute of the XSDWhiteSpaceCode attribute as per the XSD definitions.</w:t>
      </w:r>
    </w:p>
    <w:p w14:paraId="591E24A8" w14:textId="77777777" w:rsidR="007B4D6D" w:rsidRDefault="007B4D6D" w:rsidP="007B4D6D">
      <w:pPr>
        <w:pStyle w:val="Heading5"/>
      </w:pPr>
      <w:r>
        <w:t>Enumeration Literals</w:t>
      </w:r>
    </w:p>
    <w:p w14:paraId="747119BE" w14:textId="77777777" w:rsidR="007B4D6D" w:rsidRDefault="007B4D6D" w:rsidP="007B4D6D">
      <w:pPr>
        <w:pStyle w:val="BulletedText"/>
        <w:ind w:left="0" w:firstLine="0"/>
        <w:rPr>
          <w:rFonts w:ascii="Times" w:eastAsia="Times" w:hAnsi="Times" w:cs="Times"/>
        </w:rPr>
      </w:pPr>
      <w:r>
        <w:rPr>
          <w:rFonts w:eastAsia="Times"/>
        </w:rPr>
        <w:t>collapse</w:t>
      </w:r>
    </w:p>
    <w:p w14:paraId="31F590A0" w14:textId="77777777" w:rsidR="007B4D6D" w:rsidRDefault="007B4D6D" w:rsidP="007B4D6D">
      <w:pPr>
        <w:pStyle w:val="BulletedText"/>
        <w:ind w:left="0" w:firstLine="0"/>
        <w:rPr>
          <w:rFonts w:ascii="Times" w:eastAsia="Times" w:hAnsi="Times" w:cs="Times"/>
        </w:rPr>
      </w:pPr>
      <w:r>
        <w:rPr>
          <w:rFonts w:eastAsia="Times"/>
        </w:rPr>
        <w:t>preserve</w:t>
      </w:r>
    </w:p>
    <w:p w14:paraId="34BA14AE" w14:textId="77777777" w:rsidR="007B4D6D" w:rsidRDefault="007B4D6D" w:rsidP="007B4D6D">
      <w:pPr>
        <w:pStyle w:val="BulletedText"/>
        <w:ind w:left="0" w:firstLine="0"/>
        <w:rPr>
          <w:rFonts w:ascii="Times" w:eastAsia="Times" w:hAnsi="Times" w:cs="Times"/>
        </w:rPr>
      </w:pPr>
      <w:bookmarkStart w:id="1135" w:name="aNIEMUMLProfileNIEMPSMProfileXSDWhiteSpa"/>
      <w:bookmarkEnd w:id="1135"/>
      <w:r>
        <w:rPr>
          <w:rFonts w:eastAsia="Times"/>
        </w:rPr>
        <w:t>replace</w:t>
      </w:r>
    </w:p>
    <w:p w14:paraId="70B4C31C" w14:textId="77777777" w:rsidR="007B4D6D" w:rsidRPr="007B4D6D" w:rsidRDefault="007B4D6D" w:rsidP="007B4D6D">
      <w:pPr>
        <w:pStyle w:val="Heading2"/>
      </w:pPr>
      <w:bookmarkStart w:id="1136" w:name="aRefHeading81"/>
      <w:bookmarkStart w:id="1137" w:name="_Toc364003779"/>
      <w:bookmarkStart w:id="1138" w:name="_Toc366661366"/>
      <w:r w:rsidRPr="007B4D6D">
        <w:t>Model Package Description Profile</w:t>
      </w:r>
      <w:bookmarkEnd w:id="1136"/>
      <w:bookmarkEnd w:id="1137"/>
      <w:bookmarkEnd w:id="1138"/>
    </w:p>
    <w:p w14:paraId="61ADFE0F" w14:textId="77777777" w:rsidR="007B4D6D" w:rsidRDefault="007B4D6D" w:rsidP="007B4D6D">
      <w:pPr>
        <w:pStyle w:val="Heading3"/>
      </w:pPr>
      <w:bookmarkStart w:id="1139" w:name="aRefHeading811"/>
      <w:bookmarkStart w:id="1140" w:name="_Toc364003780"/>
      <w:bookmarkStart w:id="1141" w:name="_Toc366661367"/>
      <w:r>
        <w:t>Overview</w:t>
      </w:r>
      <w:bookmarkEnd w:id="1139"/>
      <w:bookmarkEnd w:id="1140"/>
      <w:bookmarkEnd w:id="1141"/>
    </w:p>
    <w:p w14:paraId="6AF86D13" w14:textId="1AFA90E9" w:rsidR="007B4D6D" w:rsidRDefault="007B4D6D" w:rsidP="007B4D6D">
      <w:pPr>
        <w:pStyle w:val="BodyText"/>
        <w:rPr>
          <w:rFonts w:eastAsia="Times"/>
        </w:rPr>
      </w:pPr>
      <w:r>
        <w:rPr>
          <w:rFonts w:eastAsia="Times"/>
        </w:rPr>
        <w:t>The Model Package Description Profile comprises stereotypes t</w:t>
      </w:r>
      <w:r w:rsidR="00A058A2">
        <w:rPr>
          <w:rFonts w:eastAsia="Times"/>
        </w:rPr>
        <w:t>hat are used to model NIEM MPDs.</w:t>
      </w:r>
    </w:p>
    <w:p w14:paraId="7916ABB7" w14:textId="77777777" w:rsidR="00DE5ACB" w:rsidRPr="006C7C6A" w:rsidRDefault="00DE5ACB" w:rsidP="00DE5ACB">
      <w:pPr>
        <w:rPr>
          <w:rFonts w:ascii="Arial" w:hAnsi="Arial" w:cs="Arial"/>
          <w:i/>
          <w:vanish/>
          <w:color w:val="FF0000"/>
          <w:sz w:val="22"/>
          <w:szCs w:val="22"/>
        </w:rPr>
      </w:pPr>
      <w:r w:rsidRPr="006C7C6A">
        <w:rPr>
          <w:rFonts w:ascii="Arial" w:hAnsi="Arial" w:cs="Arial"/>
          <w:i/>
          <w:vanish/>
          <w:color w:val="FF0000"/>
          <w:sz w:val="22"/>
          <w:szCs w:val="22"/>
        </w:rPr>
        <w:t xml:space="preserve">NIEM-UML FTF Issue No: </w:t>
      </w:r>
      <w:r>
        <w:rPr>
          <w:rFonts w:ascii="Arial" w:hAnsi="Arial" w:cs="Arial"/>
          <w:i/>
          <w:vanish/>
          <w:color w:val="FF0000"/>
          <w:sz w:val="22"/>
          <w:szCs w:val="22"/>
        </w:rPr>
        <w:t>18878 Profile Diagrams</w:t>
      </w:r>
    </w:p>
    <w:p w14:paraId="7739A25C" w14:textId="77777777" w:rsidR="00DE5ACB" w:rsidRDefault="00DE5ACB" w:rsidP="007B4D6D">
      <w:pPr>
        <w:pStyle w:val="BodyText"/>
        <w:rPr>
          <w:rFonts w:eastAsia="Times"/>
        </w:rPr>
      </w:pPr>
    </w:p>
    <w:p w14:paraId="496F5848" w14:textId="37D5D61C" w:rsidR="002E161D" w:rsidRDefault="00DE5ACB" w:rsidP="007B4D6D">
      <w:pPr>
        <w:pStyle w:val="Caption"/>
      </w:pPr>
      <w:bookmarkStart w:id="1142" w:name="a170112e503d913329987091897009353997"/>
      <w:r>
        <w:rPr>
          <w:noProof/>
          <w:lang w:val="en-GB" w:eastAsia="en-GB"/>
        </w:rPr>
        <w:lastRenderedPageBreak/>
        <w:drawing>
          <wp:inline distT="0" distB="0" distL="0" distR="0" wp14:anchorId="56F85604" wp14:editId="1008BDCF">
            <wp:extent cx="5943600" cy="56870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5943600" cy="5687060"/>
                    </a:xfrm>
                    <a:prstGeom prst="rect">
                      <a:avLst/>
                    </a:prstGeom>
                  </pic:spPr>
                </pic:pic>
              </a:graphicData>
            </a:graphic>
          </wp:inline>
        </w:drawing>
      </w:r>
    </w:p>
    <w:p w14:paraId="58564D18" w14:textId="7617CD75" w:rsidR="007B4D6D" w:rsidRDefault="002E161D" w:rsidP="002E161D">
      <w:pPr>
        <w:pStyle w:val="Caption"/>
      </w:pPr>
      <w:r>
        <w:t xml:space="preserve">Figure </w:t>
      </w:r>
      <w:fldSimple w:instr=" STYLEREF 1 \s ">
        <w:r w:rsidR="00667A58">
          <w:rPr>
            <w:noProof/>
          </w:rPr>
          <w:t>8</w:t>
        </w:r>
      </w:fldSimple>
      <w:r w:rsidR="0007761D">
        <w:noBreakHyphen/>
      </w:r>
      <w:fldSimple w:instr=" SEQ Figure \* ARABIC \s 1 ">
        <w:r w:rsidR="00667A58">
          <w:rPr>
            <w:noProof/>
          </w:rPr>
          <w:t>5</w:t>
        </w:r>
      </w:fldSimple>
      <w:r>
        <w:t xml:space="preserve"> </w:t>
      </w:r>
      <w:r w:rsidR="007B4D6D">
        <w:t>Model Package Description Profile</w:t>
      </w:r>
      <w:bookmarkEnd w:id="1142"/>
    </w:p>
    <w:p w14:paraId="01D87FF1" w14:textId="77777777" w:rsidR="007B4D6D" w:rsidRDefault="007B4D6D" w:rsidP="007B4D6D">
      <w:pPr>
        <w:pStyle w:val="Heading3"/>
      </w:pPr>
      <w:bookmarkStart w:id="1143" w:name="aRefHeading812"/>
      <w:bookmarkStart w:id="1144" w:name="_Toc364003781"/>
      <w:bookmarkStart w:id="1145" w:name="_Toc366661368"/>
      <w:r>
        <w:t>&lt;Stereotype&gt; ModelPackageDescription</w:t>
      </w:r>
      <w:bookmarkEnd w:id="1143"/>
      <w:bookmarkEnd w:id="1144"/>
      <w:bookmarkEnd w:id="1145"/>
    </w:p>
    <w:p w14:paraId="69B0FB71" w14:textId="77777777" w:rsidR="007B4D6D" w:rsidRDefault="007B4D6D" w:rsidP="007B4D6D">
      <w:pPr>
        <w:pStyle w:val="Heading5"/>
      </w:pPr>
      <w:r>
        <w:t>Extends</w:t>
      </w:r>
    </w:p>
    <w:p w14:paraId="45AB156A" w14:textId="77777777" w:rsidR="007B4D6D" w:rsidRDefault="007B4D6D" w:rsidP="007B4D6D">
      <w:pPr>
        <w:pStyle w:val="BulletedText"/>
        <w:ind w:left="0" w:firstLine="0"/>
        <w:rPr>
          <w:rFonts w:eastAsia="Times"/>
        </w:rPr>
      </w:pPr>
      <w:r>
        <w:rPr>
          <w:rFonts w:eastAsia="Times"/>
        </w:rPr>
        <w:t>UML::Component</w:t>
      </w:r>
    </w:p>
    <w:p w14:paraId="4F615B8C" w14:textId="77777777" w:rsidR="007B4D6D" w:rsidRDefault="007B4D6D" w:rsidP="007B4D6D">
      <w:pPr>
        <w:pStyle w:val="Heading5"/>
      </w:pPr>
      <w:r>
        <w:t>Description</w:t>
      </w:r>
    </w:p>
    <w:p w14:paraId="6501F41B" w14:textId="77777777" w:rsidR="007B4D6D" w:rsidRDefault="007B4D6D" w:rsidP="007B4D6D">
      <w:pPr>
        <w:pStyle w:val="BodyText"/>
        <w:rPr>
          <w:rFonts w:eastAsia="Times"/>
        </w:rPr>
      </w:pPr>
      <w:r>
        <w:rPr>
          <w:rFonts w:eastAsia="Times"/>
        </w:rPr>
        <w:t xml:space="preserve">A ModelPackageDescription Component represents a NIEM Model Package Description (MPD). Specifically, it represents the information in an MPD catalog. </w:t>
      </w:r>
      <w:commentRangeStart w:id="1146"/>
      <w:r>
        <w:rPr>
          <w:rFonts w:eastAsia="Times"/>
        </w:rPr>
        <w:t>Reference NIEM MPD Specification v1.0 (http://reference.niem.gov/niem/specification/model-package-description/1.0/</w:t>
      </w:r>
      <w:commentRangeEnd w:id="1146"/>
      <w:r w:rsidR="00AB0F24">
        <w:rPr>
          <w:rStyle w:val="CommentReference"/>
        </w:rPr>
        <w:commentReference w:id="1146"/>
      </w:r>
      <w:r>
        <w:rPr>
          <w:rFonts w:eastAsia="Times"/>
        </w:rPr>
        <w:t>)</w:t>
      </w:r>
    </w:p>
    <w:p w14:paraId="16FE9F61" w14:textId="77777777" w:rsidR="007B4D6D" w:rsidRDefault="007B4D6D" w:rsidP="007B4D6D">
      <w:pPr>
        <w:pStyle w:val="BodyText"/>
        <w:rPr>
          <w:rFonts w:eastAsia="Times"/>
        </w:rPr>
      </w:pPr>
      <w:r>
        <w:rPr>
          <w:rFonts w:eastAsia="Times"/>
        </w:rPr>
        <w:t xml:space="preserve">An MPD is a logical set of electronic files aggregated and organized to fulfill a specific purpose in NIEM. Directory organization and packaging of an MPD should be designed around major themes in NIEM: reuse, sharing, interoperability, and efficiency. The inclusion of artifacts in an MPD is modeled using a Usage dependency from the </w:t>
      </w:r>
      <w:r>
        <w:rPr>
          <w:rFonts w:eastAsia="Times"/>
        </w:rPr>
        <w:lastRenderedPageBreak/>
        <w:t>Component representing the MPD to the model element representing the artifact (most commonly a Namespace Package).</w:t>
      </w:r>
    </w:p>
    <w:p w14:paraId="41351179" w14:textId="77777777" w:rsidR="007B4D6D" w:rsidRDefault="007B4D6D" w:rsidP="007B4D6D">
      <w:pPr>
        <w:pStyle w:val="BodyText"/>
        <w:rPr>
          <w:rFonts w:eastAsia="Times"/>
        </w:rPr>
      </w:pPr>
    </w:p>
    <w:p w14:paraId="2BEC2281" w14:textId="77777777" w:rsidR="007B4D6D" w:rsidRDefault="007B4D6D" w:rsidP="007B4D6D">
      <w:pPr>
        <w:pStyle w:val="Heading5"/>
      </w:pPr>
      <w:r>
        <w:t>Attributes</w:t>
      </w:r>
    </w:p>
    <w:p w14:paraId="1CF476A6" w14:textId="77777777" w:rsidR="007B4D6D" w:rsidRDefault="007B4D6D" w:rsidP="007B4D6D">
      <w:pPr>
        <w:pStyle w:val="BulletedText"/>
        <w:ind w:left="0" w:firstLine="0"/>
        <w:rPr>
          <w:rFonts w:eastAsia="Times"/>
        </w:rPr>
      </w:pPr>
      <w:r>
        <w:rPr>
          <w:rFonts w:eastAsia="Times"/>
        </w:rPr>
        <w:t>ASAddressText :PrimitiveTypes::String [0..1] {unique ,composite }</w:t>
      </w:r>
    </w:p>
    <w:p w14:paraId="6978723A" w14:textId="77777777" w:rsidR="007B4D6D" w:rsidRDefault="007B4D6D" w:rsidP="007B4D6D">
      <w:pPr>
        <w:pStyle w:val="BodyText"/>
        <w:rPr>
          <w:rFonts w:eastAsia="Times"/>
        </w:rPr>
      </w:pPr>
      <w:r>
        <w:rPr>
          <w:rFonts w:eastAsia="Times"/>
        </w:rPr>
        <w:t>An address or description for the location of the authoritative source for the MPD. Implemented as the value of the ASAddressText element in the catalog instance.</w:t>
      </w:r>
    </w:p>
    <w:p w14:paraId="4CC3168D" w14:textId="77777777" w:rsidR="007B4D6D" w:rsidRDefault="007B4D6D" w:rsidP="007B4D6D">
      <w:pPr>
        <w:pStyle w:val="BulletedText"/>
        <w:ind w:left="0" w:firstLine="0"/>
        <w:rPr>
          <w:rFonts w:eastAsia="Times"/>
        </w:rPr>
      </w:pPr>
      <w:r>
        <w:rPr>
          <w:rFonts w:eastAsia="Times"/>
        </w:rPr>
        <w:t>ASName :PrimitiveTypes::String [1] {unique ,composite }</w:t>
      </w:r>
    </w:p>
    <w:p w14:paraId="7345063F" w14:textId="77777777" w:rsidR="007B4D6D" w:rsidRDefault="007B4D6D" w:rsidP="007B4D6D">
      <w:pPr>
        <w:pStyle w:val="BodyText"/>
        <w:rPr>
          <w:rFonts w:eastAsia="Times"/>
        </w:rPr>
      </w:pPr>
      <w:r>
        <w:rPr>
          <w:rFonts w:eastAsia="Times"/>
        </w:rPr>
        <w:t>A name for the authoritative source for the MPD; can be author, creator, sponsor, etc. (person, organization, or entity). Implemented as the value of the ASName element in the catalog instance.</w:t>
      </w:r>
    </w:p>
    <w:p w14:paraId="3A0D95B9" w14:textId="77777777" w:rsidR="007B4D6D" w:rsidRDefault="007B4D6D" w:rsidP="007B4D6D">
      <w:pPr>
        <w:pStyle w:val="BulletedText"/>
        <w:ind w:left="0" w:firstLine="0"/>
        <w:rPr>
          <w:rFonts w:eastAsia="Times"/>
        </w:rPr>
      </w:pPr>
      <w:r>
        <w:rPr>
          <w:rFonts w:eastAsia="Times"/>
        </w:rPr>
        <w:t>ASWebSiteURL :PrimitiveTypes::String [0..1] {unique ,composite }</w:t>
      </w:r>
    </w:p>
    <w:p w14:paraId="3635B758" w14:textId="77777777" w:rsidR="007B4D6D" w:rsidRDefault="007B4D6D" w:rsidP="007B4D6D">
      <w:pPr>
        <w:pStyle w:val="BodyText"/>
        <w:rPr>
          <w:rFonts w:eastAsia="Times"/>
        </w:rPr>
      </w:pPr>
      <w:r>
        <w:rPr>
          <w:rFonts w:eastAsia="Times"/>
        </w:rPr>
        <w:t>A URL for the Web site of the authoritative source for the MPD. Implemented as the value of the ASWebSiteURL element in the catalog instance.</w:t>
      </w:r>
    </w:p>
    <w:p w14:paraId="45C77C57" w14:textId="77777777" w:rsidR="007B4D6D" w:rsidRDefault="007B4D6D" w:rsidP="007B4D6D">
      <w:pPr>
        <w:pStyle w:val="BulletedText"/>
        <w:ind w:left="0" w:firstLine="0"/>
        <w:rPr>
          <w:rFonts w:eastAsia="Times"/>
        </w:rPr>
      </w:pPr>
      <w:r>
        <w:rPr>
          <w:rFonts w:eastAsia="Times"/>
        </w:rPr>
        <w:t>CreationDate :PrimitiveTypes::String [1] {unique ,composite }</w:t>
      </w:r>
    </w:p>
    <w:p w14:paraId="10F9F97D" w14:textId="77777777" w:rsidR="007B4D6D" w:rsidRDefault="007B4D6D" w:rsidP="007B4D6D">
      <w:pPr>
        <w:pStyle w:val="BodyText"/>
        <w:rPr>
          <w:rFonts w:eastAsia="Times"/>
        </w:rPr>
      </w:pPr>
      <w:r>
        <w:rPr>
          <w:rFonts w:eastAsia="Times"/>
        </w:rPr>
        <w:t>Date this MPD was published or created. Implemented as the value of the CreationDate element in the catalog instance.</w:t>
      </w:r>
    </w:p>
    <w:p w14:paraId="60E4E8C1" w14:textId="77777777" w:rsidR="007B4D6D" w:rsidRDefault="007B4D6D" w:rsidP="007B4D6D">
      <w:pPr>
        <w:pStyle w:val="BulletedText"/>
        <w:ind w:left="0" w:firstLine="0"/>
        <w:rPr>
          <w:rFonts w:eastAsia="Times"/>
        </w:rPr>
      </w:pPr>
      <w:r>
        <w:rPr>
          <w:rFonts w:eastAsia="Times"/>
        </w:rPr>
        <w:t>DomainText :PrimitiveTypes::String [1..*] {unique ,composite }</w:t>
      </w:r>
    </w:p>
    <w:p w14:paraId="48C224BB" w14:textId="77777777" w:rsidR="007B4D6D" w:rsidRDefault="007B4D6D" w:rsidP="007B4D6D">
      <w:pPr>
        <w:pStyle w:val="BodyText"/>
        <w:rPr>
          <w:rFonts w:eastAsia="Times"/>
        </w:rPr>
      </w:pPr>
      <w:r>
        <w:rPr>
          <w:rFonts w:eastAsia="Times"/>
        </w:rPr>
        <w:t>A NIEM Domain applicable to, associated with, or that uses the MPD. Implemented as the value of the DomainText element in the catalog instance.</w:t>
      </w:r>
    </w:p>
    <w:p w14:paraId="5B07F3FF" w14:textId="77777777" w:rsidR="007B4D6D" w:rsidRDefault="007B4D6D" w:rsidP="007B4D6D">
      <w:pPr>
        <w:pStyle w:val="BulletedText"/>
        <w:ind w:left="0" w:firstLine="0"/>
        <w:rPr>
          <w:rFonts w:eastAsia="Times"/>
        </w:rPr>
      </w:pPr>
      <w:r>
        <w:rPr>
          <w:rFonts w:eastAsia="Times"/>
        </w:rPr>
        <w:t>ExchangePartnerName :PrimitiveTypes::String [*] {unique ,composite }</w:t>
      </w:r>
    </w:p>
    <w:p w14:paraId="5B286436" w14:textId="77777777" w:rsidR="007B4D6D" w:rsidRDefault="007B4D6D" w:rsidP="007B4D6D">
      <w:pPr>
        <w:pStyle w:val="BodyText"/>
        <w:rPr>
          <w:rFonts w:eastAsia="Times"/>
        </w:rPr>
      </w:pPr>
      <w:r>
        <w:rPr>
          <w:rFonts w:eastAsia="Times"/>
        </w:rPr>
        <w:t>Name of an agency, organization, or entity that uses the MPD (in particular to share or exchange data). Implemented as the value of the ExchangePartnerName element in the catalog instance.</w:t>
      </w:r>
    </w:p>
    <w:p w14:paraId="37995F02" w14:textId="77777777" w:rsidR="007B4D6D" w:rsidRDefault="007B4D6D" w:rsidP="007B4D6D">
      <w:pPr>
        <w:pStyle w:val="BulletedText"/>
        <w:ind w:left="0" w:firstLine="0"/>
        <w:rPr>
          <w:rFonts w:eastAsia="Times"/>
        </w:rPr>
      </w:pPr>
      <w:r>
        <w:rPr>
          <w:rFonts w:eastAsia="Times"/>
        </w:rPr>
        <w:t>ExchangePatternText :PrimitiveTypes::String [*] {unique ,composite }</w:t>
      </w:r>
    </w:p>
    <w:p w14:paraId="11DE9F14" w14:textId="77777777" w:rsidR="007B4D6D" w:rsidRDefault="007B4D6D" w:rsidP="007B4D6D">
      <w:pPr>
        <w:pStyle w:val="BodyText"/>
        <w:rPr>
          <w:rFonts w:eastAsia="Times"/>
        </w:rPr>
      </w:pPr>
      <w:r>
        <w:rPr>
          <w:rFonts w:eastAsia="Times"/>
        </w:rPr>
        <w:t>A description of a transactional, design, or exchange pattern the MPD uses (generally, applicable to IEPDs only). Implemented as the value of the ExchangePatternText element in the catalog instance.</w:t>
      </w:r>
    </w:p>
    <w:p w14:paraId="24898375" w14:textId="77777777" w:rsidR="007B4D6D" w:rsidRDefault="007B4D6D" w:rsidP="007B4D6D">
      <w:pPr>
        <w:pStyle w:val="BulletedText"/>
        <w:ind w:left="0" w:firstLine="0"/>
        <w:rPr>
          <w:rFonts w:eastAsia="Times"/>
        </w:rPr>
      </w:pPr>
      <w:r>
        <w:rPr>
          <w:rFonts w:eastAsia="Times"/>
        </w:rPr>
        <w:t>KeywordText :PrimitiveTypes::String [1..*] {unique ,composite }</w:t>
      </w:r>
    </w:p>
    <w:p w14:paraId="4A84D407" w14:textId="77777777" w:rsidR="007B4D6D" w:rsidRDefault="007B4D6D" w:rsidP="007B4D6D">
      <w:pPr>
        <w:pStyle w:val="BodyText"/>
        <w:rPr>
          <w:rFonts w:eastAsia="Times"/>
        </w:rPr>
      </w:pPr>
      <w:r>
        <w:rPr>
          <w:rFonts w:eastAsia="Times"/>
        </w:rPr>
        <w:t>A keyword associated with the MPD; a common alias, term, or phrase that would help to facilitate search and discovery of this MPD. Implemented as the value of the KeywordText element in the catalog instance.</w:t>
      </w:r>
    </w:p>
    <w:p w14:paraId="64C6F70B" w14:textId="77777777" w:rsidR="007B4D6D" w:rsidRDefault="007B4D6D" w:rsidP="007B4D6D">
      <w:pPr>
        <w:pStyle w:val="BulletedText"/>
        <w:ind w:left="0" w:firstLine="0"/>
        <w:rPr>
          <w:rFonts w:eastAsia="Times"/>
        </w:rPr>
      </w:pPr>
      <w:r>
        <w:rPr>
          <w:rFonts w:eastAsia="Times"/>
        </w:rPr>
        <w:t>LastRevsionDate :PrimitiveTypes::String [0..1] {unique }</w:t>
      </w:r>
    </w:p>
    <w:p w14:paraId="40004D6B" w14:textId="77777777" w:rsidR="007B4D6D" w:rsidRDefault="007B4D6D" w:rsidP="007B4D6D">
      <w:pPr>
        <w:pStyle w:val="BodyText"/>
        <w:rPr>
          <w:rFonts w:eastAsia="Times"/>
        </w:rPr>
      </w:pPr>
      <w:r>
        <w:rPr>
          <w:rFonts w:eastAsia="Times"/>
        </w:rPr>
        <w:t>Date the MPD was last revised. Implemented as the value of the LastRevisionDate element in the catalog instance.</w:t>
      </w:r>
    </w:p>
    <w:p w14:paraId="66A6D557" w14:textId="77777777" w:rsidR="007B4D6D" w:rsidRDefault="007B4D6D" w:rsidP="007B4D6D">
      <w:pPr>
        <w:pStyle w:val="BulletedText"/>
        <w:ind w:left="0" w:firstLine="0"/>
        <w:rPr>
          <w:rFonts w:eastAsia="Times"/>
        </w:rPr>
      </w:pPr>
      <w:r>
        <w:rPr>
          <w:rFonts w:eastAsia="Times"/>
        </w:rPr>
        <w:t>NextRevisionDate :PrimitiveTypes::String [0..1] {unique }</w:t>
      </w:r>
    </w:p>
    <w:p w14:paraId="295351C9" w14:textId="77777777" w:rsidR="007B4D6D" w:rsidRDefault="007B4D6D" w:rsidP="007B4D6D">
      <w:pPr>
        <w:pStyle w:val="BodyText"/>
        <w:rPr>
          <w:rFonts w:eastAsia="Times"/>
        </w:rPr>
      </w:pPr>
      <w:r>
        <w:rPr>
          <w:rFonts w:eastAsia="Times"/>
        </w:rPr>
        <w:t>An estimate of the projected date the MPD is expected to be revised again (if known). Implemented as the value of the NextRevisionDate element in the catalog instance.</w:t>
      </w:r>
    </w:p>
    <w:p w14:paraId="7C754410" w14:textId="77777777" w:rsidR="007B4D6D" w:rsidRDefault="007B4D6D" w:rsidP="007B4D6D">
      <w:pPr>
        <w:pStyle w:val="BulletedText"/>
        <w:ind w:left="0" w:firstLine="0"/>
        <w:rPr>
          <w:rFonts w:eastAsia="Times"/>
        </w:rPr>
      </w:pPr>
      <w:r>
        <w:rPr>
          <w:rFonts w:eastAsia="Times"/>
        </w:rPr>
        <w:t>PurposeText :PrimitiveTypes::String [*] {unique ,composite }</w:t>
      </w:r>
    </w:p>
    <w:p w14:paraId="39C114EC" w14:textId="77777777" w:rsidR="007B4D6D" w:rsidRDefault="007B4D6D" w:rsidP="007B4D6D">
      <w:pPr>
        <w:pStyle w:val="BodyText"/>
        <w:rPr>
          <w:rFonts w:eastAsia="Times"/>
        </w:rPr>
      </w:pPr>
      <w:r>
        <w:rPr>
          <w:rFonts w:eastAsia="Times"/>
        </w:rPr>
        <w:t>A description for the purpose, function, intended use of, or reason for the existence of the MPD. Implemented as the value of the PurposeText element in the catalog instance.</w:t>
      </w:r>
    </w:p>
    <w:p w14:paraId="3F4C65FF" w14:textId="77777777" w:rsidR="007B4D6D" w:rsidRDefault="007B4D6D" w:rsidP="007B4D6D">
      <w:pPr>
        <w:pStyle w:val="BulletedText"/>
        <w:ind w:left="0" w:firstLine="0"/>
        <w:rPr>
          <w:rFonts w:eastAsia="Times"/>
        </w:rPr>
      </w:pPr>
      <w:r>
        <w:rPr>
          <w:rFonts w:eastAsia="Times"/>
        </w:rPr>
        <w:t>SecurityMarkingText :PrimitiveTypes::String [1] {unique ,composite }</w:t>
      </w:r>
    </w:p>
    <w:p w14:paraId="70F1AD51" w14:textId="77777777" w:rsidR="007B4D6D" w:rsidRDefault="007B4D6D" w:rsidP="007B4D6D">
      <w:pPr>
        <w:pStyle w:val="BodyText"/>
        <w:rPr>
          <w:rFonts w:eastAsia="Times"/>
        </w:rPr>
      </w:pPr>
      <w:r>
        <w:rPr>
          <w:rFonts w:eastAsia="Times"/>
        </w:rPr>
        <w:t>A label that defines how this MPD must be handled or can be distributed to protect the information it contains; the security marking for the MPD. Implemented as the value of the SecurityMarkingText element in the catalog instance. Default is "unclassified".</w:t>
      </w:r>
    </w:p>
    <w:p w14:paraId="0292F9C9" w14:textId="77777777" w:rsidR="007B4D6D" w:rsidRDefault="007B4D6D" w:rsidP="007B4D6D">
      <w:pPr>
        <w:pStyle w:val="BulletedText"/>
        <w:ind w:left="0" w:firstLine="0"/>
        <w:rPr>
          <w:rFonts w:eastAsia="Times"/>
        </w:rPr>
      </w:pPr>
      <w:r>
        <w:rPr>
          <w:rFonts w:eastAsia="Times"/>
        </w:rPr>
        <w:lastRenderedPageBreak/>
        <w:t>StatusText :PrimitiveTypes::String [0..1] {unique ,composite }</w:t>
      </w:r>
    </w:p>
    <w:p w14:paraId="5B854326" w14:textId="77777777" w:rsidR="007B4D6D" w:rsidRDefault="007B4D6D" w:rsidP="007B4D6D">
      <w:pPr>
        <w:pStyle w:val="BodyText"/>
        <w:rPr>
          <w:rFonts w:eastAsia="Times"/>
        </w:rPr>
      </w:pPr>
      <w:r>
        <w:rPr>
          <w:rFonts w:eastAsia="Times"/>
        </w:rPr>
        <w:t>Description of the current state of development or usage of the MPD; may also project future plans for the MPD. Implemented as the value of the StatusText element in the catalog instance.</w:t>
      </w:r>
    </w:p>
    <w:p w14:paraId="226DEC50" w14:textId="77777777" w:rsidR="007B4D6D" w:rsidRDefault="007B4D6D" w:rsidP="007B4D6D">
      <w:pPr>
        <w:pStyle w:val="BulletedText"/>
        <w:ind w:left="0" w:firstLine="0"/>
        <w:rPr>
          <w:rFonts w:eastAsia="Times"/>
        </w:rPr>
      </w:pPr>
      <w:r>
        <w:rPr>
          <w:rFonts w:eastAsia="Times"/>
        </w:rPr>
        <w:t>descriptionText :PrimitiveTypes::String [0..1] {unique ,composite }</w:t>
      </w:r>
    </w:p>
    <w:p w14:paraId="6E0F8BEE" w14:textId="77777777" w:rsidR="007B4D6D" w:rsidRDefault="007B4D6D" w:rsidP="007B4D6D">
      <w:pPr>
        <w:pStyle w:val="BodyText"/>
        <w:rPr>
          <w:rFonts w:eastAsia="Times"/>
        </w:rPr>
      </w:pPr>
      <w:r>
        <w:rPr>
          <w:rFonts w:eastAsia="Times"/>
        </w:rPr>
        <w:t>A description of the MPD. A statement that provides an explanation or additional detail. Implemented as the value of the descriptionText attribute of the Catalog element in the catalog instance.</w:t>
      </w:r>
    </w:p>
    <w:p w14:paraId="6578259D" w14:textId="77777777" w:rsidR="007B4D6D" w:rsidRDefault="007B4D6D" w:rsidP="007B4D6D">
      <w:pPr>
        <w:pStyle w:val="BulletedText"/>
        <w:ind w:left="0" w:firstLine="0"/>
        <w:rPr>
          <w:rFonts w:eastAsia="Times"/>
        </w:rPr>
      </w:pPr>
      <w:r>
        <w:rPr>
          <w:rFonts w:eastAsia="Times"/>
        </w:rPr>
        <w:t>mpdBaseURI :PrimitiveTypes::String [1] {unique ,composite }</w:t>
      </w:r>
    </w:p>
    <w:p w14:paraId="4D47F77D" w14:textId="11D10A4F" w:rsidR="007B4D6D" w:rsidRDefault="007B4D6D" w:rsidP="007B4D6D">
      <w:pPr>
        <w:pStyle w:val="BodyText"/>
        <w:rPr>
          <w:rFonts w:eastAsia="Times"/>
        </w:rPr>
      </w:pPr>
      <w:r>
        <w:rPr>
          <w:rFonts w:eastAsia="Times"/>
        </w:rPr>
        <w:t>The left hand substring of an MPD URI that does not include its mpdVersionID. The concatenation of mpdBaseURI and mpdVersionID becomes the value of the mpdURI attribute of the Catalog element in the catalog instance</w:t>
      </w:r>
      <w:r w:rsidR="00E3131E">
        <w:rPr>
          <w:rFonts w:eastAsia="Times"/>
        </w:rPr>
        <w:t xml:space="preserve">. </w:t>
      </w:r>
    </w:p>
    <w:p w14:paraId="5CEE4F20"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mpdClassCode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hyperlink w:anchor="aNIEMUMLProfileModelPackageDescriptionProfileModelPackageDescriptionClassCode" w:history="1">
        <w:r>
          <w:rPr>
            <w:rFonts w:ascii="Times" w:eastAsia="Times" w:hAnsi="Times" w:cs="Times"/>
            <w:color w:val="000000"/>
            <w:szCs w:val="20"/>
          </w:rPr>
          <w:t xml:space="preserve">ModelPackageDescriptionClassCode </w:t>
        </w:r>
      </w:hyperlink>
      <w:r>
        <w:rPr>
          <w:rFonts w:ascii="Times" w:eastAsia="Times" w:hAnsi="Times" w:cs="Times"/>
          <w:color w:val="000000"/>
          <w:szCs w:val="20"/>
        </w:rPr>
        <w:t>[1] {unique ,composite }</w:t>
      </w:r>
    </w:p>
    <w:p w14:paraId="3D5E5ADD" w14:textId="77777777" w:rsidR="007B4D6D" w:rsidRDefault="007B4D6D" w:rsidP="007B4D6D">
      <w:pPr>
        <w:pStyle w:val="BodyText"/>
        <w:rPr>
          <w:rFonts w:eastAsia="Times"/>
        </w:rPr>
      </w:pPr>
      <w:r>
        <w:rPr>
          <w:rFonts w:eastAsia="Times"/>
        </w:rPr>
        <w:t>The classification code of the MPD. Implemented as the value of the mpdClassCode attribute of the Catalog element in the catalog instance. This code designates the classification or kind of the MPD.</w:t>
      </w:r>
    </w:p>
    <w:p w14:paraId="67D09AC3" w14:textId="77777777" w:rsidR="007B4D6D" w:rsidRDefault="007B4D6D" w:rsidP="007B4D6D">
      <w:pPr>
        <w:pStyle w:val="BulletedText"/>
        <w:ind w:left="0" w:firstLine="0"/>
        <w:rPr>
          <w:rFonts w:eastAsia="Times"/>
        </w:rPr>
      </w:pPr>
      <w:r>
        <w:rPr>
          <w:rFonts w:eastAsia="Times"/>
        </w:rPr>
        <w:t>mpdVersionID :PrimitiveTypes::String [1] {unique ,composite }</w:t>
      </w:r>
    </w:p>
    <w:p w14:paraId="48CE19CF" w14:textId="77777777" w:rsidR="007B4D6D" w:rsidRDefault="007B4D6D" w:rsidP="007B4D6D">
      <w:pPr>
        <w:pStyle w:val="BodyText"/>
        <w:rPr>
          <w:rFonts w:eastAsia="Times"/>
        </w:rPr>
      </w:pPr>
      <w:r>
        <w:rPr>
          <w:rFonts w:eastAsia="Times"/>
        </w:rPr>
        <w:t>Many published MPDs will be periodically revised and updated; therefore, versioning is required to clearly indicate that changes have occurred. A version number is actually part of the unique identification for an MPD (to be discussed in a subsequent section). All NIEM version numbers adhere to the regular expression: [0-9]+(\.[0-9]+)*((alpha|beta|rc|rev)[0-9]+)? Where:   "alpha" indicates early development "beta" indicates late development; but changing or incomplete "rc" indicates release candidate; complete but not approved as operational "rev" indicates very minor revision that does not impact schema validation</w:t>
      </w:r>
    </w:p>
    <w:p w14:paraId="25C0F46A" w14:textId="77777777" w:rsidR="007B4D6D" w:rsidRDefault="007B4D6D" w:rsidP="007B4D6D">
      <w:pPr>
        <w:pStyle w:val="Heading5"/>
      </w:pPr>
      <w:r>
        <w:t>Associations</w:t>
      </w:r>
    </w:p>
    <w:p w14:paraId="766D54A8"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POC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hyperlink w:anchor="aNIEMUMLProfileModelPackageDescriptionProfilePOCType" w:history="1">
        <w:r>
          <w:rPr>
            <w:rFonts w:ascii="Times" w:eastAsia="Times" w:hAnsi="Times" w:cs="Times"/>
            <w:color w:val="000000"/>
            <w:szCs w:val="20"/>
          </w:rPr>
          <w:t xml:space="preserve">POCType </w:t>
        </w:r>
      </w:hyperlink>
      <w:r>
        <w:rPr>
          <w:rFonts w:ascii="Times" w:eastAsia="Times" w:hAnsi="Times" w:cs="Times"/>
          <w:color w:val="000000"/>
          <w:szCs w:val="20"/>
        </w:rPr>
        <w:t>[1..*] {unique ,composite }</w:t>
      </w:r>
    </w:p>
    <w:p w14:paraId="5B559C2D" w14:textId="77777777" w:rsidR="007B4D6D" w:rsidRDefault="007B4D6D" w:rsidP="007B4D6D">
      <w:pPr>
        <w:pStyle w:val="BodyText"/>
        <w:rPr>
          <w:rFonts w:eastAsia="Times"/>
        </w:rPr>
      </w:pPr>
      <w:r>
        <w:rPr>
          <w:rFonts w:eastAsia="Times"/>
        </w:rPr>
        <w:t>A point of contact (POC) for the authoritative source for the MPD; metadata used to contact the authoritative source. Implemented as a POCType with values for name, email, and telephone in the catalog instance.</w:t>
      </w:r>
    </w:p>
    <w:p w14:paraId="7E5560F5" w14:textId="77777777" w:rsidR="007B4D6D" w:rsidRDefault="007B4D6D" w:rsidP="007B4D6D">
      <w:pPr>
        <w:pStyle w:val="Heading5"/>
      </w:pPr>
      <w:r>
        <w:t>Constraints</w:t>
      </w:r>
    </w:p>
    <w:p w14:paraId="2C758573" w14:textId="77777777" w:rsidR="007B4D6D" w:rsidRDefault="007B4D6D" w:rsidP="007B4D6D">
      <w:pPr>
        <w:pStyle w:val="BulletedText"/>
        <w:ind w:left="0" w:firstLine="0"/>
        <w:rPr>
          <w:rFonts w:eastAsia="Times"/>
        </w:rPr>
      </w:pPr>
      <w:r>
        <w:rPr>
          <w:rFonts w:eastAsia="Times"/>
        </w:rPr>
        <w:t>MPD [Rule 3-06]</w:t>
      </w:r>
    </w:p>
    <w:p w14:paraId="338D5CBA" w14:textId="77777777" w:rsidR="007B4D6D" w:rsidRDefault="007B4D6D" w:rsidP="007B4D6D">
      <w:pPr>
        <w:pStyle w:val="BodyText"/>
        <w:rPr>
          <w:rFonts w:ascii="Times" w:eastAsia="Times" w:hAnsi="Times" w:cs="Times"/>
        </w:rPr>
      </w:pPr>
      <w:r>
        <w:rPr>
          <w:rFonts w:eastAsia="Times"/>
        </w:rPr>
        <w:t>[OCL2.0]</w:t>
      </w:r>
    </w:p>
    <w:p w14:paraId="512B1E24" w14:textId="77777777" w:rsidR="007B4D6D" w:rsidRDefault="007B4D6D" w:rsidP="007B4D6D">
      <w:pPr>
        <w:pStyle w:val="OCLText"/>
      </w:pPr>
      <w:r>
        <w:t>( self.base_Component.profiledBy('NIEM_PSM_Profile') and</w:t>
      </w:r>
    </w:p>
    <w:p w14:paraId="7E302B5C" w14:textId="77777777" w:rsidR="007B4D6D" w:rsidRDefault="007B4D6D" w:rsidP="007B4D6D">
      <w:pPr>
        <w:pStyle w:val="OCLText"/>
      </w:pPr>
      <w:r>
        <w:t>(self.mpdClassCode=ModelPackageDescriptionClassCode::iepd) ) implies</w:t>
      </w:r>
    </w:p>
    <w:p w14:paraId="18FC51EC" w14:textId="77777777" w:rsidR="007B4D6D" w:rsidRDefault="007B4D6D" w:rsidP="007B4D6D">
      <w:pPr>
        <w:pStyle w:val="OCLText"/>
      </w:pPr>
      <w:r>
        <w:t>self.base_Component.elementImport -&gt;exists(elementImport|</w:t>
      </w:r>
    </w:p>
    <w:p w14:paraId="22DF9AFC" w14:textId="77777777" w:rsidR="007B4D6D" w:rsidRDefault="007B4D6D" w:rsidP="007B4D6D">
      <w:pPr>
        <w:pStyle w:val="OCLText"/>
      </w:pPr>
      <w:r>
        <w:t>elementImport.stereotypedBy('ModelPackageDescriptionFile') and (</w:t>
      </w:r>
    </w:p>
    <w:p w14:paraId="77497DA0" w14:textId="77777777" w:rsidR="007B4D6D" w:rsidRDefault="007B4D6D" w:rsidP="007B4D6D">
      <w:pPr>
        <w:pStyle w:val="OCLText"/>
      </w:pPr>
      <w:r>
        <w:t>elementImport.getStereotypeApplication('ModelPackageDescriptionFile').purposeURI=</w:t>
      </w:r>
    </w:p>
    <w:p w14:paraId="59655949" w14:textId="77777777" w:rsidR="007B4D6D" w:rsidRDefault="007B4D6D" w:rsidP="007B4D6D">
      <w:pPr>
        <w:pStyle w:val="OCLText"/>
      </w:pPr>
      <w:r>
        <w:t>'http://reference.niem.gov/niem/resource/mpd/lexicon/1.0/purpose#exchange-schema'</w:t>
      </w:r>
    </w:p>
    <w:p w14:paraId="201F3098" w14:textId="77777777" w:rsidR="007B4D6D" w:rsidRDefault="007B4D6D" w:rsidP="007B4D6D">
      <w:pPr>
        <w:pStyle w:val="OCLText"/>
      </w:pPr>
      <w:r>
        <w:t>) and elementImport.importElement.oclAsType(Package).packagedElement</w:t>
      </w:r>
    </w:p>
    <w:p w14:paraId="67980059" w14:textId="77777777" w:rsidR="007B4D6D" w:rsidRDefault="007B4D6D" w:rsidP="007B4D6D">
      <w:pPr>
        <w:pStyle w:val="OCLText"/>
      </w:pPr>
      <w:r>
        <w:t>-&gt;exists(e|e.stereotypedBy('PropertyHolder') and</w:t>
      </w:r>
    </w:p>
    <w:p w14:paraId="4D523AF6" w14:textId="77777777" w:rsidR="007B4D6D" w:rsidRDefault="007B4D6D" w:rsidP="007B4D6D">
      <w:pPr>
        <w:pStyle w:val="OCLText"/>
      </w:pPr>
      <w:r>
        <w:t>e.oclAsType(Class).ownedAttribute-&gt;notEmpty()) ) </w:t>
      </w:r>
    </w:p>
    <w:p w14:paraId="66ACC708" w14:textId="77777777" w:rsidR="007B4D6D" w:rsidRDefault="007B4D6D" w:rsidP="007B4D6D">
      <w:pPr>
        <w:pStyle w:val="BulletedText"/>
        <w:ind w:left="0" w:firstLine="0"/>
        <w:rPr>
          <w:rFonts w:eastAsia="Times"/>
        </w:rPr>
      </w:pPr>
      <w:r>
        <w:rPr>
          <w:rFonts w:eastAsia="Times"/>
        </w:rPr>
        <w:t>MPD [Rule 3-09]</w:t>
      </w:r>
    </w:p>
    <w:p w14:paraId="0D5C6BAE" w14:textId="77777777" w:rsidR="007B4D6D" w:rsidRDefault="007B4D6D" w:rsidP="007B4D6D">
      <w:pPr>
        <w:pStyle w:val="BodyText"/>
        <w:rPr>
          <w:rFonts w:ascii="Times" w:eastAsia="Times" w:hAnsi="Times" w:cs="Times"/>
        </w:rPr>
      </w:pPr>
      <w:r>
        <w:rPr>
          <w:rFonts w:eastAsia="Times"/>
        </w:rPr>
        <w:t>[OCL2.0]</w:t>
      </w:r>
    </w:p>
    <w:p w14:paraId="2D9BA9A9" w14:textId="77777777" w:rsidR="007B4D6D" w:rsidRDefault="007B4D6D" w:rsidP="007B4D6D">
      <w:pPr>
        <w:pStyle w:val="OCLText"/>
      </w:pPr>
      <w:r>
        <w:t>( self.base_Component.profiledBy('NIEM_PSM_Profile') and (</w:t>
      </w:r>
    </w:p>
    <w:p w14:paraId="47C87BC1" w14:textId="77777777" w:rsidR="007B4D6D" w:rsidRDefault="007B4D6D" w:rsidP="007B4D6D">
      <w:pPr>
        <w:pStyle w:val="OCLText"/>
      </w:pPr>
      <w:r>
        <w:t>(self.mpdClassCode=ModelPackageDescriptionClassCode::iepd) or</w:t>
      </w:r>
    </w:p>
    <w:p w14:paraId="71408044" w14:textId="77777777" w:rsidR="007B4D6D" w:rsidRDefault="007B4D6D" w:rsidP="007B4D6D">
      <w:pPr>
        <w:pStyle w:val="OCLText"/>
      </w:pPr>
      <w:r>
        <w:t>(self.mpdClassCode=ModelPackageDescriptionClassCode::eiem) ) ) implies</w:t>
      </w:r>
    </w:p>
    <w:p w14:paraId="528592C9" w14:textId="77777777" w:rsidR="007B4D6D" w:rsidRDefault="007B4D6D" w:rsidP="007B4D6D">
      <w:pPr>
        <w:pStyle w:val="OCLText"/>
      </w:pPr>
      <w:r>
        <w:t>self.base_Component.elementImport</w:t>
      </w:r>
    </w:p>
    <w:p w14:paraId="695CFA04" w14:textId="77777777" w:rsidR="007B4D6D" w:rsidRDefault="007B4D6D" w:rsidP="007B4D6D">
      <w:pPr>
        <w:pStyle w:val="OCLText"/>
      </w:pPr>
      <w:r>
        <w:t>-&gt;select(elementImport|elementImport.stereotypedBy('ModelPackageDescriptionFile')).getStereotypeApplication('ModelPackageDescriptionFile').purposeURI</w:t>
      </w:r>
    </w:p>
    <w:p w14:paraId="2EF052DB" w14:textId="77777777" w:rsidR="007B4D6D" w:rsidRDefault="007B4D6D" w:rsidP="007B4D6D">
      <w:pPr>
        <w:pStyle w:val="OCLText"/>
      </w:pPr>
      <w:r>
        <w:t>-&gt;exists(purposeURI|</w:t>
      </w:r>
    </w:p>
    <w:p w14:paraId="54A76882" w14:textId="77777777" w:rsidR="007B4D6D" w:rsidRDefault="007B4D6D" w:rsidP="007B4D6D">
      <w:pPr>
        <w:pStyle w:val="OCLText"/>
      </w:pPr>
      <w:r>
        <w:lastRenderedPageBreak/>
        <w:t>(purposeURI='http://reference.niem.gov/niem/resource/mpd/lexicon/1.0/purpose#subset-schema')</w:t>
      </w:r>
    </w:p>
    <w:p w14:paraId="356131F9" w14:textId="77777777" w:rsidR="007B4D6D" w:rsidRDefault="007B4D6D" w:rsidP="007B4D6D">
      <w:pPr>
        <w:pStyle w:val="OCLText"/>
      </w:pPr>
      <w:r>
        <w:t>or</w:t>
      </w:r>
    </w:p>
    <w:p w14:paraId="6CC6E2C3" w14:textId="77777777" w:rsidR="007B4D6D" w:rsidRDefault="007B4D6D" w:rsidP="007B4D6D">
      <w:pPr>
        <w:pStyle w:val="OCLText"/>
      </w:pPr>
      <w:r>
        <w:t>(purposeURI='http://reference.niem.gov/niem/resource/mpd/lexicon/1.0/purpose#reference-schema')</w:t>
      </w:r>
    </w:p>
    <w:p w14:paraId="24F653B8" w14:textId="77777777" w:rsidR="007B4D6D" w:rsidRDefault="007B4D6D" w:rsidP="007B4D6D">
      <w:pPr>
        <w:pStyle w:val="OCLText"/>
      </w:pPr>
      <w:r>
        <w:t>) </w:t>
      </w:r>
    </w:p>
    <w:p w14:paraId="18F67D82" w14:textId="77777777" w:rsidR="007B4D6D" w:rsidRDefault="007B4D6D" w:rsidP="007B4D6D">
      <w:pPr>
        <w:pStyle w:val="BulletedText"/>
        <w:ind w:left="0" w:firstLine="0"/>
        <w:rPr>
          <w:rFonts w:eastAsia="Times"/>
        </w:rPr>
      </w:pPr>
      <w:r>
        <w:rPr>
          <w:rFonts w:eastAsia="Times"/>
        </w:rPr>
        <w:t>MPD [Rule 3-10]</w:t>
      </w:r>
    </w:p>
    <w:p w14:paraId="4339988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realized by PSM-MPD transformations.</w:t>
      </w:r>
    </w:p>
    <w:p w14:paraId="139D44A5" w14:textId="77777777" w:rsidR="007B4D6D" w:rsidRDefault="007B4D6D" w:rsidP="007B4D6D">
      <w:pPr>
        <w:pStyle w:val="BulletedText"/>
        <w:ind w:left="0" w:firstLine="0"/>
        <w:rPr>
          <w:rFonts w:eastAsia="Times"/>
        </w:rPr>
      </w:pPr>
      <w:r>
        <w:rPr>
          <w:rFonts w:eastAsia="Times"/>
        </w:rPr>
        <w:t>MPD [Rule 4-01]</w:t>
      </w:r>
    </w:p>
    <w:p w14:paraId="135F1A01"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is resolved via PSM-MPD transformations which produce the catalog as specified by the MPD.</w:t>
      </w:r>
    </w:p>
    <w:p w14:paraId="42754459" w14:textId="77777777" w:rsidR="007B4D6D" w:rsidRDefault="007B4D6D" w:rsidP="007B4D6D">
      <w:pPr>
        <w:pStyle w:val="BulletedText"/>
        <w:ind w:left="0" w:firstLine="0"/>
        <w:rPr>
          <w:rFonts w:eastAsia="Times"/>
        </w:rPr>
      </w:pPr>
      <w:r>
        <w:rPr>
          <w:rFonts w:eastAsia="Times"/>
        </w:rPr>
        <w:t>MPD [Rule 4-02]</w:t>
      </w:r>
    </w:p>
    <w:p w14:paraId="27CBD5B6" w14:textId="77777777" w:rsidR="007B4D6D" w:rsidRDefault="007B4D6D" w:rsidP="007B4D6D">
      <w:pPr>
        <w:pStyle w:val="BodyText"/>
        <w:rPr>
          <w:rFonts w:ascii="Times" w:eastAsia="Times" w:hAnsi="Times" w:cs="Times"/>
        </w:rPr>
      </w:pPr>
      <w:r>
        <w:rPr>
          <w:rFonts w:eastAsia="Times"/>
        </w:rPr>
        <w:t>[OCL2.0]</w:t>
      </w:r>
    </w:p>
    <w:p w14:paraId="51D2769E" w14:textId="77777777" w:rsidR="007B4D6D" w:rsidRDefault="007B4D6D" w:rsidP="007B4D6D">
      <w:pPr>
        <w:pStyle w:val="OCLText"/>
      </w:pPr>
      <w:r>
        <w:t>not(self.mpdVersionID.oclIsUndefined()) and</w:t>
      </w:r>
    </w:p>
    <w:p w14:paraId="121D5A87" w14:textId="77777777" w:rsidR="007B4D6D" w:rsidRDefault="007B4D6D" w:rsidP="007B4D6D">
      <w:pPr>
        <w:pStyle w:val="OCLText"/>
      </w:pPr>
      <w:r>
        <w:t>(self.mpdVersionID&lt;&gt;'') -- This constraint also satisfied</w:t>
      </w:r>
    </w:p>
    <w:p w14:paraId="0B269954" w14:textId="77777777" w:rsidR="007B4D6D" w:rsidRDefault="007B4D6D" w:rsidP="007B4D6D">
      <w:pPr>
        <w:pStyle w:val="OCLText"/>
      </w:pPr>
      <w:r>
        <w:t>by tag mpdVersionID, which is required to have a value.</w:t>
      </w:r>
    </w:p>
    <w:p w14:paraId="62D4EC67" w14:textId="77777777" w:rsidR="007B4D6D" w:rsidRDefault="007B4D6D" w:rsidP="007B4D6D">
      <w:pPr>
        <w:pStyle w:val="BulletedText"/>
        <w:ind w:left="0" w:firstLine="0"/>
        <w:rPr>
          <w:rFonts w:eastAsia="Times"/>
        </w:rPr>
      </w:pPr>
      <w:r>
        <w:rPr>
          <w:rFonts w:eastAsia="Times"/>
        </w:rPr>
        <w:t>MPD [Rule 4-03.1]</w:t>
      </w:r>
    </w:p>
    <w:p w14:paraId="1D7E10C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Satisfaction of this constraint requires comparative analysis between versions; can not be expressed easily in OCL.</w:t>
      </w:r>
    </w:p>
    <w:p w14:paraId="085732BC" w14:textId="77777777" w:rsidR="007B4D6D" w:rsidRDefault="007B4D6D" w:rsidP="007B4D6D">
      <w:pPr>
        <w:pStyle w:val="BulletedText"/>
        <w:ind w:left="0" w:firstLine="0"/>
        <w:rPr>
          <w:rFonts w:eastAsia="Times"/>
        </w:rPr>
      </w:pPr>
      <w:r>
        <w:rPr>
          <w:rFonts w:eastAsia="Times"/>
        </w:rPr>
        <w:t>MPD [Rule 4-03]</w:t>
      </w:r>
    </w:p>
    <w:p w14:paraId="14421ADC" w14:textId="77777777" w:rsidR="007B4D6D" w:rsidRDefault="007B4D6D" w:rsidP="007B4D6D">
      <w:pPr>
        <w:pStyle w:val="BodyText"/>
        <w:rPr>
          <w:rFonts w:ascii="Times" w:eastAsia="Times" w:hAnsi="Times" w:cs="Times"/>
        </w:rPr>
      </w:pPr>
      <w:r>
        <w:rPr>
          <w:rFonts w:eastAsia="Times"/>
        </w:rPr>
        <w:t>[OCL2.0]</w:t>
      </w:r>
    </w:p>
    <w:p w14:paraId="470D251D" w14:textId="77777777" w:rsidR="007B4D6D" w:rsidRDefault="007B4D6D" w:rsidP="007B4D6D">
      <w:pPr>
        <w:pStyle w:val="OCLText"/>
      </w:pPr>
      <w:r>
        <w:t>self.mpdVersionID.match('[0-9]+(\\.[0-9]+)*((alpha|beta|rc|rev)[0-9]+)?') </w:t>
      </w:r>
    </w:p>
    <w:p w14:paraId="5E55B668" w14:textId="77777777" w:rsidR="007B4D6D" w:rsidRDefault="007B4D6D" w:rsidP="007B4D6D">
      <w:pPr>
        <w:pStyle w:val="BulletedText"/>
        <w:ind w:left="0" w:firstLine="0"/>
        <w:rPr>
          <w:rFonts w:eastAsia="Times"/>
        </w:rPr>
      </w:pPr>
      <w:r>
        <w:rPr>
          <w:rFonts w:eastAsia="Times"/>
        </w:rPr>
        <w:t>MPD [Rule 4-04]</w:t>
      </w:r>
    </w:p>
    <w:p w14:paraId="19438AB3" w14:textId="77777777" w:rsidR="007B4D6D" w:rsidRDefault="007B4D6D" w:rsidP="007B4D6D">
      <w:pPr>
        <w:pStyle w:val="BodyText"/>
        <w:rPr>
          <w:rFonts w:ascii="Times" w:eastAsia="Times" w:hAnsi="Times" w:cs="Times"/>
        </w:rPr>
      </w:pPr>
      <w:r>
        <w:rPr>
          <w:rFonts w:eastAsia="Times"/>
        </w:rPr>
        <w:t>[OCL2.0]</w:t>
      </w:r>
    </w:p>
    <w:p w14:paraId="4F2CC37A" w14:textId="77777777" w:rsidR="007B4D6D" w:rsidRDefault="007B4D6D" w:rsidP="007B4D6D">
      <w:pPr>
        <w:pStyle w:val="OCLText"/>
      </w:pPr>
      <w:r>
        <w:t>self.mpdBaseURI.repr().startsWith('http:/') </w:t>
      </w:r>
    </w:p>
    <w:p w14:paraId="0353FFFB" w14:textId="77777777" w:rsidR="007B4D6D" w:rsidRDefault="007B4D6D" w:rsidP="007B4D6D">
      <w:pPr>
        <w:pStyle w:val="BulletedText"/>
        <w:ind w:left="0" w:firstLine="0"/>
        <w:rPr>
          <w:rFonts w:eastAsia="Times"/>
        </w:rPr>
      </w:pPr>
      <w:r>
        <w:rPr>
          <w:rFonts w:eastAsia="Times"/>
        </w:rPr>
        <w:t>MPD [Rule 4-06]</w:t>
      </w:r>
    </w:p>
    <w:p w14:paraId="488FFFC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for catalog construction are resolved in PSM-MPD transformation.</w:t>
      </w:r>
    </w:p>
    <w:p w14:paraId="5755171E" w14:textId="77777777" w:rsidR="007B4D6D" w:rsidRDefault="007B4D6D" w:rsidP="007B4D6D">
      <w:pPr>
        <w:pStyle w:val="BulletedText"/>
        <w:ind w:left="0" w:firstLine="0"/>
        <w:rPr>
          <w:rFonts w:eastAsia="Times"/>
        </w:rPr>
      </w:pPr>
      <w:r>
        <w:rPr>
          <w:rFonts w:eastAsia="Times"/>
        </w:rPr>
        <w:t>MPD [Rule 4-07]</w:t>
      </w:r>
    </w:p>
    <w:p w14:paraId="7664BAD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for catalog construction are resolved in PSM-MPD transformations.</w:t>
      </w:r>
    </w:p>
    <w:p w14:paraId="11613F0D" w14:textId="77777777" w:rsidR="007B4D6D" w:rsidRDefault="007B4D6D" w:rsidP="007B4D6D">
      <w:pPr>
        <w:pStyle w:val="BulletedText"/>
        <w:ind w:left="0" w:firstLine="0"/>
        <w:rPr>
          <w:rFonts w:eastAsia="Times"/>
        </w:rPr>
      </w:pPr>
      <w:r>
        <w:rPr>
          <w:rFonts w:eastAsia="Times"/>
        </w:rPr>
        <w:t>MPD [Rule 4-08]</w:t>
      </w:r>
    </w:p>
    <w:p w14:paraId="5ABC80F4"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All catalog constraints are resolved in PSM-MPD transformation.</w:t>
      </w:r>
    </w:p>
    <w:p w14:paraId="0CAC096E" w14:textId="77777777" w:rsidR="007B4D6D" w:rsidRDefault="007B4D6D" w:rsidP="007B4D6D">
      <w:pPr>
        <w:pStyle w:val="BulletedText"/>
        <w:ind w:left="0" w:firstLine="0"/>
        <w:rPr>
          <w:rFonts w:eastAsia="Times"/>
        </w:rPr>
      </w:pPr>
      <w:r>
        <w:rPr>
          <w:rFonts w:eastAsia="Times"/>
        </w:rPr>
        <w:t>MPD [Rule 4-09]</w:t>
      </w:r>
    </w:p>
    <w:p w14:paraId="3EF26CF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Explicit URI references are not modelled for well known artifacts such as schemas. Serialization of MPD artifacts such as schemas are via PSM-MPD transformations which construct URI references according to this MPD rule.</w:t>
      </w:r>
    </w:p>
    <w:p w14:paraId="754A4B4A" w14:textId="77777777" w:rsidR="007B4D6D" w:rsidRDefault="007B4D6D" w:rsidP="007B4D6D">
      <w:pPr>
        <w:pStyle w:val="BulletedText"/>
        <w:ind w:left="0" w:firstLine="0"/>
        <w:rPr>
          <w:rFonts w:eastAsia="Times"/>
        </w:rPr>
      </w:pPr>
      <w:r>
        <w:rPr>
          <w:rFonts w:eastAsia="Times"/>
        </w:rPr>
        <w:t>MPD [Rule 4-10]</w:t>
      </w:r>
    </w:p>
    <w:p w14:paraId="3E374BB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on artifact URIs are resolved during PSM-MPD transformations.</w:t>
      </w:r>
    </w:p>
    <w:p w14:paraId="6A61AD95" w14:textId="77777777" w:rsidR="007B4D6D" w:rsidRDefault="007B4D6D" w:rsidP="007B4D6D">
      <w:pPr>
        <w:pStyle w:val="BulletedText"/>
        <w:ind w:left="0" w:firstLine="0"/>
        <w:rPr>
          <w:rFonts w:eastAsia="Times"/>
        </w:rPr>
      </w:pPr>
      <w:r>
        <w:rPr>
          <w:rFonts w:eastAsia="Times"/>
        </w:rPr>
        <w:t>MPD [Rule 4-11]</w:t>
      </w:r>
    </w:p>
    <w:p w14:paraId="404D2D1B"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on changelog are resolved during PSM-MPD transformations.</w:t>
      </w:r>
    </w:p>
    <w:p w14:paraId="6BC847F0" w14:textId="77777777" w:rsidR="007B4D6D" w:rsidRDefault="007B4D6D" w:rsidP="007B4D6D">
      <w:pPr>
        <w:pStyle w:val="BulletedText"/>
        <w:ind w:left="0" w:firstLine="0"/>
        <w:rPr>
          <w:rFonts w:eastAsia="Times"/>
        </w:rPr>
      </w:pPr>
      <w:r>
        <w:rPr>
          <w:rFonts w:eastAsia="Times"/>
        </w:rPr>
        <w:t>MPD [Rule 4-12]</w:t>
      </w:r>
    </w:p>
    <w:p w14:paraId="7D7CA7F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on changelogs are resolved by PSM-MPD transformations.</w:t>
      </w:r>
    </w:p>
    <w:p w14:paraId="324395CE" w14:textId="77777777" w:rsidR="007B4D6D" w:rsidRDefault="007B4D6D" w:rsidP="007B4D6D">
      <w:pPr>
        <w:pStyle w:val="BulletedText"/>
        <w:ind w:left="0" w:firstLine="0"/>
        <w:rPr>
          <w:rFonts w:eastAsia="Times"/>
        </w:rPr>
      </w:pPr>
      <w:r>
        <w:rPr>
          <w:rFonts w:eastAsia="Times"/>
        </w:rPr>
        <w:t>MPD [Rule 4-13.1]</w:t>
      </w:r>
    </w:p>
    <w:p w14:paraId="65D6BDCD" w14:textId="77777777" w:rsidR="007B4D6D" w:rsidRDefault="007B4D6D" w:rsidP="007B4D6D">
      <w:pPr>
        <w:pStyle w:val="BodyText"/>
        <w:rPr>
          <w:rFonts w:eastAsia="Times"/>
        </w:rPr>
      </w:pPr>
      <w:r w:rsidRPr="001D3824">
        <w:rPr>
          <w:rFonts w:ascii="Arial" w:eastAsia="Times" w:hAnsi="Arial" w:cs="Arial"/>
          <w:b/>
        </w:rPr>
        <w:lastRenderedPageBreak/>
        <w:t>[English]</w:t>
      </w:r>
      <w:r>
        <w:rPr>
          <w:rFonts w:eastAsia="Times"/>
        </w:rPr>
        <w:t xml:space="preserve"> Constraints on changelogs are resolved by PSM-MPD transformations.</w:t>
      </w:r>
    </w:p>
    <w:p w14:paraId="7A3C43A0" w14:textId="77777777" w:rsidR="007B4D6D" w:rsidRDefault="007B4D6D" w:rsidP="007B4D6D">
      <w:pPr>
        <w:pStyle w:val="BulletedText"/>
        <w:ind w:left="0" w:firstLine="0"/>
        <w:rPr>
          <w:rFonts w:eastAsia="Times"/>
        </w:rPr>
      </w:pPr>
      <w:r>
        <w:rPr>
          <w:rFonts w:eastAsia="Times"/>
        </w:rPr>
        <w:t>MPD [Rule 4-13]</w:t>
      </w:r>
    </w:p>
    <w:p w14:paraId="74FB4F6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on changelogs are resolved during PSM-MPD transformation.</w:t>
      </w:r>
    </w:p>
    <w:p w14:paraId="6821189F" w14:textId="77777777" w:rsidR="007B4D6D" w:rsidRDefault="007B4D6D" w:rsidP="007B4D6D">
      <w:pPr>
        <w:pStyle w:val="BulletedText"/>
        <w:ind w:left="0" w:firstLine="0"/>
        <w:rPr>
          <w:rFonts w:eastAsia="Times"/>
        </w:rPr>
      </w:pPr>
      <w:r>
        <w:rPr>
          <w:rFonts w:eastAsia="Times"/>
        </w:rPr>
        <w:t>MPD [Rule 4-14]</w:t>
      </w:r>
    </w:p>
    <w:p w14:paraId="58BA8A9D"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on master document are resolved during PSM-MPD transformation.</w:t>
      </w:r>
    </w:p>
    <w:p w14:paraId="076496BC" w14:textId="77777777" w:rsidR="007B4D6D" w:rsidRDefault="007B4D6D" w:rsidP="007B4D6D">
      <w:pPr>
        <w:pStyle w:val="BulletedText"/>
        <w:ind w:left="0" w:firstLine="0"/>
        <w:rPr>
          <w:rFonts w:eastAsia="Times"/>
        </w:rPr>
      </w:pPr>
      <w:r>
        <w:rPr>
          <w:rFonts w:eastAsia="Times"/>
        </w:rPr>
        <w:t>MPD [Rule 4-15]</w:t>
      </w:r>
    </w:p>
    <w:p w14:paraId="38F75AC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on master document are resolved by PSM-MPD transformations.</w:t>
      </w:r>
    </w:p>
    <w:p w14:paraId="04624BC7" w14:textId="77777777" w:rsidR="007B4D6D" w:rsidRDefault="007B4D6D" w:rsidP="007B4D6D">
      <w:pPr>
        <w:pStyle w:val="BulletedText"/>
        <w:ind w:left="0" w:firstLine="0"/>
        <w:rPr>
          <w:rFonts w:eastAsia="Times"/>
        </w:rPr>
      </w:pPr>
      <w:r>
        <w:rPr>
          <w:rFonts w:eastAsia="Times"/>
        </w:rPr>
        <w:t>MPD [Rule 6-1]</w:t>
      </w:r>
    </w:p>
    <w:p w14:paraId="4A01CFB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on packaging are resolved during PSM-MPD transformation.</w:t>
      </w:r>
    </w:p>
    <w:p w14:paraId="428A385B" w14:textId="77777777" w:rsidR="007B4D6D" w:rsidRDefault="007B4D6D" w:rsidP="007B4D6D">
      <w:pPr>
        <w:pStyle w:val="BulletedText"/>
        <w:ind w:left="0" w:firstLine="0"/>
        <w:rPr>
          <w:rFonts w:eastAsia="Times"/>
        </w:rPr>
      </w:pPr>
      <w:r>
        <w:rPr>
          <w:rFonts w:eastAsia="Times"/>
        </w:rPr>
        <w:t>MPD [Rule 6-2]</w:t>
      </w:r>
    </w:p>
    <w:p w14:paraId="4BA0E09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resolved by a combination of applying all specified NDR-based constraints and transformations to target artifacts.</w:t>
      </w:r>
    </w:p>
    <w:p w14:paraId="75D4B90C" w14:textId="77777777" w:rsidR="007B4D6D" w:rsidRDefault="007B4D6D" w:rsidP="007B4D6D">
      <w:pPr>
        <w:pStyle w:val="BulletedText"/>
        <w:ind w:left="0" w:firstLine="0"/>
        <w:rPr>
          <w:rFonts w:eastAsia="Times"/>
        </w:rPr>
      </w:pPr>
      <w:r>
        <w:rPr>
          <w:rFonts w:eastAsia="Times"/>
        </w:rPr>
        <w:t>MPD [Rule 6-3]</w:t>
      </w:r>
    </w:p>
    <w:p w14:paraId="7CCC0A6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Packaging constraints are resolved by PSM-MPD transformations.</w:t>
      </w:r>
    </w:p>
    <w:p w14:paraId="3AB7F3CD" w14:textId="77777777" w:rsidR="007B4D6D" w:rsidRDefault="007B4D6D" w:rsidP="007B4D6D">
      <w:pPr>
        <w:pStyle w:val="BulletedText"/>
        <w:ind w:left="0" w:firstLine="0"/>
        <w:rPr>
          <w:rFonts w:eastAsia="Times"/>
        </w:rPr>
      </w:pPr>
      <w:r>
        <w:rPr>
          <w:rFonts w:eastAsia="Times"/>
        </w:rPr>
        <w:t>MPD [Rule 6-3a]</w:t>
      </w:r>
    </w:p>
    <w:p w14:paraId="3E10C5FB"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Packaging constraints are resolved by PSM-MPD transformations.</w:t>
      </w:r>
    </w:p>
    <w:p w14:paraId="2488051A" w14:textId="77777777" w:rsidR="007B4D6D" w:rsidRDefault="007B4D6D" w:rsidP="007B4D6D">
      <w:pPr>
        <w:pStyle w:val="BulletedText"/>
        <w:ind w:left="0" w:firstLine="0"/>
        <w:rPr>
          <w:rFonts w:eastAsia="Times"/>
        </w:rPr>
      </w:pPr>
      <w:r>
        <w:rPr>
          <w:rFonts w:eastAsia="Times"/>
        </w:rPr>
        <w:t>MPD [Rule 6-3b]</w:t>
      </w:r>
    </w:p>
    <w:p w14:paraId="113884E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Packaging constraints are resolved by PSM-MPD transformations.</w:t>
      </w:r>
    </w:p>
    <w:p w14:paraId="404F25D9" w14:textId="77777777" w:rsidR="007B4D6D" w:rsidRDefault="007B4D6D" w:rsidP="007B4D6D">
      <w:pPr>
        <w:pStyle w:val="BulletedText"/>
        <w:ind w:left="0" w:firstLine="0"/>
        <w:rPr>
          <w:rFonts w:eastAsia="Times"/>
        </w:rPr>
      </w:pPr>
      <w:r>
        <w:rPr>
          <w:rFonts w:eastAsia="Times"/>
        </w:rPr>
        <w:t>MPD [Rule 6-3c]</w:t>
      </w:r>
    </w:p>
    <w:p w14:paraId="376BDBC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Packaging constraints are resolved by PSM-MPD transformations.</w:t>
      </w:r>
    </w:p>
    <w:p w14:paraId="3FDC7635" w14:textId="77777777" w:rsidR="007B4D6D" w:rsidRDefault="007B4D6D" w:rsidP="007B4D6D">
      <w:pPr>
        <w:pStyle w:val="BulletedText"/>
        <w:ind w:left="0" w:firstLine="0"/>
        <w:rPr>
          <w:rFonts w:eastAsia="Times"/>
        </w:rPr>
      </w:pPr>
      <w:r>
        <w:rPr>
          <w:rFonts w:eastAsia="Times"/>
        </w:rPr>
        <w:t>MPD [Rule 6-3d]</w:t>
      </w:r>
    </w:p>
    <w:p w14:paraId="07AF993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Packaging constraints are resolved by transformations.</w:t>
      </w:r>
    </w:p>
    <w:p w14:paraId="76956ACE" w14:textId="77777777" w:rsidR="007B4D6D" w:rsidRDefault="007B4D6D" w:rsidP="007B4D6D">
      <w:pPr>
        <w:pStyle w:val="BulletedText"/>
        <w:ind w:left="0" w:firstLine="0"/>
        <w:rPr>
          <w:rFonts w:eastAsia="Times"/>
        </w:rPr>
      </w:pPr>
      <w:r>
        <w:rPr>
          <w:rFonts w:eastAsia="Times"/>
        </w:rPr>
        <w:t>MPD [Rule 6-4]</w:t>
      </w:r>
    </w:p>
    <w:p w14:paraId="5D2F57E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Packaging constraints are resolved by PSM-MPD transformations.</w:t>
      </w:r>
    </w:p>
    <w:p w14:paraId="7C4BDE27" w14:textId="77777777" w:rsidR="007B4D6D" w:rsidRDefault="007B4D6D" w:rsidP="007B4D6D">
      <w:pPr>
        <w:pStyle w:val="BulletedText"/>
        <w:ind w:left="0" w:firstLine="0"/>
        <w:rPr>
          <w:rFonts w:eastAsia="Times"/>
        </w:rPr>
      </w:pPr>
      <w:r>
        <w:rPr>
          <w:rFonts w:eastAsia="Times"/>
        </w:rPr>
        <w:t>MPD [Rule 6-5]</w:t>
      </w:r>
    </w:p>
    <w:p w14:paraId="059688F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on URIs are partially satisfied by specific URI Constraints expressed elsewhere in the NDR and MPD. For URI references embedded elsewhere in the model, it would be difficult to express the constraint in OCL. This constraint must be manually resolved by the modeler.</w:t>
      </w:r>
    </w:p>
    <w:p w14:paraId="7B1021F2" w14:textId="77777777" w:rsidR="007B4D6D" w:rsidRDefault="007B4D6D" w:rsidP="007B4D6D">
      <w:pPr>
        <w:pStyle w:val="BulletedText"/>
        <w:ind w:left="0" w:firstLine="0"/>
        <w:rPr>
          <w:rFonts w:eastAsia="Times"/>
        </w:rPr>
      </w:pPr>
      <w:r>
        <w:rPr>
          <w:rFonts w:eastAsia="Times"/>
        </w:rPr>
        <w:t>MPD [Rule 6-6]</w:t>
      </w:r>
    </w:p>
    <w:p w14:paraId="34F33B0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resolved by PSM-MPD transformations.</w:t>
      </w:r>
    </w:p>
    <w:p w14:paraId="722D1831" w14:textId="77777777" w:rsidR="007B4D6D" w:rsidRDefault="007B4D6D" w:rsidP="007B4D6D">
      <w:pPr>
        <w:pStyle w:val="BulletedText"/>
        <w:ind w:left="0" w:firstLine="0"/>
        <w:rPr>
          <w:rFonts w:eastAsia="Times"/>
        </w:rPr>
      </w:pPr>
      <w:r>
        <w:rPr>
          <w:rFonts w:eastAsia="Times"/>
        </w:rPr>
        <w:t>MPD [Rule 6-7]</w:t>
      </w:r>
    </w:p>
    <w:p w14:paraId="4706120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An EIEM is an MPD with a packageCode of EIEM. An EIEM is typically bundled as a reusable model library which can be referenced from IEPDs. This relationship between EIEM and IEPD is used by PSM-MPD transformations to construct the catalog entries in resolution of this constraint.</w:t>
      </w:r>
    </w:p>
    <w:p w14:paraId="4EEE64B1" w14:textId="77777777" w:rsidR="007B4D6D" w:rsidRDefault="007B4D6D" w:rsidP="007B4D6D">
      <w:pPr>
        <w:pStyle w:val="BulletedText"/>
        <w:ind w:left="0" w:firstLine="0"/>
        <w:rPr>
          <w:rFonts w:eastAsia="Times"/>
        </w:rPr>
      </w:pPr>
      <w:r>
        <w:rPr>
          <w:rFonts w:eastAsia="Times"/>
        </w:rPr>
        <w:t>MPD [Rule 6-8]</w:t>
      </w:r>
    </w:p>
    <w:p w14:paraId="2A99C57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The schemaLocation constraints are resolved during PSM-MPD transformation.</w:t>
      </w:r>
    </w:p>
    <w:p w14:paraId="68389CE0" w14:textId="77777777" w:rsidR="007B4D6D" w:rsidRDefault="007B4D6D" w:rsidP="007B4D6D">
      <w:pPr>
        <w:pStyle w:val="BulletedText"/>
        <w:ind w:left="0" w:firstLine="0"/>
        <w:rPr>
          <w:rFonts w:eastAsia="Times"/>
        </w:rPr>
      </w:pPr>
      <w:r>
        <w:rPr>
          <w:rFonts w:eastAsia="Times"/>
        </w:rPr>
        <w:t>MPD [Rule 6-9]</w:t>
      </w:r>
    </w:p>
    <w:p w14:paraId="5EE71DE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Packaging constraints are resolved by PSM-MPD transformations.</w:t>
      </w:r>
    </w:p>
    <w:p w14:paraId="63723F24" w14:textId="77777777" w:rsidR="007B4D6D" w:rsidRDefault="007B4D6D" w:rsidP="007B4D6D">
      <w:pPr>
        <w:pStyle w:val="Heading3"/>
      </w:pPr>
      <w:bookmarkStart w:id="1147" w:name="aRefHeading813"/>
      <w:bookmarkStart w:id="1148" w:name="_Toc364003782"/>
      <w:bookmarkStart w:id="1149" w:name="_Toc366661369"/>
      <w:r>
        <w:lastRenderedPageBreak/>
        <w:t>&lt;Enumeration&gt; ModelPackageDescriptionClassCode</w:t>
      </w:r>
      <w:bookmarkEnd w:id="1147"/>
      <w:bookmarkEnd w:id="1148"/>
      <w:bookmarkEnd w:id="1149"/>
    </w:p>
    <w:p w14:paraId="30ED3254" w14:textId="77777777" w:rsidR="007B4D6D" w:rsidRDefault="007B4D6D" w:rsidP="007B4D6D">
      <w:pPr>
        <w:pStyle w:val="Heading5"/>
      </w:pPr>
      <w:r>
        <w:t>Description</w:t>
      </w:r>
    </w:p>
    <w:p w14:paraId="16B089B9" w14:textId="77777777" w:rsidR="007B4D6D" w:rsidRDefault="007B4D6D" w:rsidP="007B4D6D">
      <w:pPr>
        <w:pStyle w:val="BodyText"/>
        <w:rPr>
          <w:rFonts w:eastAsia="Times"/>
        </w:rPr>
      </w:pPr>
      <w:r>
        <w:rPr>
          <w:rFonts w:eastAsia="Times"/>
        </w:rPr>
        <w:t xml:space="preserve">A specified classification (type or kind) of the MPD. Implemented as the value of the mpdClassCode attribute of the Catalog element in the catalog instance. One and only one classification is allowed for any given MPD. [Note these NIEM-UML enumeration literals differ from the NIEM MPD Specification v1.0 in that they use underscore ("_") instead of dash ("-"). This is due to issues with dashes in some UML tools.] Reference Section 4.2.5 and Appendix B </w:t>
      </w:r>
      <w:commentRangeStart w:id="1150"/>
      <w:r>
        <w:rPr>
          <w:rFonts w:eastAsia="Times"/>
        </w:rPr>
        <w:t>of NIEM MPD Specification v1.0 (http://reference.niem.gov/niem/specification/model-package-description/1.0/).</w:t>
      </w:r>
      <w:commentRangeEnd w:id="1150"/>
      <w:r w:rsidR="00B1168E">
        <w:rPr>
          <w:rStyle w:val="CommentReference"/>
        </w:rPr>
        <w:commentReference w:id="1150"/>
      </w:r>
    </w:p>
    <w:p w14:paraId="0DA04372" w14:textId="77777777" w:rsidR="007B4D6D" w:rsidRDefault="007B4D6D" w:rsidP="007B4D6D">
      <w:pPr>
        <w:pStyle w:val="Heading5"/>
      </w:pPr>
      <w:r>
        <w:t>Enumeration Literals</w:t>
      </w:r>
    </w:p>
    <w:p w14:paraId="58481998" w14:textId="77777777" w:rsidR="007B4D6D" w:rsidRDefault="007B4D6D" w:rsidP="007B4D6D">
      <w:pPr>
        <w:pStyle w:val="BulletedText"/>
        <w:ind w:left="0" w:firstLine="0"/>
        <w:rPr>
          <w:rFonts w:eastAsia="Times"/>
        </w:rPr>
      </w:pPr>
      <w:r w:rsidRPr="001D3824">
        <w:rPr>
          <w:rFonts w:ascii="Arial" w:eastAsia="Times" w:hAnsi="Arial" w:cs="Arial"/>
          <w:b/>
        </w:rPr>
        <w:t>core_update</w:t>
      </w:r>
      <w:r>
        <w:rPr>
          <w:rFonts w:eastAsia="Times"/>
        </w:rPr>
        <w:t xml:space="preserve"> When necessary, the NIEM PMO can publish a core update. This is essentially identical to a domain update in terms of structure and use, with two important exceptions. First, a core update records changes that apply to a particular NIEM core version or another core update. This also means it is applicable to all NIEM releases using that same core version. Second, a core update is never published to replace a NIEM core. It is intended to add new schemas, new data components, new code values, etc. to a core without waiting for the next major release. In some cases, minor modifications to existing data components are possible.</w:t>
      </w:r>
    </w:p>
    <w:p w14:paraId="610ACA5D" w14:textId="77777777" w:rsidR="007B4D6D" w:rsidRDefault="007B4D6D" w:rsidP="007B4D6D">
      <w:pPr>
        <w:pStyle w:val="BulletedText"/>
        <w:ind w:left="0" w:firstLine="0"/>
        <w:rPr>
          <w:rFonts w:eastAsia="Times"/>
        </w:rPr>
      </w:pPr>
      <w:r w:rsidRPr="001D3824">
        <w:rPr>
          <w:rFonts w:ascii="Arial" w:eastAsia="Times" w:hAnsi="Arial" w:cs="Arial"/>
          <w:b/>
        </w:rPr>
        <w:t>domain_update</w:t>
      </w:r>
      <w:r>
        <w:rPr>
          <w:rFonts w:eastAsia="Times"/>
        </w:rPr>
        <w:t xml:space="preserve"> A domain update is an MPD containing reference schemas that represent changes to NIEM domains. The [NIEM-HLVA] defines a domain update as both a process and a NIEM product. Through use and analysis of NIEM releases and published content, domain users will identify issues and new data requirements for the domain and sometimes Core. NIEM domains use these issues as the basis for incremental improvements, extensions, and proposed changes to future NIEM releases. Both the process and product of the process are referred to as domain update.</w:t>
      </w:r>
    </w:p>
    <w:p w14:paraId="76022C12" w14:textId="77777777" w:rsidR="007B4D6D" w:rsidRDefault="007B4D6D" w:rsidP="007B4D6D">
      <w:pPr>
        <w:pStyle w:val="BulletedText"/>
        <w:ind w:left="0" w:firstLine="0"/>
        <w:rPr>
          <w:rFonts w:eastAsia="Times"/>
        </w:rPr>
      </w:pPr>
      <w:r w:rsidRPr="001D3824">
        <w:rPr>
          <w:rFonts w:ascii="Arial" w:eastAsia="Times" w:hAnsi="Arial" w:cs="Arial"/>
          <w:b/>
        </w:rPr>
        <w:t>eiem</w:t>
      </w:r>
      <w:r>
        <w:rPr>
          <w:rFonts w:eastAsia="Times"/>
        </w:rPr>
        <w:t xml:space="preserve"> An Enterprise Information Exchange Model (EIEM) is an MPD that incorporates BIECs that meet enterprise business needs for exchanging data using NIEM [NIEM-BIEC]. An EIEM is an adaptation of NIEM schemas, tailored and constrained for and by an enterprise. An EIEM will contain the following schemas that are commonly used or expected to be used by the authoring enterprise: one standard NIEM schema subset and one or more NIEM extension schemas that extend existing NIEM data components or establish new data components.</w:t>
      </w:r>
    </w:p>
    <w:p w14:paraId="4C61AA05" w14:textId="77777777" w:rsidR="007B4D6D" w:rsidRDefault="007B4D6D" w:rsidP="007B4D6D">
      <w:pPr>
        <w:pStyle w:val="BodyText"/>
        <w:rPr>
          <w:rFonts w:eastAsia="Times"/>
        </w:rPr>
      </w:pPr>
    </w:p>
    <w:p w14:paraId="59C468D7" w14:textId="77777777" w:rsidR="007B4D6D" w:rsidRDefault="007B4D6D" w:rsidP="007B4D6D">
      <w:pPr>
        <w:pStyle w:val="BulletedText"/>
        <w:ind w:left="0" w:firstLine="0"/>
        <w:rPr>
          <w:rFonts w:eastAsia="Times"/>
        </w:rPr>
      </w:pPr>
      <w:r w:rsidRPr="001D3824">
        <w:rPr>
          <w:rFonts w:ascii="Arial" w:eastAsia="Times" w:hAnsi="Arial" w:cs="Arial"/>
          <w:b/>
        </w:rPr>
        <w:t>iepd</w:t>
      </w:r>
      <w:r>
        <w:rPr>
          <w:rFonts w:eastAsia="Times"/>
        </w:rPr>
        <w:t xml:space="preserve"> NIEM Information Exchange Package Documentation (IEPD) is an MPD that defines a recurring XML data exchange. An NIEM IEPD is a set of valid XML schemas that may include portions of NIEM Core schemas, portions of NIEM Domain schemas, enterprise-specific or IEPD-specific extension schemas, and at least one exchange schema that defines a document element (as defined in [W3-XML-InfoSet]). The schemas contained in an IEPD work together to define a class of XML instances that consistently encapsulate data for information exchanges. Each XML instance in this class validates against the set of XML schemas contained within the IEPD.</w:t>
      </w:r>
    </w:p>
    <w:p w14:paraId="5EF6F6F1" w14:textId="77777777" w:rsidR="007B4D6D" w:rsidRDefault="007B4D6D" w:rsidP="007B4D6D">
      <w:pPr>
        <w:pStyle w:val="BulletedText"/>
        <w:ind w:left="0" w:firstLine="0"/>
        <w:rPr>
          <w:rFonts w:eastAsia="Times"/>
        </w:rPr>
      </w:pPr>
      <w:r w:rsidRPr="001D3824">
        <w:rPr>
          <w:rFonts w:ascii="Arial" w:eastAsia="Times" w:hAnsi="Arial" w:cs="Arial"/>
          <w:b/>
        </w:rPr>
        <w:t>release</w:t>
      </w:r>
      <w:r>
        <w:rPr>
          <w:rFonts w:eastAsia="Times"/>
        </w:rPr>
        <w:t xml:space="preserve"> A NIEM release is an MPD containing a full set of harmonized reference schemas that coherently define all content within a single version of NIEM. NIEM releases include major, minor, and micro releases (as defined in the NIEM High Level Version Architecture (HLVA)).</w:t>
      </w:r>
    </w:p>
    <w:p w14:paraId="436C5889" w14:textId="77777777" w:rsidR="007B4D6D" w:rsidRDefault="007B4D6D" w:rsidP="007B4D6D">
      <w:pPr>
        <w:pStyle w:val="BodyText"/>
        <w:rPr>
          <w:rFonts w:eastAsia="Times"/>
        </w:rPr>
      </w:pPr>
    </w:p>
    <w:p w14:paraId="2E8D6992" w14:textId="77777777" w:rsidR="007B4D6D" w:rsidRDefault="007B4D6D" w:rsidP="007B4D6D">
      <w:pPr>
        <w:pStyle w:val="Heading3"/>
      </w:pPr>
      <w:bookmarkStart w:id="1151" w:name="aRefHeading814"/>
      <w:bookmarkStart w:id="1152" w:name="_Toc364003783"/>
      <w:bookmarkStart w:id="1153" w:name="_Toc366661370"/>
      <w:r>
        <w:t>&lt;Stereotype&gt; ModelPackageDescriptionFile</w:t>
      </w:r>
      <w:bookmarkEnd w:id="1151"/>
      <w:bookmarkEnd w:id="1152"/>
      <w:bookmarkEnd w:id="1153"/>
    </w:p>
    <w:p w14:paraId="0217CBCD" w14:textId="77777777" w:rsidR="007B4D6D" w:rsidRDefault="007B4D6D" w:rsidP="007B4D6D">
      <w:pPr>
        <w:pStyle w:val="Heading5"/>
      </w:pPr>
      <w:r>
        <w:t>Extends</w:t>
      </w:r>
    </w:p>
    <w:p w14:paraId="65F22F11" w14:textId="77777777" w:rsidR="007B4D6D" w:rsidRDefault="007B4D6D" w:rsidP="007B4D6D">
      <w:pPr>
        <w:pStyle w:val="BulletedText"/>
        <w:ind w:left="0" w:firstLine="0"/>
        <w:rPr>
          <w:rFonts w:eastAsia="Times"/>
        </w:rPr>
      </w:pPr>
      <w:r>
        <w:rPr>
          <w:rFonts w:eastAsia="Times"/>
        </w:rPr>
        <w:t>UML::Usage</w:t>
      </w:r>
    </w:p>
    <w:p w14:paraId="170496D7" w14:textId="77777777" w:rsidR="007B4D6D" w:rsidRDefault="007B4D6D" w:rsidP="007B4D6D">
      <w:pPr>
        <w:pStyle w:val="Heading5"/>
      </w:pPr>
      <w:r>
        <w:t>Description</w:t>
      </w:r>
    </w:p>
    <w:p w14:paraId="261B83A8" w14:textId="77777777" w:rsidR="007B4D6D" w:rsidRDefault="007B4D6D" w:rsidP="007B4D6D">
      <w:pPr>
        <w:pStyle w:val="BodyText"/>
        <w:rPr>
          <w:rFonts w:eastAsia="Times"/>
        </w:rPr>
      </w:pPr>
      <w:r>
        <w:rPr>
          <w:rFonts w:eastAsia="Times"/>
        </w:rPr>
        <w:t xml:space="preserve">The ModelPackageDescriptionFile stereotype applies to a Usage dependency that represents a relationship between an MPD or a file set and an artifact (generally a namespace) to be included in the MPD. Reference Sections 4.2.3 </w:t>
      </w:r>
      <w:r>
        <w:rPr>
          <w:rFonts w:eastAsia="Times"/>
        </w:rPr>
        <w:lastRenderedPageBreak/>
        <w:t>and 4.2.4 of NIEM MPD Specification v1.0 (http://reference.niem.gov/niem/specification/model-package-description/1.0/).</w:t>
      </w:r>
    </w:p>
    <w:p w14:paraId="08969DCD" w14:textId="77777777" w:rsidR="007B4D6D" w:rsidRDefault="007B4D6D" w:rsidP="007B4D6D">
      <w:pPr>
        <w:pStyle w:val="Heading5"/>
      </w:pPr>
      <w:r>
        <w:t>Attributes</w:t>
      </w:r>
    </w:p>
    <w:p w14:paraId="153065D1" w14:textId="77777777" w:rsidR="007B4D6D" w:rsidRDefault="007B4D6D" w:rsidP="007B4D6D">
      <w:pPr>
        <w:pStyle w:val="BulletedText"/>
        <w:ind w:left="0" w:firstLine="0"/>
        <w:rPr>
          <w:rFonts w:eastAsia="Times"/>
        </w:rPr>
      </w:pPr>
      <w:r>
        <w:rPr>
          <w:rFonts w:eastAsia="Times"/>
        </w:rPr>
        <w:t>descriptionText :PrimitiveTypes::String [0..1] {unique }</w:t>
      </w:r>
    </w:p>
    <w:p w14:paraId="7CBEBA12" w14:textId="77777777" w:rsidR="007B4D6D" w:rsidRDefault="007B4D6D" w:rsidP="007B4D6D">
      <w:pPr>
        <w:pStyle w:val="BodyText"/>
        <w:rPr>
          <w:rFonts w:eastAsia="Times"/>
        </w:rPr>
      </w:pPr>
      <w:r>
        <w:rPr>
          <w:rFonts w:eastAsia="Times"/>
        </w:rPr>
        <w:t>A description of the file. Implemented as the value of the descriptionText attribute of the File element in the catalog instance.</w:t>
      </w:r>
    </w:p>
    <w:p w14:paraId="3BF538C1" w14:textId="77777777" w:rsidR="007B4D6D" w:rsidRDefault="007B4D6D" w:rsidP="007B4D6D">
      <w:pPr>
        <w:pStyle w:val="BulletedText"/>
        <w:ind w:left="0" w:firstLine="0"/>
        <w:rPr>
          <w:rFonts w:eastAsia="Times"/>
        </w:rPr>
      </w:pPr>
      <w:r>
        <w:rPr>
          <w:rFonts w:eastAsia="Times"/>
        </w:rPr>
        <w:t>externalURI :PrimitiveTypes::String [0..1] {unique }</w:t>
      </w:r>
    </w:p>
    <w:p w14:paraId="498F1376" w14:textId="77777777" w:rsidR="007B4D6D" w:rsidRDefault="007B4D6D" w:rsidP="007B4D6D">
      <w:pPr>
        <w:pStyle w:val="BodyText"/>
        <w:rPr>
          <w:rFonts w:eastAsia="Times"/>
        </w:rPr>
      </w:pPr>
      <w:r>
        <w:rPr>
          <w:rFonts w:eastAsia="Times"/>
        </w:rPr>
        <w:t>An external URI for the file; indicates a same-as relationship to a copy of the file. Implemented as the value of the externalURI attribute of the File element in the catalog instance.</w:t>
      </w:r>
    </w:p>
    <w:p w14:paraId="10EA7D6C"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natureCode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hyperlink w:anchor="aNIEMUMLProfileModelPackageDescriptionProfileNatureCode" w:history="1">
        <w:r>
          <w:rPr>
            <w:rFonts w:ascii="Times" w:eastAsia="Times" w:hAnsi="Times" w:cs="Times"/>
            <w:color w:val="000000"/>
            <w:szCs w:val="20"/>
          </w:rPr>
          <w:t xml:space="preserve">NatureCode </w:t>
        </w:r>
      </w:hyperlink>
      <w:r>
        <w:rPr>
          <w:rFonts w:ascii="Times" w:eastAsia="Times" w:hAnsi="Times" w:cs="Times"/>
          <w:color w:val="000000"/>
          <w:szCs w:val="20"/>
        </w:rPr>
        <w:t>[1] {unique }</w:t>
      </w:r>
    </w:p>
    <w:p w14:paraId="0EDA4CC3" w14:textId="77777777" w:rsidR="007B4D6D" w:rsidRDefault="007B4D6D" w:rsidP="007B4D6D">
      <w:pPr>
        <w:pStyle w:val="BodyText"/>
        <w:rPr>
          <w:rFonts w:eastAsia="Times"/>
        </w:rPr>
      </w:pPr>
      <w:r>
        <w:rPr>
          <w:rFonts w:eastAsia="Times"/>
        </w:rPr>
        <w:t>The nature (type) of the file. Implemented as the value of the natureURI attribute of the File element in the catalog instance.</w:t>
      </w:r>
    </w:p>
    <w:p w14:paraId="67BF94FA"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purposeCode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hyperlink w:anchor="aNIEMUMLProfileModelPackageDescriptionProfilePurposeCode" w:history="1">
        <w:r>
          <w:rPr>
            <w:rFonts w:ascii="Times" w:eastAsia="Times" w:hAnsi="Times" w:cs="Times"/>
            <w:color w:val="000000"/>
            <w:szCs w:val="20"/>
          </w:rPr>
          <w:t xml:space="preserve">PurposeCode </w:t>
        </w:r>
      </w:hyperlink>
      <w:r>
        <w:rPr>
          <w:rFonts w:ascii="Times" w:eastAsia="Times" w:hAnsi="Times" w:cs="Times"/>
          <w:color w:val="000000"/>
          <w:szCs w:val="20"/>
        </w:rPr>
        <w:t>[1] {unique }</w:t>
      </w:r>
    </w:p>
    <w:p w14:paraId="3BC3273E" w14:textId="77777777" w:rsidR="007B4D6D" w:rsidRDefault="007B4D6D" w:rsidP="007B4D6D">
      <w:pPr>
        <w:pStyle w:val="BodyText"/>
        <w:rPr>
          <w:rFonts w:eastAsia="Times"/>
        </w:rPr>
      </w:pPr>
      <w:r>
        <w:rPr>
          <w:rFonts w:eastAsia="Times"/>
        </w:rPr>
        <w:t>The purpose for or function of the file. Implemented as the value of the purposeURI attribute of the File element in the catalog instance.</w:t>
      </w:r>
    </w:p>
    <w:p w14:paraId="48C548FE" w14:textId="77777777" w:rsidR="007B4D6D" w:rsidRDefault="007B4D6D" w:rsidP="007B4D6D">
      <w:pPr>
        <w:pStyle w:val="BulletedText"/>
        <w:ind w:left="0" w:firstLine="0"/>
        <w:rPr>
          <w:rFonts w:eastAsia="Times"/>
        </w:rPr>
      </w:pPr>
      <w:r>
        <w:rPr>
          <w:rFonts w:eastAsia="Times"/>
        </w:rPr>
        <w:t>relativePathName :PrimitiveTypes::String [1] {unique }</w:t>
      </w:r>
    </w:p>
    <w:p w14:paraId="538E1F73" w14:textId="77777777" w:rsidR="007B4D6D" w:rsidRDefault="007B4D6D" w:rsidP="007B4D6D">
      <w:pPr>
        <w:pStyle w:val="BodyText"/>
        <w:rPr>
          <w:rFonts w:eastAsia="Times"/>
        </w:rPr>
      </w:pPr>
      <w:r>
        <w:rPr>
          <w:rFonts w:eastAsia="Times"/>
        </w:rPr>
        <w:t>The relative path name to the file within the MPD directory structure. Implemented as the value of the relativePathName attribute of the File element in the catalog instance.</w:t>
      </w:r>
    </w:p>
    <w:p w14:paraId="0E595D31" w14:textId="77777777" w:rsidR="007B4D6D" w:rsidRDefault="007B4D6D" w:rsidP="007B4D6D">
      <w:pPr>
        <w:pStyle w:val="Heading5"/>
      </w:pPr>
      <w:r>
        <w:t>Constraints</w:t>
      </w:r>
    </w:p>
    <w:p w14:paraId="1558CF2F" w14:textId="77777777" w:rsidR="007B4D6D" w:rsidRDefault="007B4D6D" w:rsidP="007B4D6D">
      <w:pPr>
        <w:pStyle w:val="BulletedText"/>
        <w:ind w:left="0" w:firstLine="0"/>
        <w:rPr>
          <w:rFonts w:eastAsia="Times"/>
        </w:rPr>
      </w:pPr>
      <w:r>
        <w:rPr>
          <w:rFonts w:eastAsia="Times"/>
        </w:rPr>
        <w:t>MPD [Rule 3-01]</w:t>
      </w:r>
    </w:p>
    <w:p w14:paraId="0B110243" w14:textId="77777777" w:rsidR="007B4D6D" w:rsidRDefault="007B4D6D" w:rsidP="007B4D6D">
      <w:pPr>
        <w:pStyle w:val="BodyText"/>
        <w:rPr>
          <w:rFonts w:ascii="Times" w:eastAsia="Times" w:hAnsi="Times" w:cs="Times"/>
        </w:rPr>
      </w:pPr>
      <w:r>
        <w:rPr>
          <w:rFonts w:eastAsia="Times"/>
        </w:rPr>
        <w:t>[OCL2.0]</w:t>
      </w:r>
    </w:p>
    <w:p w14:paraId="2690830F" w14:textId="77777777" w:rsidR="007B4D6D" w:rsidRDefault="007B4D6D" w:rsidP="007B4D6D">
      <w:pPr>
        <w:pStyle w:val="OCLText"/>
      </w:pPr>
      <w:r>
        <w:t>( self.base_ElementImport.profiledBy('NIEM_PSM_Profile') and (</w:t>
      </w:r>
    </w:p>
    <w:p w14:paraId="11008B34" w14:textId="77777777" w:rsidR="007B4D6D" w:rsidRDefault="007B4D6D" w:rsidP="007B4D6D">
      <w:pPr>
        <w:pStyle w:val="OCLText"/>
      </w:pPr>
      <w:r>
        <w:t>self.purposeURI='http://reference.niem.gov/niem/resource/mpd/lexicon/</w:t>
      </w:r>
      <w:commentRangeStart w:id="1154"/>
      <w:r>
        <w:t>1.0</w:t>
      </w:r>
      <w:commentRangeEnd w:id="1154"/>
      <w:r w:rsidR="00B1168E">
        <w:rPr>
          <w:rStyle w:val="CommentReference"/>
          <w:rFonts w:ascii="Times New Roman" w:hAnsi="Times New Roman" w:cs="Times New Roman"/>
          <w:lang w:eastAsia="en-US"/>
        </w:rPr>
        <w:commentReference w:id="1154"/>
      </w:r>
      <w:r>
        <w:t>/purpose#subset-schema')</w:t>
      </w:r>
    </w:p>
    <w:p w14:paraId="5CE8F892" w14:textId="77777777" w:rsidR="007B4D6D" w:rsidRDefault="007B4D6D" w:rsidP="007B4D6D">
      <w:pPr>
        <w:pStyle w:val="OCLText"/>
      </w:pPr>
      <w:r>
        <w:t>) implies</w:t>
      </w:r>
    </w:p>
    <w:p w14:paraId="7094D918" w14:textId="77777777" w:rsidR="007B4D6D" w:rsidRDefault="007B4D6D" w:rsidP="007B4D6D">
      <w:pPr>
        <w:pStyle w:val="OCLText"/>
      </w:pPr>
      <w:r>
        <w:t>self.base_ElementImport.importedElement.oclAsType(Package).packagedElement</w:t>
      </w:r>
    </w:p>
    <w:p w14:paraId="195968AE" w14:textId="77777777" w:rsidR="007B4D6D" w:rsidRDefault="007B4D6D" w:rsidP="007B4D6D">
      <w:pPr>
        <w:pStyle w:val="OCLText"/>
      </w:pPr>
      <w:r>
        <w:t>-&gt;forEach(subsetElement|</w:t>
      </w:r>
    </w:p>
    <w:p w14:paraId="16119189" w14:textId="77777777" w:rsidR="007B4D6D" w:rsidRDefault="007B4D6D" w:rsidP="007B4D6D">
      <w:pPr>
        <w:pStyle w:val="OCLText"/>
      </w:pPr>
      <w:r>
        <w:t>subsetElement.clientDependency-&gt;exists(d|d.stereotypedBy('References'))</w:t>
      </w:r>
    </w:p>
    <w:p w14:paraId="3B0902B2" w14:textId="77777777" w:rsidR="007B4D6D" w:rsidRDefault="007B4D6D" w:rsidP="007B4D6D">
      <w:pPr>
        <w:pStyle w:val="OCLText"/>
      </w:pPr>
      <w:r>
        <w:t>and</w:t>
      </w:r>
    </w:p>
    <w:p w14:paraId="63B93CE8" w14:textId="77777777" w:rsidR="007B4D6D" w:rsidRDefault="007B4D6D" w:rsidP="007B4D6D">
      <w:pPr>
        <w:pStyle w:val="OCLText"/>
      </w:pPr>
      <w:r>
        <w:t>subsetElement.clientDependency-&gt;select(d|d.stereotypedBy('References')).supplier</w:t>
      </w:r>
    </w:p>
    <w:p w14:paraId="54626CBE" w14:textId="77777777" w:rsidR="007B4D6D" w:rsidRDefault="007B4D6D" w:rsidP="007B4D6D">
      <w:pPr>
        <w:pStyle w:val="OCLText"/>
      </w:pPr>
      <w:r>
        <w:t>-&gt;forEach(referenceElement|</w:t>
      </w:r>
    </w:p>
    <w:p w14:paraId="5EF29468" w14:textId="77777777" w:rsidR="007B4D6D" w:rsidRDefault="007B4D6D" w:rsidP="007B4D6D">
      <w:pPr>
        <w:pStyle w:val="OCLText"/>
      </w:pPr>
      <w:r>
        <w:t>(subsetElement.name=referenceElement.name) and</w:t>
      </w:r>
    </w:p>
    <w:p w14:paraId="1B343C64" w14:textId="77777777" w:rsidR="007B4D6D" w:rsidRDefault="007B4D6D" w:rsidP="007B4D6D">
      <w:pPr>
        <w:pStyle w:val="OCLText"/>
      </w:pPr>
      <w:r>
        <w:t>(subsetElement.metaClass()=referenceElement.metaClass()) and(</w:t>
      </w:r>
    </w:p>
    <w:p w14:paraId="3DFD7D4E" w14:textId="77777777" w:rsidR="007B4D6D" w:rsidRDefault="007B4D6D" w:rsidP="007B4D6D">
      <w:pPr>
        <w:pStyle w:val="OCLText"/>
      </w:pPr>
      <w:r>
        <w:t>subsetElement.oclIsKindOf(Namespace) implies</w:t>
      </w:r>
    </w:p>
    <w:p w14:paraId="40BCDCEC" w14:textId="77777777" w:rsidR="007B4D6D" w:rsidRDefault="007B4D6D" w:rsidP="007B4D6D">
      <w:pPr>
        <w:pStyle w:val="OCLText"/>
      </w:pPr>
      <w:r>
        <w:t>subsetElement.oclAstype(Namespace).ownedMember</w:t>
      </w:r>
    </w:p>
    <w:p w14:paraId="28741D6E" w14:textId="77777777" w:rsidR="007B4D6D" w:rsidRDefault="007B4D6D" w:rsidP="007B4D6D">
      <w:pPr>
        <w:pStyle w:val="OCLText"/>
      </w:pPr>
      <w:r>
        <w:t>-&gt;forEach(subsetMember|</w:t>
      </w:r>
    </w:p>
    <w:p w14:paraId="0999DAAF" w14:textId="77777777" w:rsidR="007B4D6D" w:rsidRDefault="007B4D6D" w:rsidP="007B4D6D">
      <w:pPr>
        <w:pStyle w:val="OCLText"/>
      </w:pPr>
      <w:r>
        <w:t>referenceElement.oclAstype(Namespace).ownedMember</w:t>
      </w:r>
    </w:p>
    <w:p w14:paraId="6E671741" w14:textId="77777777" w:rsidR="007B4D6D" w:rsidRDefault="007B4D6D" w:rsidP="007B4D6D">
      <w:pPr>
        <w:pStyle w:val="OCLText"/>
      </w:pPr>
      <w:r>
        <w:t>-&gt;exists(referenceMember|</w:t>
      </w:r>
    </w:p>
    <w:p w14:paraId="03F414D9" w14:textId="77777777" w:rsidR="007B4D6D" w:rsidRDefault="007B4D6D" w:rsidP="007B4D6D">
      <w:pPr>
        <w:pStyle w:val="OCLText"/>
      </w:pPr>
      <w:r>
        <w:t>(subsetMember.name=referenceMember.name) and</w:t>
      </w:r>
    </w:p>
    <w:p w14:paraId="45D0829A" w14:textId="77777777" w:rsidR="007B4D6D" w:rsidRDefault="007B4D6D" w:rsidP="007B4D6D">
      <w:pPr>
        <w:pStyle w:val="OCLText"/>
      </w:pPr>
      <w:r>
        <w:t>(subsetMember.metaClass()=referenceMember.metaClass()) ) ) ) ) ) </w:t>
      </w:r>
    </w:p>
    <w:p w14:paraId="6B2F2981" w14:textId="77777777" w:rsidR="007B4D6D" w:rsidRDefault="007B4D6D" w:rsidP="007B4D6D">
      <w:pPr>
        <w:pStyle w:val="BulletedText"/>
        <w:ind w:left="0" w:firstLine="0"/>
        <w:rPr>
          <w:rFonts w:eastAsia="Times"/>
        </w:rPr>
      </w:pPr>
      <w:r>
        <w:rPr>
          <w:rFonts w:eastAsia="Times"/>
        </w:rPr>
        <w:t>MPD [Rule 3-03]</w:t>
      </w:r>
    </w:p>
    <w:p w14:paraId="0B5838B8"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satisfied by other documentedComponent rules which exclude subset schemas.</w:t>
      </w:r>
    </w:p>
    <w:p w14:paraId="5284B240" w14:textId="77777777" w:rsidR="007B4D6D" w:rsidRDefault="007B4D6D" w:rsidP="007B4D6D">
      <w:pPr>
        <w:pStyle w:val="BulletedText"/>
        <w:ind w:left="0" w:firstLine="0"/>
        <w:rPr>
          <w:rFonts w:eastAsia="Times"/>
        </w:rPr>
      </w:pPr>
      <w:r>
        <w:rPr>
          <w:rFonts w:eastAsia="Times"/>
        </w:rPr>
        <w:t>MPD [Rule 3-04]</w:t>
      </w:r>
    </w:p>
    <w:p w14:paraId="47B71F0F" w14:textId="77777777" w:rsidR="007B4D6D" w:rsidRDefault="007B4D6D" w:rsidP="007B4D6D">
      <w:pPr>
        <w:pStyle w:val="BodyText"/>
        <w:rPr>
          <w:rFonts w:ascii="Times" w:eastAsia="Times" w:hAnsi="Times" w:cs="Times"/>
        </w:rPr>
      </w:pPr>
      <w:r>
        <w:rPr>
          <w:rFonts w:eastAsia="Times"/>
        </w:rPr>
        <w:t>[OCL2.0]</w:t>
      </w:r>
    </w:p>
    <w:p w14:paraId="572F6C2C" w14:textId="77777777" w:rsidR="007B4D6D" w:rsidRDefault="007B4D6D" w:rsidP="007B4D6D">
      <w:pPr>
        <w:pStyle w:val="OCLText"/>
      </w:pPr>
      <w:r>
        <w:t>self.purposeURI='http://reference.niem.gov/niem/resource/mpd/lexicon/1.0/purpose#subset-schema'</w:t>
      </w:r>
    </w:p>
    <w:p w14:paraId="5155B923" w14:textId="77777777" w:rsidR="007B4D6D" w:rsidRDefault="007B4D6D" w:rsidP="007B4D6D">
      <w:pPr>
        <w:pStyle w:val="OCLText"/>
      </w:pPr>
      <w:r>
        <w:t>implies</w:t>
      </w:r>
    </w:p>
    <w:p w14:paraId="60AC55CB" w14:textId="77777777" w:rsidR="007B4D6D" w:rsidRDefault="007B4D6D" w:rsidP="007B4D6D">
      <w:pPr>
        <w:pStyle w:val="OCLText"/>
      </w:pPr>
      <w:r>
        <w:t>self.base_ElementImport.importedElement.oclAsType(Package).packagedElement</w:t>
      </w:r>
    </w:p>
    <w:p w14:paraId="4E644408" w14:textId="77777777" w:rsidR="007B4D6D" w:rsidRDefault="007B4D6D" w:rsidP="007B4D6D">
      <w:pPr>
        <w:pStyle w:val="OCLText"/>
      </w:pPr>
      <w:r>
        <w:lastRenderedPageBreak/>
        <w:t>-&gt;exists(element| element.clientDependency</w:t>
      </w:r>
    </w:p>
    <w:p w14:paraId="7792C756" w14:textId="77777777" w:rsidR="007B4D6D" w:rsidRDefault="007B4D6D" w:rsidP="007B4D6D">
      <w:pPr>
        <w:pStyle w:val="OCLText"/>
      </w:pPr>
      <w:r>
        <w:t>-&gt;select(d|d.stereotypedBy('References')).supplier.getNearestPackage()</w:t>
      </w:r>
    </w:p>
    <w:p w14:paraId="54F625AD" w14:textId="77777777" w:rsidR="007B4D6D" w:rsidRDefault="007B4D6D" w:rsidP="007B4D6D">
      <w:pPr>
        <w:pStyle w:val="OCLText"/>
      </w:pPr>
      <w:r>
        <w:t>-&gt;select(r|r.stereotypedBy('Namespace')).getStereotypeApplication('Namespace').targetNamespace=</w:t>
      </w:r>
    </w:p>
    <w:p w14:paraId="02104C5F" w14:textId="77777777" w:rsidR="007B4D6D" w:rsidRDefault="007B4D6D" w:rsidP="007B4D6D">
      <w:pPr>
        <w:pStyle w:val="OCLText"/>
      </w:pPr>
      <w:r>
        <w:t>element.owner.getStereotypeApplication('Namespace').targetNamespace ) ) </w:t>
      </w:r>
    </w:p>
    <w:p w14:paraId="464E88EA" w14:textId="77777777" w:rsidR="007B4D6D" w:rsidRDefault="007B4D6D" w:rsidP="007B4D6D">
      <w:pPr>
        <w:pStyle w:val="BulletedText"/>
        <w:ind w:left="0" w:firstLine="0"/>
        <w:rPr>
          <w:rFonts w:eastAsia="Times"/>
        </w:rPr>
      </w:pPr>
      <w:r>
        <w:rPr>
          <w:rFonts w:eastAsia="Times"/>
        </w:rPr>
        <w:t>MPD [Rule 3-05.1]</w:t>
      </w:r>
    </w:p>
    <w:p w14:paraId="4DE75FE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on </w:t>
      </w:r>
      <w:r w:rsidRPr="005C5938">
        <w:rPr>
          <w:rFonts w:ascii="Courier New" w:eastAsia="Times" w:hAnsi="Courier New" w:cs="Courier New"/>
          <w:sz w:val="18"/>
          <w:szCs w:val="18"/>
        </w:rPr>
        <w:t>xsd:import</w:t>
      </w:r>
      <w:r>
        <w:rPr>
          <w:rFonts w:eastAsia="Times"/>
        </w:rPr>
        <w:t xml:space="preserve"> is realized by the PSM-XSD transformations.</w:t>
      </w:r>
    </w:p>
    <w:p w14:paraId="40566101" w14:textId="77777777" w:rsidR="007B4D6D" w:rsidRDefault="007B4D6D" w:rsidP="007B4D6D">
      <w:pPr>
        <w:pStyle w:val="BulletedText"/>
        <w:ind w:left="0" w:firstLine="0"/>
        <w:rPr>
          <w:rFonts w:eastAsia="Times"/>
        </w:rPr>
      </w:pPr>
      <w:r>
        <w:rPr>
          <w:rFonts w:eastAsia="Times"/>
        </w:rPr>
        <w:t>MPD [Rule 3-05]</w:t>
      </w:r>
    </w:p>
    <w:p w14:paraId="4CD43F8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UML well-formedness rules and semantics realize the constraint for referential integrity.</w:t>
      </w:r>
    </w:p>
    <w:p w14:paraId="0595E18F" w14:textId="77777777" w:rsidR="007B4D6D" w:rsidRDefault="007B4D6D" w:rsidP="007B4D6D">
      <w:pPr>
        <w:pStyle w:val="BulletedText"/>
        <w:ind w:left="0" w:firstLine="0"/>
        <w:rPr>
          <w:rFonts w:eastAsia="Times"/>
        </w:rPr>
      </w:pPr>
      <w:r>
        <w:rPr>
          <w:rFonts w:eastAsia="Times"/>
        </w:rPr>
        <w:t>MPD [Rule 3-07]</w:t>
      </w:r>
    </w:p>
    <w:p w14:paraId="61FAD15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6E3CC3E6" w14:textId="77777777" w:rsidR="007B4D6D" w:rsidRDefault="007B4D6D" w:rsidP="007B4D6D">
      <w:pPr>
        <w:pStyle w:val="BulletedText"/>
        <w:ind w:left="0" w:firstLine="0"/>
        <w:rPr>
          <w:rFonts w:eastAsia="Times"/>
        </w:rPr>
      </w:pPr>
      <w:r>
        <w:rPr>
          <w:rFonts w:eastAsia="Times"/>
        </w:rPr>
        <w:t>MPD [Rule 3-08]</w:t>
      </w:r>
    </w:p>
    <w:p w14:paraId="2C34469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schemas are not modeled with the NIEM Profile. This constraint is not applied.</w:t>
      </w:r>
    </w:p>
    <w:p w14:paraId="6C84E864" w14:textId="77777777" w:rsidR="007B4D6D" w:rsidRDefault="007B4D6D" w:rsidP="007B4D6D">
      <w:pPr>
        <w:pStyle w:val="BulletedText"/>
        <w:ind w:left="0" w:firstLine="0"/>
        <w:rPr>
          <w:rFonts w:eastAsia="Times"/>
        </w:rPr>
      </w:pPr>
      <w:r>
        <w:rPr>
          <w:rFonts w:eastAsia="Times"/>
        </w:rPr>
        <w:t>NDR [Rule 5-1]</w:t>
      </w:r>
    </w:p>
    <w:p w14:paraId="41D446D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realized by PSM-XSD transformations.</w:t>
      </w:r>
    </w:p>
    <w:p w14:paraId="07AF0339" w14:textId="77777777" w:rsidR="007B4D6D" w:rsidRDefault="007B4D6D" w:rsidP="007B4D6D">
      <w:pPr>
        <w:pStyle w:val="BulletedText"/>
        <w:ind w:left="0" w:firstLine="0"/>
        <w:rPr>
          <w:rFonts w:eastAsia="Times"/>
        </w:rPr>
      </w:pPr>
      <w:r>
        <w:rPr>
          <w:rFonts w:eastAsia="Times"/>
        </w:rPr>
        <w:t>NDR [Rule 5-2]</w:t>
      </w:r>
    </w:p>
    <w:p w14:paraId="601B5601"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realized by PSM-XSD transformations.</w:t>
      </w:r>
    </w:p>
    <w:p w14:paraId="13BF5C54" w14:textId="77777777" w:rsidR="007B4D6D" w:rsidRDefault="007B4D6D" w:rsidP="007B4D6D">
      <w:pPr>
        <w:pStyle w:val="BulletedText"/>
        <w:ind w:left="0" w:firstLine="0"/>
        <w:rPr>
          <w:rFonts w:eastAsia="Times"/>
        </w:rPr>
      </w:pPr>
      <w:r>
        <w:rPr>
          <w:rFonts w:eastAsia="Times"/>
        </w:rPr>
        <w:t>NDR [Rule 5-3]</w:t>
      </w:r>
    </w:p>
    <w:p w14:paraId="2F45AE9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realized by PSM-XSD transformations.</w:t>
      </w:r>
    </w:p>
    <w:p w14:paraId="1F470FC0" w14:textId="77777777" w:rsidR="007B4D6D" w:rsidRDefault="007B4D6D" w:rsidP="007B4D6D">
      <w:pPr>
        <w:pStyle w:val="BulletedText"/>
        <w:ind w:left="0" w:firstLine="0"/>
        <w:rPr>
          <w:rFonts w:eastAsia="Times"/>
        </w:rPr>
      </w:pPr>
      <w:r>
        <w:rPr>
          <w:rFonts w:eastAsia="Times"/>
        </w:rPr>
        <w:t>NDR [Rule 5-4]</w:t>
      </w:r>
    </w:p>
    <w:p w14:paraId="0434042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5A8F357C" w14:textId="77777777" w:rsidR="007B4D6D" w:rsidRDefault="007B4D6D" w:rsidP="007B4D6D">
      <w:pPr>
        <w:pStyle w:val="BulletedText"/>
        <w:ind w:left="0" w:firstLine="0"/>
        <w:rPr>
          <w:rFonts w:eastAsia="Times"/>
        </w:rPr>
      </w:pPr>
      <w:r>
        <w:rPr>
          <w:rFonts w:eastAsia="Times"/>
        </w:rPr>
        <w:t>NDR [Rule 5-5]</w:t>
      </w:r>
    </w:p>
    <w:p w14:paraId="4303CB89"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03A4196B" w14:textId="77777777" w:rsidR="007B4D6D" w:rsidRDefault="007B4D6D" w:rsidP="007B4D6D">
      <w:pPr>
        <w:pStyle w:val="BulletedText"/>
        <w:ind w:left="0" w:firstLine="0"/>
        <w:rPr>
          <w:rFonts w:eastAsia="Times"/>
        </w:rPr>
      </w:pPr>
      <w:r>
        <w:rPr>
          <w:rFonts w:eastAsia="Times"/>
        </w:rPr>
        <w:t>NDR [Rule 6-01]</w:t>
      </w:r>
    </w:p>
    <w:p w14:paraId="496FDEC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3C19DDA" w14:textId="77777777" w:rsidR="007B4D6D" w:rsidRDefault="007B4D6D" w:rsidP="007B4D6D">
      <w:pPr>
        <w:pStyle w:val="BulletedText"/>
        <w:ind w:left="0" w:firstLine="0"/>
        <w:rPr>
          <w:rFonts w:eastAsia="Times"/>
        </w:rPr>
      </w:pPr>
      <w:r>
        <w:rPr>
          <w:rFonts w:eastAsia="Times"/>
        </w:rPr>
        <w:t>NDR [Rule 6-02]</w:t>
      </w:r>
    </w:p>
    <w:p w14:paraId="15D1AB2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realized by PSM-XSD transformations.</w:t>
      </w:r>
    </w:p>
    <w:p w14:paraId="27A0EEA3" w14:textId="77777777" w:rsidR="007B4D6D" w:rsidRDefault="007B4D6D" w:rsidP="007B4D6D">
      <w:pPr>
        <w:pStyle w:val="BulletedText"/>
        <w:ind w:left="0" w:firstLine="0"/>
        <w:rPr>
          <w:rFonts w:eastAsia="Times"/>
        </w:rPr>
      </w:pPr>
      <w:r>
        <w:rPr>
          <w:rFonts w:eastAsia="Times"/>
        </w:rPr>
        <w:t>NDR [Rule 6-03]</w:t>
      </w:r>
    </w:p>
    <w:p w14:paraId="63EF9E68"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7A9CE8A6" w14:textId="77777777" w:rsidR="007B4D6D" w:rsidRDefault="007B4D6D" w:rsidP="007B4D6D">
      <w:pPr>
        <w:pStyle w:val="BulletedText"/>
        <w:ind w:left="0" w:firstLine="0"/>
        <w:rPr>
          <w:rFonts w:eastAsia="Times"/>
        </w:rPr>
      </w:pPr>
      <w:r>
        <w:rPr>
          <w:rFonts w:eastAsia="Times"/>
        </w:rPr>
        <w:t>NDR [Rule 6-04]</w:t>
      </w:r>
    </w:p>
    <w:p w14:paraId="7096259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Constrained realized by PSM-XSD transformations.</w:t>
      </w:r>
    </w:p>
    <w:p w14:paraId="4B2CB9F1" w14:textId="77777777" w:rsidR="007B4D6D" w:rsidRDefault="007B4D6D" w:rsidP="007B4D6D">
      <w:pPr>
        <w:pStyle w:val="BulletedText"/>
        <w:ind w:left="0" w:firstLine="0"/>
        <w:rPr>
          <w:rFonts w:eastAsia="Times"/>
        </w:rPr>
      </w:pPr>
      <w:r>
        <w:rPr>
          <w:rFonts w:eastAsia="Times"/>
        </w:rPr>
        <w:t>NDR [Rule 6-05]</w:t>
      </w:r>
    </w:p>
    <w:p w14:paraId="0DE63349"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534A3E1A" w14:textId="77777777" w:rsidR="007B4D6D" w:rsidRDefault="007B4D6D" w:rsidP="007B4D6D">
      <w:pPr>
        <w:pStyle w:val="BulletedText"/>
        <w:ind w:left="0" w:firstLine="0"/>
        <w:rPr>
          <w:rFonts w:eastAsia="Times"/>
        </w:rPr>
      </w:pPr>
      <w:r>
        <w:rPr>
          <w:rFonts w:eastAsia="Times"/>
        </w:rPr>
        <w:t>NDR [Rule 6-06]</w:t>
      </w:r>
    </w:p>
    <w:p w14:paraId="623D4954"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4330C35" w14:textId="77777777" w:rsidR="007B4D6D" w:rsidRDefault="007B4D6D" w:rsidP="007B4D6D">
      <w:pPr>
        <w:pStyle w:val="BulletedText"/>
        <w:ind w:left="0" w:firstLine="0"/>
        <w:rPr>
          <w:rFonts w:eastAsia="Times"/>
        </w:rPr>
      </w:pPr>
      <w:r>
        <w:rPr>
          <w:rFonts w:eastAsia="Times"/>
        </w:rPr>
        <w:t>NDR [Rule 6-07]</w:t>
      </w:r>
    </w:p>
    <w:p w14:paraId="15682E4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realized by not defining an </w:t>
      </w:r>
      <w:r w:rsidRPr="005C5938">
        <w:rPr>
          <w:rFonts w:ascii="Courier New" w:eastAsia="Times" w:hAnsi="Courier New" w:cs="Courier New"/>
          <w:sz w:val="18"/>
          <w:szCs w:val="18"/>
        </w:rPr>
        <w:t xml:space="preserve">xsd:anyType </w:t>
      </w:r>
      <w:r>
        <w:rPr>
          <w:rFonts w:eastAsia="Times"/>
        </w:rPr>
        <w:t>as part of the type system.</w:t>
      </w:r>
    </w:p>
    <w:p w14:paraId="58C488F9" w14:textId="77777777" w:rsidR="007B4D6D" w:rsidRDefault="007B4D6D" w:rsidP="007B4D6D">
      <w:pPr>
        <w:pStyle w:val="BulletedText"/>
        <w:ind w:left="0" w:firstLine="0"/>
        <w:rPr>
          <w:rFonts w:eastAsia="Times"/>
        </w:rPr>
      </w:pPr>
      <w:r>
        <w:rPr>
          <w:rFonts w:eastAsia="Times"/>
        </w:rPr>
        <w:t>NDR [Rule 6-08]</w:t>
      </w:r>
    </w:p>
    <w:p w14:paraId="06C7AC3A" w14:textId="77777777" w:rsidR="007B4D6D" w:rsidRDefault="007B4D6D" w:rsidP="007B4D6D">
      <w:pPr>
        <w:pStyle w:val="BodyText"/>
        <w:rPr>
          <w:rFonts w:eastAsia="Times"/>
        </w:rPr>
      </w:pPr>
      <w:r w:rsidRPr="001D3824">
        <w:rPr>
          <w:rFonts w:ascii="Arial" w:eastAsia="Times" w:hAnsi="Arial" w:cs="Arial"/>
          <w:b/>
        </w:rPr>
        <w:lastRenderedPageBreak/>
        <w:t>[English]</w:t>
      </w:r>
      <w:r>
        <w:rPr>
          <w:rFonts w:eastAsia="Times"/>
        </w:rPr>
        <w:t xml:space="preserve"> Constraint is realized by PSM-XSD transformations.</w:t>
      </w:r>
    </w:p>
    <w:p w14:paraId="3526D289" w14:textId="77777777" w:rsidR="007B4D6D" w:rsidRDefault="007B4D6D" w:rsidP="007B4D6D">
      <w:pPr>
        <w:pStyle w:val="BulletedText"/>
        <w:ind w:left="0" w:firstLine="0"/>
        <w:rPr>
          <w:rFonts w:eastAsia="Times"/>
        </w:rPr>
      </w:pPr>
      <w:r>
        <w:rPr>
          <w:rFonts w:eastAsia="Times"/>
        </w:rPr>
        <w:t>NDR [Rule 6-09]</w:t>
      </w:r>
    </w:p>
    <w:p w14:paraId="2D67A4B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is realized by PSM-XSD transformations.</w:t>
      </w:r>
    </w:p>
    <w:p w14:paraId="7C26DD3D" w14:textId="77777777" w:rsidR="007B4D6D" w:rsidRDefault="007B4D6D" w:rsidP="007B4D6D">
      <w:pPr>
        <w:pStyle w:val="BulletedText"/>
        <w:ind w:left="0" w:firstLine="0"/>
        <w:rPr>
          <w:rFonts w:eastAsia="Times"/>
        </w:rPr>
      </w:pPr>
      <w:r>
        <w:rPr>
          <w:rFonts w:eastAsia="Times"/>
        </w:rPr>
        <w:t>NDR [Rule 6-12]</w:t>
      </w:r>
    </w:p>
    <w:p w14:paraId="7A02686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496CA311" w14:textId="77777777" w:rsidR="007B4D6D" w:rsidRDefault="007B4D6D" w:rsidP="007B4D6D">
      <w:pPr>
        <w:pStyle w:val="BulletedText"/>
        <w:ind w:left="0" w:firstLine="0"/>
        <w:rPr>
          <w:rFonts w:eastAsia="Times"/>
        </w:rPr>
      </w:pPr>
      <w:r>
        <w:rPr>
          <w:rFonts w:eastAsia="Times"/>
        </w:rPr>
        <w:t>NDR [Rule 6-13]</w:t>
      </w:r>
    </w:p>
    <w:p w14:paraId="67B8A70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31EDA2CC" w14:textId="77777777" w:rsidR="007B4D6D" w:rsidRDefault="007B4D6D" w:rsidP="007B4D6D">
      <w:pPr>
        <w:pStyle w:val="BulletedText"/>
        <w:ind w:left="0" w:firstLine="0"/>
        <w:rPr>
          <w:rFonts w:eastAsia="Times"/>
        </w:rPr>
      </w:pPr>
      <w:r>
        <w:rPr>
          <w:rFonts w:eastAsia="Times"/>
        </w:rPr>
        <w:t>NDR [Rule 6-14]</w:t>
      </w:r>
    </w:p>
    <w:p w14:paraId="048B365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BB167D9" w14:textId="77777777" w:rsidR="007B4D6D" w:rsidRDefault="007B4D6D" w:rsidP="007B4D6D">
      <w:pPr>
        <w:pStyle w:val="BulletedText"/>
        <w:ind w:left="0" w:firstLine="0"/>
        <w:rPr>
          <w:rFonts w:eastAsia="Times"/>
        </w:rPr>
      </w:pPr>
      <w:r>
        <w:rPr>
          <w:rFonts w:eastAsia="Times"/>
        </w:rPr>
        <w:t>NDR [Rule 6-15]</w:t>
      </w:r>
    </w:p>
    <w:p w14:paraId="0FE9D66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18D34740" w14:textId="77777777" w:rsidR="007B4D6D" w:rsidRDefault="007B4D6D" w:rsidP="007B4D6D">
      <w:pPr>
        <w:pStyle w:val="BulletedText"/>
        <w:ind w:left="0" w:firstLine="0"/>
        <w:rPr>
          <w:rFonts w:eastAsia="Times"/>
        </w:rPr>
      </w:pPr>
      <w:r>
        <w:rPr>
          <w:rFonts w:eastAsia="Times"/>
        </w:rPr>
        <w:t>NDR [Rule 6-16]</w:t>
      </w:r>
    </w:p>
    <w:p w14:paraId="7C61123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33043852" w14:textId="77777777" w:rsidR="007B4D6D" w:rsidRDefault="007B4D6D" w:rsidP="007B4D6D">
      <w:pPr>
        <w:pStyle w:val="BulletedText"/>
        <w:ind w:left="0" w:firstLine="0"/>
        <w:rPr>
          <w:rFonts w:eastAsia="Times"/>
        </w:rPr>
      </w:pPr>
      <w:r>
        <w:rPr>
          <w:rFonts w:eastAsia="Times"/>
        </w:rPr>
        <w:t>NDR [Rule 6-17]</w:t>
      </w:r>
    </w:p>
    <w:p w14:paraId="43F17D2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225A1E93" w14:textId="77777777" w:rsidR="007B4D6D" w:rsidRDefault="007B4D6D" w:rsidP="007B4D6D">
      <w:pPr>
        <w:pStyle w:val="BulletedText"/>
        <w:ind w:left="0" w:firstLine="0"/>
        <w:rPr>
          <w:rFonts w:eastAsia="Times"/>
        </w:rPr>
      </w:pPr>
      <w:r>
        <w:rPr>
          <w:rFonts w:eastAsia="Times"/>
        </w:rPr>
        <w:t>NDR [Rule 6-19]</w:t>
      </w:r>
    </w:p>
    <w:p w14:paraId="7653C118"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623B1CE" w14:textId="77777777" w:rsidR="007B4D6D" w:rsidRDefault="007B4D6D" w:rsidP="007B4D6D">
      <w:pPr>
        <w:pStyle w:val="BulletedText"/>
        <w:ind w:left="0" w:firstLine="0"/>
        <w:rPr>
          <w:rFonts w:eastAsia="Times"/>
        </w:rPr>
      </w:pPr>
      <w:r>
        <w:rPr>
          <w:rFonts w:eastAsia="Times"/>
        </w:rPr>
        <w:t>NDR [Rule 6-20]</w:t>
      </w:r>
    </w:p>
    <w:p w14:paraId="2268D78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2B20DF30" w14:textId="77777777" w:rsidR="007B4D6D" w:rsidRDefault="007B4D6D" w:rsidP="007B4D6D">
      <w:pPr>
        <w:pStyle w:val="BulletedText"/>
        <w:ind w:left="0" w:firstLine="0"/>
        <w:rPr>
          <w:rFonts w:eastAsia="Times"/>
        </w:rPr>
      </w:pPr>
      <w:r>
        <w:rPr>
          <w:rFonts w:eastAsia="Times"/>
        </w:rPr>
        <w:t>NDR [Rule 6-21]</w:t>
      </w:r>
    </w:p>
    <w:p w14:paraId="271EEE0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89F8313" w14:textId="77777777" w:rsidR="007B4D6D" w:rsidRDefault="007B4D6D" w:rsidP="007B4D6D">
      <w:pPr>
        <w:pStyle w:val="BulletedText"/>
        <w:ind w:left="0" w:firstLine="0"/>
        <w:rPr>
          <w:rFonts w:eastAsia="Times"/>
        </w:rPr>
      </w:pPr>
      <w:r>
        <w:rPr>
          <w:rFonts w:eastAsia="Times"/>
        </w:rPr>
        <w:t>NDR [Rule 6-22]</w:t>
      </w:r>
    </w:p>
    <w:p w14:paraId="4A7450A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Definitional.</w:t>
      </w:r>
    </w:p>
    <w:p w14:paraId="6B4643CC" w14:textId="77777777" w:rsidR="007B4D6D" w:rsidRDefault="007B4D6D" w:rsidP="007B4D6D">
      <w:pPr>
        <w:pStyle w:val="BulletedText"/>
        <w:ind w:left="0" w:firstLine="0"/>
        <w:rPr>
          <w:rFonts w:eastAsia="Times"/>
        </w:rPr>
      </w:pPr>
      <w:r>
        <w:rPr>
          <w:rFonts w:eastAsia="Times"/>
        </w:rPr>
        <w:t>NDR [Rule 6-23]</w:t>
      </w:r>
    </w:p>
    <w:p w14:paraId="01A3C70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315EF0B" w14:textId="77777777" w:rsidR="007B4D6D" w:rsidRDefault="007B4D6D" w:rsidP="007B4D6D">
      <w:pPr>
        <w:pStyle w:val="BulletedText"/>
        <w:ind w:left="0" w:firstLine="0"/>
        <w:rPr>
          <w:rFonts w:eastAsia="Times"/>
        </w:rPr>
      </w:pPr>
      <w:r>
        <w:rPr>
          <w:rFonts w:eastAsia="Times"/>
        </w:rPr>
        <w:t>NDR [Rule 6-24]</w:t>
      </w:r>
    </w:p>
    <w:p w14:paraId="7B803AA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15642B1" w14:textId="77777777" w:rsidR="007B4D6D" w:rsidRDefault="007B4D6D" w:rsidP="007B4D6D">
      <w:pPr>
        <w:pStyle w:val="BulletedText"/>
        <w:ind w:left="0" w:firstLine="0"/>
        <w:rPr>
          <w:rFonts w:eastAsia="Times"/>
        </w:rPr>
      </w:pPr>
      <w:r>
        <w:rPr>
          <w:rFonts w:eastAsia="Times"/>
        </w:rPr>
        <w:t>NDR [Rule 6-25]</w:t>
      </w:r>
    </w:p>
    <w:p w14:paraId="65491F6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41464E25" w14:textId="77777777" w:rsidR="007B4D6D" w:rsidRDefault="007B4D6D" w:rsidP="007B4D6D">
      <w:pPr>
        <w:pStyle w:val="BulletedText"/>
        <w:ind w:left="0" w:firstLine="0"/>
        <w:rPr>
          <w:rFonts w:eastAsia="Times"/>
        </w:rPr>
      </w:pPr>
      <w:r>
        <w:rPr>
          <w:rFonts w:eastAsia="Times"/>
        </w:rPr>
        <w:t>NDR [Rule 6-26]</w:t>
      </w:r>
    </w:p>
    <w:p w14:paraId="4130A85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2B64B8D" w14:textId="77777777" w:rsidR="007B4D6D" w:rsidRDefault="007B4D6D" w:rsidP="007B4D6D">
      <w:pPr>
        <w:pStyle w:val="BulletedText"/>
        <w:ind w:left="0" w:firstLine="0"/>
        <w:rPr>
          <w:rFonts w:eastAsia="Times"/>
        </w:rPr>
      </w:pPr>
      <w:r>
        <w:rPr>
          <w:rFonts w:eastAsia="Times"/>
        </w:rPr>
        <w:t>NDR [Rule 6-27]</w:t>
      </w:r>
    </w:p>
    <w:p w14:paraId="267D1A1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285DE0B6" w14:textId="77777777" w:rsidR="007B4D6D" w:rsidRDefault="007B4D6D" w:rsidP="007B4D6D">
      <w:pPr>
        <w:pStyle w:val="BulletedText"/>
        <w:ind w:left="0" w:firstLine="0"/>
        <w:rPr>
          <w:rFonts w:eastAsia="Times"/>
        </w:rPr>
      </w:pPr>
      <w:r>
        <w:rPr>
          <w:rFonts w:eastAsia="Times"/>
        </w:rPr>
        <w:t>NDR [Rule 6-28]</w:t>
      </w:r>
    </w:p>
    <w:p w14:paraId="34826B21"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A548FA2" w14:textId="77777777" w:rsidR="007B4D6D" w:rsidRDefault="007B4D6D" w:rsidP="007B4D6D">
      <w:pPr>
        <w:pStyle w:val="BulletedText"/>
        <w:ind w:left="0" w:firstLine="0"/>
        <w:rPr>
          <w:rFonts w:eastAsia="Times"/>
        </w:rPr>
      </w:pPr>
      <w:r>
        <w:rPr>
          <w:rFonts w:eastAsia="Times"/>
        </w:rPr>
        <w:t>NDR [Rule 6-29]</w:t>
      </w:r>
    </w:p>
    <w:p w14:paraId="6916E7A1" w14:textId="77777777" w:rsidR="007B4D6D" w:rsidRDefault="007B4D6D" w:rsidP="007B4D6D">
      <w:pPr>
        <w:pStyle w:val="BodyText"/>
        <w:rPr>
          <w:rFonts w:eastAsia="Times"/>
        </w:rPr>
      </w:pPr>
      <w:r w:rsidRPr="001D3824">
        <w:rPr>
          <w:rFonts w:ascii="Arial" w:eastAsia="Times" w:hAnsi="Arial" w:cs="Arial"/>
          <w:b/>
        </w:rPr>
        <w:lastRenderedPageBreak/>
        <w:t>[English]</w:t>
      </w:r>
      <w:r>
        <w:rPr>
          <w:rFonts w:eastAsia="Times"/>
        </w:rPr>
        <w:t xml:space="preserve"> Constraint realized by PSM-XSD transformations.</w:t>
      </w:r>
    </w:p>
    <w:p w14:paraId="2EC10B05" w14:textId="77777777" w:rsidR="007B4D6D" w:rsidRDefault="007B4D6D" w:rsidP="007B4D6D">
      <w:pPr>
        <w:pStyle w:val="BulletedText"/>
        <w:ind w:left="0" w:firstLine="0"/>
        <w:rPr>
          <w:rFonts w:eastAsia="Times"/>
        </w:rPr>
      </w:pPr>
      <w:r>
        <w:rPr>
          <w:rFonts w:eastAsia="Times"/>
        </w:rPr>
        <w:t>NDR [Rule 6-30]</w:t>
      </w:r>
    </w:p>
    <w:p w14:paraId="3ED0782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5E9DAED4" w14:textId="77777777" w:rsidR="007B4D6D" w:rsidRDefault="007B4D6D" w:rsidP="007B4D6D">
      <w:pPr>
        <w:pStyle w:val="BulletedText"/>
        <w:ind w:left="0" w:firstLine="0"/>
        <w:rPr>
          <w:rFonts w:eastAsia="Times"/>
        </w:rPr>
      </w:pPr>
      <w:r>
        <w:rPr>
          <w:rFonts w:eastAsia="Times"/>
        </w:rPr>
        <w:t>NDR [Rule 6-31]</w:t>
      </w:r>
    </w:p>
    <w:p w14:paraId="6248EC3B"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229B7EE2" w14:textId="77777777" w:rsidR="007B4D6D" w:rsidRDefault="007B4D6D" w:rsidP="007B4D6D">
      <w:pPr>
        <w:pStyle w:val="BulletedText"/>
        <w:ind w:left="0" w:firstLine="0"/>
        <w:rPr>
          <w:rFonts w:eastAsia="Times"/>
        </w:rPr>
      </w:pPr>
      <w:r>
        <w:rPr>
          <w:rFonts w:eastAsia="Times"/>
        </w:rPr>
        <w:t>NDR [Rule 6-32]</w:t>
      </w:r>
    </w:p>
    <w:p w14:paraId="425F69B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1673B24" w14:textId="77777777" w:rsidR="007B4D6D" w:rsidRDefault="007B4D6D" w:rsidP="007B4D6D">
      <w:pPr>
        <w:pStyle w:val="BulletedText"/>
        <w:ind w:left="0" w:firstLine="0"/>
        <w:rPr>
          <w:rFonts w:eastAsia="Times"/>
        </w:rPr>
      </w:pPr>
      <w:r>
        <w:rPr>
          <w:rFonts w:eastAsia="Times"/>
        </w:rPr>
        <w:t>NDR [Rule 6-33]</w:t>
      </w:r>
    </w:p>
    <w:p w14:paraId="5054AD9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5B95628F" w14:textId="77777777" w:rsidR="007B4D6D" w:rsidRDefault="007B4D6D" w:rsidP="007B4D6D">
      <w:pPr>
        <w:pStyle w:val="BulletedText"/>
        <w:ind w:left="0" w:firstLine="0"/>
        <w:rPr>
          <w:rFonts w:eastAsia="Times"/>
        </w:rPr>
      </w:pPr>
      <w:r>
        <w:rPr>
          <w:rFonts w:eastAsia="Times"/>
        </w:rPr>
        <w:t>NDR [Rule 6-34]</w:t>
      </w:r>
    </w:p>
    <w:p w14:paraId="0CF2F1D4"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5F33F861" w14:textId="77777777" w:rsidR="007B4D6D" w:rsidRDefault="007B4D6D" w:rsidP="007B4D6D">
      <w:pPr>
        <w:pStyle w:val="BulletedText"/>
        <w:ind w:left="0" w:firstLine="0"/>
        <w:rPr>
          <w:rFonts w:eastAsia="Times"/>
        </w:rPr>
      </w:pPr>
      <w:r>
        <w:rPr>
          <w:rFonts w:eastAsia="Times"/>
        </w:rPr>
        <w:t>NDR [Rule 6-39]</w:t>
      </w:r>
    </w:p>
    <w:p w14:paraId="67CC7B1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PSM-MPD transformations.</w:t>
      </w:r>
    </w:p>
    <w:p w14:paraId="2A9A7FF0" w14:textId="77777777" w:rsidR="007B4D6D" w:rsidRDefault="007B4D6D" w:rsidP="007B4D6D">
      <w:pPr>
        <w:pStyle w:val="BulletedText"/>
        <w:ind w:left="0" w:firstLine="0"/>
        <w:rPr>
          <w:rFonts w:eastAsia="Times"/>
        </w:rPr>
      </w:pPr>
      <w:r>
        <w:rPr>
          <w:rFonts w:eastAsia="Times"/>
        </w:rPr>
        <w:t>NDR [Rule 6-40]</w:t>
      </w:r>
    </w:p>
    <w:p w14:paraId="042AF39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Since imports are derived (and not modeled), the namespace for an import is the same as the targetNamespace modeled for the referenced schema, and the implementation of NDR [Rule 6-36] resolves this constraint.</w:t>
      </w:r>
    </w:p>
    <w:p w14:paraId="7ECF42FD" w14:textId="77777777" w:rsidR="007B4D6D" w:rsidRDefault="007B4D6D" w:rsidP="007B4D6D">
      <w:pPr>
        <w:pStyle w:val="BulletedText"/>
        <w:ind w:left="0" w:firstLine="0"/>
        <w:rPr>
          <w:rFonts w:eastAsia="Times"/>
        </w:rPr>
      </w:pPr>
      <w:r>
        <w:rPr>
          <w:rFonts w:eastAsia="Times"/>
        </w:rPr>
        <w:t>NDR [Rule 6-41]</w:t>
      </w:r>
    </w:p>
    <w:p w14:paraId="7049D60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PSM-MPD transformations.</w:t>
      </w:r>
    </w:p>
    <w:p w14:paraId="5BA49698" w14:textId="77777777" w:rsidR="007B4D6D" w:rsidRDefault="007B4D6D" w:rsidP="007B4D6D">
      <w:pPr>
        <w:pStyle w:val="BulletedText"/>
        <w:ind w:left="0" w:firstLine="0"/>
        <w:rPr>
          <w:rFonts w:eastAsia="Times"/>
        </w:rPr>
      </w:pPr>
      <w:r>
        <w:rPr>
          <w:rFonts w:eastAsia="Times"/>
        </w:rPr>
        <w:t>NDR [Rule 6-42]</w:t>
      </w:r>
    </w:p>
    <w:p w14:paraId="54322D2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superceded by MPD [Rule 6-4]. Implementation of MPD [Rule 6-4] resolves this constraint.</w:t>
      </w:r>
    </w:p>
    <w:p w14:paraId="23FABBCF" w14:textId="77777777" w:rsidR="007B4D6D" w:rsidRDefault="007B4D6D" w:rsidP="007B4D6D">
      <w:pPr>
        <w:pStyle w:val="BulletedText"/>
        <w:ind w:left="0" w:firstLine="0"/>
        <w:rPr>
          <w:rFonts w:eastAsia="Times"/>
        </w:rPr>
      </w:pPr>
      <w:r>
        <w:rPr>
          <w:rFonts w:eastAsia="Times"/>
        </w:rPr>
        <w:t>NDR [Rule 6-43]</w:t>
      </w:r>
    </w:p>
    <w:p w14:paraId="6503C618"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PSM-MPD transformations.</w:t>
      </w:r>
    </w:p>
    <w:p w14:paraId="5CD37503" w14:textId="77777777" w:rsidR="007B4D6D" w:rsidRDefault="007B4D6D" w:rsidP="007B4D6D">
      <w:pPr>
        <w:pStyle w:val="BulletedText"/>
        <w:ind w:left="0" w:firstLine="0"/>
        <w:rPr>
          <w:rFonts w:eastAsia="Times"/>
        </w:rPr>
      </w:pPr>
      <w:r>
        <w:rPr>
          <w:rFonts w:eastAsia="Times"/>
        </w:rPr>
        <w:t>NDR [Rule 6-44]</w:t>
      </w:r>
    </w:p>
    <w:p w14:paraId="373CDC51"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34DCDC4E" w14:textId="77777777" w:rsidR="007B4D6D" w:rsidRDefault="007B4D6D" w:rsidP="007B4D6D">
      <w:pPr>
        <w:pStyle w:val="BulletedText"/>
        <w:ind w:left="0" w:firstLine="0"/>
        <w:rPr>
          <w:rFonts w:eastAsia="Times"/>
        </w:rPr>
      </w:pPr>
      <w:r>
        <w:rPr>
          <w:rFonts w:eastAsia="Times"/>
        </w:rPr>
        <w:t>NDR [Rule 6-45]</w:t>
      </w:r>
    </w:p>
    <w:p w14:paraId="17FC5DC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47A5582E" w14:textId="77777777" w:rsidR="007B4D6D" w:rsidRDefault="007B4D6D" w:rsidP="007B4D6D">
      <w:pPr>
        <w:pStyle w:val="BulletedText"/>
        <w:ind w:left="0" w:firstLine="0"/>
        <w:rPr>
          <w:rFonts w:eastAsia="Times"/>
        </w:rPr>
      </w:pPr>
      <w:r>
        <w:rPr>
          <w:rFonts w:eastAsia="Times"/>
        </w:rPr>
        <w:t>NDR [Rule 6-46]</w:t>
      </w:r>
    </w:p>
    <w:p w14:paraId="2D34B6D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5A579060" w14:textId="77777777" w:rsidR="007B4D6D" w:rsidRDefault="007B4D6D" w:rsidP="007B4D6D">
      <w:pPr>
        <w:pStyle w:val="BulletedText"/>
        <w:ind w:left="0" w:firstLine="0"/>
        <w:rPr>
          <w:rFonts w:eastAsia="Times"/>
        </w:rPr>
      </w:pPr>
      <w:r>
        <w:rPr>
          <w:rFonts w:eastAsia="Times"/>
        </w:rPr>
        <w:t>NDR [Rule 6-47]</w:t>
      </w:r>
    </w:p>
    <w:p w14:paraId="6C4AA224"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63B352B" w14:textId="77777777" w:rsidR="007B4D6D" w:rsidRDefault="007B4D6D" w:rsidP="007B4D6D">
      <w:pPr>
        <w:pStyle w:val="BulletedText"/>
        <w:ind w:left="0" w:firstLine="0"/>
        <w:rPr>
          <w:rFonts w:eastAsia="Times"/>
        </w:rPr>
      </w:pPr>
      <w:r>
        <w:rPr>
          <w:rFonts w:eastAsia="Times"/>
        </w:rPr>
        <w:t>NDR [Rule 6-48]</w:t>
      </w:r>
    </w:p>
    <w:p w14:paraId="2873704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FA78D2A" w14:textId="77777777" w:rsidR="007B4D6D" w:rsidRDefault="007B4D6D" w:rsidP="007B4D6D">
      <w:pPr>
        <w:pStyle w:val="BulletedText"/>
        <w:ind w:left="0" w:firstLine="0"/>
        <w:rPr>
          <w:rFonts w:eastAsia="Times"/>
        </w:rPr>
      </w:pPr>
      <w:r>
        <w:rPr>
          <w:rFonts w:eastAsia="Times"/>
        </w:rPr>
        <w:t>NDR [Rule 6-49]</w:t>
      </w:r>
    </w:p>
    <w:p w14:paraId="09DF6CA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5B575DBD" w14:textId="77777777" w:rsidR="007B4D6D" w:rsidRDefault="007B4D6D" w:rsidP="007B4D6D">
      <w:pPr>
        <w:pStyle w:val="BulletedText"/>
        <w:ind w:left="0" w:firstLine="0"/>
        <w:rPr>
          <w:rFonts w:eastAsia="Times"/>
        </w:rPr>
      </w:pPr>
      <w:r>
        <w:rPr>
          <w:rFonts w:eastAsia="Times"/>
        </w:rPr>
        <w:t>NDR [Rule 6-50]</w:t>
      </w:r>
    </w:p>
    <w:p w14:paraId="41B4022A" w14:textId="77777777" w:rsidR="007B4D6D" w:rsidRDefault="007B4D6D" w:rsidP="007B4D6D">
      <w:pPr>
        <w:pStyle w:val="BodyText"/>
        <w:rPr>
          <w:rFonts w:eastAsia="Times"/>
        </w:rPr>
      </w:pPr>
      <w:r w:rsidRPr="001D3824">
        <w:rPr>
          <w:rFonts w:ascii="Arial" w:eastAsia="Times" w:hAnsi="Arial" w:cs="Arial"/>
          <w:b/>
        </w:rPr>
        <w:lastRenderedPageBreak/>
        <w:t>[English]</w:t>
      </w:r>
      <w:r>
        <w:rPr>
          <w:rFonts w:eastAsia="Times"/>
        </w:rPr>
        <w:t xml:space="preserve"> Constraint realized by PSM-XSD transformations.</w:t>
      </w:r>
    </w:p>
    <w:p w14:paraId="31C3CB51" w14:textId="77777777" w:rsidR="007B4D6D" w:rsidRDefault="007B4D6D" w:rsidP="007B4D6D">
      <w:pPr>
        <w:pStyle w:val="BulletedText"/>
        <w:ind w:left="0" w:firstLine="0"/>
        <w:rPr>
          <w:rFonts w:eastAsia="Times"/>
        </w:rPr>
      </w:pPr>
      <w:r>
        <w:rPr>
          <w:rFonts w:eastAsia="Times"/>
        </w:rPr>
        <w:t>NDR [Rule 6-51]</w:t>
      </w:r>
    </w:p>
    <w:p w14:paraId="3F5BB5E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3C5DF95E" w14:textId="77777777" w:rsidR="007B4D6D" w:rsidRDefault="007B4D6D" w:rsidP="007B4D6D">
      <w:pPr>
        <w:pStyle w:val="BulletedText"/>
        <w:ind w:left="0" w:firstLine="0"/>
        <w:rPr>
          <w:rFonts w:eastAsia="Times"/>
        </w:rPr>
      </w:pPr>
      <w:r>
        <w:rPr>
          <w:rFonts w:eastAsia="Times"/>
        </w:rPr>
        <w:t>NDR [Rule 6-52]</w:t>
      </w:r>
    </w:p>
    <w:p w14:paraId="7C34698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1C267B2" w14:textId="77777777" w:rsidR="007B4D6D" w:rsidRDefault="007B4D6D" w:rsidP="007B4D6D">
      <w:pPr>
        <w:pStyle w:val="BulletedText"/>
        <w:ind w:left="0" w:firstLine="0"/>
        <w:rPr>
          <w:rFonts w:eastAsia="Times"/>
        </w:rPr>
      </w:pPr>
      <w:r>
        <w:rPr>
          <w:rFonts w:eastAsia="Times"/>
        </w:rPr>
        <w:t>NDR [Rule 6-54]</w:t>
      </w:r>
    </w:p>
    <w:p w14:paraId="1A10DBED"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13D1D8C9" w14:textId="77777777" w:rsidR="007B4D6D" w:rsidRDefault="007B4D6D" w:rsidP="007B4D6D">
      <w:pPr>
        <w:pStyle w:val="BulletedText"/>
        <w:ind w:left="0" w:firstLine="0"/>
        <w:rPr>
          <w:rFonts w:eastAsia="Times"/>
        </w:rPr>
      </w:pPr>
      <w:r>
        <w:rPr>
          <w:rFonts w:eastAsia="Times"/>
        </w:rPr>
        <w:t>NDR [Rule 6-56]</w:t>
      </w:r>
    </w:p>
    <w:p w14:paraId="74765EA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7C19F904" w14:textId="77777777" w:rsidR="007B4D6D" w:rsidRDefault="007B4D6D" w:rsidP="007B4D6D">
      <w:pPr>
        <w:pStyle w:val="BulletedText"/>
        <w:ind w:left="0" w:firstLine="0"/>
        <w:rPr>
          <w:rFonts w:eastAsia="Times"/>
        </w:rPr>
      </w:pPr>
      <w:r>
        <w:rPr>
          <w:rFonts w:eastAsia="Times"/>
        </w:rPr>
        <w:t>NDR [Rule 6-58]</w:t>
      </w:r>
    </w:p>
    <w:p w14:paraId="0B731241"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58900E92" w14:textId="77777777" w:rsidR="007B4D6D" w:rsidRDefault="007B4D6D" w:rsidP="007B4D6D">
      <w:pPr>
        <w:pStyle w:val="BulletedText"/>
        <w:ind w:left="0" w:firstLine="0"/>
        <w:rPr>
          <w:rFonts w:eastAsia="Times"/>
        </w:rPr>
      </w:pPr>
      <w:r>
        <w:rPr>
          <w:rFonts w:eastAsia="Times"/>
        </w:rPr>
        <w:t>NDR [Rule 6-59]</w:t>
      </w:r>
    </w:p>
    <w:p w14:paraId="298BD16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73ED3881" w14:textId="77777777" w:rsidR="007B4D6D" w:rsidRDefault="007B4D6D" w:rsidP="007B4D6D">
      <w:pPr>
        <w:pStyle w:val="BulletedText"/>
        <w:ind w:left="0" w:firstLine="0"/>
        <w:rPr>
          <w:rFonts w:eastAsia="Times"/>
        </w:rPr>
      </w:pPr>
      <w:r>
        <w:rPr>
          <w:rFonts w:eastAsia="Times"/>
        </w:rPr>
        <w:t>NDR [Rule 7-01]</w:t>
      </w:r>
    </w:p>
    <w:p w14:paraId="6E9D8FC4" w14:textId="77777777" w:rsidR="007B4D6D" w:rsidRDefault="007B4D6D" w:rsidP="007B4D6D">
      <w:pPr>
        <w:pStyle w:val="BodyText"/>
        <w:rPr>
          <w:rFonts w:ascii="Times" w:eastAsia="Times" w:hAnsi="Times" w:cs="Times"/>
        </w:rPr>
      </w:pPr>
      <w:r>
        <w:rPr>
          <w:rFonts w:eastAsia="Times"/>
        </w:rPr>
        <w:t>[OCL2.0]</w:t>
      </w:r>
    </w:p>
    <w:p w14:paraId="2DA1496A" w14:textId="77777777" w:rsidR="007B4D6D" w:rsidRDefault="007B4D6D" w:rsidP="007B4D6D">
      <w:pPr>
        <w:pStyle w:val="OCLText"/>
      </w:pPr>
      <w:r>
        <w:t>self.base_ElementImport.profiledBy('NIEM_PSM_Profile') implies ( (</w:t>
      </w:r>
    </w:p>
    <w:p w14:paraId="1F8A410D" w14:textId="77777777" w:rsidR="007B4D6D" w:rsidRDefault="007B4D6D" w:rsidP="007B4D6D">
      <w:pPr>
        <w:pStyle w:val="OCLText"/>
      </w:pPr>
      <w:r>
        <w:t>(self.natureURI='http://reference.niem.gov/niem/resource/mpd/lexicon/1.0/purpose#reference-schema')</w:t>
      </w:r>
    </w:p>
    <w:p w14:paraId="15EE4586" w14:textId="77777777" w:rsidR="007B4D6D" w:rsidRDefault="007B4D6D" w:rsidP="007B4D6D">
      <w:pPr>
        <w:pStyle w:val="OCLText"/>
      </w:pPr>
      <w:r>
        <w:t>or</w:t>
      </w:r>
    </w:p>
    <w:p w14:paraId="70EDE930" w14:textId="77777777" w:rsidR="007B4D6D" w:rsidRDefault="007B4D6D" w:rsidP="007B4D6D">
      <w:pPr>
        <w:pStyle w:val="OCLText"/>
      </w:pPr>
      <w:r>
        <w:t>(self.natureURI='http://reference.niem.gov/niem/resource/mpd/lexicon/1.0/purpose#extension-schema')</w:t>
      </w:r>
    </w:p>
    <w:p w14:paraId="7217C986" w14:textId="77777777" w:rsidR="007B4D6D" w:rsidRDefault="007B4D6D" w:rsidP="007B4D6D">
      <w:pPr>
        <w:pStyle w:val="OCLText"/>
      </w:pPr>
      <w:r>
        <w:t>) implies</w:t>
      </w:r>
    </w:p>
    <w:p w14:paraId="159B19E3" w14:textId="77777777" w:rsidR="007B4D6D" w:rsidRDefault="007B4D6D" w:rsidP="007B4D6D">
      <w:pPr>
        <w:pStyle w:val="OCLText"/>
      </w:pPr>
      <w:r>
        <w:t>self.importedElement.getStereotypeApplication('Namespace').isConformant</w:t>
      </w:r>
    </w:p>
    <w:p w14:paraId="7A3CC4D8" w14:textId="77777777" w:rsidR="007B4D6D" w:rsidRDefault="007B4D6D" w:rsidP="007B4D6D">
      <w:pPr>
        <w:pStyle w:val="OCLText"/>
      </w:pPr>
      <w:r>
        <w:t>) </w:t>
      </w:r>
    </w:p>
    <w:p w14:paraId="08589932" w14:textId="77777777" w:rsidR="007B4D6D" w:rsidRDefault="007B4D6D" w:rsidP="007B4D6D">
      <w:pPr>
        <w:pStyle w:val="BulletedText"/>
        <w:ind w:left="0" w:firstLine="0"/>
        <w:rPr>
          <w:rFonts w:eastAsia="Times"/>
        </w:rPr>
      </w:pPr>
      <w:r>
        <w:rPr>
          <w:rFonts w:eastAsia="Times"/>
        </w:rPr>
        <w:t>NDR [Rule 7-02]</w:t>
      </w:r>
    </w:p>
    <w:p w14:paraId="49F9B70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Not computable.</w:t>
      </w:r>
    </w:p>
    <w:p w14:paraId="0BF06E27" w14:textId="77777777" w:rsidR="007B4D6D" w:rsidRDefault="007B4D6D" w:rsidP="007B4D6D">
      <w:pPr>
        <w:pStyle w:val="BulletedText"/>
        <w:ind w:left="0" w:firstLine="0"/>
        <w:rPr>
          <w:rFonts w:eastAsia="Times"/>
        </w:rPr>
      </w:pPr>
      <w:r>
        <w:rPr>
          <w:rFonts w:eastAsia="Times"/>
        </w:rPr>
        <w:t>NDR [Rule 7-03]</w:t>
      </w:r>
    </w:p>
    <w:p w14:paraId="21BE8E6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266912A1" w14:textId="77777777" w:rsidR="007B4D6D" w:rsidRDefault="007B4D6D" w:rsidP="007B4D6D">
      <w:pPr>
        <w:pStyle w:val="BulletedText"/>
        <w:ind w:left="0" w:firstLine="0"/>
        <w:rPr>
          <w:rFonts w:eastAsia="Times"/>
        </w:rPr>
      </w:pPr>
      <w:r>
        <w:rPr>
          <w:rFonts w:eastAsia="Times"/>
        </w:rPr>
        <w:t>NDR [Rule 7-04]</w:t>
      </w:r>
    </w:p>
    <w:p w14:paraId="27FC79D7" w14:textId="77777777" w:rsidR="007B4D6D" w:rsidRDefault="007B4D6D" w:rsidP="007B4D6D">
      <w:pPr>
        <w:pStyle w:val="BodyText"/>
        <w:rPr>
          <w:rFonts w:ascii="Times" w:eastAsia="Times" w:hAnsi="Times" w:cs="Times"/>
        </w:rPr>
      </w:pPr>
      <w:r>
        <w:rPr>
          <w:rFonts w:eastAsia="Times"/>
        </w:rPr>
        <w:t>[OCL2.0]</w:t>
      </w:r>
    </w:p>
    <w:p w14:paraId="1BDAEE4C" w14:textId="77777777" w:rsidR="007B4D6D" w:rsidRDefault="007B4D6D" w:rsidP="007B4D6D">
      <w:pPr>
        <w:pStyle w:val="OCLText"/>
      </w:pPr>
      <w:r>
        <w:t>( self.base_ElementImport.profiledBy('NIEM_PSM_Profile') and ( (</w:t>
      </w:r>
    </w:p>
    <w:p w14:paraId="38F48E23" w14:textId="77777777" w:rsidR="007B4D6D" w:rsidRDefault="007B4D6D" w:rsidP="007B4D6D">
      <w:pPr>
        <w:pStyle w:val="OCLText"/>
      </w:pPr>
      <w:r>
        <w:t>self.purposeURI='http://reference.niem.gov/niem/resource/mpd/lexicon/1.0/purpose#reference-schema')</w:t>
      </w:r>
    </w:p>
    <w:p w14:paraId="18FD94DB" w14:textId="77777777" w:rsidR="007B4D6D" w:rsidRDefault="007B4D6D" w:rsidP="007B4D6D">
      <w:pPr>
        <w:pStyle w:val="OCLText"/>
      </w:pPr>
      <w:r>
        <w:t>or (</w:t>
      </w:r>
    </w:p>
    <w:p w14:paraId="53445B9E" w14:textId="77777777" w:rsidR="007B4D6D" w:rsidRDefault="007B4D6D" w:rsidP="007B4D6D">
      <w:pPr>
        <w:pStyle w:val="OCLText"/>
      </w:pPr>
      <w:r>
        <w:t>self.purposeURI='http://reference.niem.gov/niem/resource/mpd/lexicon/1.0/purpose#extension-schema')</w:t>
      </w:r>
    </w:p>
    <w:p w14:paraId="007B8FDF" w14:textId="77777777" w:rsidR="007B4D6D" w:rsidRDefault="007B4D6D" w:rsidP="007B4D6D">
      <w:pPr>
        <w:pStyle w:val="OCLText"/>
      </w:pPr>
      <w:r>
        <w:t>) ) implies</w:t>
      </w:r>
    </w:p>
    <w:p w14:paraId="1F4B1ED4" w14:textId="77777777" w:rsidR="007B4D6D" w:rsidRDefault="007B4D6D" w:rsidP="007B4D6D">
      <w:pPr>
        <w:pStyle w:val="OCLText"/>
      </w:pPr>
      <w:r>
        <w:t>self.base_ElementImport.importedElement.oclAsType(Package).packagedElement</w:t>
      </w:r>
    </w:p>
    <w:p w14:paraId="1FEA6311" w14:textId="77777777" w:rsidR="007B4D6D" w:rsidRDefault="007B4D6D" w:rsidP="007B4D6D">
      <w:pPr>
        <w:pStyle w:val="OCLText"/>
      </w:pPr>
      <w:r>
        <w:t>-&gt;select(c|c.oclIsKindOf(Class) and</w:t>
      </w:r>
    </w:p>
    <w:p w14:paraId="7DE73D0E" w14:textId="77777777" w:rsidR="007B4D6D" w:rsidRDefault="007B4D6D" w:rsidP="007B4D6D">
      <w:pPr>
        <w:pStyle w:val="OCLText"/>
      </w:pPr>
      <w:r>
        <w:t>not(c.stereotypedBy('PropertyHolder'))).oclAsType(Class)</w:t>
      </w:r>
    </w:p>
    <w:p w14:paraId="2B1E3B49" w14:textId="77777777" w:rsidR="007B4D6D" w:rsidRDefault="007B4D6D" w:rsidP="007B4D6D">
      <w:pPr>
        <w:pStyle w:val="OCLText"/>
      </w:pPr>
      <w:r>
        <w:t>-&gt;forAll(complexType |</w:t>
      </w:r>
    </w:p>
    <w:p w14:paraId="41D51EAF" w14:textId="77777777" w:rsidR="007B4D6D" w:rsidRDefault="007B4D6D" w:rsidP="007B4D6D">
      <w:pPr>
        <w:pStyle w:val="OCLText"/>
      </w:pPr>
      <w:r>
        <w:t>complexType.ownedComment-&gt;exists(documentation|documentation.stereotypedBy('Documentation'))) </w:t>
      </w:r>
    </w:p>
    <w:p w14:paraId="2806FE23" w14:textId="77777777" w:rsidR="007B4D6D" w:rsidRDefault="007B4D6D" w:rsidP="007B4D6D">
      <w:pPr>
        <w:pStyle w:val="BulletedText"/>
        <w:ind w:left="0" w:firstLine="0"/>
        <w:rPr>
          <w:rFonts w:eastAsia="Times"/>
        </w:rPr>
      </w:pPr>
      <w:r>
        <w:rPr>
          <w:rFonts w:eastAsia="Times"/>
        </w:rPr>
        <w:t>NDR [Rule 7-05]</w:t>
      </w:r>
    </w:p>
    <w:p w14:paraId="2F504109" w14:textId="77777777" w:rsidR="007B4D6D" w:rsidRDefault="007B4D6D" w:rsidP="007B4D6D">
      <w:pPr>
        <w:pStyle w:val="BodyText"/>
        <w:rPr>
          <w:rFonts w:ascii="Times" w:eastAsia="Times" w:hAnsi="Times" w:cs="Times"/>
        </w:rPr>
      </w:pPr>
      <w:r>
        <w:rPr>
          <w:rFonts w:eastAsia="Times"/>
        </w:rPr>
        <w:t>[OCL2.0]</w:t>
      </w:r>
    </w:p>
    <w:p w14:paraId="34DBB237" w14:textId="77777777" w:rsidR="007B4D6D" w:rsidRDefault="007B4D6D" w:rsidP="007B4D6D">
      <w:pPr>
        <w:pStyle w:val="OCLText"/>
      </w:pPr>
      <w:r>
        <w:t>( self.base_ElementImport.profiledBy('NIEM_PSM_Profile') and ( (</w:t>
      </w:r>
    </w:p>
    <w:p w14:paraId="6B50A771" w14:textId="77777777" w:rsidR="007B4D6D" w:rsidRDefault="007B4D6D" w:rsidP="007B4D6D">
      <w:pPr>
        <w:pStyle w:val="OCLText"/>
      </w:pPr>
      <w:r>
        <w:t>self.purposeURI='http://reference.niem.gov/niem/resource/mpd/lexicon/1.0/purpose#reference-schema')</w:t>
      </w:r>
    </w:p>
    <w:p w14:paraId="1034947D" w14:textId="77777777" w:rsidR="007B4D6D" w:rsidRDefault="007B4D6D" w:rsidP="007B4D6D">
      <w:pPr>
        <w:pStyle w:val="OCLText"/>
      </w:pPr>
      <w:r>
        <w:t>or (</w:t>
      </w:r>
    </w:p>
    <w:p w14:paraId="4C312B65" w14:textId="77777777" w:rsidR="007B4D6D" w:rsidRDefault="007B4D6D" w:rsidP="007B4D6D">
      <w:pPr>
        <w:pStyle w:val="OCLText"/>
      </w:pPr>
      <w:r>
        <w:t>self.purposeURI='http://reference.niem.gov/niem/resource/mpd/lexicon/1.0/purpose#extension-schema')</w:t>
      </w:r>
    </w:p>
    <w:p w14:paraId="155A8D12" w14:textId="77777777" w:rsidR="007B4D6D" w:rsidRDefault="007B4D6D" w:rsidP="007B4D6D">
      <w:pPr>
        <w:pStyle w:val="OCLText"/>
      </w:pPr>
      <w:r>
        <w:lastRenderedPageBreak/>
        <w:t>) ) implies</w:t>
      </w:r>
    </w:p>
    <w:p w14:paraId="4DE2BB0A" w14:textId="77777777" w:rsidR="007B4D6D" w:rsidRDefault="007B4D6D" w:rsidP="007B4D6D">
      <w:pPr>
        <w:pStyle w:val="OCLText"/>
      </w:pPr>
      <w:r>
        <w:t>self.base_ElementImport.importedElement.oclAsType(Package).packagedElement</w:t>
      </w:r>
    </w:p>
    <w:p w14:paraId="0E2E3DC3" w14:textId="77777777" w:rsidR="007B4D6D" w:rsidRDefault="007B4D6D" w:rsidP="007B4D6D">
      <w:pPr>
        <w:pStyle w:val="OCLText"/>
      </w:pPr>
      <w:r>
        <w:t>-&gt;select(c|c.oclIsKindOf(DataType)).oclAsType(DataType)</w:t>
      </w:r>
    </w:p>
    <w:p w14:paraId="1F040E20" w14:textId="77777777" w:rsidR="007B4D6D" w:rsidRDefault="007B4D6D" w:rsidP="007B4D6D">
      <w:pPr>
        <w:pStyle w:val="OCLText"/>
      </w:pPr>
      <w:r>
        <w:t>-&gt;forAll(simpleType |</w:t>
      </w:r>
    </w:p>
    <w:p w14:paraId="799EA282" w14:textId="77777777" w:rsidR="007B4D6D" w:rsidRDefault="007B4D6D" w:rsidP="007B4D6D">
      <w:pPr>
        <w:pStyle w:val="OCLText"/>
      </w:pPr>
      <w:r>
        <w:t>simpleType.ownedComment-&gt;exists(documentation|documentation.stereotypedBy('Documentation')))</w:t>
      </w:r>
    </w:p>
    <w:p w14:paraId="55CD60F8" w14:textId="77777777" w:rsidR="007B4D6D" w:rsidRDefault="007B4D6D" w:rsidP="007B4D6D">
      <w:pPr>
        <w:pStyle w:val="BulletedText"/>
        <w:ind w:left="0" w:firstLine="0"/>
        <w:rPr>
          <w:rFonts w:eastAsia="Times"/>
        </w:rPr>
      </w:pPr>
      <w:r>
        <w:rPr>
          <w:rFonts w:eastAsia="Times"/>
        </w:rPr>
        <w:t>NDR [Rule 7-06]</w:t>
      </w:r>
    </w:p>
    <w:p w14:paraId="430DDACB" w14:textId="77777777" w:rsidR="007B4D6D" w:rsidRDefault="007B4D6D" w:rsidP="007B4D6D">
      <w:pPr>
        <w:pStyle w:val="BodyText"/>
        <w:rPr>
          <w:rFonts w:ascii="Times" w:eastAsia="Times" w:hAnsi="Times" w:cs="Times"/>
        </w:rPr>
      </w:pPr>
      <w:r>
        <w:rPr>
          <w:rFonts w:eastAsia="Times"/>
        </w:rPr>
        <w:t>[OCL2.0]</w:t>
      </w:r>
    </w:p>
    <w:p w14:paraId="058F6947" w14:textId="77777777" w:rsidR="007B4D6D" w:rsidRDefault="007B4D6D" w:rsidP="007B4D6D">
      <w:pPr>
        <w:pStyle w:val="OCLText"/>
      </w:pPr>
      <w:r>
        <w:t>( self.base_ElementImport.profiledBy('NIEM_PSM_Profile') and ( (</w:t>
      </w:r>
    </w:p>
    <w:p w14:paraId="69C67FDD" w14:textId="77777777" w:rsidR="007B4D6D" w:rsidRDefault="007B4D6D" w:rsidP="007B4D6D">
      <w:pPr>
        <w:pStyle w:val="OCLText"/>
      </w:pPr>
      <w:r>
        <w:t>self.purposeURI='http://reference.niem.gov/niem/resource/mpd/lexicon/1.0/purpose#reference-schema')</w:t>
      </w:r>
    </w:p>
    <w:p w14:paraId="7F242E87" w14:textId="77777777" w:rsidR="007B4D6D" w:rsidRDefault="007B4D6D" w:rsidP="007B4D6D">
      <w:pPr>
        <w:pStyle w:val="OCLText"/>
      </w:pPr>
      <w:r>
        <w:t>or (</w:t>
      </w:r>
    </w:p>
    <w:p w14:paraId="2A19EACE" w14:textId="77777777" w:rsidR="007B4D6D" w:rsidRDefault="007B4D6D" w:rsidP="007B4D6D">
      <w:pPr>
        <w:pStyle w:val="OCLText"/>
      </w:pPr>
      <w:r>
        <w:t>self.purposeURI='http://reference.niem.gov/niem/resource/mpd/lexicon/1.0/purpose#extension-schema')</w:t>
      </w:r>
    </w:p>
    <w:p w14:paraId="3F519AC2" w14:textId="77777777" w:rsidR="007B4D6D" w:rsidRDefault="007B4D6D" w:rsidP="007B4D6D">
      <w:pPr>
        <w:pStyle w:val="OCLText"/>
      </w:pPr>
      <w:r>
        <w:t>) ) implies</w:t>
      </w:r>
    </w:p>
    <w:p w14:paraId="38AAC79D" w14:textId="77777777" w:rsidR="007B4D6D" w:rsidRDefault="007B4D6D" w:rsidP="007B4D6D">
      <w:pPr>
        <w:pStyle w:val="OCLText"/>
      </w:pPr>
      <w:r>
        <w:t>self.base_ElementImport.importedElement.oclAsType(Package).packagedElement</w:t>
      </w:r>
    </w:p>
    <w:p w14:paraId="0AB8A249" w14:textId="77777777" w:rsidR="007B4D6D" w:rsidRDefault="007B4D6D" w:rsidP="007B4D6D">
      <w:pPr>
        <w:pStyle w:val="OCLText"/>
      </w:pPr>
      <w:r>
        <w:t>-&gt;select(c|c.oclIsKindOf(Classifier)).oclAsType(Classifier).attribute</w:t>
      </w:r>
    </w:p>
    <w:p w14:paraId="68369299" w14:textId="77777777" w:rsidR="007B4D6D" w:rsidRDefault="007B4D6D" w:rsidP="007B4D6D">
      <w:pPr>
        <w:pStyle w:val="OCLText"/>
      </w:pPr>
      <w:r>
        <w:t>-&gt;select(p|p.stereotypeApplication('XSDProperty').kind=XSDPropertyKindCode::element)</w:t>
      </w:r>
    </w:p>
    <w:p w14:paraId="10A2EDBF" w14:textId="77777777" w:rsidR="007B4D6D" w:rsidRDefault="007B4D6D" w:rsidP="007B4D6D">
      <w:pPr>
        <w:pStyle w:val="OCLText"/>
      </w:pPr>
      <w:r>
        <w:t>-&gt;forAll(attribute |</w:t>
      </w:r>
    </w:p>
    <w:p w14:paraId="55877D05" w14:textId="77777777" w:rsidR="007B4D6D" w:rsidRDefault="007B4D6D" w:rsidP="007B4D6D">
      <w:pPr>
        <w:pStyle w:val="OCLText"/>
      </w:pPr>
      <w:r>
        <w:t>attribute.ownedComment-&gt;exists(documentation|documentation.stereotypedBy('Documentation'))) </w:t>
      </w:r>
    </w:p>
    <w:p w14:paraId="49D41157" w14:textId="77777777" w:rsidR="007B4D6D" w:rsidRDefault="007B4D6D" w:rsidP="007B4D6D">
      <w:pPr>
        <w:pStyle w:val="BulletedText"/>
        <w:ind w:left="0" w:firstLine="0"/>
        <w:rPr>
          <w:rFonts w:eastAsia="Times"/>
        </w:rPr>
      </w:pPr>
      <w:r>
        <w:rPr>
          <w:rFonts w:eastAsia="Times"/>
        </w:rPr>
        <w:t>NDR [Rule 7-08]</w:t>
      </w:r>
    </w:p>
    <w:p w14:paraId="67AA1F5A" w14:textId="77777777" w:rsidR="007B4D6D" w:rsidRDefault="007B4D6D" w:rsidP="007B4D6D">
      <w:pPr>
        <w:pStyle w:val="BodyText"/>
        <w:rPr>
          <w:rFonts w:ascii="Times" w:eastAsia="Times" w:hAnsi="Times" w:cs="Times"/>
        </w:rPr>
      </w:pPr>
      <w:r>
        <w:rPr>
          <w:rFonts w:eastAsia="Times"/>
        </w:rPr>
        <w:t>[OCL2.0]</w:t>
      </w:r>
    </w:p>
    <w:p w14:paraId="0481BD5B" w14:textId="77777777" w:rsidR="007B4D6D" w:rsidRDefault="007B4D6D" w:rsidP="007B4D6D">
      <w:pPr>
        <w:pStyle w:val="OCLText"/>
      </w:pPr>
      <w:r>
        <w:t>( self.base_ElementImport.profiledBy('NIEM_PSM_Profile') and ( (</w:t>
      </w:r>
    </w:p>
    <w:p w14:paraId="0049F0A1" w14:textId="77777777" w:rsidR="007B4D6D" w:rsidRDefault="007B4D6D" w:rsidP="007B4D6D">
      <w:pPr>
        <w:pStyle w:val="OCLText"/>
      </w:pPr>
      <w:r>
        <w:t>self.purposeURI='http://reference.niem.gov/niem/resource/mpd/lexicon/1.0/purpose#reference-schema')</w:t>
      </w:r>
    </w:p>
    <w:p w14:paraId="2FA0F62E" w14:textId="77777777" w:rsidR="007B4D6D" w:rsidRDefault="007B4D6D" w:rsidP="007B4D6D">
      <w:pPr>
        <w:pStyle w:val="OCLText"/>
      </w:pPr>
      <w:r>
        <w:t>or (</w:t>
      </w:r>
    </w:p>
    <w:p w14:paraId="4D110433" w14:textId="77777777" w:rsidR="007B4D6D" w:rsidRDefault="007B4D6D" w:rsidP="007B4D6D">
      <w:pPr>
        <w:pStyle w:val="OCLText"/>
      </w:pPr>
      <w:r>
        <w:t>self.purposeURI='http://reference.niem.gov/niem/resource/mpd/lexicon/1.0/purpose#extension-schema')</w:t>
      </w:r>
    </w:p>
    <w:p w14:paraId="20DAF750" w14:textId="77777777" w:rsidR="007B4D6D" w:rsidRDefault="007B4D6D" w:rsidP="007B4D6D">
      <w:pPr>
        <w:pStyle w:val="OCLText"/>
      </w:pPr>
      <w:r>
        <w:t>) ) implies</w:t>
      </w:r>
    </w:p>
    <w:p w14:paraId="0B4E894A" w14:textId="77777777" w:rsidR="007B4D6D" w:rsidRDefault="007B4D6D" w:rsidP="007B4D6D">
      <w:pPr>
        <w:pStyle w:val="OCLText"/>
      </w:pPr>
      <w:r>
        <w:t>self.base_ElementImport.importedElement.oclAsType(Package).packagedElement</w:t>
      </w:r>
    </w:p>
    <w:p w14:paraId="5EF58B76" w14:textId="77777777" w:rsidR="007B4D6D" w:rsidRDefault="007B4D6D" w:rsidP="007B4D6D">
      <w:pPr>
        <w:pStyle w:val="OCLText"/>
      </w:pPr>
      <w:r>
        <w:t>-&gt;select(c|c.oclIsKindOf(Enumeration)).oclAsType(Enumeration).ownedLiteral</w:t>
      </w:r>
    </w:p>
    <w:p w14:paraId="0CF414D2" w14:textId="77777777" w:rsidR="007B4D6D" w:rsidRDefault="007B4D6D" w:rsidP="007B4D6D">
      <w:pPr>
        <w:pStyle w:val="OCLText"/>
      </w:pPr>
      <w:r>
        <w:t>-&gt;forAll(literal |</w:t>
      </w:r>
    </w:p>
    <w:p w14:paraId="0ACF85CC" w14:textId="77777777" w:rsidR="007B4D6D" w:rsidRDefault="007B4D6D" w:rsidP="007B4D6D">
      <w:pPr>
        <w:pStyle w:val="OCLText"/>
      </w:pPr>
      <w:r>
        <w:t>literal.ownedComment-&gt;exists(documentation|documentation.stereotypedBy('Documentation'))) </w:t>
      </w:r>
    </w:p>
    <w:p w14:paraId="564C9DDA" w14:textId="77777777" w:rsidR="007B4D6D" w:rsidRDefault="007B4D6D" w:rsidP="007B4D6D">
      <w:pPr>
        <w:pStyle w:val="BulletedText"/>
        <w:ind w:left="0" w:firstLine="0"/>
        <w:rPr>
          <w:rFonts w:eastAsia="Times"/>
        </w:rPr>
      </w:pPr>
      <w:r>
        <w:rPr>
          <w:rFonts w:eastAsia="Times"/>
        </w:rPr>
        <w:t>NDR [Rule 7-10]</w:t>
      </w:r>
    </w:p>
    <w:p w14:paraId="54509D9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33BBA60B" w14:textId="77777777" w:rsidR="007B4D6D" w:rsidRDefault="007B4D6D" w:rsidP="007B4D6D">
      <w:pPr>
        <w:pStyle w:val="BulletedText"/>
        <w:ind w:left="0" w:firstLine="0"/>
        <w:rPr>
          <w:rFonts w:eastAsia="Times"/>
        </w:rPr>
      </w:pPr>
      <w:r>
        <w:rPr>
          <w:rFonts w:eastAsia="Times"/>
        </w:rPr>
        <w:t>NDR [Rule 7-11]</w:t>
      </w:r>
    </w:p>
    <w:p w14:paraId="40DDC03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162333F4" w14:textId="77777777" w:rsidR="007B4D6D" w:rsidRDefault="007B4D6D" w:rsidP="007B4D6D">
      <w:pPr>
        <w:pStyle w:val="BulletedText"/>
        <w:ind w:left="0" w:firstLine="0"/>
        <w:rPr>
          <w:rFonts w:eastAsia="Times"/>
        </w:rPr>
      </w:pPr>
      <w:r>
        <w:rPr>
          <w:rFonts w:eastAsia="Times"/>
        </w:rPr>
        <w:t>NDR [Rule 7-12]</w:t>
      </w:r>
    </w:p>
    <w:p w14:paraId="5F8CDFC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w:t>
      </w:r>
    </w:p>
    <w:p w14:paraId="3A726BE1" w14:textId="77777777" w:rsidR="007B4D6D" w:rsidRDefault="007B4D6D" w:rsidP="007B4D6D">
      <w:pPr>
        <w:pStyle w:val="BulletedText"/>
        <w:ind w:left="0" w:firstLine="0"/>
        <w:rPr>
          <w:rFonts w:eastAsia="Times"/>
        </w:rPr>
      </w:pPr>
      <w:r>
        <w:rPr>
          <w:rFonts w:eastAsia="Times"/>
        </w:rPr>
        <w:t>NDR [Rule 7-13]</w:t>
      </w:r>
    </w:p>
    <w:p w14:paraId="52A1574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129D1B27" w14:textId="77777777" w:rsidR="007B4D6D" w:rsidRDefault="007B4D6D" w:rsidP="007B4D6D">
      <w:pPr>
        <w:pStyle w:val="BulletedText"/>
        <w:ind w:left="0" w:firstLine="0"/>
        <w:rPr>
          <w:rFonts w:eastAsia="Times"/>
        </w:rPr>
      </w:pPr>
      <w:r>
        <w:rPr>
          <w:rFonts w:eastAsia="Times"/>
        </w:rPr>
        <w:t>NDR [Rule 7-15]</w:t>
      </w:r>
    </w:p>
    <w:p w14:paraId="30276609"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728229F4" w14:textId="77777777" w:rsidR="007B4D6D" w:rsidRDefault="007B4D6D" w:rsidP="007B4D6D">
      <w:pPr>
        <w:pStyle w:val="BulletedText"/>
        <w:ind w:left="0" w:firstLine="0"/>
        <w:rPr>
          <w:rFonts w:eastAsia="Times"/>
        </w:rPr>
      </w:pPr>
      <w:r>
        <w:rPr>
          <w:rFonts w:eastAsia="Times"/>
        </w:rPr>
        <w:t>NDR [Rule 7-16]</w:t>
      </w:r>
    </w:p>
    <w:p w14:paraId="069068C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Deprecated indicator not currently in NIEM Profiles, no constraint specified.</w:t>
      </w:r>
    </w:p>
    <w:p w14:paraId="6D1187B7" w14:textId="77777777" w:rsidR="007B4D6D" w:rsidRDefault="007B4D6D" w:rsidP="007B4D6D">
      <w:pPr>
        <w:pStyle w:val="BulletedText"/>
        <w:ind w:left="0" w:firstLine="0"/>
        <w:rPr>
          <w:rFonts w:eastAsia="Times"/>
        </w:rPr>
      </w:pPr>
      <w:r>
        <w:rPr>
          <w:rFonts w:eastAsia="Times"/>
        </w:rPr>
        <w:t>NDR [Rule 7-17]</w:t>
      </w:r>
    </w:p>
    <w:p w14:paraId="5490725D"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44802F6E" w14:textId="77777777" w:rsidR="007B4D6D" w:rsidRDefault="007B4D6D" w:rsidP="007B4D6D">
      <w:pPr>
        <w:pStyle w:val="BulletedText"/>
        <w:ind w:left="0" w:firstLine="0"/>
        <w:rPr>
          <w:rFonts w:eastAsia="Times"/>
        </w:rPr>
      </w:pPr>
      <w:r>
        <w:rPr>
          <w:rFonts w:eastAsia="Times"/>
        </w:rPr>
        <w:t>NDR [Rule 7-18]</w:t>
      </w:r>
    </w:p>
    <w:p w14:paraId="04A85A0B"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49930B9F" w14:textId="77777777" w:rsidR="007B4D6D" w:rsidRDefault="007B4D6D" w:rsidP="007B4D6D">
      <w:pPr>
        <w:pStyle w:val="BulletedText"/>
        <w:ind w:left="0" w:firstLine="0"/>
        <w:rPr>
          <w:rFonts w:eastAsia="Times"/>
        </w:rPr>
      </w:pPr>
      <w:r>
        <w:rPr>
          <w:rFonts w:eastAsia="Times"/>
        </w:rPr>
        <w:t>NDR [Rule 7-19]</w:t>
      </w:r>
    </w:p>
    <w:p w14:paraId="2931B25F" w14:textId="77777777" w:rsidR="007B4D6D" w:rsidRDefault="007B4D6D" w:rsidP="007B4D6D">
      <w:pPr>
        <w:pStyle w:val="BodyText"/>
        <w:rPr>
          <w:rFonts w:eastAsia="Times"/>
        </w:rPr>
      </w:pPr>
      <w:r w:rsidRPr="001D3824">
        <w:rPr>
          <w:rFonts w:ascii="Arial" w:eastAsia="Times" w:hAnsi="Arial" w:cs="Arial"/>
          <w:b/>
        </w:rPr>
        <w:lastRenderedPageBreak/>
        <w:t>[English]</w:t>
      </w:r>
      <w:r>
        <w:rPr>
          <w:rFonts w:eastAsia="Times"/>
        </w:rPr>
        <w:t xml:space="preserve"> Constraint realized by PSM-XSD transformations.</w:t>
      </w:r>
    </w:p>
    <w:p w14:paraId="7294B7A8" w14:textId="77777777" w:rsidR="007B4D6D" w:rsidRDefault="007B4D6D" w:rsidP="007B4D6D">
      <w:pPr>
        <w:pStyle w:val="BulletedText"/>
        <w:ind w:left="0" w:firstLine="0"/>
        <w:rPr>
          <w:rFonts w:eastAsia="Times"/>
        </w:rPr>
      </w:pPr>
      <w:r>
        <w:rPr>
          <w:rFonts w:eastAsia="Times"/>
        </w:rPr>
        <w:t>NDR [Rule 7-20]</w:t>
      </w:r>
    </w:p>
    <w:p w14:paraId="4E569D5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BE00A5E" w14:textId="77777777" w:rsidR="007B4D6D" w:rsidRDefault="007B4D6D" w:rsidP="007B4D6D">
      <w:pPr>
        <w:pStyle w:val="BulletedText"/>
        <w:ind w:left="0" w:firstLine="0"/>
        <w:rPr>
          <w:rFonts w:eastAsia="Times"/>
        </w:rPr>
      </w:pPr>
      <w:r>
        <w:rPr>
          <w:rFonts w:eastAsia="Times"/>
        </w:rPr>
        <w:t>NDR [Rule 7-21]</w:t>
      </w:r>
    </w:p>
    <w:p w14:paraId="0CFAB59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914CB4E" w14:textId="77777777" w:rsidR="007B4D6D" w:rsidRDefault="007B4D6D" w:rsidP="007B4D6D">
      <w:pPr>
        <w:pStyle w:val="BulletedText"/>
        <w:ind w:left="0" w:firstLine="0"/>
        <w:rPr>
          <w:rFonts w:eastAsia="Times"/>
        </w:rPr>
      </w:pPr>
      <w:r>
        <w:rPr>
          <w:rFonts w:eastAsia="Times"/>
        </w:rPr>
        <w:t>NDR [Rule 7-22]</w:t>
      </w:r>
    </w:p>
    <w:p w14:paraId="7DC82F5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3CC61A4" w14:textId="77777777" w:rsidR="007B4D6D" w:rsidRDefault="007B4D6D" w:rsidP="007B4D6D">
      <w:pPr>
        <w:pStyle w:val="BulletedText"/>
        <w:ind w:left="0" w:firstLine="0"/>
        <w:rPr>
          <w:rFonts w:eastAsia="Times"/>
        </w:rPr>
      </w:pPr>
      <w:r>
        <w:rPr>
          <w:rFonts w:eastAsia="Times"/>
        </w:rPr>
        <w:t>NDR [Rule 7-23]</w:t>
      </w:r>
    </w:p>
    <w:p w14:paraId="52CA860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3E839B65" w14:textId="77777777" w:rsidR="007B4D6D" w:rsidRDefault="007B4D6D" w:rsidP="007B4D6D">
      <w:pPr>
        <w:pStyle w:val="BulletedText"/>
        <w:ind w:left="0" w:firstLine="0"/>
        <w:rPr>
          <w:rFonts w:eastAsia="Times"/>
        </w:rPr>
      </w:pPr>
      <w:r>
        <w:rPr>
          <w:rFonts w:eastAsia="Times"/>
        </w:rPr>
        <w:t>NDR [Rule 7-30]</w:t>
      </w:r>
    </w:p>
    <w:p w14:paraId="59ED530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096E526" w14:textId="77777777" w:rsidR="007B4D6D" w:rsidRDefault="007B4D6D" w:rsidP="007B4D6D">
      <w:pPr>
        <w:pStyle w:val="BulletedText"/>
        <w:ind w:left="0" w:firstLine="0"/>
        <w:rPr>
          <w:rFonts w:eastAsia="Times"/>
        </w:rPr>
      </w:pPr>
      <w:r>
        <w:rPr>
          <w:rFonts w:eastAsia="Times"/>
        </w:rPr>
        <w:t>NDR [Rule 7-31]</w:t>
      </w:r>
    </w:p>
    <w:p w14:paraId="37E19FB9"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5B94988" w14:textId="77777777" w:rsidR="007B4D6D" w:rsidRDefault="007B4D6D" w:rsidP="007B4D6D">
      <w:pPr>
        <w:pStyle w:val="BulletedText"/>
        <w:ind w:left="0" w:firstLine="0"/>
        <w:rPr>
          <w:rFonts w:eastAsia="Times"/>
        </w:rPr>
      </w:pPr>
      <w:r>
        <w:rPr>
          <w:rFonts w:eastAsia="Times"/>
        </w:rPr>
        <w:t>NDR [Rule 7-32]</w:t>
      </w:r>
    </w:p>
    <w:p w14:paraId="1046DD19"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resolved by PSM-XSD transformations.</w:t>
      </w:r>
    </w:p>
    <w:p w14:paraId="099CB0C6" w14:textId="77777777" w:rsidR="007B4D6D" w:rsidRDefault="007B4D6D" w:rsidP="007B4D6D">
      <w:pPr>
        <w:pStyle w:val="BulletedText"/>
        <w:ind w:left="0" w:firstLine="0"/>
        <w:rPr>
          <w:rFonts w:eastAsia="Times"/>
        </w:rPr>
      </w:pPr>
      <w:r>
        <w:rPr>
          <w:rFonts w:eastAsia="Times"/>
        </w:rPr>
        <w:t>NDR [Rule 7-33]</w:t>
      </w:r>
    </w:p>
    <w:p w14:paraId="5B36413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resolved by PSM-XSD transformations.</w:t>
      </w:r>
    </w:p>
    <w:p w14:paraId="4B71D2E5" w14:textId="77777777" w:rsidR="007B4D6D" w:rsidRDefault="007B4D6D" w:rsidP="007B4D6D">
      <w:pPr>
        <w:pStyle w:val="BulletedText"/>
        <w:ind w:left="0" w:firstLine="0"/>
        <w:rPr>
          <w:rFonts w:eastAsia="Times"/>
        </w:rPr>
      </w:pPr>
      <w:r>
        <w:rPr>
          <w:rFonts w:eastAsia="Times"/>
        </w:rPr>
        <w:t>NDR [Rule 7-34]</w:t>
      </w:r>
    </w:p>
    <w:p w14:paraId="68B48031"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resolved by PSM-XSD transformations.</w:t>
      </w:r>
    </w:p>
    <w:p w14:paraId="6FA6D24E" w14:textId="77777777" w:rsidR="007B4D6D" w:rsidRDefault="007B4D6D" w:rsidP="007B4D6D">
      <w:pPr>
        <w:pStyle w:val="BulletedText"/>
        <w:ind w:left="0" w:firstLine="0"/>
        <w:rPr>
          <w:rFonts w:eastAsia="Times"/>
        </w:rPr>
      </w:pPr>
      <w:r>
        <w:rPr>
          <w:rFonts w:eastAsia="Times"/>
        </w:rPr>
        <w:t>NDR [Rule 7-35]</w:t>
      </w:r>
    </w:p>
    <w:p w14:paraId="6DDEF9DD"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resolved by PSM-XSD transformations.</w:t>
      </w:r>
    </w:p>
    <w:p w14:paraId="1E24731F" w14:textId="77777777" w:rsidR="007B4D6D" w:rsidRDefault="007B4D6D" w:rsidP="007B4D6D">
      <w:pPr>
        <w:pStyle w:val="BulletedText"/>
        <w:ind w:left="0" w:firstLine="0"/>
        <w:rPr>
          <w:rFonts w:eastAsia="Times"/>
        </w:rPr>
      </w:pPr>
      <w:r>
        <w:rPr>
          <w:rFonts w:eastAsia="Times"/>
        </w:rPr>
        <w:t>NDR [Rule 7-36]</w:t>
      </w:r>
    </w:p>
    <w:p w14:paraId="77612C0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Definitional.</w:t>
      </w:r>
    </w:p>
    <w:p w14:paraId="65E2D21F" w14:textId="77777777" w:rsidR="007B4D6D" w:rsidRDefault="007B4D6D" w:rsidP="007B4D6D">
      <w:pPr>
        <w:pStyle w:val="BulletedText"/>
        <w:ind w:left="0" w:firstLine="0"/>
        <w:rPr>
          <w:rFonts w:eastAsia="Times"/>
        </w:rPr>
      </w:pPr>
      <w:r>
        <w:rPr>
          <w:rFonts w:eastAsia="Times"/>
        </w:rPr>
        <w:t>NDR [Rule 7-38]</w:t>
      </w:r>
    </w:p>
    <w:p w14:paraId="49A3D77D"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is resolved by PSM-XSD transformations. Constraint also addressed by UML Property order and naming constraints.</w:t>
      </w:r>
    </w:p>
    <w:p w14:paraId="2D8EA34A" w14:textId="77777777" w:rsidR="007B4D6D" w:rsidRDefault="007B4D6D" w:rsidP="007B4D6D">
      <w:pPr>
        <w:pStyle w:val="BulletedText"/>
        <w:ind w:left="0" w:firstLine="0"/>
        <w:rPr>
          <w:rFonts w:eastAsia="Times"/>
        </w:rPr>
      </w:pPr>
      <w:r>
        <w:rPr>
          <w:rFonts w:eastAsia="Times"/>
        </w:rPr>
        <w:t>NDR [Rule 7-39]</w:t>
      </w:r>
    </w:p>
    <w:p w14:paraId="541B0F4B"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2D26A00A" w14:textId="77777777" w:rsidR="007B4D6D" w:rsidRDefault="007B4D6D" w:rsidP="007B4D6D">
      <w:pPr>
        <w:pStyle w:val="BulletedText"/>
        <w:ind w:left="0" w:firstLine="0"/>
        <w:rPr>
          <w:rFonts w:eastAsia="Times"/>
        </w:rPr>
      </w:pPr>
      <w:r>
        <w:rPr>
          <w:rFonts w:eastAsia="Times"/>
        </w:rPr>
        <w:t>NDR [Rule 7-51]</w:t>
      </w:r>
    </w:p>
    <w:p w14:paraId="3DD679C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resolved by PSM-XSD transformations.</w:t>
      </w:r>
    </w:p>
    <w:p w14:paraId="680A681C" w14:textId="77777777" w:rsidR="007B4D6D" w:rsidRDefault="007B4D6D" w:rsidP="007B4D6D">
      <w:pPr>
        <w:pStyle w:val="BulletedText"/>
        <w:ind w:left="0" w:firstLine="0"/>
        <w:rPr>
          <w:rFonts w:eastAsia="Times"/>
        </w:rPr>
      </w:pPr>
      <w:r>
        <w:rPr>
          <w:rFonts w:eastAsia="Times"/>
        </w:rPr>
        <w:t>NDR [Rule 7-52]</w:t>
      </w:r>
    </w:p>
    <w:p w14:paraId="7248E97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723063C6" w14:textId="77777777" w:rsidR="007B4D6D" w:rsidRDefault="007B4D6D" w:rsidP="007B4D6D">
      <w:pPr>
        <w:pStyle w:val="BulletedText"/>
        <w:ind w:left="0" w:firstLine="0"/>
        <w:rPr>
          <w:rFonts w:eastAsia="Times"/>
        </w:rPr>
      </w:pPr>
      <w:r>
        <w:rPr>
          <w:rFonts w:eastAsia="Times"/>
        </w:rPr>
        <w:t>NDR [Rule 7-53]</w:t>
      </w:r>
    </w:p>
    <w:p w14:paraId="457086F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8F651BB" w14:textId="77777777" w:rsidR="007B4D6D" w:rsidRDefault="007B4D6D" w:rsidP="007B4D6D">
      <w:pPr>
        <w:pStyle w:val="BulletedText"/>
        <w:ind w:left="0" w:firstLine="0"/>
        <w:rPr>
          <w:rFonts w:eastAsia="Times"/>
        </w:rPr>
      </w:pPr>
      <w:r>
        <w:rPr>
          <w:rFonts w:eastAsia="Times"/>
        </w:rPr>
        <w:t>NDR [Rule 7-54]</w:t>
      </w:r>
    </w:p>
    <w:p w14:paraId="6CAA158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540998EA" w14:textId="77777777" w:rsidR="007B4D6D" w:rsidRDefault="007B4D6D" w:rsidP="007B4D6D">
      <w:pPr>
        <w:pStyle w:val="BulletedText"/>
        <w:ind w:left="0" w:firstLine="0"/>
        <w:rPr>
          <w:rFonts w:eastAsia="Times"/>
        </w:rPr>
      </w:pPr>
      <w:r>
        <w:rPr>
          <w:rFonts w:eastAsia="Times"/>
        </w:rPr>
        <w:lastRenderedPageBreak/>
        <w:t>NDR [Rule 7-55]</w:t>
      </w:r>
    </w:p>
    <w:p w14:paraId="0F3C28F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11FD65E7" w14:textId="77777777" w:rsidR="007B4D6D" w:rsidRDefault="007B4D6D" w:rsidP="007B4D6D">
      <w:pPr>
        <w:pStyle w:val="BulletedText"/>
        <w:ind w:left="0" w:firstLine="0"/>
        <w:rPr>
          <w:rFonts w:eastAsia="Times"/>
        </w:rPr>
      </w:pPr>
      <w:r>
        <w:rPr>
          <w:rFonts w:eastAsia="Times"/>
        </w:rPr>
        <w:t>NDR [Rule 7-56]</w:t>
      </w:r>
    </w:p>
    <w:p w14:paraId="413B094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not enforced by this model).</w:t>
      </w:r>
    </w:p>
    <w:p w14:paraId="10E02278" w14:textId="77777777" w:rsidR="007B4D6D" w:rsidRDefault="007B4D6D" w:rsidP="007B4D6D">
      <w:pPr>
        <w:pStyle w:val="BulletedText"/>
        <w:ind w:left="0" w:firstLine="0"/>
        <w:rPr>
          <w:rFonts w:eastAsia="Times"/>
        </w:rPr>
      </w:pPr>
      <w:r>
        <w:rPr>
          <w:rFonts w:eastAsia="Times"/>
        </w:rPr>
        <w:t>NDR [Rule 7-57]</w:t>
      </w:r>
    </w:p>
    <w:p w14:paraId="01970D1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1ADF023B" w14:textId="77777777" w:rsidR="007B4D6D" w:rsidRDefault="007B4D6D" w:rsidP="007B4D6D">
      <w:pPr>
        <w:pStyle w:val="BulletedText"/>
        <w:ind w:left="0" w:firstLine="0"/>
        <w:rPr>
          <w:rFonts w:eastAsia="Times"/>
        </w:rPr>
      </w:pPr>
      <w:r>
        <w:rPr>
          <w:rFonts w:eastAsia="Times"/>
        </w:rPr>
        <w:t>NDR [Rule 7-58]</w:t>
      </w:r>
    </w:p>
    <w:p w14:paraId="78654C1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1256F67" w14:textId="77777777" w:rsidR="007B4D6D" w:rsidRDefault="007B4D6D" w:rsidP="007B4D6D">
      <w:pPr>
        <w:pStyle w:val="BulletedText"/>
        <w:ind w:left="0" w:firstLine="0"/>
        <w:rPr>
          <w:rFonts w:eastAsia="Times"/>
        </w:rPr>
      </w:pPr>
      <w:r>
        <w:rPr>
          <w:rFonts w:eastAsia="Times"/>
        </w:rPr>
        <w:t>NDR [Rule 7-59]</w:t>
      </w:r>
    </w:p>
    <w:p w14:paraId="742F9E81"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Definitional.</w:t>
      </w:r>
    </w:p>
    <w:p w14:paraId="61E09DC4" w14:textId="77777777" w:rsidR="007B4D6D" w:rsidRDefault="007B4D6D" w:rsidP="007B4D6D">
      <w:pPr>
        <w:pStyle w:val="BulletedText"/>
        <w:ind w:left="0" w:firstLine="0"/>
        <w:rPr>
          <w:rFonts w:eastAsia="Times"/>
        </w:rPr>
      </w:pPr>
      <w:r>
        <w:rPr>
          <w:rFonts w:eastAsia="Times"/>
        </w:rPr>
        <w:t>NDR [Rule 7-60]</w:t>
      </w:r>
    </w:p>
    <w:p w14:paraId="01115F6B"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A Reference is modeled as a non-aggregate Property. A given property (from a referenced PropertyHolder) may be redefined to be an aggregate (i.e., containment) Property. The naming and type constraints are realized by PSM-XSD transformations.</w:t>
      </w:r>
    </w:p>
    <w:p w14:paraId="12863EFA" w14:textId="77777777" w:rsidR="007B4D6D" w:rsidRDefault="007B4D6D" w:rsidP="007B4D6D">
      <w:pPr>
        <w:pStyle w:val="BulletedText"/>
        <w:ind w:left="0" w:firstLine="0"/>
        <w:rPr>
          <w:rFonts w:eastAsia="Times"/>
        </w:rPr>
      </w:pPr>
      <w:r>
        <w:rPr>
          <w:rFonts w:eastAsia="Times"/>
        </w:rPr>
        <w:t>NDR [Rule 7-61]</w:t>
      </w:r>
    </w:p>
    <w:p w14:paraId="432AABA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PSM-MPD transformations, based on isConformant tag for referenced (external) schema.</w:t>
      </w:r>
    </w:p>
    <w:p w14:paraId="5707F8CD" w14:textId="77777777" w:rsidR="007B4D6D" w:rsidRDefault="007B4D6D" w:rsidP="007B4D6D">
      <w:pPr>
        <w:pStyle w:val="BulletedText"/>
        <w:ind w:left="0" w:firstLine="0"/>
        <w:rPr>
          <w:rFonts w:eastAsia="Times"/>
        </w:rPr>
      </w:pPr>
      <w:r>
        <w:rPr>
          <w:rFonts w:eastAsia="Times"/>
        </w:rPr>
        <w:t>NDR [Rule 7-62]</w:t>
      </w:r>
    </w:p>
    <w:p w14:paraId="67E0AB6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PSM-MPD transformations, based on required documentation for modeled external schema.</w:t>
      </w:r>
    </w:p>
    <w:p w14:paraId="311DAECC" w14:textId="77777777" w:rsidR="007B4D6D" w:rsidRDefault="007B4D6D" w:rsidP="007B4D6D">
      <w:pPr>
        <w:pStyle w:val="BulletedText"/>
        <w:ind w:left="0" w:firstLine="0"/>
        <w:rPr>
          <w:rFonts w:eastAsia="Times"/>
        </w:rPr>
      </w:pPr>
      <w:r>
        <w:rPr>
          <w:rFonts w:eastAsia="Times"/>
        </w:rPr>
        <w:t>NDR [Rule 7-69]</w:t>
      </w:r>
    </w:p>
    <w:p w14:paraId="5AC78A0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resolved by resolution to MPD [Rule 3-4]</w:t>
      </w:r>
    </w:p>
    <w:p w14:paraId="3407C235" w14:textId="77777777" w:rsidR="007B4D6D" w:rsidRDefault="007B4D6D" w:rsidP="007B4D6D">
      <w:pPr>
        <w:pStyle w:val="BulletedText"/>
        <w:ind w:left="0" w:firstLine="0"/>
        <w:rPr>
          <w:rFonts w:eastAsia="Times"/>
        </w:rPr>
      </w:pPr>
      <w:r>
        <w:rPr>
          <w:rFonts w:eastAsia="Times"/>
        </w:rPr>
        <w:t>NDR [Rule 7-70]</w:t>
      </w:r>
    </w:p>
    <w:p w14:paraId="28B2288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resolved by resolution to MPD [Rule 3-1]</w:t>
      </w:r>
    </w:p>
    <w:p w14:paraId="55CA4CAA" w14:textId="77777777" w:rsidR="007B4D6D" w:rsidRDefault="007B4D6D" w:rsidP="007B4D6D">
      <w:pPr>
        <w:pStyle w:val="BulletedText"/>
        <w:ind w:left="0" w:firstLine="0"/>
        <w:rPr>
          <w:rFonts w:eastAsia="Times"/>
        </w:rPr>
      </w:pPr>
      <w:r>
        <w:rPr>
          <w:rFonts w:eastAsia="Times"/>
        </w:rPr>
        <w:t>NDR [Rule 9-10]</w:t>
      </w:r>
    </w:p>
    <w:p w14:paraId="4CEBEC6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11D7F7D1" w14:textId="77777777" w:rsidR="007B4D6D" w:rsidRDefault="007B4D6D" w:rsidP="007B4D6D">
      <w:pPr>
        <w:pStyle w:val="BulletedText"/>
        <w:ind w:left="0" w:firstLine="0"/>
        <w:rPr>
          <w:rFonts w:eastAsia="Times"/>
        </w:rPr>
      </w:pPr>
      <w:r>
        <w:rPr>
          <w:rFonts w:eastAsia="Times"/>
        </w:rPr>
        <w:t>NDR [Rule 9-11]</w:t>
      </w:r>
    </w:p>
    <w:p w14:paraId="254AD7B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4341F8DF" w14:textId="77777777" w:rsidR="007B4D6D" w:rsidRDefault="007B4D6D" w:rsidP="007B4D6D">
      <w:pPr>
        <w:pStyle w:val="BulletedText"/>
        <w:ind w:left="0" w:firstLine="0"/>
        <w:rPr>
          <w:rFonts w:eastAsia="Times"/>
        </w:rPr>
      </w:pPr>
      <w:r>
        <w:rPr>
          <w:rFonts w:eastAsia="Times"/>
        </w:rPr>
        <w:t>NDR [Rule 9-12]</w:t>
      </w:r>
    </w:p>
    <w:p w14:paraId="54F54CBD"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618DE4AC" w14:textId="77777777" w:rsidR="007B4D6D" w:rsidRDefault="007B4D6D" w:rsidP="007B4D6D">
      <w:pPr>
        <w:pStyle w:val="BulletedText"/>
        <w:ind w:left="0" w:firstLine="0"/>
        <w:rPr>
          <w:rFonts w:eastAsia="Times"/>
        </w:rPr>
      </w:pPr>
      <w:r>
        <w:rPr>
          <w:rFonts w:eastAsia="Times"/>
        </w:rPr>
        <w:t>NDR [Rule 9-13]</w:t>
      </w:r>
    </w:p>
    <w:p w14:paraId="1B8A778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2A190044" w14:textId="77777777" w:rsidR="007B4D6D" w:rsidRDefault="007B4D6D" w:rsidP="007B4D6D">
      <w:pPr>
        <w:pStyle w:val="BulletedText"/>
        <w:ind w:left="0" w:firstLine="0"/>
        <w:rPr>
          <w:rFonts w:eastAsia="Times"/>
        </w:rPr>
      </w:pPr>
      <w:r>
        <w:rPr>
          <w:rFonts w:eastAsia="Times"/>
        </w:rPr>
        <w:t>NDR [Rule 9-14]</w:t>
      </w:r>
    </w:p>
    <w:p w14:paraId="1C2BF258"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5CFCD1F0" w14:textId="77777777" w:rsidR="007B4D6D" w:rsidRDefault="007B4D6D" w:rsidP="007B4D6D">
      <w:pPr>
        <w:pStyle w:val="BulletedText"/>
        <w:ind w:left="0" w:firstLine="0"/>
        <w:rPr>
          <w:rFonts w:eastAsia="Times"/>
        </w:rPr>
      </w:pPr>
      <w:r>
        <w:rPr>
          <w:rFonts w:eastAsia="Times"/>
        </w:rPr>
        <w:t>NDR [Rule 9-15]</w:t>
      </w:r>
    </w:p>
    <w:p w14:paraId="6A0ED85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568DD6D2" w14:textId="77777777" w:rsidR="007B4D6D" w:rsidRDefault="007B4D6D" w:rsidP="007B4D6D">
      <w:pPr>
        <w:pStyle w:val="BulletedText"/>
        <w:ind w:left="0" w:firstLine="0"/>
        <w:rPr>
          <w:rFonts w:eastAsia="Times"/>
        </w:rPr>
      </w:pPr>
      <w:r>
        <w:rPr>
          <w:rFonts w:eastAsia="Times"/>
        </w:rPr>
        <w:t>NDR [Rule 9-16]</w:t>
      </w:r>
    </w:p>
    <w:p w14:paraId="1A771AF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665360E8" w14:textId="77777777" w:rsidR="007B4D6D" w:rsidRDefault="007B4D6D" w:rsidP="007B4D6D">
      <w:pPr>
        <w:pStyle w:val="BulletedText"/>
        <w:ind w:left="0" w:firstLine="0"/>
        <w:rPr>
          <w:rFonts w:eastAsia="Times"/>
        </w:rPr>
      </w:pPr>
      <w:r>
        <w:rPr>
          <w:rFonts w:eastAsia="Times"/>
        </w:rPr>
        <w:lastRenderedPageBreak/>
        <w:t>NDR [Rule 9-17]</w:t>
      </w:r>
    </w:p>
    <w:p w14:paraId="27B98DE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1486C1A6" w14:textId="77777777" w:rsidR="007B4D6D" w:rsidRDefault="007B4D6D" w:rsidP="007B4D6D">
      <w:pPr>
        <w:pStyle w:val="BulletedText"/>
        <w:ind w:left="0" w:firstLine="0"/>
        <w:rPr>
          <w:rFonts w:eastAsia="Times"/>
        </w:rPr>
      </w:pPr>
      <w:r>
        <w:rPr>
          <w:rFonts w:eastAsia="Times"/>
        </w:rPr>
        <w:t>NDR [Rule 9-18]</w:t>
      </w:r>
    </w:p>
    <w:p w14:paraId="10BFBD2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26C804FE" w14:textId="77777777" w:rsidR="007B4D6D" w:rsidRDefault="007B4D6D" w:rsidP="007B4D6D">
      <w:pPr>
        <w:pStyle w:val="BulletedText"/>
        <w:ind w:left="0" w:firstLine="0"/>
        <w:rPr>
          <w:rFonts w:eastAsia="Times"/>
        </w:rPr>
      </w:pPr>
      <w:r>
        <w:rPr>
          <w:rFonts w:eastAsia="Times"/>
        </w:rPr>
        <w:t>NDR [Rule 9-20]</w:t>
      </w:r>
    </w:p>
    <w:p w14:paraId="627441DD"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210FA0F7" w14:textId="77777777" w:rsidR="007B4D6D" w:rsidRDefault="007B4D6D" w:rsidP="007B4D6D">
      <w:pPr>
        <w:pStyle w:val="BulletedText"/>
        <w:ind w:left="0" w:firstLine="0"/>
        <w:rPr>
          <w:rFonts w:eastAsia="Times"/>
        </w:rPr>
      </w:pPr>
      <w:r>
        <w:rPr>
          <w:rFonts w:eastAsia="Times"/>
        </w:rPr>
        <w:t>NDR [Rule 9-21]</w:t>
      </w:r>
    </w:p>
    <w:p w14:paraId="6F9EE9D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3E7E9DB9" w14:textId="77777777" w:rsidR="007B4D6D" w:rsidRDefault="007B4D6D" w:rsidP="007B4D6D">
      <w:pPr>
        <w:pStyle w:val="BulletedText"/>
        <w:ind w:left="0" w:firstLine="0"/>
        <w:rPr>
          <w:rFonts w:eastAsia="Times"/>
        </w:rPr>
      </w:pPr>
      <w:r>
        <w:rPr>
          <w:rFonts w:eastAsia="Times"/>
        </w:rPr>
        <w:t>NDR [Rule 9-2]</w:t>
      </w:r>
    </w:p>
    <w:p w14:paraId="1A75A55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2E54B9FF" w14:textId="77777777" w:rsidR="007B4D6D" w:rsidRDefault="007B4D6D" w:rsidP="007B4D6D">
      <w:pPr>
        <w:pStyle w:val="BulletedText"/>
        <w:ind w:left="0" w:firstLine="0"/>
        <w:rPr>
          <w:rFonts w:eastAsia="Times"/>
        </w:rPr>
      </w:pPr>
      <w:r>
        <w:rPr>
          <w:rFonts w:eastAsia="Times"/>
        </w:rPr>
        <w:t>NDR [Rule 9-30]</w:t>
      </w:r>
    </w:p>
    <w:p w14:paraId="037038B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The only Attribute Group allowed in NIEM is the structures:SimpleObjectAttributeGroup. The constraint is realized by PSM-XSD transformations.</w:t>
      </w:r>
    </w:p>
    <w:p w14:paraId="033D80FB" w14:textId="77777777" w:rsidR="007B4D6D" w:rsidRDefault="007B4D6D" w:rsidP="007B4D6D">
      <w:pPr>
        <w:pStyle w:val="BulletedText"/>
        <w:ind w:left="0" w:firstLine="0"/>
        <w:rPr>
          <w:rFonts w:eastAsia="Times"/>
        </w:rPr>
      </w:pPr>
      <w:r>
        <w:rPr>
          <w:rFonts w:eastAsia="Times"/>
        </w:rPr>
        <w:t>NDR [Rule 9-4]</w:t>
      </w:r>
    </w:p>
    <w:p w14:paraId="6989DA3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6886A483" w14:textId="77777777" w:rsidR="007B4D6D" w:rsidRDefault="007B4D6D" w:rsidP="007B4D6D">
      <w:pPr>
        <w:pStyle w:val="BulletedText"/>
        <w:ind w:left="0" w:firstLine="0"/>
        <w:rPr>
          <w:rFonts w:eastAsia="Times"/>
        </w:rPr>
      </w:pPr>
      <w:r>
        <w:rPr>
          <w:rFonts w:eastAsia="Times"/>
        </w:rPr>
        <w:t>NDR [Rule 9-7]</w:t>
      </w:r>
    </w:p>
    <w:p w14:paraId="10622F94"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21C7E927" w14:textId="77777777" w:rsidR="007B4D6D" w:rsidRDefault="007B4D6D" w:rsidP="007B4D6D">
      <w:pPr>
        <w:pStyle w:val="BulletedText"/>
        <w:ind w:left="0" w:firstLine="0"/>
        <w:rPr>
          <w:rFonts w:eastAsia="Times"/>
        </w:rPr>
      </w:pPr>
      <w:r>
        <w:rPr>
          <w:rFonts w:eastAsia="Times"/>
        </w:rPr>
        <w:t>NDR [Rule 9-8]</w:t>
      </w:r>
    </w:p>
    <w:p w14:paraId="0D48535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2AB1DFBD" w14:textId="77777777" w:rsidR="007B4D6D" w:rsidRDefault="007B4D6D" w:rsidP="007B4D6D">
      <w:pPr>
        <w:pStyle w:val="BulletedText"/>
        <w:ind w:left="0" w:firstLine="0"/>
        <w:rPr>
          <w:rFonts w:eastAsia="Times"/>
        </w:rPr>
      </w:pPr>
      <w:r>
        <w:rPr>
          <w:rFonts w:eastAsia="Times"/>
        </w:rPr>
        <w:t>NDR [Rule 9-9]</w:t>
      </w:r>
    </w:p>
    <w:p w14:paraId="04E112C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499B24B4" w14:textId="77777777" w:rsidR="007B4D6D" w:rsidRDefault="007B4D6D" w:rsidP="007B4D6D">
      <w:pPr>
        <w:pStyle w:val="Heading3"/>
      </w:pPr>
      <w:bookmarkStart w:id="1155" w:name="aRefHeading815"/>
      <w:bookmarkStart w:id="1156" w:name="_Toc364003784"/>
      <w:bookmarkStart w:id="1157" w:name="_Toc366661371"/>
      <w:r>
        <w:t>&lt;Stereotype&gt; ModelPackageDescriptionFileSet</w:t>
      </w:r>
      <w:bookmarkEnd w:id="1155"/>
      <w:bookmarkEnd w:id="1156"/>
      <w:bookmarkEnd w:id="1157"/>
    </w:p>
    <w:p w14:paraId="5FDBEC40" w14:textId="77777777" w:rsidR="007B4D6D" w:rsidRDefault="007B4D6D" w:rsidP="007B4D6D">
      <w:pPr>
        <w:pStyle w:val="Heading5"/>
      </w:pPr>
      <w:r>
        <w:t>Extends</w:t>
      </w:r>
    </w:p>
    <w:p w14:paraId="13032B72" w14:textId="77777777" w:rsidR="007B4D6D" w:rsidRDefault="007B4D6D" w:rsidP="007B4D6D">
      <w:pPr>
        <w:pStyle w:val="BulletedText"/>
        <w:ind w:left="0" w:firstLine="0"/>
        <w:rPr>
          <w:rFonts w:eastAsia="Times"/>
        </w:rPr>
      </w:pPr>
      <w:r>
        <w:rPr>
          <w:rFonts w:eastAsia="Times"/>
        </w:rPr>
        <w:t>UML::Component</w:t>
      </w:r>
    </w:p>
    <w:p w14:paraId="7BA65FDF" w14:textId="77777777" w:rsidR="007B4D6D" w:rsidRDefault="007B4D6D" w:rsidP="007B4D6D">
      <w:pPr>
        <w:pStyle w:val="Heading5"/>
      </w:pPr>
      <w:r>
        <w:t>Description</w:t>
      </w:r>
    </w:p>
    <w:p w14:paraId="38B8D557" w14:textId="77777777" w:rsidR="007B4D6D" w:rsidRDefault="007B4D6D" w:rsidP="007B4D6D">
      <w:pPr>
        <w:pStyle w:val="BodyText"/>
        <w:rPr>
          <w:rFonts w:eastAsia="Times"/>
        </w:rPr>
      </w:pPr>
      <w:r>
        <w:rPr>
          <w:rFonts w:eastAsia="Times"/>
        </w:rPr>
        <w:t>A ModelPackageDescriptionFileSet Component represents a set of files in an MPD that are grouped for a specific purpose, function, or classification. For example, a set of MPD files might represent a schema subset, extension schema set, set of documentation, or set of test files. The MPD catalog uses the File element to represent artifacts, and the FileSet element to represent a set of artifacts. Note that both files and file sets are considered MPD artifacts. Reference Sections 4.2.3 and 4.2.4 of NIEM MPD Specification v1.0 (http://reference.niem.gov/niem/specification/model-package-description/1.0/).</w:t>
      </w:r>
    </w:p>
    <w:p w14:paraId="25DD30AA" w14:textId="77777777" w:rsidR="007B4D6D" w:rsidRDefault="007B4D6D" w:rsidP="007B4D6D">
      <w:pPr>
        <w:pStyle w:val="Heading5"/>
      </w:pPr>
      <w:r>
        <w:t>Attributes</w:t>
      </w:r>
    </w:p>
    <w:p w14:paraId="31A0BD3B" w14:textId="77777777" w:rsidR="007B4D6D" w:rsidRDefault="007B4D6D" w:rsidP="007B4D6D">
      <w:pPr>
        <w:pStyle w:val="BulletedText"/>
        <w:ind w:left="0" w:firstLine="0"/>
        <w:rPr>
          <w:rFonts w:eastAsia="Times"/>
        </w:rPr>
      </w:pPr>
      <w:r>
        <w:rPr>
          <w:rFonts w:eastAsia="Times"/>
        </w:rPr>
        <w:t>descriptionText :PrimitiveTypes::String [0..1] {unique }</w:t>
      </w:r>
    </w:p>
    <w:p w14:paraId="7E88413E" w14:textId="77777777" w:rsidR="007B4D6D" w:rsidRDefault="007B4D6D" w:rsidP="007B4D6D">
      <w:pPr>
        <w:pStyle w:val="BodyText"/>
        <w:rPr>
          <w:rFonts w:eastAsia="Times"/>
        </w:rPr>
      </w:pPr>
      <w:r>
        <w:rPr>
          <w:rFonts w:eastAsia="Times"/>
        </w:rPr>
        <w:t>A description of the file set. Implemented as the value of the descriptionText attribute of the FileSet element in the catalog instance.</w:t>
      </w:r>
    </w:p>
    <w:p w14:paraId="4C3BEC4C" w14:textId="77777777" w:rsidR="007B4D6D" w:rsidRDefault="007B4D6D" w:rsidP="007B4D6D">
      <w:pPr>
        <w:pStyle w:val="BulletedText"/>
        <w:ind w:left="0" w:firstLine="0"/>
        <w:rPr>
          <w:rFonts w:eastAsia="Times"/>
        </w:rPr>
      </w:pPr>
      <w:r>
        <w:rPr>
          <w:rFonts w:eastAsia="Times"/>
        </w:rPr>
        <w:t>externalURI :PrimitiveTypes::String [0..1] {unique }</w:t>
      </w:r>
    </w:p>
    <w:p w14:paraId="31E4F45B" w14:textId="77777777" w:rsidR="007B4D6D" w:rsidRDefault="007B4D6D" w:rsidP="007B4D6D">
      <w:pPr>
        <w:pStyle w:val="BodyText"/>
        <w:rPr>
          <w:rFonts w:eastAsia="Times"/>
        </w:rPr>
      </w:pPr>
      <w:r>
        <w:rPr>
          <w:rFonts w:eastAsia="Times"/>
        </w:rPr>
        <w:lastRenderedPageBreak/>
        <w:t>The external URI for the file set; indicates a same-as relationship to a copy of the file set. Implemented as the value of the externalURI attribute of the FileSet element in the catalog instance.</w:t>
      </w:r>
    </w:p>
    <w:p w14:paraId="377F0B3F"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natureCode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hyperlink w:anchor="aNIEMUMLProfileModelPackageDescriptionProfileNatureCode" w:history="1">
        <w:r>
          <w:rPr>
            <w:rFonts w:ascii="Times" w:eastAsia="Times" w:hAnsi="Times" w:cs="Times"/>
            <w:color w:val="000000"/>
            <w:szCs w:val="20"/>
          </w:rPr>
          <w:t xml:space="preserve">NatureCode </w:t>
        </w:r>
      </w:hyperlink>
      <w:r>
        <w:rPr>
          <w:rFonts w:ascii="Times" w:eastAsia="Times" w:hAnsi="Times" w:cs="Times"/>
          <w:color w:val="000000"/>
          <w:szCs w:val="20"/>
        </w:rPr>
        <w:t>[1] {unique }</w:t>
      </w:r>
    </w:p>
    <w:p w14:paraId="1FDF2E9B" w14:textId="77777777" w:rsidR="007B4D6D" w:rsidRDefault="007B4D6D" w:rsidP="007B4D6D">
      <w:pPr>
        <w:pStyle w:val="BodyText"/>
        <w:rPr>
          <w:rFonts w:eastAsia="Times"/>
        </w:rPr>
      </w:pPr>
      <w:r>
        <w:rPr>
          <w:rFonts w:eastAsia="Times"/>
        </w:rPr>
        <w:t>The nature (type) of the file set. Implemented as the value of the natureURI attribute of the FileSet element in the catalog instance.</w:t>
      </w:r>
    </w:p>
    <w:p w14:paraId="500BA50F"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purposeCode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hyperlink w:anchor="aNIEMUMLProfileModelPackageDescriptionProfilePurposeCode" w:history="1">
        <w:r>
          <w:rPr>
            <w:rFonts w:ascii="Times" w:eastAsia="Times" w:hAnsi="Times" w:cs="Times"/>
            <w:color w:val="000000"/>
            <w:szCs w:val="20"/>
          </w:rPr>
          <w:t xml:space="preserve">PurposeCode </w:t>
        </w:r>
      </w:hyperlink>
      <w:r>
        <w:rPr>
          <w:rFonts w:ascii="Times" w:eastAsia="Times" w:hAnsi="Times" w:cs="Times"/>
          <w:color w:val="000000"/>
          <w:szCs w:val="20"/>
        </w:rPr>
        <w:t>[1] {unique }</w:t>
      </w:r>
    </w:p>
    <w:p w14:paraId="69C8057E" w14:textId="77777777" w:rsidR="007B4D6D" w:rsidRDefault="007B4D6D" w:rsidP="007B4D6D">
      <w:pPr>
        <w:pStyle w:val="BodyText"/>
        <w:rPr>
          <w:rFonts w:eastAsia="Times"/>
        </w:rPr>
      </w:pPr>
      <w:r>
        <w:rPr>
          <w:rFonts w:eastAsia="Times"/>
        </w:rPr>
        <w:t>The purpose or function of the file set. Implemented as the value of the purposeURI attribute of the FileSet element in the catalog instance.</w:t>
      </w:r>
    </w:p>
    <w:p w14:paraId="398792D5" w14:textId="77777777" w:rsidR="007B4D6D" w:rsidRDefault="007B4D6D" w:rsidP="007B4D6D">
      <w:pPr>
        <w:pStyle w:val="Heading5"/>
      </w:pPr>
      <w:r>
        <w:t>Constraints</w:t>
      </w:r>
    </w:p>
    <w:p w14:paraId="2118C9FA" w14:textId="77777777" w:rsidR="007B4D6D" w:rsidRDefault="007B4D6D" w:rsidP="007B4D6D">
      <w:pPr>
        <w:pStyle w:val="BulletedText"/>
        <w:ind w:left="0" w:firstLine="0"/>
        <w:rPr>
          <w:rFonts w:eastAsia="Times"/>
        </w:rPr>
      </w:pPr>
      <w:r>
        <w:rPr>
          <w:rFonts w:eastAsia="Times"/>
        </w:rPr>
        <w:t>unnamed1</w:t>
      </w:r>
    </w:p>
    <w:p w14:paraId="4F093211" w14:textId="77777777" w:rsidR="007B4D6D" w:rsidRDefault="007B4D6D" w:rsidP="007B4D6D">
      <w:pPr>
        <w:pStyle w:val="BodyText"/>
        <w:rPr>
          <w:rFonts w:ascii="Times" w:eastAsia="Times" w:hAnsi="Times" w:cs="Times"/>
        </w:rPr>
      </w:pPr>
      <w:r>
        <w:rPr>
          <w:rFonts w:eastAsia="Times"/>
        </w:rPr>
        <w:t>[OCL2.0]</w:t>
      </w:r>
    </w:p>
    <w:p w14:paraId="2ED2A37F" w14:textId="77777777" w:rsidR="007B4D6D" w:rsidRDefault="007B4D6D" w:rsidP="007B4D6D">
      <w:pPr>
        <w:pStyle w:val="OCLText"/>
      </w:pPr>
      <w:r>
        <w:t>self.base_Package.namespace.stereotypedBy('ModelPackageDescription')</w:t>
      </w:r>
    </w:p>
    <w:p w14:paraId="61D71980" w14:textId="77777777" w:rsidR="007B4D6D" w:rsidRDefault="007B4D6D" w:rsidP="007B4D6D">
      <w:pPr>
        <w:pStyle w:val="Heading3"/>
      </w:pPr>
      <w:bookmarkStart w:id="1158" w:name="aRefHeading816"/>
      <w:bookmarkStart w:id="1159" w:name="_Toc364003785"/>
      <w:bookmarkStart w:id="1160" w:name="_Toc366661372"/>
      <w:r>
        <w:t>&lt;Stereotype&gt; ModelPackageDescriptionRelationship</w:t>
      </w:r>
      <w:bookmarkEnd w:id="1158"/>
      <w:bookmarkEnd w:id="1159"/>
      <w:bookmarkEnd w:id="1160"/>
    </w:p>
    <w:p w14:paraId="13FA1F97" w14:textId="77777777" w:rsidR="007B4D6D" w:rsidRDefault="007B4D6D" w:rsidP="007B4D6D">
      <w:pPr>
        <w:pStyle w:val="Heading5"/>
      </w:pPr>
      <w:r>
        <w:t>Extends</w:t>
      </w:r>
    </w:p>
    <w:p w14:paraId="7D9AA065" w14:textId="77777777" w:rsidR="007B4D6D" w:rsidRDefault="007B4D6D" w:rsidP="007B4D6D">
      <w:pPr>
        <w:pStyle w:val="BulletedText"/>
        <w:ind w:left="0" w:firstLine="0"/>
        <w:rPr>
          <w:rFonts w:eastAsia="Times"/>
        </w:rPr>
      </w:pPr>
      <w:r>
        <w:rPr>
          <w:rFonts w:eastAsia="Times"/>
        </w:rPr>
        <w:t>UML::Dependency</w:t>
      </w:r>
    </w:p>
    <w:p w14:paraId="300839E7" w14:textId="77777777" w:rsidR="007B4D6D" w:rsidRDefault="007B4D6D" w:rsidP="007B4D6D">
      <w:pPr>
        <w:pStyle w:val="Heading5"/>
      </w:pPr>
      <w:r>
        <w:t>Description</w:t>
      </w:r>
    </w:p>
    <w:p w14:paraId="46A22C75" w14:textId="77777777" w:rsidR="007B4D6D" w:rsidRDefault="007B4D6D" w:rsidP="007B4D6D">
      <w:pPr>
        <w:pStyle w:val="BodyText"/>
        <w:rPr>
          <w:rFonts w:eastAsia="Times"/>
        </w:rPr>
      </w:pPr>
      <w:r>
        <w:rPr>
          <w:rFonts w:eastAsia="Times"/>
        </w:rPr>
        <w:t>The ModelPackageDescriptionRelationship stereotype applies to a Dependency that represents a relationship between MPDs or between an MPD and another resource (such as a NIEM specification; as in the case of conforms-to). There are many ways one MPD may relate to another. This makes it extremely difficult to specify a fixed set of values that could objectively define an exact relationship between a pair of MPDs. Therefore, the optional descriptionText attribute is provided to further explain the nature of any of the eight relationshipCode values available (version_of, specializes, generalizes, deprecates, supersedes, adapts, conforms_to, updates). In some cases, the value of relationshipCode may be generic enough to require a more detailed explanation in descriptionText (for example, if the value is "adapts").</w:t>
      </w:r>
    </w:p>
    <w:p w14:paraId="569060AA" w14:textId="77777777" w:rsidR="007B4D6D" w:rsidRDefault="007B4D6D" w:rsidP="007B4D6D">
      <w:pPr>
        <w:pStyle w:val="Heading5"/>
      </w:pPr>
      <w:r>
        <w:t>Attributes</w:t>
      </w:r>
    </w:p>
    <w:p w14:paraId="7BD943A1" w14:textId="77777777" w:rsidR="007B4D6D" w:rsidRDefault="007B4D6D" w:rsidP="007B4D6D">
      <w:pPr>
        <w:pStyle w:val="BulletedText"/>
        <w:ind w:left="0" w:firstLine="0"/>
        <w:rPr>
          <w:rFonts w:eastAsia="Times"/>
        </w:rPr>
      </w:pPr>
      <w:r>
        <w:rPr>
          <w:rFonts w:eastAsia="Times"/>
        </w:rPr>
        <w:t>descriptionText :PrimitiveTypes::String [0..1] {unique ,composite }</w:t>
      </w:r>
    </w:p>
    <w:p w14:paraId="59046A94" w14:textId="77777777" w:rsidR="007B4D6D" w:rsidRDefault="007B4D6D" w:rsidP="007B4D6D">
      <w:pPr>
        <w:pStyle w:val="BodyText"/>
        <w:rPr>
          <w:rFonts w:eastAsia="Times"/>
        </w:rPr>
      </w:pPr>
      <w:r>
        <w:rPr>
          <w:rFonts w:eastAsia="Times"/>
        </w:rPr>
        <w:t xml:space="preserve">A more detailed or specific textual explanation of the relationship between the MPDs or between an MPD and a resource (such as a specification). The catalog provides a Relationship element with three attributes (resourceURI, relationshipCode, and descriptionText) to identify the pedigree of an MPD. </w:t>
      </w:r>
      <w:commentRangeStart w:id="1161"/>
      <w:r>
        <w:rPr>
          <w:rFonts w:eastAsia="Times"/>
        </w:rPr>
        <w:t>There are many ways that one MPD may relate to another. This makes it extremely difficult to specify a fixed set of values that could objectively define an exact relationship between a pair of MPDs. Therefore, the optional descriptionText attribute is provided to further explain the nature of any of the eight relationshipCode values available (version_of, specializes, generalizes, deprecates, supersedes, adapts, conforms_to, updates). In some cases, the value of relationshipCode may be generic enough to require a more detailed explanation in descriptionText (for example, if the value is "adapts").</w:t>
      </w:r>
      <w:commentRangeEnd w:id="1161"/>
      <w:r w:rsidR="00114A30">
        <w:rPr>
          <w:rStyle w:val="CommentReference"/>
        </w:rPr>
        <w:commentReference w:id="1161"/>
      </w:r>
      <w:bookmarkStart w:id="1162" w:name="_GoBack"/>
      <w:bookmarkEnd w:id="1162"/>
    </w:p>
    <w:p w14:paraId="1979899B"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relationshipCode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hyperlink w:anchor="aNIEMUMLProfileModelPackageDescriptionProfileRelationshipCode" w:history="1">
        <w:r>
          <w:rPr>
            <w:rFonts w:ascii="Times" w:eastAsia="Times" w:hAnsi="Times" w:cs="Times"/>
            <w:color w:val="000000"/>
            <w:szCs w:val="20"/>
          </w:rPr>
          <w:t xml:space="preserve">RelationshipCode </w:t>
        </w:r>
      </w:hyperlink>
      <w:r>
        <w:rPr>
          <w:rFonts w:ascii="Times" w:eastAsia="Times" w:hAnsi="Times" w:cs="Times"/>
          <w:color w:val="000000"/>
          <w:szCs w:val="20"/>
        </w:rPr>
        <w:t>[1] {unique ,composite }</w:t>
      </w:r>
    </w:p>
    <w:p w14:paraId="66A0D0FA" w14:textId="77777777" w:rsidR="007B4D6D" w:rsidRDefault="007B4D6D" w:rsidP="007B4D6D">
      <w:pPr>
        <w:pStyle w:val="BodyText"/>
        <w:rPr>
          <w:rFonts w:eastAsia="Times"/>
        </w:rPr>
      </w:pPr>
      <w:r>
        <w:rPr>
          <w:rFonts w:eastAsia="Times"/>
        </w:rPr>
        <w:t>A classification or reason for the connectedness between the MPDs or between an MPD and a resource.</w:t>
      </w:r>
    </w:p>
    <w:p w14:paraId="427E0693" w14:textId="77777777" w:rsidR="007B4D6D" w:rsidRDefault="007B4D6D" w:rsidP="007B4D6D">
      <w:pPr>
        <w:pStyle w:val="Heading3"/>
      </w:pPr>
      <w:bookmarkStart w:id="1163" w:name="aRefHeading817"/>
      <w:bookmarkStart w:id="1164" w:name="_Toc364003786"/>
      <w:bookmarkStart w:id="1165" w:name="_Toc366661373"/>
      <w:r>
        <w:lastRenderedPageBreak/>
        <w:t>&lt;Enumeration&gt; NatureCode</w:t>
      </w:r>
      <w:bookmarkEnd w:id="1163"/>
      <w:bookmarkEnd w:id="1164"/>
      <w:bookmarkEnd w:id="1165"/>
    </w:p>
    <w:p w14:paraId="77CF03A0" w14:textId="77777777" w:rsidR="007B4D6D" w:rsidRDefault="007B4D6D" w:rsidP="007B4D6D">
      <w:pPr>
        <w:pStyle w:val="Heading5"/>
      </w:pPr>
      <w:r>
        <w:t>Description</w:t>
      </w:r>
    </w:p>
    <w:p w14:paraId="5BCB033D" w14:textId="5DA0BBAB" w:rsidR="007B4D6D" w:rsidRDefault="007B4D6D" w:rsidP="007B4D6D">
      <w:pPr>
        <w:pStyle w:val="BodyText"/>
        <w:rPr>
          <w:rFonts w:eastAsia="Times"/>
        </w:rPr>
      </w:pPr>
      <w:r>
        <w:rPr>
          <w:rFonts w:eastAsia="Times"/>
        </w:rPr>
        <w:t>An indication of the type of an MPD artifact. This further indicates how it should be processed by software tools. The literals of this enumeration correspond to MPD nature URIs of the form "http://reference.niem.gov/niem/resource/mpd/lexicon/1.0/nature#&lt;nature-code&gt;". [Note these NIEM-UML enumeration literals differ from the NIEM MPD Specification v1.0 in that they use underscore ("_") instead of dash ("-"). This is due to issues with dashes in some UML tools.] Reference Section 4.2.5 and Appendix G of NIEM MPD Specification v1.0 (http://reference.niem.gov/niem/specification/model-package-description/1.0/)</w:t>
      </w:r>
      <w:r w:rsidR="00E3131E">
        <w:rPr>
          <w:rFonts w:eastAsia="Times"/>
        </w:rPr>
        <w:t xml:space="preserve">. </w:t>
      </w:r>
    </w:p>
    <w:p w14:paraId="0F780298" w14:textId="5F991CD9" w:rsidR="005D1981" w:rsidRPr="005C5938" w:rsidRDefault="005D1981" w:rsidP="005D1981">
      <w:pPr>
        <w:rPr>
          <w:rFonts w:ascii="Arial" w:hAnsi="Arial" w:cs="Arial"/>
          <w:i/>
          <w:iCs/>
          <w:vanish/>
          <w:color w:val="FF0000"/>
          <w:sz w:val="22"/>
          <w:szCs w:val="22"/>
        </w:rPr>
      </w:pPr>
      <w:r w:rsidRPr="005C5938">
        <w:rPr>
          <w:rFonts w:ascii="Arial" w:hAnsi="Arial" w:cs="Arial"/>
          <w:i/>
          <w:iCs/>
          <w:vanish/>
          <w:color w:val="FF0000"/>
          <w:sz w:val="22"/>
          <w:szCs w:val="22"/>
        </w:rPr>
        <w:t>NIEM-UML FTF Issue No: 18178</w:t>
      </w:r>
      <w:r w:rsidR="001701EE">
        <w:rPr>
          <w:rFonts w:ascii="Arial" w:hAnsi="Arial" w:cs="Arial"/>
          <w:i/>
          <w:iCs/>
          <w:vanish/>
          <w:color w:val="FF0000"/>
          <w:sz w:val="22"/>
          <w:szCs w:val="22"/>
        </w:rPr>
        <w:t>; Title: NIEM-UML PurposeCode changelog</w:t>
      </w:r>
    </w:p>
    <w:p w14:paraId="16482D94" w14:textId="77777777" w:rsidR="007B4D6D" w:rsidRDefault="007B4D6D" w:rsidP="005C5938">
      <w:pPr>
        <w:pStyle w:val="Heading5"/>
        <w:numPr>
          <w:ilvl w:val="0"/>
          <w:numId w:val="0"/>
        </w:numPr>
      </w:pPr>
      <w:r>
        <w:t>Enumeration Literals</w:t>
      </w:r>
    </w:p>
    <w:p w14:paraId="6A094840" w14:textId="77777777" w:rsidR="007B4D6D" w:rsidRDefault="007B4D6D" w:rsidP="007B4D6D">
      <w:pPr>
        <w:pStyle w:val="BulletedText"/>
        <w:ind w:left="0" w:firstLine="0"/>
        <w:rPr>
          <w:rFonts w:ascii="Times" w:eastAsia="Times" w:hAnsi="Times" w:cs="Times"/>
        </w:rPr>
      </w:pPr>
      <w:r>
        <w:rPr>
          <w:rFonts w:eastAsia="Times"/>
        </w:rPr>
        <w:t>binary</w:t>
      </w:r>
    </w:p>
    <w:p w14:paraId="0125B604" w14:textId="77777777" w:rsidR="007B4D6D" w:rsidRDefault="007B4D6D" w:rsidP="007B4D6D">
      <w:pPr>
        <w:pStyle w:val="BulletedText"/>
        <w:ind w:left="0" w:firstLine="0"/>
        <w:rPr>
          <w:rFonts w:ascii="Times" w:eastAsia="Times" w:hAnsi="Times" w:cs="Times"/>
        </w:rPr>
      </w:pPr>
      <w:r>
        <w:rPr>
          <w:rFonts w:eastAsia="Times"/>
        </w:rPr>
        <w:t>catalog</w:t>
      </w:r>
    </w:p>
    <w:p w14:paraId="1EC4671C" w14:textId="77777777" w:rsidR="007B4D6D" w:rsidRDefault="007B4D6D" w:rsidP="007B4D6D">
      <w:pPr>
        <w:pStyle w:val="BulletedText"/>
        <w:ind w:left="0" w:firstLine="0"/>
        <w:rPr>
          <w:rFonts w:ascii="Times" w:eastAsia="Times" w:hAnsi="Times" w:cs="Times"/>
        </w:rPr>
      </w:pPr>
      <w:r>
        <w:rPr>
          <w:rFonts w:eastAsia="Times"/>
        </w:rPr>
        <w:t>changelog</w:t>
      </w:r>
    </w:p>
    <w:p w14:paraId="6FB464BA" w14:textId="77777777" w:rsidR="007B4D6D" w:rsidRPr="005C5938" w:rsidRDefault="007B4D6D" w:rsidP="007B4D6D">
      <w:pPr>
        <w:pStyle w:val="BulletedText"/>
        <w:ind w:left="0" w:firstLine="0"/>
        <w:rPr>
          <w:rFonts w:ascii="Times" w:eastAsia="Times" w:hAnsi="Times" w:cs="Times"/>
        </w:rPr>
      </w:pPr>
      <w:r>
        <w:rPr>
          <w:rFonts w:eastAsia="Times"/>
        </w:rPr>
        <w:t>character</w:t>
      </w:r>
    </w:p>
    <w:p w14:paraId="339A1653" w14:textId="39572A52" w:rsidR="00795B1E" w:rsidRDefault="00795B1E" w:rsidP="007B4D6D">
      <w:pPr>
        <w:pStyle w:val="BulletedText"/>
        <w:ind w:left="0" w:firstLine="0"/>
        <w:rPr>
          <w:rFonts w:ascii="Times" w:eastAsia="Times" w:hAnsi="Times" w:cs="Times"/>
        </w:rPr>
      </w:pPr>
      <w:r>
        <w:rPr>
          <w:rFonts w:eastAsia="Times"/>
        </w:rPr>
        <w:t>core_update</w:t>
      </w:r>
    </w:p>
    <w:p w14:paraId="76892AD1" w14:textId="77777777" w:rsidR="007B4D6D" w:rsidRDefault="007B4D6D" w:rsidP="007B4D6D">
      <w:pPr>
        <w:pStyle w:val="BulletedText"/>
        <w:ind w:left="0" w:firstLine="0"/>
        <w:rPr>
          <w:rFonts w:ascii="Times" w:eastAsia="Times" w:hAnsi="Times" w:cs="Times"/>
        </w:rPr>
      </w:pPr>
      <w:r>
        <w:rPr>
          <w:rFonts w:eastAsia="Times"/>
        </w:rPr>
        <w:t>csv</w:t>
      </w:r>
    </w:p>
    <w:p w14:paraId="073C8419" w14:textId="77777777" w:rsidR="007B4D6D" w:rsidRDefault="007B4D6D" w:rsidP="007B4D6D">
      <w:pPr>
        <w:pStyle w:val="BulletedText"/>
        <w:ind w:left="0" w:firstLine="0"/>
        <w:rPr>
          <w:rFonts w:ascii="Times" w:eastAsia="Times" w:hAnsi="Times" w:cs="Times"/>
        </w:rPr>
      </w:pPr>
      <w:r>
        <w:rPr>
          <w:rFonts w:eastAsia="Times"/>
        </w:rPr>
        <w:t>doc</w:t>
      </w:r>
    </w:p>
    <w:p w14:paraId="37A46369" w14:textId="77777777" w:rsidR="007B4D6D" w:rsidRPr="005C5938" w:rsidRDefault="007B4D6D" w:rsidP="00CD4B79">
      <w:pPr>
        <w:pStyle w:val="BulletedText"/>
        <w:ind w:left="0" w:firstLine="0"/>
        <w:rPr>
          <w:rFonts w:ascii="Times" w:eastAsia="Times" w:hAnsi="Times" w:cs="Times"/>
        </w:rPr>
      </w:pPr>
      <w:r w:rsidRPr="00CD4B79">
        <w:rPr>
          <w:rFonts w:eastAsia="Times"/>
        </w:rPr>
        <w:t>domain_update</w:t>
      </w:r>
    </w:p>
    <w:p w14:paraId="5FFF6028" w14:textId="6318CC99" w:rsidR="00795B1E" w:rsidRPr="00CD4B79" w:rsidRDefault="00795B1E" w:rsidP="00CD4B79">
      <w:pPr>
        <w:pStyle w:val="BulletedText"/>
        <w:ind w:left="0" w:firstLine="0"/>
        <w:rPr>
          <w:rFonts w:ascii="Times" w:eastAsia="Times" w:hAnsi="Times" w:cs="Times"/>
        </w:rPr>
      </w:pPr>
      <w:r>
        <w:rPr>
          <w:rFonts w:eastAsia="Times"/>
        </w:rPr>
        <w:t>eiem</w:t>
      </w:r>
    </w:p>
    <w:p w14:paraId="3886930E" w14:textId="77777777" w:rsidR="007B4D6D" w:rsidRDefault="007B4D6D" w:rsidP="007B4D6D">
      <w:pPr>
        <w:pStyle w:val="BulletedText"/>
        <w:ind w:left="0" w:firstLine="0"/>
        <w:rPr>
          <w:rFonts w:ascii="Times" w:eastAsia="Times" w:hAnsi="Times" w:cs="Times"/>
        </w:rPr>
      </w:pPr>
      <w:r>
        <w:rPr>
          <w:rFonts w:eastAsia="Times"/>
        </w:rPr>
        <w:t>file_set</w:t>
      </w:r>
    </w:p>
    <w:p w14:paraId="1DC446BF" w14:textId="77777777" w:rsidR="007B4D6D" w:rsidRDefault="007B4D6D" w:rsidP="007B4D6D">
      <w:pPr>
        <w:pStyle w:val="BulletedText"/>
        <w:ind w:left="0" w:firstLine="0"/>
        <w:rPr>
          <w:rFonts w:ascii="Times" w:eastAsia="Times" w:hAnsi="Times" w:cs="Times"/>
        </w:rPr>
      </w:pPr>
      <w:r>
        <w:rPr>
          <w:rFonts w:eastAsia="Times"/>
        </w:rPr>
        <w:t>gif</w:t>
      </w:r>
    </w:p>
    <w:p w14:paraId="0DDACBE1" w14:textId="77777777" w:rsidR="007B4D6D" w:rsidRDefault="007B4D6D" w:rsidP="007B4D6D">
      <w:pPr>
        <w:pStyle w:val="BulletedText"/>
        <w:ind w:left="0" w:firstLine="0"/>
        <w:rPr>
          <w:rFonts w:ascii="Times" w:eastAsia="Times" w:hAnsi="Times" w:cs="Times"/>
        </w:rPr>
      </w:pPr>
      <w:r>
        <w:rPr>
          <w:rFonts w:eastAsia="Times"/>
        </w:rPr>
        <w:t>html</w:t>
      </w:r>
    </w:p>
    <w:p w14:paraId="1DCC3CF3" w14:textId="77777777" w:rsidR="007B4D6D" w:rsidRDefault="007B4D6D" w:rsidP="007B4D6D">
      <w:pPr>
        <w:pStyle w:val="BulletedText"/>
        <w:ind w:left="0" w:firstLine="0"/>
        <w:rPr>
          <w:rFonts w:ascii="Times" w:eastAsia="Times" w:hAnsi="Times" w:cs="Times"/>
        </w:rPr>
      </w:pPr>
      <w:r>
        <w:rPr>
          <w:rFonts w:eastAsia="Times"/>
        </w:rPr>
        <w:t>iepd</w:t>
      </w:r>
    </w:p>
    <w:p w14:paraId="3F4AF152" w14:textId="77777777" w:rsidR="007B4D6D" w:rsidRDefault="007B4D6D" w:rsidP="007B4D6D">
      <w:pPr>
        <w:pStyle w:val="BulletedText"/>
        <w:ind w:left="0" w:firstLine="0"/>
        <w:rPr>
          <w:rFonts w:ascii="Times" w:eastAsia="Times" w:hAnsi="Times" w:cs="Times"/>
        </w:rPr>
      </w:pPr>
      <w:r>
        <w:rPr>
          <w:rFonts w:eastAsia="Times"/>
        </w:rPr>
        <w:t>image</w:t>
      </w:r>
    </w:p>
    <w:p w14:paraId="3918B5B9" w14:textId="77777777" w:rsidR="007B4D6D" w:rsidRDefault="007B4D6D" w:rsidP="007B4D6D">
      <w:pPr>
        <w:pStyle w:val="BulletedText"/>
        <w:ind w:left="0" w:firstLine="0"/>
        <w:rPr>
          <w:rFonts w:ascii="Times" w:eastAsia="Times" w:hAnsi="Times" w:cs="Times"/>
        </w:rPr>
      </w:pPr>
      <w:r>
        <w:rPr>
          <w:rFonts w:eastAsia="Times"/>
        </w:rPr>
        <w:t>jpg</w:t>
      </w:r>
    </w:p>
    <w:p w14:paraId="0400595F" w14:textId="77777777" w:rsidR="007B4D6D" w:rsidRDefault="007B4D6D" w:rsidP="007B4D6D">
      <w:pPr>
        <w:pStyle w:val="BulletedText"/>
        <w:ind w:left="0" w:firstLine="0"/>
        <w:rPr>
          <w:rFonts w:ascii="Times" w:eastAsia="Times" w:hAnsi="Times" w:cs="Times"/>
        </w:rPr>
      </w:pPr>
      <w:r>
        <w:rPr>
          <w:rFonts w:eastAsia="Times"/>
        </w:rPr>
        <w:t>mdb</w:t>
      </w:r>
    </w:p>
    <w:p w14:paraId="1C7138DA" w14:textId="77777777" w:rsidR="007B4D6D" w:rsidRDefault="007B4D6D" w:rsidP="007B4D6D">
      <w:pPr>
        <w:pStyle w:val="BulletedText"/>
        <w:ind w:left="0" w:firstLine="0"/>
        <w:rPr>
          <w:rFonts w:ascii="Times" w:eastAsia="Times" w:hAnsi="Times" w:cs="Times"/>
        </w:rPr>
      </w:pPr>
      <w:r>
        <w:rPr>
          <w:rFonts w:eastAsia="Times"/>
        </w:rPr>
        <w:t>mpd</w:t>
      </w:r>
    </w:p>
    <w:p w14:paraId="3E9EC488" w14:textId="77777777" w:rsidR="007B4D6D" w:rsidRDefault="007B4D6D" w:rsidP="007B4D6D">
      <w:pPr>
        <w:pStyle w:val="BulletedText"/>
        <w:ind w:left="0" w:firstLine="0"/>
        <w:rPr>
          <w:rFonts w:ascii="Times" w:eastAsia="Times" w:hAnsi="Times" w:cs="Times"/>
        </w:rPr>
      </w:pPr>
      <w:r>
        <w:rPr>
          <w:rFonts w:eastAsia="Times"/>
        </w:rPr>
        <w:t>owl</w:t>
      </w:r>
    </w:p>
    <w:p w14:paraId="6BE67E3B" w14:textId="77777777" w:rsidR="007B4D6D" w:rsidRDefault="007B4D6D" w:rsidP="007B4D6D">
      <w:pPr>
        <w:pStyle w:val="BulletedText"/>
        <w:ind w:left="0" w:firstLine="0"/>
        <w:rPr>
          <w:rFonts w:ascii="Times" w:eastAsia="Times" w:hAnsi="Times" w:cs="Times"/>
        </w:rPr>
      </w:pPr>
      <w:r>
        <w:rPr>
          <w:rFonts w:eastAsia="Times"/>
        </w:rPr>
        <w:t>pdf</w:t>
      </w:r>
    </w:p>
    <w:p w14:paraId="04857BB3" w14:textId="77777777" w:rsidR="007B4D6D" w:rsidRDefault="007B4D6D" w:rsidP="007B4D6D">
      <w:pPr>
        <w:pStyle w:val="BulletedText"/>
        <w:ind w:left="0" w:firstLine="0"/>
        <w:rPr>
          <w:rFonts w:ascii="Times" w:eastAsia="Times" w:hAnsi="Times" w:cs="Times"/>
        </w:rPr>
      </w:pPr>
      <w:r>
        <w:rPr>
          <w:rFonts w:eastAsia="Times"/>
        </w:rPr>
        <w:t>png</w:t>
      </w:r>
    </w:p>
    <w:p w14:paraId="0FE722A0" w14:textId="77777777" w:rsidR="007B4D6D" w:rsidRDefault="007B4D6D" w:rsidP="007B4D6D">
      <w:pPr>
        <w:pStyle w:val="BulletedText"/>
        <w:ind w:left="0" w:firstLine="0"/>
        <w:rPr>
          <w:rFonts w:ascii="Times" w:eastAsia="Times" w:hAnsi="Times" w:cs="Times"/>
        </w:rPr>
      </w:pPr>
      <w:r>
        <w:rPr>
          <w:rFonts w:eastAsia="Times"/>
        </w:rPr>
        <w:t>ppt</w:t>
      </w:r>
    </w:p>
    <w:p w14:paraId="31280820" w14:textId="77777777" w:rsidR="007B4D6D" w:rsidRDefault="007B4D6D" w:rsidP="007B4D6D">
      <w:pPr>
        <w:pStyle w:val="BulletedText"/>
        <w:ind w:left="0" w:firstLine="0"/>
        <w:rPr>
          <w:rFonts w:ascii="Times" w:eastAsia="Times" w:hAnsi="Times" w:cs="Times"/>
        </w:rPr>
      </w:pPr>
      <w:r>
        <w:rPr>
          <w:rFonts w:eastAsia="Times"/>
        </w:rPr>
        <w:t>rdf</w:t>
      </w:r>
    </w:p>
    <w:p w14:paraId="67CC8FB6" w14:textId="77777777" w:rsidR="007B4D6D" w:rsidRDefault="007B4D6D" w:rsidP="007B4D6D">
      <w:pPr>
        <w:pStyle w:val="BulletedText"/>
        <w:ind w:left="0" w:firstLine="0"/>
        <w:rPr>
          <w:rFonts w:ascii="Times" w:eastAsia="Times" w:hAnsi="Times" w:cs="Times"/>
        </w:rPr>
      </w:pPr>
      <w:r>
        <w:rPr>
          <w:rFonts w:eastAsia="Times"/>
        </w:rPr>
        <w:t>release</w:t>
      </w:r>
    </w:p>
    <w:p w14:paraId="2DB21C06" w14:textId="77777777" w:rsidR="007B4D6D" w:rsidRDefault="007B4D6D" w:rsidP="007B4D6D">
      <w:pPr>
        <w:pStyle w:val="BulletedText"/>
        <w:ind w:left="0" w:firstLine="0"/>
        <w:rPr>
          <w:rFonts w:ascii="Times" w:eastAsia="Times" w:hAnsi="Times" w:cs="Times"/>
        </w:rPr>
      </w:pPr>
      <w:r>
        <w:rPr>
          <w:rFonts w:eastAsia="Times"/>
        </w:rPr>
        <w:t>schematron</w:t>
      </w:r>
    </w:p>
    <w:p w14:paraId="24E9E307" w14:textId="77777777" w:rsidR="007B4D6D" w:rsidRDefault="007B4D6D" w:rsidP="007B4D6D">
      <w:pPr>
        <w:pStyle w:val="BulletedText"/>
        <w:ind w:left="0" w:firstLine="0"/>
        <w:rPr>
          <w:rFonts w:ascii="Times" w:eastAsia="Times" w:hAnsi="Times" w:cs="Times"/>
        </w:rPr>
      </w:pPr>
      <w:r>
        <w:rPr>
          <w:rFonts w:eastAsia="Times"/>
        </w:rPr>
        <w:t>svg</w:t>
      </w:r>
    </w:p>
    <w:p w14:paraId="3BB75D02" w14:textId="77777777" w:rsidR="007B4D6D" w:rsidRDefault="007B4D6D" w:rsidP="007B4D6D">
      <w:pPr>
        <w:pStyle w:val="BulletedText"/>
        <w:ind w:left="0" w:firstLine="0"/>
        <w:rPr>
          <w:rFonts w:ascii="Times" w:eastAsia="Times" w:hAnsi="Times" w:cs="Times"/>
        </w:rPr>
      </w:pPr>
      <w:r>
        <w:rPr>
          <w:rFonts w:eastAsia="Times"/>
        </w:rPr>
        <w:t>text</w:t>
      </w:r>
    </w:p>
    <w:p w14:paraId="0477EAED" w14:textId="77777777" w:rsidR="007B4D6D" w:rsidRDefault="007B4D6D" w:rsidP="007B4D6D">
      <w:pPr>
        <w:pStyle w:val="BulletedText"/>
        <w:ind w:left="0" w:firstLine="0"/>
        <w:rPr>
          <w:rFonts w:ascii="Times" w:eastAsia="Times" w:hAnsi="Times" w:cs="Times"/>
        </w:rPr>
      </w:pPr>
      <w:r>
        <w:rPr>
          <w:rFonts w:eastAsia="Times"/>
        </w:rPr>
        <w:t>vsd</w:t>
      </w:r>
    </w:p>
    <w:p w14:paraId="077C275F" w14:textId="77777777" w:rsidR="007B4D6D" w:rsidRDefault="007B4D6D" w:rsidP="007B4D6D">
      <w:pPr>
        <w:pStyle w:val="BulletedText"/>
        <w:ind w:left="0" w:firstLine="0"/>
        <w:rPr>
          <w:rFonts w:ascii="Times" w:eastAsia="Times" w:hAnsi="Times" w:cs="Times"/>
        </w:rPr>
      </w:pPr>
      <w:r>
        <w:rPr>
          <w:rFonts w:eastAsia="Times"/>
        </w:rPr>
        <w:lastRenderedPageBreak/>
        <w:t>wantlist</w:t>
      </w:r>
    </w:p>
    <w:p w14:paraId="40FF0D80" w14:textId="77777777" w:rsidR="007B4D6D" w:rsidRDefault="007B4D6D" w:rsidP="007B4D6D">
      <w:pPr>
        <w:pStyle w:val="BulletedText"/>
        <w:ind w:left="0" w:firstLine="0"/>
        <w:rPr>
          <w:rFonts w:ascii="Times" w:eastAsia="Times" w:hAnsi="Times" w:cs="Times"/>
        </w:rPr>
      </w:pPr>
      <w:r>
        <w:rPr>
          <w:rFonts w:eastAsia="Times"/>
        </w:rPr>
        <w:t>wsdl</w:t>
      </w:r>
    </w:p>
    <w:p w14:paraId="13B5C4DD" w14:textId="77777777" w:rsidR="007B4D6D" w:rsidRDefault="007B4D6D" w:rsidP="007B4D6D">
      <w:pPr>
        <w:pStyle w:val="BulletedText"/>
        <w:ind w:left="0" w:firstLine="0"/>
        <w:rPr>
          <w:rFonts w:ascii="Times" w:eastAsia="Times" w:hAnsi="Times" w:cs="Times"/>
        </w:rPr>
      </w:pPr>
      <w:r>
        <w:rPr>
          <w:rFonts w:eastAsia="Times"/>
        </w:rPr>
        <w:t>xhtml</w:t>
      </w:r>
    </w:p>
    <w:p w14:paraId="3F4E1233" w14:textId="77777777" w:rsidR="007B4D6D" w:rsidRDefault="007B4D6D" w:rsidP="007B4D6D">
      <w:pPr>
        <w:pStyle w:val="BulletedText"/>
        <w:ind w:left="0" w:firstLine="0"/>
        <w:rPr>
          <w:rFonts w:ascii="Times" w:eastAsia="Times" w:hAnsi="Times" w:cs="Times"/>
        </w:rPr>
      </w:pPr>
      <w:r>
        <w:rPr>
          <w:rFonts w:eastAsia="Times"/>
        </w:rPr>
        <w:t>xls</w:t>
      </w:r>
    </w:p>
    <w:p w14:paraId="311D060B" w14:textId="77777777" w:rsidR="007B4D6D" w:rsidRDefault="007B4D6D" w:rsidP="007B4D6D">
      <w:pPr>
        <w:pStyle w:val="BulletedText"/>
        <w:ind w:left="0" w:firstLine="0"/>
        <w:rPr>
          <w:rFonts w:ascii="Times" w:eastAsia="Times" w:hAnsi="Times" w:cs="Times"/>
        </w:rPr>
      </w:pPr>
      <w:r>
        <w:rPr>
          <w:rFonts w:eastAsia="Times"/>
        </w:rPr>
        <w:t>xmi</w:t>
      </w:r>
    </w:p>
    <w:p w14:paraId="417DB3D4" w14:textId="77777777" w:rsidR="007B4D6D" w:rsidRDefault="007B4D6D" w:rsidP="007B4D6D">
      <w:pPr>
        <w:pStyle w:val="BulletedText"/>
        <w:ind w:left="0" w:firstLine="0"/>
        <w:rPr>
          <w:rFonts w:ascii="Times" w:eastAsia="Times" w:hAnsi="Times" w:cs="Times"/>
        </w:rPr>
      </w:pPr>
      <w:r>
        <w:rPr>
          <w:rFonts w:eastAsia="Times"/>
        </w:rPr>
        <w:t>xml</w:t>
      </w:r>
    </w:p>
    <w:p w14:paraId="0E68B212" w14:textId="77777777" w:rsidR="007B4D6D" w:rsidRDefault="007B4D6D" w:rsidP="007B4D6D">
      <w:pPr>
        <w:pStyle w:val="BulletedText"/>
        <w:ind w:left="0" w:firstLine="0"/>
        <w:rPr>
          <w:rFonts w:ascii="Times" w:eastAsia="Times" w:hAnsi="Times" w:cs="Times"/>
        </w:rPr>
      </w:pPr>
      <w:r>
        <w:rPr>
          <w:rFonts w:eastAsia="Times"/>
        </w:rPr>
        <w:t>xsd</w:t>
      </w:r>
    </w:p>
    <w:p w14:paraId="61841F26" w14:textId="77777777" w:rsidR="007B4D6D" w:rsidRDefault="007B4D6D" w:rsidP="007B4D6D">
      <w:pPr>
        <w:pStyle w:val="BulletedText"/>
        <w:ind w:left="0" w:firstLine="0"/>
        <w:rPr>
          <w:rFonts w:ascii="Times" w:eastAsia="Times" w:hAnsi="Times" w:cs="Times"/>
        </w:rPr>
      </w:pPr>
      <w:r>
        <w:rPr>
          <w:rFonts w:eastAsia="Times"/>
        </w:rPr>
        <w:t>xslt</w:t>
      </w:r>
    </w:p>
    <w:p w14:paraId="24ABE101" w14:textId="77777777" w:rsidR="007B4D6D" w:rsidRPr="005C5938" w:rsidRDefault="007B4D6D" w:rsidP="007B4D6D">
      <w:pPr>
        <w:pStyle w:val="BulletedText"/>
        <w:ind w:left="0" w:firstLine="0"/>
        <w:rPr>
          <w:rFonts w:ascii="Times" w:eastAsia="Times" w:hAnsi="Times" w:cs="Times"/>
        </w:rPr>
      </w:pPr>
      <w:r>
        <w:rPr>
          <w:rFonts w:eastAsia="Times"/>
        </w:rPr>
        <w:t>zip</w:t>
      </w:r>
    </w:p>
    <w:p w14:paraId="4DAEBFE1" w14:textId="03DE8F00" w:rsidR="005D1981" w:rsidRPr="005C5938" w:rsidRDefault="005D1981" w:rsidP="005C5938">
      <w:pPr>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70E3A1ED" w14:textId="77777777" w:rsidR="007B4D6D" w:rsidRDefault="007B4D6D" w:rsidP="007B4D6D">
      <w:pPr>
        <w:pStyle w:val="Heading3"/>
      </w:pPr>
      <w:bookmarkStart w:id="1166" w:name="aRefHeading818"/>
      <w:bookmarkStart w:id="1167" w:name="_Toc364003787"/>
      <w:bookmarkStart w:id="1168" w:name="_Toc366661374"/>
      <w:r>
        <w:t>&lt;Class&gt; POCType</w:t>
      </w:r>
      <w:bookmarkEnd w:id="1166"/>
      <w:bookmarkEnd w:id="1167"/>
      <w:bookmarkEnd w:id="1168"/>
    </w:p>
    <w:p w14:paraId="67C7F4A3" w14:textId="77777777" w:rsidR="007B4D6D" w:rsidRDefault="007B4D6D" w:rsidP="007B4D6D">
      <w:pPr>
        <w:pStyle w:val="Heading5"/>
      </w:pPr>
      <w:r>
        <w:t>Description</w:t>
      </w:r>
    </w:p>
    <w:p w14:paraId="7D00EEA6" w14:textId="77777777" w:rsidR="007B4D6D" w:rsidRDefault="007B4D6D" w:rsidP="007B4D6D">
      <w:pPr>
        <w:pStyle w:val="BodyText"/>
        <w:rPr>
          <w:rFonts w:eastAsia="Times"/>
        </w:rPr>
      </w:pPr>
      <w:r>
        <w:rPr>
          <w:rFonts w:eastAsia="Times"/>
        </w:rPr>
        <w:t>A set of metadata used to contact the authoritative source for an MPD.</w:t>
      </w:r>
    </w:p>
    <w:p w14:paraId="27D0438D" w14:textId="77777777" w:rsidR="007B4D6D" w:rsidRDefault="007B4D6D" w:rsidP="007B4D6D">
      <w:pPr>
        <w:pStyle w:val="Heading5"/>
      </w:pPr>
      <w:r>
        <w:t>Attributes</w:t>
      </w:r>
    </w:p>
    <w:p w14:paraId="7BBC4BC4" w14:textId="77777777" w:rsidR="007B4D6D" w:rsidRDefault="007B4D6D" w:rsidP="007B4D6D">
      <w:pPr>
        <w:pStyle w:val="BulletedText"/>
        <w:ind w:left="0" w:firstLine="0"/>
        <w:rPr>
          <w:rFonts w:eastAsia="Times"/>
        </w:rPr>
      </w:pPr>
      <w:r>
        <w:rPr>
          <w:rFonts w:eastAsia="Times"/>
        </w:rPr>
        <w:t>POCEmail :PrimitiveTypes::String [1..*] {unique ,composite }</w:t>
      </w:r>
    </w:p>
    <w:p w14:paraId="01B38C5A" w14:textId="77777777" w:rsidR="007B4D6D" w:rsidRDefault="007B4D6D" w:rsidP="007B4D6D">
      <w:pPr>
        <w:pStyle w:val="BodyText"/>
        <w:rPr>
          <w:rFonts w:eastAsia="Times"/>
        </w:rPr>
      </w:pPr>
      <w:r>
        <w:rPr>
          <w:rFonts w:eastAsia="Times"/>
        </w:rPr>
        <w:t>An email address.</w:t>
      </w:r>
    </w:p>
    <w:p w14:paraId="601C0CC5" w14:textId="77777777" w:rsidR="007B4D6D" w:rsidRDefault="007B4D6D" w:rsidP="007B4D6D">
      <w:pPr>
        <w:pStyle w:val="BulletedText"/>
        <w:ind w:left="0" w:firstLine="0"/>
        <w:rPr>
          <w:rFonts w:eastAsia="Times"/>
        </w:rPr>
      </w:pPr>
      <w:r>
        <w:rPr>
          <w:rFonts w:eastAsia="Times"/>
        </w:rPr>
        <w:t>POCName :PrimitiveTypes::String [1] {unique ,composite }</w:t>
      </w:r>
    </w:p>
    <w:p w14:paraId="2F22C4A0" w14:textId="77777777" w:rsidR="007B4D6D" w:rsidRDefault="007B4D6D" w:rsidP="007B4D6D">
      <w:pPr>
        <w:pStyle w:val="BodyText"/>
        <w:rPr>
          <w:rFonts w:eastAsia="Times"/>
        </w:rPr>
      </w:pPr>
      <w:r>
        <w:rPr>
          <w:rFonts w:eastAsia="Times"/>
        </w:rPr>
        <w:t>A name for a person, position, or title.</w:t>
      </w:r>
    </w:p>
    <w:p w14:paraId="63DDFD8C" w14:textId="77777777" w:rsidR="007B4D6D" w:rsidRDefault="007B4D6D" w:rsidP="007B4D6D">
      <w:pPr>
        <w:pStyle w:val="BulletedText"/>
        <w:ind w:left="0" w:firstLine="0"/>
        <w:rPr>
          <w:rFonts w:eastAsia="Times"/>
        </w:rPr>
      </w:pPr>
      <w:r>
        <w:rPr>
          <w:rFonts w:eastAsia="Times"/>
        </w:rPr>
        <w:t>POCTelephone :PrimitiveTypes::String [1..*] {unique ,composite }</w:t>
      </w:r>
    </w:p>
    <w:p w14:paraId="5654D261" w14:textId="77777777" w:rsidR="007B4D6D" w:rsidRDefault="007B4D6D" w:rsidP="007B4D6D">
      <w:pPr>
        <w:pStyle w:val="BodyText"/>
        <w:rPr>
          <w:rFonts w:eastAsia="Times"/>
        </w:rPr>
      </w:pPr>
      <w:r>
        <w:rPr>
          <w:rFonts w:eastAsia="Times"/>
        </w:rPr>
        <w:t>A telephone number.</w:t>
      </w:r>
    </w:p>
    <w:p w14:paraId="0F17AA02" w14:textId="77777777" w:rsidR="007B4D6D" w:rsidRDefault="007B4D6D" w:rsidP="007B4D6D">
      <w:pPr>
        <w:pStyle w:val="Heading3"/>
      </w:pPr>
      <w:bookmarkStart w:id="1169" w:name="aRefHeading819"/>
      <w:bookmarkStart w:id="1170" w:name="_Toc364003788"/>
      <w:bookmarkStart w:id="1171" w:name="_Toc366661375"/>
      <w:r>
        <w:t>&lt;Enumeration&gt; PurposeCode</w:t>
      </w:r>
      <w:bookmarkEnd w:id="1169"/>
      <w:bookmarkEnd w:id="1170"/>
      <w:bookmarkEnd w:id="1171"/>
    </w:p>
    <w:p w14:paraId="19E1CF3E" w14:textId="77777777" w:rsidR="007B4D6D" w:rsidRDefault="007B4D6D" w:rsidP="007B4D6D">
      <w:pPr>
        <w:pStyle w:val="Heading5"/>
      </w:pPr>
      <w:r>
        <w:t>Description</w:t>
      </w:r>
    </w:p>
    <w:p w14:paraId="06D84010" w14:textId="0A32053B" w:rsidR="007B4D6D" w:rsidRDefault="007B4D6D" w:rsidP="007B4D6D">
      <w:pPr>
        <w:pStyle w:val="BodyText"/>
        <w:rPr>
          <w:rFonts w:eastAsia="Times"/>
        </w:rPr>
      </w:pPr>
      <w:r>
        <w:rPr>
          <w:rFonts w:eastAsia="Times"/>
        </w:rPr>
        <w:t xml:space="preserve">An indication of the type of an MPD artifact. This further indicates how it should be processed by software tools. The literals of this enumeration correspond to MPD </w:t>
      </w:r>
      <w:r w:rsidR="003436F9">
        <w:rPr>
          <w:rFonts w:eastAsia="Times"/>
        </w:rPr>
        <w:t xml:space="preserve">purpose </w:t>
      </w:r>
      <w:r>
        <w:rPr>
          <w:rFonts w:eastAsia="Times"/>
        </w:rPr>
        <w:t>URIs of the form "http://reference.niem.gov/niem/resource/mpd/lexicon/1.0/purpose#". [Note these NIEM-UML enumeration literals differ from the NIEM MPD Specification v1.0 in that they use underscore ("_") instead of dash ("-"). This is due to issues with dashes in some UML tools.] Reference Section 4.2.4 and Appendix G of NIEM MPD Specification v1.0 (http://reference.niem.gov/niem/specification/model-package-description/1.0/)</w:t>
      </w:r>
      <w:r w:rsidR="00E3131E">
        <w:rPr>
          <w:rFonts w:eastAsia="Times"/>
        </w:rPr>
        <w:t xml:space="preserve">. </w:t>
      </w:r>
    </w:p>
    <w:p w14:paraId="10D770FB" w14:textId="4413C405" w:rsidR="005D1981" w:rsidRPr="005C5938" w:rsidRDefault="005D1981" w:rsidP="005C5938">
      <w:pPr>
        <w:rPr>
          <w:color w:val="FF0000"/>
        </w:rPr>
      </w:pPr>
      <w:r w:rsidRPr="005C5938">
        <w:rPr>
          <w:rFonts w:ascii="Arial" w:hAnsi="Arial" w:cs="Arial"/>
          <w:i/>
          <w:iCs/>
          <w:vanish/>
          <w:color w:val="FF0000"/>
          <w:sz w:val="22"/>
          <w:szCs w:val="22"/>
        </w:rPr>
        <w:t>NIEM-UML FTF Issue No: 18178</w:t>
      </w:r>
      <w:r w:rsidR="001701EE">
        <w:rPr>
          <w:rFonts w:ascii="Arial" w:hAnsi="Arial" w:cs="Arial"/>
          <w:i/>
          <w:iCs/>
          <w:vanish/>
          <w:color w:val="FF0000"/>
          <w:sz w:val="22"/>
          <w:szCs w:val="22"/>
        </w:rPr>
        <w:t>; Title: NIEM-UML PurposeCode changelog</w:t>
      </w:r>
    </w:p>
    <w:p w14:paraId="311E64AE" w14:textId="77777777" w:rsidR="007B4D6D" w:rsidRDefault="007B4D6D" w:rsidP="007B4D6D">
      <w:pPr>
        <w:pStyle w:val="Heading5"/>
      </w:pPr>
      <w:r>
        <w:t>Enumeration Literals</w:t>
      </w:r>
    </w:p>
    <w:p w14:paraId="760929E5" w14:textId="745DA092" w:rsidR="007B4D6D" w:rsidRDefault="007B4D6D" w:rsidP="007B4D6D">
      <w:pPr>
        <w:pStyle w:val="BulletedText"/>
        <w:ind w:left="0" w:firstLine="0"/>
        <w:rPr>
          <w:rFonts w:ascii="Times" w:eastAsia="Times" w:hAnsi="Times" w:cs="Times"/>
        </w:rPr>
      </w:pPr>
      <w:r>
        <w:rPr>
          <w:rFonts w:eastAsia="Times"/>
        </w:rPr>
        <w:t>administrative</w:t>
      </w:r>
    </w:p>
    <w:p w14:paraId="5899295B" w14:textId="77777777" w:rsidR="007B4D6D" w:rsidRDefault="007B4D6D" w:rsidP="007B4D6D">
      <w:pPr>
        <w:pStyle w:val="BulletedText"/>
        <w:ind w:left="0" w:firstLine="0"/>
        <w:rPr>
          <w:rFonts w:ascii="Times" w:eastAsia="Times" w:hAnsi="Times" w:cs="Times"/>
        </w:rPr>
      </w:pPr>
      <w:r>
        <w:rPr>
          <w:rFonts w:eastAsia="Times"/>
        </w:rPr>
        <w:t>business_rules</w:t>
      </w:r>
    </w:p>
    <w:p w14:paraId="06D468F2" w14:textId="77777777" w:rsidR="007B4D6D" w:rsidRPr="005C5938" w:rsidRDefault="007B4D6D" w:rsidP="007B4D6D">
      <w:pPr>
        <w:pStyle w:val="BulletedText"/>
        <w:ind w:left="0" w:firstLine="0"/>
        <w:rPr>
          <w:rFonts w:ascii="Times" w:eastAsia="Times" w:hAnsi="Times" w:cs="Times"/>
        </w:rPr>
      </w:pPr>
      <w:r>
        <w:rPr>
          <w:rFonts w:eastAsia="Times"/>
        </w:rPr>
        <w:t>catalog</w:t>
      </w:r>
    </w:p>
    <w:p w14:paraId="157E59CE" w14:textId="638206B0" w:rsidR="003436F9" w:rsidRDefault="003436F9" w:rsidP="007B4D6D">
      <w:pPr>
        <w:pStyle w:val="BulletedText"/>
        <w:ind w:left="0" w:firstLine="0"/>
        <w:rPr>
          <w:rFonts w:ascii="Times" w:eastAsia="Times" w:hAnsi="Times" w:cs="Times"/>
        </w:rPr>
      </w:pPr>
      <w:r>
        <w:rPr>
          <w:rFonts w:eastAsia="Times"/>
        </w:rPr>
        <w:t>changelog</w:t>
      </w:r>
    </w:p>
    <w:p w14:paraId="1DCABA13" w14:textId="77777777" w:rsidR="007B4D6D" w:rsidRDefault="007B4D6D" w:rsidP="007B4D6D">
      <w:pPr>
        <w:pStyle w:val="BulletedText"/>
        <w:ind w:left="0" w:firstLine="0"/>
        <w:rPr>
          <w:rFonts w:ascii="Times" w:eastAsia="Times" w:hAnsi="Times" w:cs="Times"/>
        </w:rPr>
      </w:pPr>
      <w:r>
        <w:rPr>
          <w:rFonts w:eastAsia="Times"/>
        </w:rPr>
        <w:t>conformance_report</w:t>
      </w:r>
    </w:p>
    <w:p w14:paraId="05511A30" w14:textId="77777777" w:rsidR="007B4D6D" w:rsidRDefault="007B4D6D" w:rsidP="007B4D6D">
      <w:pPr>
        <w:pStyle w:val="BulletedText"/>
        <w:ind w:left="0" w:firstLine="0"/>
        <w:rPr>
          <w:rFonts w:ascii="Times" w:eastAsia="Times" w:hAnsi="Times" w:cs="Times"/>
        </w:rPr>
      </w:pPr>
      <w:r>
        <w:rPr>
          <w:rFonts w:eastAsia="Times"/>
        </w:rPr>
        <w:t>constraint_schema</w:t>
      </w:r>
    </w:p>
    <w:p w14:paraId="13664828" w14:textId="77777777" w:rsidR="007B4D6D" w:rsidRDefault="007B4D6D" w:rsidP="007B4D6D">
      <w:pPr>
        <w:pStyle w:val="BulletedText"/>
        <w:ind w:left="0" w:firstLine="0"/>
        <w:rPr>
          <w:rFonts w:ascii="Times" w:eastAsia="Times" w:hAnsi="Times" w:cs="Times"/>
        </w:rPr>
      </w:pPr>
      <w:r>
        <w:rPr>
          <w:rFonts w:eastAsia="Times"/>
        </w:rPr>
        <w:lastRenderedPageBreak/>
        <w:t>constraint_schema_set</w:t>
      </w:r>
    </w:p>
    <w:p w14:paraId="4C826C94" w14:textId="4F489AA1" w:rsidR="003436F9" w:rsidRDefault="003436F9" w:rsidP="007B4D6D">
      <w:pPr>
        <w:pStyle w:val="BulletedText"/>
        <w:ind w:left="0" w:firstLine="0"/>
        <w:rPr>
          <w:rFonts w:ascii="Times" w:eastAsia="Times" w:hAnsi="Times" w:cs="Times"/>
        </w:rPr>
      </w:pPr>
      <w:r>
        <w:rPr>
          <w:rFonts w:ascii="Times" w:eastAsia="Times" w:hAnsi="Times" w:cs="Times"/>
        </w:rPr>
        <w:t>data_dictionary</w:t>
      </w:r>
    </w:p>
    <w:p w14:paraId="032576BB" w14:textId="5FFA612B" w:rsidR="003436F9" w:rsidRPr="005C5938" w:rsidRDefault="003436F9" w:rsidP="007B4D6D">
      <w:pPr>
        <w:pStyle w:val="BulletedText"/>
        <w:ind w:left="0" w:firstLine="0"/>
        <w:rPr>
          <w:rFonts w:ascii="Times" w:eastAsia="Times" w:hAnsi="Times" w:cs="Times"/>
        </w:rPr>
      </w:pPr>
      <w:r>
        <w:rPr>
          <w:rFonts w:ascii="Times" w:eastAsia="Times" w:hAnsi="Times" w:cs="Times"/>
        </w:rPr>
        <w:t>data_model</w:t>
      </w:r>
    </w:p>
    <w:p w14:paraId="3A9389A6" w14:textId="162C6A96" w:rsidR="003436F9" w:rsidRPr="005C5938" w:rsidRDefault="003436F9" w:rsidP="007B4D6D">
      <w:pPr>
        <w:pStyle w:val="BulletedText"/>
        <w:ind w:left="0" w:firstLine="0"/>
        <w:rPr>
          <w:rFonts w:ascii="Times" w:eastAsia="Times" w:hAnsi="Times" w:cs="Times"/>
        </w:rPr>
      </w:pPr>
      <w:r>
        <w:rPr>
          <w:rFonts w:ascii="Times" w:eastAsia="Times" w:hAnsi="Times" w:cs="Times"/>
        </w:rPr>
        <w:t>display</w:t>
      </w:r>
    </w:p>
    <w:p w14:paraId="55EADA28" w14:textId="77777777" w:rsidR="007B4D6D" w:rsidRDefault="007B4D6D" w:rsidP="007B4D6D">
      <w:pPr>
        <w:pStyle w:val="BulletedText"/>
        <w:ind w:left="0" w:firstLine="0"/>
        <w:rPr>
          <w:rFonts w:ascii="Times" w:eastAsia="Times" w:hAnsi="Times" w:cs="Times"/>
        </w:rPr>
      </w:pPr>
      <w:r>
        <w:rPr>
          <w:rFonts w:eastAsia="Times"/>
        </w:rPr>
        <w:t>documentation</w:t>
      </w:r>
    </w:p>
    <w:p w14:paraId="2DC01024" w14:textId="77777777" w:rsidR="007B4D6D" w:rsidRDefault="007B4D6D" w:rsidP="007B4D6D">
      <w:pPr>
        <w:pStyle w:val="BulletedText"/>
        <w:ind w:left="0" w:firstLine="0"/>
        <w:rPr>
          <w:rFonts w:ascii="Times" w:eastAsia="Times" w:hAnsi="Times" w:cs="Times"/>
        </w:rPr>
      </w:pPr>
      <w:r>
        <w:rPr>
          <w:rFonts w:eastAsia="Times"/>
        </w:rPr>
        <w:t>endorsement</w:t>
      </w:r>
    </w:p>
    <w:p w14:paraId="3C38063A" w14:textId="77777777" w:rsidR="007B4D6D" w:rsidRDefault="007B4D6D" w:rsidP="007B4D6D">
      <w:pPr>
        <w:pStyle w:val="BulletedText"/>
        <w:ind w:left="0" w:firstLine="0"/>
        <w:rPr>
          <w:rFonts w:ascii="Times" w:eastAsia="Times" w:hAnsi="Times" w:cs="Times"/>
        </w:rPr>
      </w:pPr>
      <w:r>
        <w:rPr>
          <w:rFonts w:eastAsia="Times"/>
        </w:rPr>
        <w:t>exchange_schema</w:t>
      </w:r>
    </w:p>
    <w:p w14:paraId="4C53AE0B" w14:textId="77777777" w:rsidR="007B4D6D" w:rsidRDefault="007B4D6D" w:rsidP="007B4D6D">
      <w:pPr>
        <w:pStyle w:val="BulletedText"/>
        <w:ind w:left="0" w:firstLine="0"/>
        <w:rPr>
          <w:rFonts w:ascii="Times" w:eastAsia="Times" w:hAnsi="Times" w:cs="Times"/>
        </w:rPr>
      </w:pPr>
      <w:r>
        <w:rPr>
          <w:rFonts w:eastAsia="Times"/>
        </w:rPr>
        <w:t>exchange_schema_set</w:t>
      </w:r>
    </w:p>
    <w:p w14:paraId="4148C712" w14:textId="77777777" w:rsidR="007B4D6D" w:rsidRDefault="007B4D6D" w:rsidP="007B4D6D">
      <w:pPr>
        <w:pStyle w:val="BulletedText"/>
        <w:ind w:left="0" w:firstLine="0"/>
        <w:rPr>
          <w:rFonts w:ascii="Times" w:eastAsia="Times" w:hAnsi="Times" w:cs="Times"/>
        </w:rPr>
      </w:pPr>
      <w:r>
        <w:rPr>
          <w:rFonts w:eastAsia="Times"/>
        </w:rPr>
        <w:t>extension_schema</w:t>
      </w:r>
    </w:p>
    <w:p w14:paraId="2009C6AC" w14:textId="77777777" w:rsidR="007B4D6D" w:rsidRDefault="007B4D6D" w:rsidP="007B4D6D">
      <w:pPr>
        <w:pStyle w:val="BulletedText"/>
        <w:ind w:left="0" w:firstLine="0"/>
        <w:rPr>
          <w:rFonts w:ascii="Times" w:eastAsia="Times" w:hAnsi="Times" w:cs="Times"/>
        </w:rPr>
      </w:pPr>
      <w:r>
        <w:rPr>
          <w:rFonts w:eastAsia="Times"/>
        </w:rPr>
        <w:t>extension_schema_set</w:t>
      </w:r>
    </w:p>
    <w:p w14:paraId="321772C0" w14:textId="77777777" w:rsidR="007B4D6D" w:rsidRDefault="007B4D6D" w:rsidP="007B4D6D">
      <w:pPr>
        <w:pStyle w:val="BulletedText"/>
        <w:ind w:left="0" w:firstLine="0"/>
        <w:rPr>
          <w:rFonts w:ascii="Times" w:eastAsia="Times" w:hAnsi="Times" w:cs="Times"/>
        </w:rPr>
      </w:pPr>
      <w:r>
        <w:rPr>
          <w:rFonts w:eastAsia="Times"/>
        </w:rPr>
        <w:t>file</w:t>
      </w:r>
    </w:p>
    <w:p w14:paraId="489A076A" w14:textId="77777777" w:rsidR="007B4D6D" w:rsidRDefault="007B4D6D" w:rsidP="007B4D6D">
      <w:pPr>
        <w:pStyle w:val="BulletedText"/>
        <w:ind w:left="0" w:firstLine="0"/>
        <w:rPr>
          <w:rFonts w:ascii="Times" w:eastAsia="Times" w:hAnsi="Times" w:cs="Times"/>
        </w:rPr>
      </w:pPr>
      <w:r>
        <w:rPr>
          <w:rFonts w:eastAsia="Times"/>
        </w:rPr>
        <w:t>file_set</w:t>
      </w:r>
    </w:p>
    <w:p w14:paraId="581B5B47" w14:textId="77777777" w:rsidR="007B4D6D" w:rsidRDefault="007B4D6D" w:rsidP="007B4D6D">
      <w:pPr>
        <w:pStyle w:val="BulletedText"/>
        <w:ind w:left="0" w:firstLine="0"/>
        <w:rPr>
          <w:rFonts w:ascii="Times" w:eastAsia="Times" w:hAnsi="Times" w:cs="Times"/>
        </w:rPr>
      </w:pPr>
      <w:r>
        <w:rPr>
          <w:rFonts w:eastAsia="Times"/>
        </w:rPr>
        <w:t>incremental_schema</w:t>
      </w:r>
    </w:p>
    <w:p w14:paraId="78EC99B8" w14:textId="6FF93BE8" w:rsidR="003436F9" w:rsidRDefault="003436F9" w:rsidP="007B4D6D">
      <w:pPr>
        <w:pStyle w:val="BulletedText"/>
        <w:ind w:left="0" w:firstLine="0"/>
        <w:rPr>
          <w:rFonts w:ascii="Times" w:eastAsia="Times" w:hAnsi="Times" w:cs="Times"/>
        </w:rPr>
      </w:pPr>
      <w:r>
        <w:rPr>
          <w:rFonts w:ascii="Times" w:eastAsia="Times" w:hAnsi="Times" w:cs="Times"/>
        </w:rPr>
        <w:t>mapping</w:t>
      </w:r>
    </w:p>
    <w:p w14:paraId="18A79484" w14:textId="7AC990A6" w:rsidR="003436F9" w:rsidRPr="005C5938" w:rsidRDefault="003436F9" w:rsidP="007B4D6D">
      <w:pPr>
        <w:pStyle w:val="BulletedText"/>
        <w:ind w:left="0" w:firstLine="0"/>
        <w:rPr>
          <w:rFonts w:ascii="Times" w:eastAsia="Times" w:hAnsi="Times" w:cs="Times"/>
        </w:rPr>
      </w:pPr>
      <w:r>
        <w:rPr>
          <w:rFonts w:ascii="Times" w:eastAsia="Times" w:hAnsi="Times" w:cs="Times"/>
        </w:rPr>
        <w:t>master_document</w:t>
      </w:r>
    </w:p>
    <w:p w14:paraId="2C89909B" w14:textId="77777777" w:rsidR="007B4D6D" w:rsidRDefault="007B4D6D" w:rsidP="007B4D6D">
      <w:pPr>
        <w:pStyle w:val="BulletedText"/>
        <w:ind w:left="0" w:firstLine="0"/>
        <w:rPr>
          <w:rFonts w:ascii="Times" w:eastAsia="Times" w:hAnsi="Times" w:cs="Times"/>
        </w:rPr>
      </w:pPr>
      <w:r>
        <w:rPr>
          <w:rFonts w:eastAsia="Times"/>
        </w:rPr>
        <w:t>memorandum</w:t>
      </w:r>
    </w:p>
    <w:p w14:paraId="347D4DAC" w14:textId="77777777" w:rsidR="007B4D6D" w:rsidRDefault="007B4D6D" w:rsidP="007B4D6D">
      <w:pPr>
        <w:pStyle w:val="BulletedText"/>
        <w:ind w:left="0" w:firstLine="0"/>
        <w:rPr>
          <w:rFonts w:ascii="Times" w:eastAsia="Times" w:hAnsi="Times" w:cs="Times"/>
        </w:rPr>
      </w:pPr>
      <w:r>
        <w:rPr>
          <w:rFonts w:eastAsia="Times"/>
        </w:rPr>
        <w:t>metadata_extended</w:t>
      </w:r>
    </w:p>
    <w:p w14:paraId="46197E46" w14:textId="3BFF6859" w:rsidR="007B4D6D" w:rsidRDefault="007B4D6D" w:rsidP="007B4D6D">
      <w:pPr>
        <w:pStyle w:val="BulletedText"/>
        <w:ind w:left="0" w:firstLine="0"/>
        <w:rPr>
          <w:rFonts w:ascii="Times" w:eastAsia="Times" w:hAnsi="Times" w:cs="Times"/>
        </w:rPr>
      </w:pPr>
      <w:r>
        <w:rPr>
          <w:rFonts w:eastAsia="Times"/>
        </w:rPr>
        <w:t>non</w:t>
      </w:r>
      <w:r w:rsidR="003436F9">
        <w:rPr>
          <w:rFonts w:eastAsia="Times"/>
        </w:rPr>
        <w:t>_</w:t>
      </w:r>
      <w:r>
        <w:rPr>
          <w:rFonts w:eastAsia="Times"/>
        </w:rPr>
        <w:t>normative_reference</w:t>
      </w:r>
    </w:p>
    <w:p w14:paraId="5B0E2582" w14:textId="77777777" w:rsidR="007B4D6D" w:rsidRDefault="007B4D6D" w:rsidP="007B4D6D">
      <w:pPr>
        <w:pStyle w:val="BulletedText"/>
        <w:ind w:left="0" w:firstLine="0"/>
        <w:rPr>
          <w:rFonts w:ascii="Times" w:eastAsia="Times" w:hAnsi="Times" w:cs="Times"/>
        </w:rPr>
      </w:pPr>
      <w:r>
        <w:rPr>
          <w:rFonts w:eastAsia="Times"/>
        </w:rPr>
        <w:t>normative_reference</w:t>
      </w:r>
    </w:p>
    <w:p w14:paraId="564CF3D5" w14:textId="247C2361" w:rsidR="003436F9" w:rsidRPr="005C5938" w:rsidRDefault="003436F9" w:rsidP="007B4D6D">
      <w:pPr>
        <w:pStyle w:val="BulletedText"/>
        <w:ind w:left="0" w:firstLine="0"/>
        <w:rPr>
          <w:rFonts w:ascii="Times" w:eastAsia="Times" w:hAnsi="Times" w:cs="Times"/>
        </w:rPr>
      </w:pPr>
      <w:r>
        <w:rPr>
          <w:rFonts w:ascii="Times" w:eastAsia="Times" w:hAnsi="Times" w:cs="Times"/>
        </w:rPr>
        <w:t>ontology</w:t>
      </w:r>
    </w:p>
    <w:p w14:paraId="48C1E383" w14:textId="77777777" w:rsidR="007B4D6D" w:rsidRDefault="007B4D6D" w:rsidP="007B4D6D">
      <w:pPr>
        <w:pStyle w:val="BulletedText"/>
        <w:ind w:left="0" w:firstLine="0"/>
        <w:rPr>
          <w:rFonts w:ascii="Times" w:eastAsia="Times" w:hAnsi="Times" w:cs="Times"/>
        </w:rPr>
      </w:pPr>
      <w:r>
        <w:rPr>
          <w:rFonts w:eastAsia="Times"/>
        </w:rPr>
        <w:t>quality_assurance_report</w:t>
      </w:r>
    </w:p>
    <w:p w14:paraId="5141F906" w14:textId="77777777" w:rsidR="007B4D6D" w:rsidRDefault="007B4D6D" w:rsidP="007B4D6D">
      <w:pPr>
        <w:pStyle w:val="BulletedText"/>
        <w:ind w:left="0" w:firstLine="0"/>
        <w:rPr>
          <w:rFonts w:ascii="Times" w:eastAsia="Times" w:hAnsi="Times" w:cs="Times"/>
        </w:rPr>
      </w:pPr>
      <w:r>
        <w:rPr>
          <w:rFonts w:eastAsia="Times"/>
        </w:rPr>
        <w:t>reference_schema</w:t>
      </w:r>
    </w:p>
    <w:p w14:paraId="6AFB2C40" w14:textId="77777777" w:rsidR="007B4D6D" w:rsidRDefault="007B4D6D" w:rsidP="007B4D6D">
      <w:pPr>
        <w:pStyle w:val="BulletedText"/>
        <w:ind w:left="0" w:firstLine="0"/>
        <w:rPr>
          <w:rFonts w:ascii="Times" w:eastAsia="Times" w:hAnsi="Times" w:cs="Times"/>
        </w:rPr>
      </w:pPr>
      <w:r>
        <w:rPr>
          <w:rFonts w:eastAsia="Times"/>
        </w:rPr>
        <w:t>reference_schema_set</w:t>
      </w:r>
    </w:p>
    <w:p w14:paraId="40DD819F" w14:textId="77777777" w:rsidR="007B4D6D" w:rsidRDefault="007B4D6D" w:rsidP="007B4D6D">
      <w:pPr>
        <w:pStyle w:val="BulletedText"/>
        <w:ind w:left="0" w:firstLine="0"/>
        <w:rPr>
          <w:rFonts w:ascii="Times" w:eastAsia="Times" w:hAnsi="Times" w:cs="Times"/>
        </w:rPr>
      </w:pPr>
      <w:r>
        <w:rPr>
          <w:rFonts w:eastAsia="Times"/>
        </w:rPr>
        <w:t>replacement_schema</w:t>
      </w:r>
    </w:p>
    <w:p w14:paraId="0CC279AC" w14:textId="77777777" w:rsidR="007B4D6D" w:rsidRDefault="007B4D6D" w:rsidP="007B4D6D">
      <w:pPr>
        <w:pStyle w:val="BulletedText"/>
        <w:ind w:left="0" w:firstLine="0"/>
        <w:rPr>
          <w:rFonts w:ascii="Times" w:eastAsia="Times" w:hAnsi="Times" w:cs="Times"/>
        </w:rPr>
      </w:pPr>
      <w:r>
        <w:rPr>
          <w:rFonts w:eastAsia="Times"/>
        </w:rPr>
        <w:t>report</w:t>
      </w:r>
    </w:p>
    <w:p w14:paraId="1BC264D9" w14:textId="77777777" w:rsidR="007B4D6D" w:rsidRDefault="007B4D6D" w:rsidP="007B4D6D">
      <w:pPr>
        <w:pStyle w:val="BulletedText"/>
        <w:ind w:left="0" w:firstLine="0"/>
        <w:rPr>
          <w:rFonts w:ascii="Times" w:eastAsia="Times" w:hAnsi="Times" w:cs="Times"/>
        </w:rPr>
      </w:pPr>
      <w:r>
        <w:rPr>
          <w:rFonts w:eastAsia="Times"/>
        </w:rPr>
        <w:t>sample_instance</w:t>
      </w:r>
    </w:p>
    <w:p w14:paraId="0BA39680" w14:textId="77777777" w:rsidR="007B4D6D" w:rsidRDefault="007B4D6D" w:rsidP="007B4D6D">
      <w:pPr>
        <w:pStyle w:val="BulletedText"/>
        <w:ind w:left="0" w:firstLine="0"/>
        <w:rPr>
          <w:rFonts w:ascii="Times" w:eastAsia="Times" w:hAnsi="Times" w:cs="Times"/>
        </w:rPr>
      </w:pPr>
      <w:r>
        <w:rPr>
          <w:rFonts w:eastAsia="Times"/>
        </w:rPr>
        <w:t>schema</w:t>
      </w:r>
    </w:p>
    <w:p w14:paraId="1DD172C9" w14:textId="77777777" w:rsidR="007B4D6D" w:rsidRDefault="007B4D6D" w:rsidP="007B4D6D">
      <w:pPr>
        <w:pStyle w:val="BulletedText"/>
        <w:ind w:left="0" w:firstLine="0"/>
        <w:rPr>
          <w:rFonts w:ascii="Times" w:eastAsia="Times" w:hAnsi="Times" w:cs="Times"/>
        </w:rPr>
      </w:pPr>
      <w:r>
        <w:rPr>
          <w:rFonts w:eastAsia="Times"/>
        </w:rPr>
        <w:t>schema_set</w:t>
      </w:r>
    </w:p>
    <w:p w14:paraId="072D4B09" w14:textId="77777777" w:rsidR="007B4D6D" w:rsidRDefault="007B4D6D" w:rsidP="007B4D6D">
      <w:pPr>
        <w:pStyle w:val="BulletedText"/>
        <w:ind w:left="0" w:firstLine="0"/>
        <w:rPr>
          <w:rFonts w:ascii="Times" w:eastAsia="Times" w:hAnsi="Times" w:cs="Times"/>
        </w:rPr>
      </w:pPr>
      <w:r>
        <w:rPr>
          <w:rFonts w:eastAsia="Times"/>
        </w:rPr>
        <w:t>subset_schema</w:t>
      </w:r>
    </w:p>
    <w:p w14:paraId="6FA44CB7" w14:textId="77777777" w:rsidR="007B4D6D" w:rsidRDefault="007B4D6D" w:rsidP="007B4D6D">
      <w:pPr>
        <w:pStyle w:val="BulletedText"/>
        <w:ind w:left="0" w:firstLine="0"/>
        <w:rPr>
          <w:rFonts w:ascii="Times" w:eastAsia="Times" w:hAnsi="Times" w:cs="Times"/>
        </w:rPr>
      </w:pPr>
      <w:r>
        <w:rPr>
          <w:rFonts w:eastAsia="Times"/>
        </w:rPr>
        <w:t>subset_schema_set</w:t>
      </w:r>
    </w:p>
    <w:p w14:paraId="0D200E61" w14:textId="77777777" w:rsidR="007B4D6D" w:rsidRDefault="007B4D6D" w:rsidP="007B4D6D">
      <w:pPr>
        <w:pStyle w:val="BulletedText"/>
        <w:ind w:left="0" w:firstLine="0"/>
        <w:rPr>
          <w:rFonts w:ascii="Times" w:eastAsia="Times" w:hAnsi="Times" w:cs="Times"/>
        </w:rPr>
      </w:pPr>
      <w:r>
        <w:rPr>
          <w:rFonts w:eastAsia="Times"/>
        </w:rPr>
        <w:t>technical_reference</w:t>
      </w:r>
    </w:p>
    <w:p w14:paraId="21D4697F" w14:textId="77777777" w:rsidR="007B4D6D" w:rsidRDefault="007B4D6D" w:rsidP="007B4D6D">
      <w:pPr>
        <w:pStyle w:val="BulletedText"/>
        <w:ind w:left="0" w:firstLine="0"/>
        <w:rPr>
          <w:rFonts w:ascii="Times" w:eastAsia="Times" w:hAnsi="Times" w:cs="Times"/>
        </w:rPr>
      </w:pPr>
      <w:r>
        <w:rPr>
          <w:rFonts w:eastAsia="Times"/>
        </w:rPr>
        <w:t>test_report</w:t>
      </w:r>
    </w:p>
    <w:p w14:paraId="6CDFE0D6" w14:textId="77777777" w:rsidR="007B4D6D" w:rsidRPr="005C5938" w:rsidRDefault="007B4D6D" w:rsidP="007B4D6D">
      <w:pPr>
        <w:pStyle w:val="BulletedText"/>
        <w:ind w:left="0" w:firstLine="0"/>
        <w:rPr>
          <w:rFonts w:ascii="Times" w:eastAsia="Times" w:hAnsi="Times" w:cs="Times"/>
        </w:rPr>
      </w:pPr>
      <w:r>
        <w:rPr>
          <w:rFonts w:eastAsia="Times"/>
        </w:rPr>
        <w:t>tool_specific_file</w:t>
      </w:r>
    </w:p>
    <w:p w14:paraId="08808280" w14:textId="7A2FCDD4" w:rsidR="003436F9" w:rsidRPr="003436F9" w:rsidRDefault="003436F9" w:rsidP="003436F9">
      <w:pPr>
        <w:pStyle w:val="BulletedText"/>
        <w:ind w:left="0" w:firstLine="0"/>
        <w:rPr>
          <w:rFonts w:ascii="Times" w:eastAsia="Times" w:hAnsi="Times" w:cs="Times"/>
        </w:rPr>
      </w:pPr>
      <w:r>
        <w:rPr>
          <w:rFonts w:eastAsia="Times"/>
        </w:rPr>
        <w:t>transformation</w:t>
      </w:r>
    </w:p>
    <w:p w14:paraId="63C15851" w14:textId="77777777" w:rsidR="007B4D6D" w:rsidRPr="005C5938" w:rsidRDefault="007B4D6D" w:rsidP="007B4D6D">
      <w:pPr>
        <w:pStyle w:val="BulletedText"/>
        <w:ind w:left="0" w:firstLine="0"/>
        <w:rPr>
          <w:rFonts w:ascii="Times" w:eastAsia="Times" w:hAnsi="Times" w:cs="Times"/>
        </w:rPr>
      </w:pPr>
      <w:r>
        <w:rPr>
          <w:rFonts w:eastAsia="Times"/>
        </w:rPr>
        <w:t>wantlist</w:t>
      </w:r>
    </w:p>
    <w:p w14:paraId="1E15C51A" w14:textId="6F3C813C" w:rsidR="003436F9" w:rsidRPr="005C5938" w:rsidRDefault="003436F9" w:rsidP="007B4D6D">
      <w:pPr>
        <w:pStyle w:val="BulletedText"/>
        <w:ind w:left="0" w:firstLine="0"/>
        <w:rPr>
          <w:rFonts w:ascii="Times" w:eastAsia="Times" w:hAnsi="Times" w:cs="Times"/>
        </w:rPr>
      </w:pPr>
      <w:r>
        <w:rPr>
          <w:rFonts w:eastAsia="Times"/>
        </w:rPr>
        <w:lastRenderedPageBreak/>
        <w:t>web_service</w:t>
      </w:r>
    </w:p>
    <w:p w14:paraId="7FB33F77" w14:textId="51DEEDB2" w:rsidR="005D1981" w:rsidRPr="005C5938" w:rsidRDefault="005D1981" w:rsidP="005C5938">
      <w:pPr>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0B660EE5" w14:textId="77777777" w:rsidR="007B4D6D" w:rsidRDefault="007B4D6D" w:rsidP="007B4D6D">
      <w:pPr>
        <w:pStyle w:val="Heading3"/>
      </w:pPr>
      <w:bookmarkStart w:id="1172" w:name="aRefHeading8110"/>
      <w:bookmarkStart w:id="1173" w:name="_Toc364003789"/>
      <w:bookmarkStart w:id="1174" w:name="_Toc366661376"/>
      <w:r>
        <w:t>&lt;Enumeration&gt; RelationshipCode</w:t>
      </w:r>
      <w:bookmarkEnd w:id="1172"/>
      <w:bookmarkEnd w:id="1173"/>
      <w:bookmarkEnd w:id="1174"/>
    </w:p>
    <w:p w14:paraId="65561725" w14:textId="77777777" w:rsidR="007B4D6D" w:rsidRDefault="007B4D6D" w:rsidP="007B4D6D">
      <w:pPr>
        <w:pStyle w:val="Heading5"/>
      </w:pPr>
      <w:r>
        <w:t>Description</w:t>
      </w:r>
    </w:p>
    <w:p w14:paraId="32C2C9DF" w14:textId="5F5A26DB" w:rsidR="007B4D6D" w:rsidRDefault="007B4D6D" w:rsidP="007B4D6D">
      <w:pPr>
        <w:pStyle w:val="BodyText"/>
        <w:rPr>
          <w:rFonts w:eastAsia="Times"/>
        </w:rPr>
      </w:pPr>
      <w:r>
        <w:rPr>
          <w:rFonts w:eastAsia="Times"/>
        </w:rPr>
        <w:t>The possible reasons for the connectedness between the MPDs or between an MPD and a resource. This enumeration defines the possible values for the relationshipCode attribute of the ModelPackageDescriptionRelationship stereotype. [Note these NIEM-UML enumeration literals differ from the NIEM MPD Specification v1.0 in that they use underscore ("_") instead of dash ("-"). This is due to issues with dashes in some UML tools.] Reference Section 4.2.5 and Appendix B of NIEM MPD Specification v1.0 (http://reference.niem.gov/niem/specification/model-package-description/1.0/)</w:t>
      </w:r>
      <w:r w:rsidR="00E3131E">
        <w:rPr>
          <w:rFonts w:eastAsia="Times"/>
        </w:rPr>
        <w:t xml:space="preserve">. </w:t>
      </w:r>
    </w:p>
    <w:p w14:paraId="75C74B45" w14:textId="77777777" w:rsidR="007B4D6D" w:rsidRDefault="007B4D6D" w:rsidP="007B4D6D">
      <w:pPr>
        <w:pStyle w:val="Heading5"/>
      </w:pPr>
      <w:r>
        <w:t>Enumeration Literals</w:t>
      </w:r>
    </w:p>
    <w:p w14:paraId="799F9F68" w14:textId="77777777" w:rsidR="007B4D6D" w:rsidRDefault="007B4D6D" w:rsidP="007B4D6D">
      <w:pPr>
        <w:pStyle w:val="BulletedText"/>
        <w:ind w:left="0" w:firstLine="0"/>
        <w:rPr>
          <w:rFonts w:eastAsia="Times"/>
        </w:rPr>
      </w:pPr>
      <w:r w:rsidRPr="001D3824">
        <w:rPr>
          <w:rFonts w:ascii="Arial" w:eastAsia="Times" w:hAnsi="Arial" w:cs="Arial"/>
          <w:b/>
        </w:rPr>
        <w:t>adapts</w:t>
      </w:r>
      <w:r>
        <w:rPr>
          <w:rFonts w:eastAsia="Times"/>
        </w:rPr>
        <w:t xml:space="preserve"> A relationshipCode value for indicating that this MPD is an adaptation of the MPD referenced in resourceURI.</w:t>
      </w:r>
    </w:p>
    <w:p w14:paraId="7BB35708" w14:textId="77777777" w:rsidR="007B4D6D" w:rsidRDefault="007B4D6D" w:rsidP="007B4D6D">
      <w:pPr>
        <w:pStyle w:val="BulletedText"/>
        <w:ind w:left="0" w:firstLine="0"/>
        <w:rPr>
          <w:rFonts w:eastAsia="Times"/>
        </w:rPr>
      </w:pPr>
      <w:r w:rsidRPr="001D3824">
        <w:rPr>
          <w:rFonts w:ascii="Arial" w:eastAsia="Times" w:hAnsi="Arial" w:cs="Arial"/>
          <w:b/>
        </w:rPr>
        <w:t>conforms_to</w:t>
      </w:r>
      <w:r>
        <w:rPr>
          <w:rFonts w:eastAsia="Times"/>
        </w:rPr>
        <w:t xml:space="preserve"> A relationshipCode value for indicating that this MPD conforms to the specification or standard referenced in resourceURI.</w:t>
      </w:r>
    </w:p>
    <w:p w14:paraId="2A1ED0A8" w14:textId="77777777" w:rsidR="007B4D6D" w:rsidRDefault="007B4D6D" w:rsidP="007B4D6D">
      <w:pPr>
        <w:pStyle w:val="BulletedText"/>
        <w:ind w:left="0" w:firstLine="0"/>
        <w:rPr>
          <w:rFonts w:eastAsia="Times"/>
        </w:rPr>
      </w:pPr>
      <w:r w:rsidRPr="001D3824">
        <w:rPr>
          <w:rFonts w:ascii="Arial" w:eastAsia="Times" w:hAnsi="Arial" w:cs="Arial"/>
          <w:b/>
        </w:rPr>
        <w:t>deprecates</w:t>
      </w:r>
      <w:r>
        <w:rPr>
          <w:rFonts w:eastAsia="Times"/>
        </w:rPr>
        <w:t xml:space="preserve"> A relationshipCode value for indicating that content in this MPD is preferred over content in the MPD referenced in resourceURI; and at some time in the future will supersede the MPD referenced in resourceURI</w:t>
      </w:r>
    </w:p>
    <w:p w14:paraId="7B379585" w14:textId="77777777" w:rsidR="007B4D6D" w:rsidRDefault="007B4D6D" w:rsidP="007B4D6D">
      <w:pPr>
        <w:pStyle w:val="BulletedText"/>
        <w:ind w:left="0" w:firstLine="0"/>
        <w:rPr>
          <w:rFonts w:eastAsia="Times"/>
        </w:rPr>
      </w:pPr>
      <w:r w:rsidRPr="001D3824">
        <w:rPr>
          <w:rFonts w:ascii="Arial" w:eastAsia="Times" w:hAnsi="Arial" w:cs="Arial"/>
          <w:b/>
        </w:rPr>
        <w:t>generalizes</w:t>
      </w:r>
      <w:r>
        <w:rPr>
          <w:rFonts w:eastAsia="Times"/>
        </w:rPr>
        <w:t xml:space="preserve"> A relationshipCode value for indicating that this MPD is a generalization of the MPD referenced in resourceURI. This value is the inverse of specializes.</w:t>
      </w:r>
    </w:p>
    <w:p w14:paraId="1E6FFD04" w14:textId="77777777" w:rsidR="007B4D6D" w:rsidRDefault="007B4D6D" w:rsidP="007B4D6D">
      <w:pPr>
        <w:pStyle w:val="BulletedText"/>
        <w:ind w:left="0" w:firstLine="0"/>
        <w:rPr>
          <w:rFonts w:eastAsia="Times"/>
        </w:rPr>
      </w:pPr>
      <w:r w:rsidRPr="001D3824">
        <w:rPr>
          <w:rFonts w:ascii="Arial" w:eastAsia="Times" w:hAnsi="Arial" w:cs="Arial"/>
          <w:b/>
        </w:rPr>
        <w:t>specializes</w:t>
      </w:r>
      <w:r>
        <w:rPr>
          <w:rFonts w:eastAsia="Times"/>
        </w:rPr>
        <w:t xml:space="preserve"> A relationshipCode value for indicating that this MPD is a specialization of the MPD referenced in resourceURI. This value is the inverse of generalizes.</w:t>
      </w:r>
    </w:p>
    <w:p w14:paraId="494A32EE" w14:textId="77777777" w:rsidR="007B4D6D" w:rsidRDefault="007B4D6D" w:rsidP="007B4D6D">
      <w:pPr>
        <w:pStyle w:val="BulletedText"/>
        <w:ind w:left="0" w:firstLine="0"/>
        <w:rPr>
          <w:rFonts w:eastAsia="Times"/>
        </w:rPr>
      </w:pPr>
      <w:r w:rsidRPr="001D3824">
        <w:rPr>
          <w:rFonts w:ascii="Arial" w:eastAsia="Times" w:hAnsi="Arial" w:cs="Arial"/>
          <w:b/>
        </w:rPr>
        <w:t>supersedes</w:t>
      </w:r>
      <w:r>
        <w:rPr>
          <w:rFonts w:eastAsia="Times"/>
        </w:rPr>
        <w:t xml:space="preserve"> A relationshipCode value for indicating that this MPD replaces the MPD referenced in resourceURI.</w:t>
      </w:r>
    </w:p>
    <w:p w14:paraId="3E90C24E" w14:textId="77777777" w:rsidR="007B4D6D" w:rsidRDefault="007B4D6D" w:rsidP="007B4D6D">
      <w:pPr>
        <w:pStyle w:val="BulletedText"/>
        <w:ind w:left="0" w:firstLine="0"/>
        <w:rPr>
          <w:rFonts w:eastAsia="Times"/>
        </w:rPr>
      </w:pPr>
      <w:r w:rsidRPr="001D3824">
        <w:rPr>
          <w:rFonts w:ascii="Arial" w:eastAsia="Times" w:hAnsi="Arial" w:cs="Arial"/>
          <w:b/>
        </w:rPr>
        <w:t>updates</w:t>
      </w:r>
      <w:r>
        <w:rPr>
          <w:rFonts w:eastAsia="Times"/>
        </w:rPr>
        <w:t xml:space="preserve"> A relationshipCode value for indicating that this MPD is an incremental update to the resource referenced in resourceURI. Used by a core or domain update to identify the domain schema in a NIEM release being incrementally updated (not replaced).</w:t>
      </w:r>
    </w:p>
    <w:p w14:paraId="527B0F1D" w14:textId="77777777" w:rsidR="007B4D6D" w:rsidRDefault="007B4D6D" w:rsidP="007B4D6D">
      <w:pPr>
        <w:pStyle w:val="BulletedText"/>
        <w:ind w:left="0" w:firstLine="0"/>
        <w:rPr>
          <w:rFonts w:eastAsia="Times"/>
        </w:rPr>
      </w:pPr>
      <w:bookmarkStart w:id="1175" w:name="aNIEMUMLProfileModelPackageDescriptionPr"/>
      <w:bookmarkEnd w:id="1175"/>
      <w:r w:rsidRPr="001D3824">
        <w:rPr>
          <w:rFonts w:ascii="Arial" w:eastAsia="Times" w:hAnsi="Arial" w:cs="Arial"/>
          <w:b/>
        </w:rPr>
        <w:t>version_of</w:t>
      </w:r>
      <w:r>
        <w:rPr>
          <w:rFonts w:eastAsia="Times"/>
        </w:rPr>
        <w:t xml:space="preserve"> A relationshipCode value for indicating that this MPD is a different version of the MPD referenced in resourceURI. This code value is only needed in cases where significant name changes might obscure the relationship to the previous version. For example, NIEM Justice 4.1 is a version of GJXDM 3.0.3.</w:t>
      </w:r>
    </w:p>
    <w:p w14:paraId="55FFB123" w14:textId="77777777" w:rsidR="007B4D6D" w:rsidRDefault="007B4D6D" w:rsidP="005C5938">
      <w:pPr>
        <w:pStyle w:val="Standard"/>
        <w:rPr>
          <w:rFonts w:ascii="Arial" w:hAnsi="Arial" w:cs="Arial"/>
          <w:sz w:val="20"/>
          <w:szCs w:val="20"/>
        </w:rPr>
      </w:pPr>
    </w:p>
    <w:p w14:paraId="118C204A" w14:textId="276CD59F" w:rsidR="001701EE" w:rsidRPr="005C5938" w:rsidRDefault="005B10D5" w:rsidP="005B10D5">
      <w:pPr>
        <w:rPr>
          <w:rFonts w:ascii="Arial" w:hAnsi="Arial" w:cs="Arial"/>
          <w:i/>
          <w:vanish/>
          <w:color w:val="FF0000"/>
          <w:sz w:val="22"/>
          <w:szCs w:val="22"/>
        </w:rPr>
      </w:pPr>
      <w:r w:rsidRPr="005C5938">
        <w:rPr>
          <w:rFonts w:ascii="Arial" w:hAnsi="Arial" w:cs="Arial"/>
          <w:i/>
          <w:vanish/>
          <w:color w:val="FF0000"/>
          <w:sz w:val="22"/>
          <w:szCs w:val="22"/>
        </w:rPr>
        <w:t>NIEM-UML FTF Issue No: 18179</w:t>
      </w:r>
      <w:r w:rsidR="001701EE">
        <w:rPr>
          <w:rFonts w:ascii="Arial" w:hAnsi="Arial" w:cs="Arial"/>
          <w:i/>
          <w:vanish/>
          <w:color w:val="FF0000"/>
          <w:sz w:val="22"/>
          <w:szCs w:val="22"/>
        </w:rPr>
        <w:t>; Title: Changelog</w:t>
      </w:r>
    </w:p>
    <w:p w14:paraId="52A19DC1" w14:textId="77777777" w:rsidR="005B10D5" w:rsidRDefault="005B10D5" w:rsidP="005C5938"/>
    <w:p w14:paraId="2B176852" w14:textId="53269174" w:rsidR="00B74D7A" w:rsidRPr="00015605" w:rsidRDefault="00B74D7A" w:rsidP="005C5938">
      <w:pPr>
        <w:pStyle w:val="Heading3"/>
      </w:pPr>
      <w:bookmarkStart w:id="1176" w:name="_Toc364003790"/>
      <w:bookmarkStart w:id="1177" w:name="_Toc366661377"/>
      <w:r w:rsidRPr="00015605">
        <w:t xml:space="preserve">&lt;Stereotype&gt; </w:t>
      </w:r>
      <w:r>
        <w:t>ChangeLogType</w:t>
      </w:r>
      <w:bookmarkEnd w:id="1176"/>
      <w:bookmarkEnd w:id="1177"/>
    </w:p>
    <w:p w14:paraId="3C09DF0A" w14:textId="77777777" w:rsidR="00B74D7A" w:rsidRPr="005C5938" w:rsidRDefault="00B74D7A" w:rsidP="005C5938">
      <w:pPr>
        <w:pStyle w:val="Heading5"/>
        <w:rPr>
          <w:b w:val="0"/>
        </w:rPr>
      </w:pPr>
      <w:r w:rsidRPr="005C5938">
        <w:t>Extends</w:t>
      </w:r>
    </w:p>
    <w:p w14:paraId="61BE66E3" w14:textId="6E6C2193" w:rsidR="00B74D7A" w:rsidRPr="005C5938" w:rsidRDefault="00B74D7A" w:rsidP="005C5938">
      <w:pPr>
        <w:pStyle w:val="BulletedText"/>
        <w:ind w:left="0" w:firstLine="0"/>
        <w:rPr>
          <w:rFonts w:eastAsia="Times"/>
        </w:rPr>
      </w:pPr>
      <w:r w:rsidRPr="005C5938">
        <w:rPr>
          <w:rFonts w:eastAsia="Times"/>
        </w:rPr>
        <w:t>UML::Package</w:t>
      </w:r>
    </w:p>
    <w:p w14:paraId="607DEDA7" w14:textId="77777777" w:rsidR="00B74D7A" w:rsidRPr="00015605" w:rsidRDefault="00B74D7A" w:rsidP="005C5938">
      <w:pPr>
        <w:pStyle w:val="Heading5"/>
        <w:rPr>
          <w:rFonts w:ascii="Courier New" w:hAnsi="Courier New" w:cs="Courier New"/>
          <w:sz w:val="20"/>
          <w:szCs w:val="20"/>
        </w:rPr>
      </w:pPr>
      <w:r w:rsidRPr="005C5938">
        <w:t>Description</w:t>
      </w:r>
    </w:p>
    <w:p w14:paraId="5A12FBAE" w14:textId="77777777" w:rsidR="00B74D7A" w:rsidRPr="005C5938" w:rsidRDefault="00B74D7A" w:rsidP="005C5938">
      <w:pPr>
        <w:pStyle w:val="BodyText"/>
        <w:rPr>
          <w:rFonts w:eastAsia="Times"/>
        </w:rPr>
      </w:pPr>
      <w:r w:rsidRPr="005C5938">
        <w:rPr>
          <w:rFonts w:eastAsia="Times"/>
        </w:rPr>
        <w:t>The ChangeLogType stereotype applies to a Package that represents the required MPD changelog artifact. The changelog artifact contains descriptive information about the changelog as a whole.  The attributes defined for &lt;&lt;ChangeLogType&gt;&gt; reflect the required changelog descriptive information.</w:t>
      </w:r>
    </w:p>
    <w:p w14:paraId="254E1E26" w14:textId="77777777" w:rsidR="00B74D7A" w:rsidRPr="00E00C1D" w:rsidRDefault="00B74D7A" w:rsidP="005C5938">
      <w:pPr>
        <w:pStyle w:val="Heading5"/>
        <w:rPr>
          <w:rFonts w:ascii="Courier New" w:hAnsi="Courier New" w:cs="Courier New"/>
          <w:sz w:val="20"/>
          <w:szCs w:val="20"/>
        </w:rPr>
      </w:pPr>
      <w:r w:rsidRPr="005C5938">
        <w:t>Attributes</w:t>
      </w:r>
    </w:p>
    <w:p w14:paraId="72733756" w14:textId="77777777" w:rsidR="007E2588" w:rsidRDefault="00B74D7A" w:rsidP="005C5938">
      <w:pPr>
        <w:pStyle w:val="BulletedText"/>
        <w:ind w:left="0" w:firstLine="0"/>
        <w:rPr>
          <w:rFonts w:eastAsia="Times"/>
        </w:rPr>
      </w:pPr>
      <w:r w:rsidRPr="005C5938">
        <w:rPr>
          <w:rFonts w:eastAsia="Times"/>
        </w:rPr>
        <w:t>ChangeLogSummaryText (String 0..1)</w:t>
      </w:r>
    </w:p>
    <w:p w14:paraId="3078DE40" w14:textId="491ED095" w:rsidR="007E2588" w:rsidRPr="007E2588" w:rsidRDefault="007E2588" w:rsidP="005C5938">
      <w:pPr>
        <w:pStyle w:val="BulletedText"/>
        <w:numPr>
          <w:ilvl w:val="0"/>
          <w:numId w:val="0"/>
        </w:numPr>
        <w:rPr>
          <w:rFonts w:eastAsia="Times"/>
        </w:rPr>
      </w:pPr>
      <w:r w:rsidRPr="007E2588">
        <w:rPr>
          <w:rFonts w:eastAsia="Times"/>
        </w:rPr>
        <w:lastRenderedPageBreak/>
        <w:t>Descriptive text providing a summary of the change log.</w:t>
      </w:r>
    </w:p>
    <w:p w14:paraId="0944C106" w14:textId="61FDB631" w:rsidR="00B74D7A" w:rsidRDefault="00B74D7A" w:rsidP="005C5938">
      <w:pPr>
        <w:pStyle w:val="BulletedText"/>
        <w:ind w:left="0" w:firstLine="0"/>
        <w:rPr>
          <w:rFonts w:eastAsia="Times"/>
        </w:rPr>
      </w:pPr>
      <w:r w:rsidRPr="005C5938">
        <w:rPr>
          <w:rFonts w:eastAsia="Times"/>
        </w:rPr>
        <w:t>ChangeLogSubmitterName (String 0..1)</w:t>
      </w:r>
    </w:p>
    <w:p w14:paraId="2F60AE51" w14:textId="77777777" w:rsidR="007E2588" w:rsidRPr="00053AB8" w:rsidRDefault="007E2588" w:rsidP="005C5938">
      <w:pPr>
        <w:pStyle w:val="BulletedText"/>
        <w:numPr>
          <w:ilvl w:val="0"/>
          <w:numId w:val="0"/>
        </w:numPr>
        <w:ind w:left="360" w:hanging="360"/>
        <w:rPr>
          <w:rFonts w:eastAsia="Times"/>
        </w:rPr>
      </w:pPr>
      <w:r>
        <w:rPr>
          <w:rFonts w:eastAsia="Times"/>
        </w:rPr>
        <w:t>A name of the person, or organization submitting the change log.</w:t>
      </w:r>
    </w:p>
    <w:p w14:paraId="2DADB588" w14:textId="7DF91721" w:rsidR="00B74D7A" w:rsidRDefault="00B74D7A" w:rsidP="005C5938">
      <w:pPr>
        <w:pStyle w:val="BulletedText"/>
        <w:ind w:left="0" w:firstLine="0"/>
        <w:rPr>
          <w:rFonts w:eastAsia="Times"/>
        </w:rPr>
      </w:pPr>
      <w:r w:rsidRPr="005C5938">
        <w:rPr>
          <w:rFonts w:eastAsia="Times"/>
        </w:rPr>
        <w:t>ChangeLogApplicationInstructionsText (String 0..1)</w:t>
      </w:r>
    </w:p>
    <w:p w14:paraId="0965F5E9" w14:textId="77777777" w:rsidR="007E2588" w:rsidRPr="00053AB8" w:rsidRDefault="007E2588" w:rsidP="005C5938">
      <w:pPr>
        <w:pStyle w:val="BulletedText"/>
        <w:numPr>
          <w:ilvl w:val="0"/>
          <w:numId w:val="0"/>
        </w:numPr>
        <w:ind w:left="360" w:hanging="360"/>
        <w:rPr>
          <w:rFonts w:eastAsia="Times"/>
        </w:rPr>
      </w:pPr>
      <w:r>
        <w:rPr>
          <w:rFonts w:eastAsia="Times"/>
        </w:rPr>
        <w:t>Descriptive text representing change log applications instructions.</w:t>
      </w:r>
    </w:p>
    <w:p w14:paraId="7C19FEA4" w14:textId="12A8886B" w:rsidR="00B74D7A" w:rsidRDefault="00B74D7A" w:rsidP="005C5938">
      <w:pPr>
        <w:pStyle w:val="BulletedText"/>
        <w:ind w:left="0" w:firstLine="0"/>
        <w:rPr>
          <w:rFonts w:eastAsia="Times"/>
        </w:rPr>
      </w:pPr>
      <w:r w:rsidRPr="005C5938">
        <w:rPr>
          <w:rFonts w:eastAsia="Times"/>
        </w:rPr>
        <w:t>BaselineModelURL (String 1..1</w:t>
      </w:r>
      <w:r w:rsidRPr="00B74D7A">
        <w:rPr>
          <w:rFonts w:eastAsia="Times"/>
        </w:rPr>
        <w:t>)</w:t>
      </w:r>
    </w:p>
    <w:p w14:paraId="4283A3A2" w14:textId="77777777" w:rsidR="007E2588" w:rsidRDefault="007E2588" w:rsidP="005C5938">
      <w:pPr>
        <w:pStyle w:val="BulletedText"/>
        <w:numPr>
          <w:ilvl w:val="0"/>
          <w:numId w:val="0"/>
        </w:numPr>
        <w:ind w:left="360" w:hanging="360"/>
        <w:rPr>
          <w:rFonts w:eastAsia="Times"/>
        </w:rPr>
      </w:pPr>
      <w:r w:rsidRPr="00B74D7A">
        <w:rPr>
          <w:rFonts w:eastAsia="Times"/>
        </w:rPr>
        <w:t>URL</w:t>
      </w:r>
      <w:r w:rsidRPr="00053AB8">
        <w:rPr>
          <w:rFonts w:eastAsia="Times"/>
        </w:rPr>
        <w:t xml:space="preserve"> of </w:t>
      </w:r>
      <w:r>
        <w:rPr>
          <w:rFonts w:eastAsia="Times"/>
        </w:rPr>
        <w:t>b</w:t>
      </w:r>
      <w:r w:rsidRPr="00053AB8">
        <w:rPr>
          <w:rFonts w:eastAsia="Times"/>
        </w:rPr>
        <w:t xml:space="preserve">aseline </w:t>
      </w:r>
      <w:r>
        <w:rPr>
          <w:rFonts w:eastAsia="Times"/>
        </w:rPr>
        <w:t>model the change log applies to.</w:t>
      </w:r>
    </w:p>
    <w:p w14:paraId="0C4ACA6C" w14:textId="77777777" w:rsidR="00B74D7A" w:rsidRDefault="00B74D7A" w:rsidP="00B74D7A">
      <w:pPr>
        <w:rPr>
          <w:rFonts w:ascii="Courier New" w:hAnsi="Courier New" w:cs="Courier New"/>
          <w:sz w:val="20"/>
          <w:szCs w:val="20"/>
        </w:rPr>
      </w:pPr>
    </w:p>
    <w:p w14:paraId="2C4459D7" w14:textId="6B5AEFC7" w:rsidR="00B74D7A" w:rsidRPr="00015605" w:rsidRDefault="00B74D7A" w:rsidP="005C5938">
      <w:pPr>
        <w:pStyle w:val="Heading3"/>
      </w:pPr>
      <w:bookmarkStart w:id="1178" w:name="_Toc364003791"/>
      <w:bookmarkStart w:id="1179" w:name="_Toc366661378"/>
      <w:r w:rsidRPr="00015605">
        <w:t xml:space="preserve">&lt;Stereotype&gt; </w:t>
      </w:r>
      <w:r>
        <w:t>ChangeInformationType</w:t>
      </w:r>
      <w:bookmarkEnd w:id="1178"/>
      <w:bookmarkEnd w:id="1179"/>
    </w:p>
    <w:p w14:paraId="55376751" w14:textId="77777777" w:rsidR="00B74D7A" w:rsidRPr="005C5938" w:rsidRDefault="00B74D7A" w:rsidP="005C5938">
      <w:pPr>
        <w:pStyle w:val="Heading5"/>
        <w:rPr>
          <w:b w:val="0"/>
        </w:rPr>
      </w:pPr>
      <w:r w:rsidRPr="005C5938">
        <w:t>Extends</w:t>
      </w:r>
    </w:p>
    <w:p w14:paraId="498382F0" w14:textId="3592B882" w:rsidR="00B74D7A" w:rsidRPr="00015605" w:rsidRDefault="00B74D7A" w:rsidP="005C5938">
      <w:pPr>
        <w:pStyle w:val="BulletedText"/>
        <w:ind w:left="0" w:firstLine="0"/>
        <w:rPr>
          <w:rFonts w:ascii="Courier New" w:hAnsi="Courier New" w:cs="Courier New"/>
          <w:szCs w:val="20"/>
        </w:rPr>
      </w:pPr>
      <w:r w:rsidRPr="005C5938">
        <w:rPr>
          <w:rFonts w:eastAsia="Times"/>
        </w:rPr>
        <w:t>UML::Package</w:t>
      </w:r>
    </w:p>
    <w:p w14:paraId="55431C55" w14:textId="77777777" w:rsidR="00B74D7A" w:rsidRPr="00015605" w:rsidRDefault="00B74D7A" w:rsidP="005C5938">
      <w:pPr>
        <w:pStyle w:val="Heading5"/>
      </w:pPr>
      <w:r w:rsidRPr="00015605">
        <w:t>Description</w:t>
      </w:r>
    </w:p>
    <w:p w14:paraId="0AA2DF58" w14:textId="77777777" w:rsidR="00B74D7A" w:rsidRPr="005C5938" w:rsidRDefault="00B74D7A" w:rsidP="005C5938">
      <w:pPr>
        <w:pStyle w:val="BodyText"/>
        <w:rPr>
          <w:rFonts w:eastAsia="Times"/>
        </w:rPr>
      </w:pPr>
      <w:r w:rsidRPr="005C5938">
        <w:rPr>
          <w:rFonts w:eastAsia="Times"/>
        </w:rPr>
        <w:t>The ChangeInformationType stereotype applies to a Package that represents one or more detailed change entries.  The &lt;&lt;ChangeInformationType&gt;&gt; is a nested UML::Package of &lt;&lt;ChangeLogType&gt;&gt;.  It contains descriptive information about one or more detailed change entries.  The attributes defined for &lt;&lt;ChangeInformationType&gt;&gt; reflect the required changelog descriptive information for change entries.  The change entries themselves, and their relationship with &lt;&lt;ChangeInformationType&gt;&gt; is an implementation detail not constrained by this specification.</w:t>
      </w:r>
    </w:p>
    <w:p w14:paraId="255EED1D" w14:textId="77777777" w:rsidR="00B74D7A" w:rsidRPr="005C5938" w:rsidRDefault="00B74D7A" w:rsidP="005C5938">
      <w:pPr>
        <w:pStyle w:val="Heading5"/>
        <w:rPr>
          <w:b w:val="0"/>
        </w:rPr>
      </w:pPr>
      <w:r w:rsidRPr="005C5938">
        <w:t>Attributes</w:t>
      </w:r>
    </w:p>
    <w:p w14:paraId="45BB4993" w14:textId="77777777" w:rsidR="00B74D7A" w:rsidRDefault="00B74D7A" w:rsidP="005C5938">
      <w:pPr>
        <w:pStyle w:val="BulletedText"/>
        <w:ind w:left="0" w:firstLine="0"/>
        <w:rPr>
          <w:rFonts w:eastAsia="Times"/>
        </w:rPr>
      </w:pPr>
      <w:r w:rsidRPr="005C5938">
        <w:rPr>
          <w:rFonts w:eastAsia="Times"/>
        </w:rPr>
        <w:t>ChangeSummaryText (String 0..1)</w:t>
      </w:r>
    </w:p>
    <w:p w14:paraId="703FD41C" w14:textId="56D80EA5" w:rsidR="007E2588" w:rsidRPr="005A2BD6" w:rsidRDefault="007E2588" w:rsidP="005C5938">
      <w:pPr>
        <w:pStyle w:val="BulletedText"/>
        <w:numPr>
          <w:ilvl w:val="0"/>
          <w:numId w:val="0"/>
        </w:numPr>
        <w:ind w:left="360" w:hanging="360"/>
        <w:rPr>
          <w:rFonts w:eastAsia="Times"/>
        </w:rPr>
      </w:pPr>
      <w:r>
        <w:rPr>
          <w:rFonts w:eastAsia="Times"/>
        </w:rPr>
        <w:t>Text outlining a summary of a specific change contained in the change log.</w:t>
      </w:r>
    </w:p>
    <w:p w14:paraId="3D0276A7" w14:textId="77777777" w:rsidR="00B74D7A" w:rsidRDefault="00B74D7A" w:rsidP="005C5938">
      <w:pPr>
        <w:pStyle w:val="BulletedText"/>
        <w:ind w:left="0" w:firstLine="0"/>
        <w:rPr>
          <w:rFonts w:eastAsia="Times"/>
        </w:rPr>
      </w:pPr>
      <w:r w:rsidRPr="005C5938">
        <w:rPr>
          <w:rFonts w:eastAsia="Times"/>
        </w:rPr>
        <w:t>ChangeReasonText (String 0..1)</w:t>
      </w:r>
    </w:p>
    <w:p w14:paraId="622D4D52" w14:textId="77777777" w:rsidR="007E2588" w:rsidRPr="005A2BD6" w:rsidRDefault="007E2588" w:rsidP="005C5938">
      <w:pPr>
        <w:pStyle w:val="BulletedText"/>
        <w:numPr>
          <w:ilvl w:val="0"/>
          <w:numId w:val="0"/>
        </w:numPr>
        <w:ind w:left="360" w:hanging="360"/>
        <w:rPr>
          <w:rFonts w:eastAsia="Times"/>
        </w:rPr>
      </w:pPr>
      <w:r>
        <w:rPr>
          <w:rFonts w:eastAsia="Times"/>
        </w:rPr>
        <w:t>Descriptive text providing context to the reason a change noted in the change log was made.</w:t>
      </w:r>
    </w:p>
    <w:p w14:paraId="228EADE0" w14:textId="77777777" w:rsidR="00B74D7A" w:rsidRDefault="00B74D7A" w:rsidP="005C5938">
      <w:pPr>
        <w:pStyle w:val="BulletedText"/>
        <w:ind w:left="0" w:firstLine="0"/>
        <w:rPr>
          <w:rFonts w:eastAsia="Times"/>
        </w:rPr>
      </w:pPr>
      <w:r w:rsidRPr="005C5938">
        <w:rPr>
          <w:rFonts w:eastAsia="Times"/>
        </w:rPr>
        <w:t>ChangeFullDescriptionText (String 0..1)</w:t>
      </w:r>
    </w:p>
    <w:p w14:paraId="4FCD6436" w14:textId="77777777" w:rsidR="007E2588" w:rsidRPr="005A2BD6" w:rsidRDefault="007E2588" w:rsidP="005C5938">
      <w:pPr>
        <w:pStyle w:val="BulletedText"/>
        <w:numPr>
          <w:ilvl w:val="0"/>
          <w:numId w:val="0"/>
        </w:numPr>
        <w:ind w:left="360" w:hanging="360"/>
        <w:rPr>
          <w:rFonts w:eastAsia="Times"/>
        </w:rPr>
      </w:pPr>
      <w:r>
        <w:rPr>
          <w:rFonts w:eastAsia="Times"/>
        </w:rPr>
        <w:t>Descriptive text outlining the details of a specific change contained in a change log.</w:t>
      </w:r>
    </w:p>
    <w:p w14:paraId="56B12F9C" w14:textId="77777777" w:rsidR="00B74D7A" w:rsidRDefault="00B74D7A" w:rsidP="005C5938">
      <w:pPr>
        <w:pStyle w:val="BulletedText"/>
        <w:ind w:left="0" w:firstLine="0"/>
        <w:rPr>
          <w:rFonts w:eastAsia="Times"/>
        </w:rPr>
      </w:pPr>
      <w:r w:rsidRPr="005C5938">
        <w:rPr>
          <w:rFonts w:eastAsia="Times"/>
        </w:rPr>
        <w:t>ChangeNCCTIssueNumber (Integer 0..*)</w:t>
      </w:r>
    </w:p>
    <w:p w14:paraId="3345A611" w14:textId="5052F5D9" w:rsidR="007E2588" w:rsidRPr="005A2BD6" w:rsidRDefault="007E2588" w:rsidP="005C5938">
      <w:pPr>
        <w:pStyle w:val="BulletedText"/>
        <w:numPr>
          <w:ilvl w:val="0"/>
          <w:numId w:val="0"/>
        </w:numPr>
        <w:rPr>
          <w:rFonts w:eastAsia="Times"/>
        </w:rPr>
      </w:pPr>
      <w:r>
        <w:rPr>
          <w:rFonts w:eastAsia="Times"/>
        </w:rPr>
        <w:t xml:space="preserve">Text outlining </w:t>
      </w:r>
      <w:r w:rsidR="005B10D5">
        <w:rPr>
          <w:rFonts w:eastAsia="Times"/>
        </w:rPr>
        <w:t>the NIEM</w:t>
      </w:r>
      <w:r>
        <w:rPr>
          <w:rFonts w:eastAsia="Times"/>
        </w:rPr>
        <w:t xml:space="preserve"> Change Configuration Tool number associated to the specific change contained in the change log.</w:t>
      </w:r>
    </w:p>
    <w:p w14:paraId="667C4737" w14:textId="77777777" w:rsidR="00B74D7A" w:rsidRPr="005C5938" w:rsidRDefault="00B74D7A" w:rsidP="005C5938">
      <w:pPr>
        <w:pStyle w:val="BulletedText"/>
        <w:ind w:left="0" w:firstLine="0"/>
        <w:rPr>
          <w:rFonts w:eastAsia="Times"/>
        </w:rPr>
      </w:pPr>
      <w:r w:rsidRPr="005C5938">
        <w:rPr>
          <w:rFonts w:eastAsia="Times"/>
        </w:rPr>
        <w:t>ChangeCode (ChangeCodeSimpleType 0..*)</w:t>
      </w:r>
    </w:p>
    <w:p w14:paraId="13B07BA7" w14:textId="77777777" w:rsidR="007E2588" w:rsidRDefault="007E2588" w:rsidP="005C5938">
      <w:pPr>
        <w:pStyle w:val="BulletedText"/>
        <w:numPr>
          <w:ilvl w:val="0"/>
          <w:numId w:val="0"/>
        </w:numPr>
        <w:ind w:left="360" w:hanging="360"/>
        <w:rPr>
          <w:rFonts w:eastAsia="Times"/>
        </w:rPr>
      </w:pPr>
      <w:r>
        <w:rPr>
          <w:rFonts w:eastAsia="Times"/>
        </w:rPr>
        <w:t>An enumeration of change codes based on the type of change that is contained in the change log.</w:t>
      </w:r>
    </w:p>
    <w:p w14:paraId="48C4F720" w14:textId="77777777" w:rsidR="00B74D7A" w:rsidRPr="00D47A5F" w:rsidRDefault="00B74D7A" w:rsidP="00B74D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74960EA" w14:textId="0C7230DB" w:rsidR="00B74D7A" w:rsidRPr="00015605" w:rsidRDefault="00B74D7A" w:rsidP="005C5938">
      <w:pPr>
        <w:pStyle w:val="Heading3"/>
      </w:pPr>
      <w:bookmarkStart w:id="1180" w:name="_Toc364003792"/>
      <w:bookmarkStart w:id="1181" w:name="_Toc366661379"/>
      <w:r w:rsidRPr="00015605">
        <w:t>&lt;</w:t>
      </w:r>
      <w:r>
        <w:t>Enumeration</w:t>
      </w:r>
      <w:r w:rsidRPr="00015605">
        <w:t xml:space="preserve">&gt; </w:t>
      </w:r>
      <w:r>
        <w:t>ChangeCodeSimpleType</w:t>
      </w:r>
      <w:bookmarkEnd w:id="1180"/>
      <w:bookmarkEnd w:id="1181"/>
    </w:p>
    <w:p w14:paraId="6517C620" w14:textId="77777777" w:rsidR="00B74D7A" w:rsidRPr="00015605" w:rsidRDefault="00B74D7A" w:rsidP="005C5938">
      <w:pPr>
        <w:pStyle w:val="Heading5"/>
      </w:pPr>
      <w:r w:rsidRPr="00015605">
        <w:t>Description</w:t>
      </w:r>
    </w:p>
    <w:p w14:paraId="5C18A0A6" w14:textId="77777777" w:rsidR="00B74D7A" w:rsidRPr="005C5938" w:rsidRDefault="00B74D7A" w:rsidP="005C5938">
      <w:pPr>
        <w:pStyle w:val="BodyText"/>
        <w:rPr>
          <w:rFonts w:eastAsia="Times"/>
        </w:rPr>
      </w:pPr>
      <w:r w:rsidRPr="005C5938">
        <w:rPr>
          <w:rFonts w:eastAsia="Times"/>
        </w:rPr>
        <w:t xml:space="preserve">The ChangeCodeSimpleType represents the reason for change.  ChangeCodeSimpleType instances are the values of the &lt;&lt;ChangeInformationType&gt;&gt; ChangeCode attribute.  </w:t>
      </w:r>
    </w:p>
    <w:p w14:paraId="37D7F724" w14:textId="77777777" w:rsidR="00B74D7A" w:rsidRPr="005C5938" w:rsidRDefault="00B74D7A" w:rsidP="005C5938">
      <w:pPr>
        <w:pStyle w:val="Heading5"/>
        <w:rPr>
          <w:b w:val="0"/>
        </w:rPr>
      </w:pPr>
      <w:r w:rsidRPr="005C5938">
        <w:lastRenderedPageBreak/>
        <w:t>Enumeration Literals</w:t>
      </w:r>
    </w:p>
    <w:p w14:paraId="7330FD10" w14:textId="77777777" w:rsidR="00B74D7A" w:rsidRPr="005C5938" w:rsidRDefault="00B74D7A" w:rsidP="005C5938">
      <w:pPr>
        <w:pStyle w:val="BulletedText"/>
        <w:ind w:left="0" w:firstLine="0"/>
        <w:rPr>
          <w:rFonts w:eastAsia="Times"/>
        </w:rPr>
      </w:pPr>
      <w:r w:rsidRPr="005C5938">
        <w:rPr>
          <w:rFonts w:eastAsia="Times"/>
        </w:rPr>
        <w:t>new_requirement</w:t>
      </w:r>
    </w:p>
    <w:p w14:paraId="3969389D" w14:textId="77777777" w:rsidR="00B74D7A" w:rsidRPr="005C5938" w:rsidRDefault="00B74D7A" w:rsidP="005C5938">
      <w:pPr>
        <w:pStyle w:val="BulletedText"/>
        <w:ind w:left="0" w:firstLine="0"/>
        <w:rPr>
          <w:rFonts w:eastAsia="Times"/>
        </w:rPr>
      </w:pPr>
      <w:r w:rsidRPr="005C5938">
        <w:rPr>
          <w:rFonts w:eastAsia="Times"/>
        </w:rPr>
        <w:t>bug_fix</w:t>
      </w:r>
    </w:p>
    <w:p w14:paraId="14ADA4CC" w14:textId="77777777" w:rsidR="00B74D7A" w:rsidRPr="005C5938" w:rsidRDefault="00B74D7A" w:rsidP="005C5938">
      <w:pPr>
        <w:pStyle w:val="BulletedText"/>
        <w:ind w:left="0" w:firstLine="0"/>
        <w:rPr>
          <w:rFonts w:eastAsia="Times"/>
        </w:rPr>
      </w:pPr>
      <w:r w:rsidRPr="005C5938">
        <w:rPr>
          <w:rFonts w:eastAsia="Times"/>
        </w:rPr>
        <w:t>refactoring</w:t>
      </w:r>
    </w:p>
    <w:p w14:paraId="6497DDB4" w14:textId="77777777" w:rsidR="00B74D7A" w:rsidRPr="005C5938" w:rsidRDefault="00B74D7A" w:rsidP="005C5938">
      <w:pPr>
        <w:pStyle w:val="BulletedText"/>
        <w:ind w:left="0" w:firstLine="0"/>
        <w:rPr>
          <w:rFonts w:eastAsia="Times"/>
        </w:rPr>
      </w:pPr>
      <w:r w:rsidRPr="005C5938">
        <w:rPr>
          <w:rFonts w:eastAsia="Times"/>
        </w:rPr>
        <w:t>harmonization</w:t>
      </w:r>
    </w:p>
    <w:p w14:paraId="31213A0D" w14:textId="77777777" w:rsidR="00B74D7A" w:rsidRPr="005C5938" w:rsidRDefault="00B74D7A" w:rsidP="005C5938">
      <w:pPr>
        <w:pStyle w:val="BulletedText"/>
        <w:ind w:left="0" w:firstLine="0"/>
        <w:rPr>
          <w:rFonts w:eastAsia="Times"/>
        </w:rPr>
      </w:pPr>
      <w:r w:rsidRPr="005C5938">
        <w:rPr>
          <w:rFonts w:eastAsia="Times"/>
        </w:rPr>
        <w:t>general_improvement</w:t>
      </w:r>
    </w:p>
    <w:p w14:paraId="419A6D46" w14:textId="16522D9A" w:rsidR="005B10D5" w:rsidRPr="005C5938" w:rsidRDefault="005B10D5" w:rsidP="005C5938">
      <w:pPr>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009C920C" w14:textId="77777777" w:rsidR="00B74D7A" w:rsidRPr="001D3824" w:rsidRDefault="00B74D7A" w:rsidP="005C5938"/>
    <w:p w14:paraId="582D0E29" w14:textId="77777777" w:rsidR="00E25F4B" w:rsidRDefault="00E25F4B" w:rsidP="001964AF">
      <w:pPr>
        <w:pStyle w:val="Heading1"/>
      </w:pPr>
      <w:bookmarkStart w:id="1182" w:name="_Ref325073644"/>
      <w:bookmarkStart w:id="1183" w:name="_Toc364003793"/>
      <w:bookmarkStart w:id="1184" w:name="_Toc366661380"/>
      <w:r>
        <w:lastRenderedPageBreak/>
        <w:t>NIEM-UML Transformation Reference</w:t>
      </w:r>
      <w:bookmarkEnd w:id="900"/>
      <w:bookmarkEnd w:id="1182"/>
      <w:bookmarkEnd w:id="1183"/>
      <w:bookmarkEnd w:id="1184"/>
    </w:p>
    <w:p w14:paraId="5385145C" w14:textId="77777777" w:rsidR="00E25F4B" w:rsidRPr="007B4D6D" w:rsidRDefault="00E25F4B" w:rsidP="007B4D6D">
      <w:pPr>
        <w:pStyle w:val="Heading2"/>
      </w:pPr>
      <w:bookmarkStart w:id="1185" w:name="aRefHeading91"/>
      <w:bookmarkStart w:id="1186" w:name="_Toc364003794"/>
      <w:bookmarkStart w:id="1187" w:name="_Toc366661381"/>
      <w:r w:rsidRPr="007B4D6D">
        <w:t>Introduction</w:t>
      </w:r>
      <w:bookmarkStart w:id="1188" w:name="a170324a0131132731629974487333307743"/>
      <w:bookmarkEnd w:id="1185"/>
      <w:bookmarkEnd w:id="1186"/>
      <w:bookmarkEnd w:id="1187"/>
      <w:bookmarkEnd w:id="1188"/>
    </w:p>
    <w:p w14:paraId="336AE29E" w14:textId="27121225" w:rsidR="00E25F4B" w:rsidRDefault="00301FB8" w:rsidP="00E25F4B">
      <w:pPr>
        <w:pStyle w:val="BodyText"/>
        <w:rPr>
          <w:rFonts w:eastAsia="Times"/>
        </w:rPr>
      </w:pPr>
      <w:r>
        <w:rPr>
          <w:rFonts w:eastAsia="Times"/>
        </w:rPr>
        <w:t>This</w:t>
      </w:r>
      <w:r w:rsidR="00E25F4B">
        <w:rPr>
          <w:rFonts w:eastAsia="Times"/>
        </w:rPr>
        <w:t xml:space="preserve"> clause provides component, structural and abstract orientation to the transformations between the UML Profile for NIEM and the concrete NIEM architectural artifacts, as specified in </w:t>
      </w:r>
      <w:r>
        <w:rPr>
          <w:rFonts w:eastAsia="Times"/>
        </w:rPr>
        <w:t>[NIEM-NDR]</w:t>
      </w:r>
      <w:r w:rsidR="00E25F4B">
        <w:rPr>
          <w:rFonts w:eastAsia="Times"/>
        </w:rPr>
        <w:t xml:space="preserve"> and </w:t>
      </w:r>
      <w:r>
        <w:rPr>
          <w:rFonts w:eastAsia="Times"/>
        </w:rPr>
        <w:t>[NIEM-MPD].</w:t>
      </w:r>
      <w:r w:rsidR="00443B47">
        <w:rPr>
          <w:rFonts w:eastAsia="Times"/>
        </w:rPr>
        <w:t xml:space="preserve"> </w:t>
      </w:r>
      <w:r w:rsidR="00E25F4B">
        <w:rPr>
          <w:rFonts w:eastAsia="Times"/>
        </w:rPr>
        <w:t>The transformations are expressed in terms of OMG QVT</w:t>
      </w:r>
      <w:r>
        <w:rPr>
          <w:rFonts w:eastAsia="Times"/>
        </w:rPr>
        <w:t xml:space="preserve"> [QVT]</w:t>
      </w:r>
      <w:r w:rsidR="00B854F5">
        <w:rPr>
          <w:rFonts w:eastAsia="Times"/>
        </w:rPr>
        <w:t xml:space="preserve">. </w:t>
      </w:r>
      <w:r>
        <w:rPr>
          <w:rFonts w:eastAsia="Times"/>
        </w:rPr>
        <w:t xml:space="preserve">The QVT and related metamodels and profiles are provided as </w:t>
      </w:r>
      <w:r w:rsidR="00F86A1F">
        <w:rPr>
          <w:rFonts w:eastAsia="Times"/>
        </w:rPr>
        <w:t>machine-readable</w:t>
      </w:r>
      <w:r>
        <w:rPr>
          <w:rFonts w:eastAsia="Times"/>
        </w:rPr>
        <w:t xml:space="preserve"> artifacts associated with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sidR="00667A58">
        <w:rPr>
          <w:rFonts w:eastAsia="Times"/>
        </w:rPr>
        <w:t>Annex B</w:t>
      </w:r>
      <w:r>
        <w:rPr>
          <w:rFonts w:eastAsia="Times"/>
        </w:rPr>
        <w:fldChar w:fldCharType="end"/>
      </w:r>
      <w:r>
        <w:rPr>
          <w:rFonts w:eastAsia="Times"/>
        </w:rPr>
        <w:t xml:space="preserve">). </w:t>
      </w:r>
      <w:r w:rsidR="00E25F4B">
        <w:rPr>
          <w:rFonts w:eastAsia="Times"/>
        </w:rPr>
        <w:t>This clause, and its associated QVT, are presented from a transformation engineering perspective and illustrate abstract model manipulation</w:t>
      </w:r>
      <w:r w:rsidR="00443B47">
        <w:rPr>
          <w:rFonts w:eastAsia="Times"/>
        </w:rPr>
        <w:t xml:space="preserve">. </w:t>
      </w:r>
      <w:r w:rsidR="00E25F4B">
        <w:rPr>
          <w:rFonts w:eastAsia="Times"/>
        </w:rPr>
        <w:t>Other clauses in this specification provide illustrations of concrete target artifact syntax. The associated QVT are the normative expression for the mapping</w:t>
      </w:r>
      <w:r w:rsidR="00877AA5">
        <w:rPr>
          <w:rFonts w:eastAsia="Times"/>
        </w:rPr>
        <w:t xml:space="preserve"> (in the sense defined in Clause </w:t>
      </w:r>
      <w:r w:rsidR="00877AA5">
        <w:rPr>
          <w:rFonts w:eastAsia="Times"/>
        </w:rPr>
        <w:fldChar w:fldCharType="begin"/>
      </w:r>
      <w:r w:rsidR="00877AA5">
        <w:rPr>
          <w:rFonts w:eastAsia="Times"/>
        </w:rPr>
        <w:instrText xml:space="preserve"> REF _Ref317235558 \r \h </w:instrText>
      </w:r>
      <w:r w:rsidR="00877AA5">
        <w:rPr>
          <w:rFonts w:eastAsia="Times"/>
        </w:rPr>
      </w:r>
      <w:r w:rsidR="00877AA5">
        <w:rPr>
          <w:rFonts w:eastAsia="Times"/>
        </w:rPr>
        <w:fldChar w:fldCharType="separate"/>
      </w:r>
      <w:r w:rsidR="00667A58">
        <w:rPr>
          <w:rFonts w:eastAsia="Times"/>
        </w:rPr>
        <w:t>2</w:t>
      </w:r>
      <w:r w:rsidR="00877AA5">
        <w:rPr>
          <w:rFonts w:eastAsia="Times"/>
        </w:rPr>
        <w:fldChar w:fldCharType="end"/>
      </w:r>
      <w:r w:rsidR="00877AA5">
        <w:rPr>
          <w:rFonts w:eastAsia="Times"/>
        </w:rPr>
        <w:t>)</w:t>
      </w:r>
      <w:r w:rsidR="00B854F5">
        <w:rPr>
          <w:rFonts w:eastAsia="Times"/>
        </w:rPr>
        <w:t xml:space="preserve">. </w:t>
      </w:r>
      <w:r w:rsidR="00E25F4B">
        <w:rPr>
          <w:rFonts w:eastAsia="Times"/>
        </w:rPr>
        <w:t>In case of apparent conflict between the orientation provided in this clause and the QVT, the QVT takes precedence.</w:t>
      </w:r>
    </w:p>
    <w:p w14:paraId="0BDFF43A" w14:textId="7B4ED9B3" w:rsidR="00C43B52" w:rsidRPr="00E041D4" w:rsidRDefault="00C43B52" w:rsidP="00C43B52">
      <w:pPr>
        <w:pStyle w:val="Heading3"/>
      </w:pPr>
      <w:bookmarkStart w:id="1189" w:name="aRefHeading911"/>
      <w:bookmarkStart w:id="1190" w:name="_Toc198724010"/>
      <w:bookmarkStart w:id="1191" w:name="_Toc364003795"/>
      <w:bookmarkStart w:id="1192" w:name="_Toc366661382"/>
      <w:bookmarkStart w:id="1193" w:name="aRefHeading95"/>
      <w:r w:rsidRPr="00E041D4">
        <w:t xml:space="preserve">NIEM </w:t>
      </w:r>
      <w:bookmarkStart w:id="1194" w:name="a170324a01311329677689454545336120"/>
      <w:bookmarkEnd w:id="1189"/>
      <w:bookmarkEnd w:id="1194"/>
      <w:r>
        <w:t>Provisioning Context</w:t>
      </w:r>
      <w:bookmarkEnd w:id="1190"/>
      <w:bookmarkEnd w:id="1191"/>
      <w:bookmarkEnd w:id="1192"/>
    </w:p>
    <w:p w14:paraId="29A91A88" w14:textId="03F08A2F" w:rsidR="00C43B52" w:rsidRPr="006A7F18" w:rsidRDefault="00C43B52" w:rsidP="00C43B52">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provisioning process </w:t>
      </w:r>
      <w:r>
        <w:rPr>
          <w:rFonts w:eastAsia="Times"/>
        </w:rPr>
        <w:t>that</w:t>
      </w:r>
      <w:r w:rsidRPr="006A7F18">
        <w:rPr>
          <w:rFonts w:eastAsia="Times"/>
        </w:rPr>
        <w:t xml:space="preserve"> enables representation of MPD artifacts as UML Models or in their native NIEM-conformant XML format</w:t>
      </w:r>
      <w:r>
        <w:rPr>
          <w:rFonts w:eastAsia="Times"/>
        </w:rPr>
        <w:t xml:space="preserve">. </w:t>
      </w:r>
      <w:r w:rsidRPr="006A7F18">
        <w:rPr>
          <w:rFonts w:eastAsia="Times"/>
        </w:rPr>
        <w:t xml:space="preserve">The overall provisioning process is illustrated in </w:t>
      </w:r>
      <w:r w:rsidR="00744E1A">
        <w:rPr>
          <w:rFonts w:eastAsia="Times"/>
        </w:rPr>
        <w:fldChar w:fldCharType="begin"/>
      </w:r>
      <w:r w:rsidR="00744E1A">
        <w:rPr>
          <w:rFonts w:eastAsia="Times"/>
        </w:rPr>
        <w:instrText xml:space="preserve"> REF _Ref325072186 \h </w:instrText>
      </w:r>
      <w:r w:rsidR="00744E1A">
        <w:rPr>
          <w:rFonts w:eastAsia="Times"/>
        </w:rPr>
      </w:r>
      <w:r w:rsidR="00744E1A">
        <w:rPr>
          <w:rFonts w:eastAsia="Times"/>
        </w:rPr>
        <w:fldChar w:fldCharType="separate"/>
      </w:r>
      <w:r w:rsidR="00667A58">
        <w:t xml:space="preserve">Figure </w:t>
      </w:r>
      <w:r w:rsidR="00667A58">
        <w:rPr>
          <w:noProof/>
        </w:rPr>
        <w:t>9</w:t>
      </w:r>
      <w:r w:rsidR="00667A58">
        <w:noBreakHyphen/>
      </w:r>
      <w:r w:rsidR="00667A58">
        <w:rPr>
          <w:noProof/>
        </w:rPr>
        <w:t>1</w:t>
      </w:r>
      <w:r w:rsidR="00744E1A">
        <w:rPr>
          <w:rFonts w:eastAsia="Times"/>
        </w:rPr>
        <w:fldChar w:fldCharType="end"/>
      </w:r>
      <w:r>
        <w:rPr>
          <w:rFonts w:eastAsia="Times"/>
        </w:rPr>
        <w:t xml:space="preserve">. </w:t>
      </w:r>
      <w:r w:rsidRPr="006A7F18">
        <w:rPr>
          <w:rFonts w:eastAsia="Times"/>
        </w:rPr>
        <w:t>The focus of this clause is to transform UML Models between the NIEM PIM and NIEM PSM, and between the NIEM PSM and the MPD Artifacts</w:t>
      </w:r>
      <w:r>
        <w:rPr>
          <w:rFonts w:eastAsia="Times"/>
        </w:rPr>
        <w:t xml:space="preserve">. </w:t>
      </w:r>
      <w:r w:rsidRPr="006A7F18">
        <w:rPr>
          <w:rFonts w:eastAsia="Times"/>
        </w:rPr>
        <w:t xml:space="preserve">The MPD Artifacts </w:t>
      </w:r>
      <w:r>
        <w:rPr>
          <w:rFonts w:eastAsia="Times"/>
        </w:rPr>
        <w:t>addressed by these transformations are NIEM Conformant Schemas</w:t>
      </w:r>
      <w:r w:rsidR="005C2997">
        <w:rPr>
          <w:rFonts w:eastAsia="Times"/>
        </w:rPr>
        <w:t xml:space="preserve"> and the MPD Catalog</w:t>
      </w:r>
      <w:r>
        <w:rPr>
          <w:rFonts w:eastAsia="Times"/>
        </w:rPr>
        <w:t xml:space="preserve">. A meta-model for Schemas is specified in </w:t>
      </w:r>
      <w:r w:rsidR="00744E1A">
        <w:rPr>
          <w:rFonts w:eastAsia="Times"/>
        </w:rPr>
        <w:t>C</w:t>
      </w:r>
      <w:r>
        <w:rPr>
          <w:rFonts w:eastAsia="Times"/>
        </w:rPr>
        <w:t>lause 10 (XML Schema InfosetModel) of the OMG MOF 2 XMI Mapping Specification</w:t>
      </w:r>
      <w:r w:rsidR="0039054B">
        <w:rPr>
          <w:rFonts w:eastAsia="Times"/>
        </w:rPr>
        <w:t xml:space="preserve"> [XMI]</w:t>
      </w:r>
      <w:r>
        <w:rPr>
          <w:rFonts w:eastAsia="Times"/>
        </w:rPr>
        <w:t xml:space="preserve">. </w:t>
      </w:r>
      <w:r w:rsidR="0039054B">
        <w:rPr>
          <w:rFonts w:eastAsia="Times"/>
        </w:rPr>
        <w:t>A meta</w:t>
      </w:r>
      <w:r w:rsidR="005C2997">
        <w:rPr>
          <w:rFonts w:eastAsia="Times"/>
        </w:rPr>
        <w:t xml:space="preserve">model for the MPD is included in the machine-readable artifacts for this specification (see </w:t>
      </w:r>
      <w:r w:rsidR="005C2997">
        <w:rPr>
          <w:rFonts w:eastAsia="Times"/>
        </w:rPr>
        <w:fldChar w:fldCharType="begin"/>
      </w:r>
      <w:r w:rsidR="005C2997">
        <w:rPr>
          <w:rFonts w:eastAsia="Times"/>
        </w:rPr>
        <w:instrText xml:space="preserve"> REF _Ref193374192 \r \h </w:instrText>
      </w:r>
      <w:r w:rsidR="005C2997">
        <w:rPr>
          <w:rFonts w:eastAsia="Times"/>
        </w:rPr>
      </w:r>
      <w:r w:rsidR="005C2997">
        <w:rPr>
          <w:rFonts w:eastAsia="Times"/>
        </w:rPr>
        <w:fldChar w:fldCharType="separate"/>
      </w:r>
      <w:r w:rsidR="00667A58">
        <w:rPr>
          <w:rFonts w:eastAsia="Times"/>
        </w:rPr>
        <w:t>Annex B</w:t>
      </w:r>
      <w:r w:rsidR="005C2997">
        <w:rPr>
          <w:rFonts w:eastAsia="Times"/>
        </w:rPr>
        <w:fldChar w:fldCharType="end"/>
      </w:r>
      <w:r w:rsidR="005C2997">
        <w:rPr>
          <w:rFonts w:eastAsia="Times"/>
        </w:rPr>
        <w:t xml:space="preserve">). </w:t>
      </w:r>
      <w:r w:rsidRPr="006A7F18">
        <w:rPr>
          <w:rFonts w:eastAsia="Times"/>
        </w:rPr>
        <w:t xml:space="preserve">MPD Artifacts </w:t>
      </w:r>
      <w:r>
        <w:rPr>
          <w:rFonts w:eastAsia="Times"/>
        </w:rPr>
        <w:t>are represented (serialized) in their native XSD form.</w:t>
      </w:r>
    </w:p>
    <w:p w14:paraId="576B957E" w14:textId="77777777" w:rsidR="00C43B52" w:rsidRDefault="00C43B52" w:rsidP="00C43B52">
      <w:pPr>
        <w:pStyle w:val="BodyText"/>
        <w:rPr>
          <w:rFonts w:eastAsia="Times"/>
        </w:rPr>
      </w:pPr>
      <w:r>
        <w:rPr>
          <w:rFonts w:eastAsia="Times"/>
        </w:rPr>
        <w:t>The NIEM MPD is pre-populated with  a set of infrastructure schemas. During transformation, the schemas transformed from the UML Models are wired into these infrastructure schemas, as specified in the NIEM NDR. The components include:</w:t>
      </w:r>
    </w:p>
    <w:p w14:paraId="6816F6FF" w14:textId="77777777" w:rsidR="00C43B52" w:rsidRDefault="00C43B52" w:rsidP="00744E1A">
      <w:pPr>
        <w:pStyle w:val="BulletedText"/>
        <w:rPr>
          <w:rFonts w:eastAsia="Times"/>
        </w:rPr>
      </w:pPr>
      <w:r w:rsidRPr="00F86A1F">
        <w:rPr>
          <w:rFonts w:eastAsia="Times"/>
          <w:i/>
        </w:rPr>
        <w:t>structures.</w:t>
      </w:r>
      <w:r>
        <w:rPr>
          <w:rFonts w:eastAsia="Times"/>
        </w:rPr>
        <w:t xml:space="preserve"> The NIEM NDR Schema whose target namespace is “http://niem.gov/niem/structures/2.0”. Used primarily to provide the base definitions for top-level XSDComplexTypeDefinitions originating from the NIEM PSM.</w:t>
      </w:r>
    </w:p>
    <w:p w14:paraId="540E858E" w14:textId="77777777" w:rsidR="00C43B52" w:rsidRDefault="00C43B52" w:rsidP="00744E1A">
      <w:pPr>
        <w:pStyle w:val="BulletedText"/>
        <w:rPr>
          <w:rFonts w:eastAsia="Times"/>
        </w:rPr>
      </w:pPr>
      <w:r w:rsidRPr="00F86A1F">
        <w:rPr>
          <w:rFonts w:eastAsia="Times"/>
          <w:i/>
        </w:rPr>
        <w:t>xsd.</w:t>
      </w:r>
      <w:r>
        <w:rPr>
          <w:rFonts w:eastAsia="Times"/>
        </w:rPr>
        <w:t xml:space="preserve"> The NIEM NDR Schema whose target namespace is “http://niem.gov/niem/proxy/xsd/2.0”. This is the NIEM “proxy” schema and is used to “wrap” XML Primitive Types with XSDComplexTypeDefinitions in order to provide attributes carrying metadata.</w:t>
      </w:r>
    </w:p>
    <w:p w14:paraId="4C266829" w14:textId="77777777" w:rsidR="00C43B52" w:rsidRDefault="00C43B52" w:rsidP="00744E1A">
      <w:pPr>
        <w:pStyle w:val="BulletedText"/>
        <w:rPr>
          <w:rFonts w:eastAsia="Times"/>
        </w:rPr>
      </w:pPr>
      <w:r w:rsidRPr="00F86A1F">
        <w:rPr>
          <w:rFonts w:eastAsia="Times"/>
          <w:i/>
        </w:rPr>
        <w:t>appinfo.</w:t>
      </w:r>
      <w:r>
        <w:rPr>
          <w:rFonts w:eastAsia="Times"/>
        </w:rPr>
        <w:t xml:space="preserve"> Two versions of appinfo are included. The NIEM NDR Schema whose target namespaces are “http://niem.gov/niem/appinfo/2.0” and “http://niem.gov/niem/appinfo/2.1”. These schemas are primarily used to define names/namespaces used in NIEM Schema Annotations.</w:t>
      </w:r>
    </w:p>
    <w:p w14:paraId="7876C2FC" w14:textId="77777777" w:rsidR="00C43B52" w:rsidRDefault="00C43B52" w:rsidP="00744E1A">
      <w:pPr>
        <w:pStyle w:val="BulletedText"/>
        <w:rPr>
          <w:rFonts w:eastAsia="Times"/>
        </w:rPr>
      </w:pPr>
      <w:r w:rsidRPr="00F86A1F">
        <w:rPr>
          <w:rFonts w:eastAsia="Times"/>
          <w:i/>
        </w:rPr>
        <w:t>XML Schema.</w:t>
      </w:r>
      <w:r>
        <w:rPr>
          <w:rFonts w:eastAsia="Times"/>
        </w:rPr>
        <w:t xml:space="preserve"> A representation the XML Schema for Schemas. All versions of this schema are built into the XSD meta-model. The XML Schema for Schemas is not physically materialized in the MPD, but is referenced as the meta-model for all schemas, defining structure and constraints for all schema constructs. Additionally, it defines the SimpleTypeDefinitions corresponding to the XML Primitive Type library used within a NIEM UML model.</w:t>
      </w:r>
    </w:p>
    <w:p w14:paraId="3DE06B7E" w14:textId="77777777" w:rsidR="00C43B52" w:rsidRDefault="00C43B52" w:rsidP="00C43B52">
      <w:pPr>
        <w:pStyle w:val="BodyText"/>
        <w:rPr>
          <w:rFonts w:eastAsia="Times"/>
        </w:rPr>
      </w:pPr>
      <w:r>
        <w:rPr>
          <w:rFonts w:eastAsia="Times"/>
        </w:rPr>
        <w:t>The transformations use a set of shared, reusable libraries for NIEM PIM and NIEM PSM :</w:t>
      </w:r>
    </w:p>
    <w:p w14:paraId="65889E35" w14:textId="571BBEC6" w:rsidR="00C43B52" w:rsidRDefault="00C43B52" w:rsidP="00C43B52">
      <w:pPr>
        <w:pStyle w:val="BulletedText"/>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Primtive Type library and the explicitly defined SimpleTypeDefinitions in the Schema for Schemas. In some cases, Schema for Schema datatypes are “wrapped” by ComplexTypeDefinitions within the NIEM Infrastructure xsd Proxy Schema in order to define meta information associated with the application of these datatypes.</w:t>
      </w:r>
    </w:p>
    <w:p w14:paraId="452A4480" w14:textId="5E728E64" w:rsidR="00C43B52" w:rsidRDefault="00C43B52" w:rsidP="00C43B52">
      <w:pPr>
        <w:pStyle w:val="BulletedText"/>
        <w:rPr>
          <w:rFonts w:eastAsia="Times"/>
        </w:rPr>
      </w:pPr>
      <w:r w:rsidRPr="00F86A1F">
        <w:rPr>
          <w:rFonts w:eastAsia="Times"/>
          <w:i/>
        </w:rPr>
        <w:t>NIEM Reference Models.</w:t>
      </w:r>
      <w:r>
        <w:rPr>
          <w:rFonts w:eastAsia="Times"/>
        </w:rPr>
        <w:t xml:space="preserve"> An optional extension to the </w:t>
      </w:r>
      <w:r w:rsidR="005C2997">
        <w:rPr>
          <w:rFonts w:eastAsia="Times"/>
        </w:rPr>
        <w:t xml:space="preserve">NIEMmpdartifact2model </w:t>
      </w:r>
      <w:r>
        <w:rPr>
          <w:rFonts w:eastAsia="Times"/>
        </w:rPr>
        <w:t>transformation provides for binding NIEM subset schemas to NIEM reference schemas, thus enabling NIEM-NDR and NIEM-MPD conformance testing of NIEM MPD defined schema subsetting.</w:t>
      </w:r>
    </w:p>
    <w:p w14:paraId="76803D81" w14:textId="77777777" w:rsidR="00915B3C" w:rsidRDefault="00C43B52" w:rsidP="00C43B52">
      <w:pPr>
        <w:pStyle w:val="Caption"/>
      </w:pPr>
      <w:r>
        <w:rPr>
          <w:noProof/>
          <w:lang w:val="en-GB" w:eastAsia="en-GB"/>
        </w:rPr>
        <w:lastRenderedPageBreak/>
        <w:drawing>
          <wp:inline distT="0" distB="0" distL="0" distR="0" wp14:anchorId="2AF88C1C" wp14:editId="1C23DEA6">
            <wp:extent cx="5943600" cy="6266815"/>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6266815"/>
                    </a:xfrm>
                    <a:prstGeom prst="rect">
                      <a:avLst/>
                    </a:prstGeom>
                  </pic:spPr>
                </pic:pic>
              </a:graphicData>
            </a:graphic>
          </wp:inline>
        </w:drawing>
      </w:r>
    </w:p>
    <w:p w14:paraId="0192B5E6" w14:textId="1F2511B2" w:rsidR="00C43B52" w:rsidRPr="00744E1A" w:rsidRDefault="00744E1A" w:rsidP="00744E1A">
      <w:pPr>
        <w:pStyle w:val="Caption"/>
      </w:pPr>
      <w:bookmarkStart w:id="1195" w:name="_Ref325072186"/>
      <w:r>
        <w:t xml:space="preserve">Figure </w:t>
      </w:r>
      <w:fldSimple w:instr=" STYLEREF 1 \s ">
        <w:r w:rsidR="00667A58">
          <w:rPr>
            <w:noProof/>
          </w:rPr>
          <w:t>9</w:t>
        </w:r>
      </w:fldSimple>
      <w:r w:rsidR="0007761D">
        <w:noBreakHyphen/>
      </w:r>
      <w:fldSimple w:instr=" SEQ Figure \* ARABIC \s 1 ">
        <w:r w:rsidR="00667A58">
          <w:rPr>
            <w:noProof/>
          </w:rPr>
          <w:t>1</w:t>
        </w:r>
      </w:fldSimple>
      <w:bookmarkEnd w:id="1195"/>
      <w:r>
        <w:t xml:space="preserve"> </w:t>
      </w:r>
      <w:r w:rsidR="00C43B52" w:rsidRPr="00744E1A">
        <w:t>NIEM Provisioning Context</w:t>
      </w:r>
    </w:p>
    <w:p w14:paraId="357E4D9C" w14:textId="77777777" w:rsidR="00660FD6" w:rsidRPr="00660FD6" w:rsidRDefault="00660FD6" w:rsidP="00C43B52">
      <w:pPr>
        <w:pStyle w:val="BodyText"/>
        <w:rPr>
          <w:ins w:id="1196" w:author="Cory Casanave [18538]" w:date="2013-09-08T16:18:00Z"/>
          <w:rStyle w:val="Emphasis"/>
          <w:rFonts w:eastAsia="Times"/>
          <w:rPrChange w:id="1197" w:author="Cory Casanave [18538]" w:date="2013-09-08T16:19:00Z">
            <w:rPr>
              <w:ins w:id="1198" w:author="Cory Casanave [18538]" w:date="2013-09-08T16:18:00Z"/>
              <w:rFonts w:eastAsia="Times"/>
            </w:rPr>
          </w:rPrChange>
        </w:rPr>
      </w:pPr>
      <w:ins w:id="1199" w:author="Cory Casanave [18538]" w:date="2013-09-08T16:18:00Z">
        <w:r w:rsidRPr="00660FD6">
          <w:rPr>
            <w:rStyle w:val="Emphasis"/>
            <w:rFonts w:eastAsia="Times"/>
            <w:rPrChange w:id="1200" w:author="Cory Casanave [18538]" w:date="2013-09-08T16:19:00Z">
              <w:rPr>
                <w:rFonts w:eastAsia="Times"/>
              </w:rPr>
            </w:rPrChange>
          </w:rPr>
          <w:t>Note: Update above for NIEM 3 URLS</w:t>
        </w:r>
      </w:ins>
    </w:p>
    <w:p w14:paraId="7458F265" w14:textId="497420EE" w:rsidR="00C43B52" w:rsidRDefault="00C43B52" w:rsidP="00C43B52">
      <w:pPr>
        <w:pStyle w:val="BodyText"/>
        <w:rPr>
          <w:rFonts w:eastAsia="Times"/>
        </w:rPr>
      </w:pPr>
      <w:r>
        <w:rPr>
          <w:rFonts w:eastAsia="Times"/>
        </w:rPr>
        <w:t>The transformations referenced in this clause include:</w:t>
      </w:r>
    </w:p>
    <w:p w14:paraId="13581597" w14:textId="77777777" w:rsidR="00C43B52" w:rsidRDefault="00C43B52" w:rsidP="00C43B52">
      <w:pPr>
        <w:pStyle w:val="BulletedText"/>
        <w:rPr>
          <w:rFonts w:eastAsia="Times"/>
        </w:rPr>
      </w:pPr>
      <w:r w:rsidRPr="00F86A1F">
        <w:rPr>
          <w:rFonts w:eastAsia="Times"/>
          <w:i/>
        </w:rPr>
        <w:t xml:space="preserve">NIEMpim2psm. </w:t>
      </w:r>
      <w:r>
        <w:rPr>
          <w:rFonts w:eastAsia="Times"/>
        </w:rPr>
        <w:t>Transforms a NIEM PIM to a NIEM PSM.</w:t>
      </w:r>
    </w:p>
    <w:p w14:paraId="3540FB7A" w14:textId="5D8785A1" w:rsidR="00C43B52" w:rsidRDefault="00C43B52" w:rsidP="00C43B52">
      <w:pPr>
        <w:pStyle w:val="BulletedText"/>
        <w:rPr>
          <w:rFonts w:eastAsia="Times"/>
        </w:rPr>
      </w:pPr>
      <w:r w:rsidRPr="00F86A1F">
        <w:rPr>
          <w:rFonts w:eastAsia="Times"/>
          <w:i/>
        </w:rPr>
        <w:t>NIEMpsm2</w:t>
      </w:r>
      <w:r w:rsidR="005C2997">
        <w:rPr>
          <w:rFonts w:eastAsia="Times"/>
          <w:i/>
        </w:rPr>
        <w:t>xsd</w:t>
      </w:r>
      <w:r w:rsidRPr="00F86A1F">
        <w:rPr>
          <w:rFonts w:eastAsia="Times"/>
          <w:i/>
        </w:rPr>
        <w:t>.</w:t>
      </w:r>
      <w:r w:rsidR="007A3788">
        <w:rPr>
          <w:rFonts w:eastAsia="Times"/>
        </w:rPr>
        <w:t xml:space="preserve"> Transforms a NIEM PSM to MPD </w:t>
      </w:r>
      <w:r>
        <w:rPr>
          <w:rFonts w:eastAsia="Times"/>
        </w:rPr>
        <w:t>Schema</w:t>
      </w:r>
      <w:r w:rsidR="007A3788">
        <w:rPr>
          <w:rFonts w:eastAsia="Times"/>
        </w:rPr>
        <w:t xml:space="preserve"> </w:t>
      </w:r>
      <w:r>
        <w:rPr>
          <w:rFonts w:eastAsia="Times"/>
        </w:rPr>
        <w:t>Artifacts.</w:t>
      </w:r>
    </w:p>
    <w:p w14:paraId="6A9F1C8D" w14:textId="2191EC95" w:rsidR="005C2997" w:rsidRDefault="005C2997" w:rsidP="005C2997">
      <w:pPr>
        <w:pStyle w:val="BulletedText"/>
        <w:rPr>
          <w:rFonts w:eastAsia="Times"/>
        </w:rPr>
      </w:pPr>
      <w:r>
        <w:rPr>
          <w:rFonts w:eastAsia="Times"/>
          <w:i/>
        </w:rPr>
        <w:t>NIEMmpdmodel2artifact.</w:t>
      </w:r>
      <w:r w:rsidR="007A3788">
        <w:rPr>
          <w:rFonts w:eastAsia="Times"/>
        </w:rPr>
        <w:t xml:space="preserve"> Transforms a NIEM MPD Model «ModelPackageDescription» and all its associated «Namespace»</w:t>
      </w:r>
      <w:r>
        <w:rPr>
          <w:rFonts w:eastAsia="Times"/>
        </w:rPr>
        <w:t>s to an MPD Catalog.xml and its associated NIEM Conformant Schemas.</w:t>
      </w:r>
    </w:p>
    <w:p w14:paraId="75173D16" w14:textId="08E2449C" w:rsidR="005C2997" w:rsidRDefault="005C2997" w:rsidP="005C2997">
      <w:pPr>
        <w:pStyle w:val="BulletedText"/>
        <w:rPr>
          <w:rFonts w:eastAsia="Times"/>
        </w:rPr>
      </w:pPr>
      <w:r>
        <w:rPr>
          <w:rFonts w:eastAsia="Times"/>
          <w:i/>
        </w:rPr>
        <w:t>NIEMmpdartifact2model</w:t>
      </w:r>
      <w:r w:rsidR="00E3131E">
        <w:rPr>
          <w:rFonts w:eastAsia="Times"/>
          <w:i/>
        </w:rPr>
        <w:t xml:space="preserve">. </w:t>
      </w:r>
      <w:r>
        <w:rPr>
          <w:rFonts w:eastAsia="Times"/>
        </w:rPr>
        <w:t>Transforms an MPD Catalog and its associated set of MPD Schemas to a NIEM MPD Model.</w:t>
      </w:r>
    </w:p>
    <w:p w14:paraId="29B6C85A" w14:textId="77777777" w:rsidR="00C43B52" w:rsidRDefault="00C43B52" w:rsidP="00C43B52">
      <w:pPr>
        <w:pStyle w:val="BodyText"/>
        <w:rPr>
          <w:rFonts w:eastAsia="Times"/>
        </w:rPr>
      </w:pPr>
      <w:r>
        <w:rPr>
          <w:rFonts w:eastAsia="Times"/>
        </w:rPr>
        <w:lastRenderedPageBreak/>
        <w:t>Additionally, there are inherited common transformations:</w:t>
      </w:r>
    </w:p>
    <w:p w14:paraId="6430EF06" w14:textId="77777777" w:rsidR="00C43B52" w:rsidRDefault="00C43B52" w:rsidP="00C43B52">
      <w:pPr>
        <w:pStyle w:val="BulletedText"/>
        <w:rPr>
          <w:rFonts w:eastAsia="Times"/>
        </w:rPr>
      </w:pPr>
      <w:r>
        <w:rPr>
          <w:rFonts w:eastAsia="Times"/>
          <w:i/>
        </w:rPr>
        <w:t>NIEMplatformBinding.</w:t>
      </w:r>
      <w:r>
        <w:rPr>
          <w:rFonts w:eastAsia="Times"/>
        </w:rPr>
        <w:t xml:space="preserve"> A set of platform-specific operations. For the purposes of this specification, these are defined as abstract operations. </w:t>
      </w:r>
    </w:p>
    <w:p w14:paraId="444E9A36" w14:textId="77777777" w:rsidR="00C43B52" w:rsidRDefault="00C43B52" w:rsidP="00C43B52">
      <w:pPr>
        <w:pStyle w:val="BulletedText"/>
        <w:rPr>
          <w:rFonts w:eastAsia="Times"/>
        </w:rPr>
      </w:pPr>
      <w:r>
        <w:rPr>
          <w:rFonts w:eastAsia="Times"/>
          <w:i/>
        </w:rPr>
        <w:t xml:space="preserve">NIEMglobals. </w:t>
      </w:r>
      <w:r>
        <w:rPr>
          <w:rFonts w:eastAsia="Times"/>
        </w:rPr>
        <w:t>A set of variables initialized at the beginning of the transformation, including references to Profiles and Stereotypes from NIEM-UML, and various constants referenced in the NIEM NDR and MPD.</w:t>
      </w:r>
    </w:p>
    <w:p w14:paraId="167EEC13" w14:textId="77777777" w:rsidR="00C43B52" w:rsidRDefault="00C43B52" w:rsidP="00744E1A">
      <w:pPr>
        <w:pStyle w:val="BodyText"/>
        <w:rPr>
          <w:rFonts w:eastAsia="Times"/>
        </w:rPr>
      </w:pPr>
      <w:r>
        <w:rPr>
          <w:noProof/>
          <w:lang w:val="en-GB" w:eastAsia="en-GB"/>
        </w:rPr>
        <w:drawing>
          <wp:inline distT="0" distB="0" distL="0" distR="0" wp14:anchorId="27213CEE" wp14:editId="412B39E6">
            <wp:extent cx="5943600" cy="30194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3019425"/>
                    </a:xfrm>
                    <a:prstGeom prst="rect">
                      <a:avLst/>
                    </a:prstGeom>
                  </pic:spPr>
                </pic:pic>
              </a:graphicData>
            </a:graphic>
          </wp:inline>
        </w:drawing>
      </w:r>
    </w:p>
    <w:p w14:paraId="1E33624E" w14:textId="4933F1AF" w:rsidR="00C43B52" w:rsidRPr="00744E1A" w:rsidRDefault="00744E1A" w:rsidP="00885CD7">
      <w:pPr>
        <w:pStyle w:val="Caption"/>
      </w:pPr>
      <w:r w:rsidRPr="00744E1A">
        <w:t xml:space="preserve">Figure </w:t>
      </w:r>
      <w:fldSimple w:instr=" STYLEREF 1 \s ">
        <w:r w:rsidR="00667A58">
          <w:rPr>
            <w:noProof/>
          </w:rPr>
          <w:t>9</w:t>
        </w:r>
      </w:fldSimple>
      <w:r w:rsidR="0007761D">
        <w:noBreakHyphen/>
      </w:r>
      <w:fldSimple w:instr=" SEQ Figure \* ARABIC \s 1 ">
        <w:r w:rsidR="00667A58">
          <w:rPr>
            <w:noProof/>
          </w:rPr>
          <w:t>2</w:t>
        </w:r>
      </w:fldSimple>
      <w:r w:rsidRPr="00744E1A">
        <w:t xml:space="preserve"> </w:t>
      </w:r>
      <w:r w:rsidR="00C43B52" w:rsidRPr="00744E1A">
        <w:t>NIEM Transformations</w:t>
      </w:r>
    </w:p>
    <w:p w14:paraId="0BF89D96" w14:textId="77777777" w:rsidR="00C43B52" w:rsidRPr="00E041D4" w:rsidRDefault="00C43B52" w:rsidP="00C43B52">
      <w:pPr>
        <w:pStyle w:val="Heading3"/>
      </w:pPr>
      <w:bookmarkStart w:id="1201" w:name="_Toc325071365"/>
      <w:bookmarkStart w:id="1202" w:name="_Toc325071366"/>
      <w:bookmarkStart w:id="1203" w:name="_Toc325071367"/>
      <w:bookmarkStart w:id="1204" w:name="_Toc325071375"/>
      <w:bookmarkStart w:id="1205" w:name="_Toc325071384"/>
      <w:bookmarkStart w:id="1206" w:name="_Toc325071385"/>
      <w:bookmarkStart w:id="1207" w:name="_Toc325071386"/>
      <w:bookmarkStart w:id="1208" w:name="aRefHeading912"/>
      <w:bookmarkStart w:id="1209" w:name="_Toc198724011"/>
      <w:bookmarkStart w:id="1210" w:name="_Toc364003796"/>
      <w:bookmarkStart w:id="1211" w:name="_Toc366661383"/>
      <w:bookmarkEnd w:id="1201"/>
      <w:bookmarkEnd w:id="1202"/>
      <w:bookmarkEnd w:id="1203"/>
      <w:bookmarkEnd w:id="1204"/>
      <w:bookmarkEnd w:id="1205"/>
      <w:bookmarkEnd w:id="1206"/>
      <w:bookmarkEnd w:id="1207"/>
      <w:r w:rsidRPr="00E041D4">
        <w:t>Transformation Notation</w:t>
      </w:r>
      <w:bookmarkStart w:id="1212" w:name="a170324a013113296778780172006536250"/>
      <w:bookmarkEnd w:id="1208"/>
      <w:bookmarkEnd w:id="1209"/>
      <w:bookmarkEnd w:id="1210"/>
      <w:bookmarkEnd w:id="1211"/>
      <w:bookmarkEnd w:id="1212"/>
    </w:p>
    <w:p w14:paraId="5BC240C8" w14:textId="099E5B18" w:rsidR="00C43B52" w:rsidRPr="006A7F18" w:rsidRDefault="00C43B52" w:rsidP="00C43B52">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mappings, the first that satisfies the when clause and then invoking it. For the NIEM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Schema</w:t>
      </w:r>
      <w:r w:rsidRPr="006A7F18">
        <w:rPr>
          <w:rFonts w:eastAsia="Times"/>
        </w:rPr>
        <w:t xml:space="preserve"> component inheritance hiera</w:t>
      </w:r>
      <w:r>
        <w:rPr>
          <w:rFonts w:eastAsia="Times"/>
        </w:rPr>
        <w:t>r</w:t>
      </w:r>
      <w:r w:rsidRPr="006A7F18">
        <w:rPr>
          <w:rFonts w:eastAsia="Times"/>
        </w:rPr>
        <w:t>chy and/or the UML metamodel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Thus, disjunction is used to initially select a leaf mapping operation and inheritance is used to share common execution logic. For the NIEM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Schema component</w:t>
      </w:r>
      <w:r w:rsidRPr="006A7F18">
        <w:rPr>
          <w:rFonts w:eastAsia="Times"/>
        </w:rPr>
        <w:t xml:space="preserve"> inheritance hiera</w:t>
      </w:r>
      <w:r>
        <w:rPr>
          <w:rFonts w:eastAsia="Times"/>
        </w:rPr>
        <w:t>r</w:t>
      </w:r>
      <w:r w:rsidRPr="006A7F18">
        <w:rPr>
          <w:rFonts w:eastAsia="Times"/>
        </w:rPr>
        <w:t>chy and/or the UML Meta-model inheritance hierarchy</w:t>
      </w:r>
      <w:r>
        <w:rPr>
          <w:rFonts w:eastAsia="Times"/>
        </w:rPr>
        <w:t xml:space="preserve">. </w:t>
      </w:r>
      <w:r>
        <w:fldChar w:fldCharType="begin"/>
      </w:r>
      <w:r>
        <w:rPr>
          <w:rFonts w:eastAsia="Times"/>
        </w:rPr>
        <w:instrText xml:space="preserve"> REF _Ref193446611 \h </w:instrText>
      </w:r>
      <w:r>
        <w:fldChar w:fldCharType="separate"/>
      </w:r>
      <w:r w:rsidR="00667A58">
        <w:t xml:space="preserve">Figure </w:t>
      </w:r>
      <w:r w:rsidR="00667A58">
        <w:rPr>
          <w:noProof/>
        </w:rPr>
        <w:t>9</w:t>
      </w:r>
      <w:r w:rsidR="00667A58">
        <w:noBreakHyphen/>
      </w:r>
      <w:r w:rsidR="00667A58">
        <w:rPr>
          <w:noProof/>
        </w:rPr>
        <w:t>3</w:t>
      </w:r>
      <w:r>
        <w:fldChar w:fldCharType="end"/>
      </w:r>
      <w:r>
        <w:t xml:space="preserve"> </w:t>
      </w:r>
      <w:r w:rsidRPr="006A7F18">
        <w:rPr>
          <w:rFonts w:eastAsia="Times"/>
        </w:rPr>
        <w:t>illustrates the general pattern of disjunction and inheritance used for all transformations</w:t>
      </w:r>
      <w:r>
        <w:rPr>
          <w:rFonts w:eastAsia="Times"/>
        </w:rPr>
        <w:t xml:space="preserve">. </w:t>
      </w:r>
      <w:r w:rsidRPr="006A7F18">
        <w:rPr>
          <w:rFonts w:eastAsia="Times"/>
        </w:rPr>
        <w:t>A detailed disjunction/inheritance hierarchy is provided for each individual transformation.</w:t>
      </w:r>
    </w:p>
    <w:p w14:paraId="0CF6FD46" w14:textId="77777777" w:rsidR="00C43B52" w:rsidRDefault="00C43B52" w:rsidP="00C43B52">
      <w:pPr>
        <w:pStyle w:val="BodyText"/>
      </w:pPr>
      <w:r>
        <w:rPr>
          <w:noProof/>
          <w:lang w:val="en-GB" w:eastAsia="en-GB"/>
        </w:rPr>
        <w:lastRenderedPageBreak/>
        <w:drawing>
          <wp:inline distT="0" distB="0" distL="0" distR="0" wp14:anchorId="60796E95" wp14:editId="2D944131">
            <wp:extent cx="6032500" cy="2451100"/>
            <wp:effectExtent l="0" t="0" r="12700" b="12700"/>
            <wp:docPr id="100" name="a914NIEMTransformationDisjunctionandInheritanc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4NIEMTransformationDisjunctionandInheritance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32500" cy="2451100"/>
                    </a:xfrm>
                    <a:prstGeom prst="rect">
                      <a:avLst/>
                    </a:prstGeom>
                    <a:noFill/>
                    <a:ln>
                      <a:noFill/>
                    </a:ln>
                  </pic:spPr>
                </pic:pic>
              </a:graphicData>
            </a:graphic>
          </wp:inline>
        </w:drawing>
      </w:r>
      <w:bookmarkStart w:id="1213" w:name="a170324a013113290568561369935507246"/>
    </w:p>
    <w:p w14:paraId="7A5F1901" w14:textId="6F2B82EC" w:rsidR="00C43B52" w:rsidRDefault="00C43B52" w:rsidP="00C43B52">
      <w:pPr>
        <w:pStyle w:val="Caption"/>
      </w:pPr>
      <w:bookmarkStart w:id="1214" w:name="_Ref193446611"/>
      <w:r>
        <w:t xml:space="preserve">Figure </w:t>
      </w:r>
      <w:fldSimple w:instr=" STYLEREF 1 \s ">
        <w:r w:rsidR="00667A58">
          <w:rPr>
            <w:noProof/>
          </w:rPr>
          <w:t>9</w:t>
        </w:r>
      </w:fldSimple>
      <w:r w:rsidR="0007761D">
        <w:noBreakHyphen/>
      </w:r>
      <w:fldSimple w:instr=" SEQ Figure \* ARABIC \s 1 ">
        <w:r w:rsidR="00667A58">
          <w:rPr>
            <w:noProof/>
          </w:rPr>
          <w:t>3</w:t>
        </w:r>
      </w:fldSimple>
      <w:bookmarkEnd w:id="1214"/>
      <w:r>
        <w:t xml:space="preserve"> NIEM Transformation Disjunction and Inheritance</w:t>
      </w:r>
      <w:bookmarkEnd w:id="1213"/>
    </w:p>
    <w:p w14:paraId="2D4F2C82" w14:textId="637D96F7" w:rsidR="00C43B52" w:rsidRPr="006A7F18" w:rsidRDefault="00C43B52" w:rsidP="00C43B52">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667A58">
        <w:t xml:space="preserve">Figure </w:t>
      </w:r>
      <w:r w:rsidR="00667A58">
        <w:rPr>
          <w:noProof/>
        </w:rPr>
        <w:t>9</w:t>
      </w:r>
      <w:r w:rsidR="00667A58">
        <w:noBreakHyphen/>
      </w:r>
      <w:r w:rsidR="00667A58">
        <w:rPr>
          <w:noProof/>
        </w:rPr>
        <w:t>4</w:t>
      </w:r>
      <w:r>
        <w:rPr>
          <w:rFonts w:eastAsia="Times"/>
        </w:rPr>
        <w:fldChar w:fldCharType="end"/>
      </w:r>
      <w:r w:rsidRPr="006A7F18">
        <w:rPr>
          <w:rFonts w:eastAsia="Times"/>
        </w:rPr>
        <w:t xml:space="preserve"> provides an example of how mappings are described for each transformation</w:t>
      </w:r>
      <w:r>
        <w:rPr>
          <w:rFonts w:eastAsia="Times"/>
        </w:rPr>
        <w:t xml:space="preserve">. </w:t>
      </w:r>
    </w:p>
    <w:p w14:paraId="516B357E" w14:textId="77777777" w:rsidR="00C43B52" w:rsidRDefault="00C43B52" w:rsidP="00C43B52">
      <w:pPr>
        <w:pStyle w:val="BulletedText"/>
        <w:rPr>
          <w:rFonts w:eastAsia="Times"/>
        </w:rPr>
      </w:pPr>
      <w:r>
        <w:rPr>
          <w:rFonts w:eastAsia="Times"/>
        </w:rPr>
        <w:t xml:space="preserve">Each transformation is decomposed into several abstract mapping figures, each figure depicting a related set of model concepts. </w:t>
      </w:r>
    </w:p>
    <w:p w14:paraId="18EFFA71" w14:textId="77777777" w:rsidR="00C43B52" w:rsidRDefault="00C43B52" w:rsidP="00C43B52">
      <w:pPr>
        <w:pStyle w:val="BulletedText"/>
        <w:rPr>
          <w:rFonts w:eastAsia="Times"/>
        </w:rPr>
      </w:pPr>
      <w:r>
        <w:rPr>
          <w:rFonts w:eastAsia="Times"/>
        </w:rPr>
        <w:t xml:space="preserve">Each mapping figure has two models depicted, one being the source and the other being the target of the transformation. </w:t>
      </w:r>
    </w:p>
    <w:p w14:paraId="49678875" w14:textId="77777777" w:rsidR="00C43B52" w:rsidRDefault="00C43B52" w:rsidP="00C43B52">
      <w:pPr>
        <w:pStyle w:val="BulletedText"/>
        <w:rPr>
          <w:rFonts w:eastAsia="Times"/>
        </w:rPr>
      </w:pPr>
      <w:r>
        <w:rPr>
          <w:rFonts w:eastAsia="Times"/>
        </w:rPr>
        <w:t>Each model is adorned with sample model notation used to depict concepts associated with that model.</w:t>
      </w:r>
    </w:p>
    <w:p w14:paraId="23EACE51" w14:textId="77777777" w:rsidR="00C43B52" w:rsidRDefault="00C43B52" w:rsidP="00C43B52">
      <w:pPr>
        <w:pStyle w:val="BulletedText"/>
        <w:rPr>
          <w:rFonts w:eastAsia="Times"/>
        </w:rPr>
      </w:pPr>
      <w:r>
        <w:rPr>
          <w:rFonts w:eastAsia="Times"/>
        </w:rPr>
        <w:t>MappingOperations are depicted as Realizations directed from a source model element to a target model element. In cases where a Realization cannot be depicted, a Comment is shown annotating one or more model elements from the source model and one or more model elements from the target model.</w:t>
      </w:r>
    </w:p>
    <w:p w14:paraId="01F9BCCA" w14:textId="77777777" w:rsidR="00C43B52" w:rsidRDefault="00C43B52" w:rsidP="00C43B52">
      <w:pPr>
        <w:pStyle w:val="BulletedText"/>
        <w:rPr>
          <w:rFonts w:eastAsia="Times"/>
        </w:rPr>
      </w:pPr>
      <w:r>
        <w:rPr>
          <w:rFonts w:eastAsia="Times"/>
        </w:rPr>
        <w:t>Each MappingOperation is shown with the QVT mapping operation name. Details of the operation can be found in the associated QVT Files for this specification.</w:t>
      </w:r>
    </w:p>
    <w:p w14:paraId="64CC502C" w14:textId="31325491" w:rsidR="00C43B52" w:rsidRDefault="00C43B52" w:rsidP="00C43B52">
      <w:pPr>
        <w:pStyle w:val="BulletedText"/>
        <w:rPr>
          <w:rFonts w:eastAsia="Times"/>
        </w:rPr>
      </w:pPr>
      <w:r>
        <w:rPr>
          <w:rFonts w:eastAsia="Times"/>
        </w:rPr>
        <w:t>Note that the figures in this clause are primarily intended as a high-level orient</w:t>
      </w:r>
      <w:r w:rsidR="007A3788">
        <w:rPr>
          <w:rFonts w:eastAsia="Times"/>
        </w:rPr>
        <w:t>ation to key «mappingOperations»</w:t>
      </w:r>
      <w:r>
        <w:rPr>
          <w:rFonts w:eastAsia="Times"/>
        </w:rPr>
        <w:t>s of the QVTs</w:t>
      </w:r>
      <w:r w:rsidR="00E3131E">
        <w:rPr>
          <w:rFonts w:eastAsia="Times"/>
        </w:rPr>
        <w:t xml:space="preserve">. </w:t>
      </w:r>
      <w:r>
        <w:rPr>
          <w:rFonts w:eastAsia="Times"/>
        </w:rPr>
        <w:t>Neither the figures or the accompanying narrative provide all detail associated with a mapping operation</w:t>
      </w:r>
      <w:r w:rsidR="00E3131E">
        <w:rPr>
          <w:rFonts w:eastAsia="Times"/>
        </w:rPr>
        <w:t xml:space="preserve">. </w:t>
      </w:r>
      <w:r>
        <w:rPr>
          <w:rFonts w:eastAsia="Times"/>
        </w:rPr>
        <w:t>For definitive information about fine-grained aspects of the mapping, please consult the associated QVT Files for this specification</w:t>
      </w:r>
      <w:r w:rsidR="00E3131E">
        <w:rPr>
          <w:rFonts w:eastAsia="Times"/>
        </w:rPr>
        <w:t xml:space="preserve">. </w:t>
      </w:r>
      <w:r>
        <w:rPr>
          <w:rFonts w:eastAsia="Times"/>
        </w:rPr>
        <w:t xml:space="preserve"> </w:t>
      </w:r>
    </w:p>
    <w:p w14:paraId="0D2C8A12" w14:textId="77777777" w:rsidR="00C43B52" w:rsidRDefault="00C43B52" w:rsidP="005C5938">
      <w:pPr>
        <w:pStyle w:val="BodyText"/>
        <w:keepNext/>
        <w:jc w:val="center"/>
      </w:pPr>
      <w:r>
        <w:rPr>
          <w:noProof/>
          <w:lang w:val="en-GB" w:eastAsia="en-GB"/>
        </w:rPr>
        <w:drawing>
          <wp:inline distT="0" distB="0" distL="0" distR="0" wp14:anchorId="2B95C054" wp14:editId="2B0033F4">
            <wp:extent cx="5588000" cy="2438400"/>
            <wp:effectExtent l="0" t="0" r="0" b="0"/>
            <wp:docPr id="99" name="a915NIEMTransformationMappingOvervie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5NIEMTransformationMappingOverviews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88000" cy="2438400"/>
                    </a:xfrm>
                    <a:prstGeom prst="rect">
                      <a:avLst/>
                    </a:prstGeom>
                    <a:noFill/>
                    <a:ln>
                      <a:noFill/>
                    </a:ln>
                  </pic:spPr>
                </pic:pic>
              </a:graphicData>
            </a:graphic>
          </wp:inline>
        </w:drawing>
      </w:r>
      <w:bookmarkStart w:id="1215" w:name="a170324a013113291523573893743826886"/>
    </w:p>
    <w:p w14:paraId="00B9961B" w14:textId="5EBBA152" w:rsidR="00C43B52" w:rsidRDefault="00C43B52" w:rsidP="00C43B52">
      <w:pPr>
        <w:pStyle w:val="Caption"/>
      </w:pPr>
      <w:bookmarkStart w:id="1216" w:name="_Ref193446673"/>
      <w:r>
        <w:t xml:space="preserve">Figure </w:t>
      </w:r>
      <w:fldSimple w:instr=" STYLEREF 1 \s ">
        <w:r w:rsidR="00667A58">
          <w:rPr>
            <w:noProof/>
          </w:rPr>
          <w:t>9</w:t>
        </w:r>
      </w:fldSimple>
      <w:r w:rsidR="0007761D">
        <w:noBreakHyphen/>
      </w:r>
      <w:fldSimple w:instr=" SEQ Figure \* ARABIC \s 1 ">
        <w:r w:rsidR="00667A58">
          <w:rPr>
            <w:noProof/>
          </w:rPr>
          <w:t>4</w:t>
        </w:r>
      </w:fldSimple>
      <w:bookmarkEnd w:id="1216"/>
      <w:r>
        <w:t xml:space="preserve"> NIEM Transformation Mapping Notation Overviews</w:t>
      </w:r>
      <w:bookmarkEnd w:id="1215"/>
    </w:p>
    <w:p w14:paraId="6AC03ACF" w14:textId="77777777" w:rsidR="00C43B52" w:rsidRPr="00E041D4" w:rsidRDefault="00C43B52" w:rsidP="00C43B52">
      <w:pPr>
        <w:pStyle w:val="Heading3"/>
      </w:pPr>
      <w:bookmarkStart w:id="1217" w:name="aRefHeading913"/>
      <w:bookmarkStart w:id="1218" w:name="_Toc198724012"/>
      <w:bookmarkStart w:id="1219" w:name="_Toc364003797"/>
      <w:bookmarkStart w:id="1220" w:name="_Toc366661384"/>
      <w:r w:rsidRPr="00E041D4">
        <w:lastRenderedPageBreak/>
        <w:t>Platf</w:t>
      </w:r>
      <w:r>
        <w:t>o</w:t>
      </w:r>
      <w:r w:rsidRPr="00E041D4">
        <w:t>rm</w:t>
      </w:r>
      <w:r>
        <w:t xml:space="preserve"> </w:t>
      </w:r>
      <w:r w:rsidRPr="00E041D4">
        <w:t>Binding</w:t>
      </w:r>
      <w:bookmarkStart w:id="1221" w:name="a170324a013113296780126887883706251"/>
      <w:bookmarkEnd w:id="1217"/>
      <w:bookmarkEnd w:id="1218"/>
      <w:bookmarkEnd w:id="1219"/>
      <w:bookmarkEnd w:id="1220"/>
      <w:bookmarkEnd w:id="1221"/>
    </w:p>
    <w:p w14:paraId="6B9D0F75" w14:textId="77777777" w:rsidR="00C43B52" w:rsidRDefault="00C43B52" w:rsidP="00C43B52">
      <w:pPr>
        <w:pStyle w:val="Heading5"/>
        <w:rPr>
          <w:rFonts w:eastAsia="Times"/>
        </w:rPr>
      </w:pPr>
      <w:r w:rsidRPr="006A7F18">
        <w:rPr>
          <w:rFonts w:eastAsia="Times"/>
        </w:rPr>
        <w:t xml:space="preserve">Platform Binding </w:t>
      </w:r>
    </w:p>
    <w:p w14:paraId="0366F544" w14:textId="64D2A6C0" w:rsidR="00C43B52" w:rsidRPr="006A7F18" w:rsidRDefault="00C43B52" w:rsidP="00C43B52">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Pr="006A7F18">
        <w:rPr>
          <w:rFonts w:eastAsia="Times"/>
        </w:rPr>
        <w:t>:</w:t>
      </w:r>
    </w:p>
    <w:p w14:paraId="1FDBEBA0" w14:textId="77777777" w:rsidR="00C43B52" w:rsidRPr="00972987" w:rsidRDefault="00C43B52" w:rsidP="00C43B52">
      <w:pPr>
        <w:pStyle w:val="BulletedText"/>
        <w:rPr>
          <w:rFonts w:eastAsia="Times"/>
          <w:i/>
        </w:rPr>
      </w:pPr>
      <w:r w:rsidRPr="00972987">
        <w:rPr>
          <w:rFonts w:eastAsia="Times"/>
          <w:i/>
        </w:rPr>
        <w:t>abstract query UML::Profile::getOwnedStereotype(stereotypeName:String):UML::Stereotype;</w:t>
      </w:r>
    </w:p>
    <w:p w14:paraId="52EB1C43" w14:textId="77777777" w:rsidR="00C43B52" w:rsidRPr="00972987" w:rsidRDefault="00C43B52" w:rsidP="00C43B52">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20A80697" w14:textId="77777777" w:rsidR="00C43B52" w:rsidRPr="00972987" w:rsidRDefault="00C43B52" w:rsidP="00C43B52">
      <w:pPr>
        <w:pStyle w:val="BulletedText"/>
        <w:rPr>
          <w:rFonts w:eastAsia="Times"/>
          <w:i/>
        </w:rPr>
      </w:pPr>
      <w:r w:rsidRPr="00972987">
        <w:rPr>
          <w:rFonts w:eastAsia="Times"/>
          <w:i/>
        </w:rPr>
        <w:t>abstract query UML::Element::getNearestPackage():UML::Package;</w:t>
      </w:r>
    </w:p>
    <w:p w14:paraId="691196EF" w14:textId="77777777" w:rsidR="00C43B52" w:rsidRDefault="00C43B52" w:rsidP="00C43B52">
      <w:pPr>
        <w:pStyle w:val="BodyText"/>
        <w:ind w:left="360"/>
        <w:rPr>
          <w:rFonts w:eastAsia="Times"/>
        </w:rPr>
      </w:pPr>
      <w:r>
        <w:rPr>
          <w:rFonts w:eastAsia="Times"/>
        </w:rPr>
        <w:t>Retrieves the nearest package that owns (either directly or indirectly) this element, or the element itself (if it is a package).</w:t>
      </w:r>
    </w:p>
    <w:p w14:paraId="62D844FC" w14:textId="77777777" w:rsidR="00C43B52" w:rsidRPr="00972987" w:rsidRDefault="00C43B52" w:rsidP="00C43B52">
      <w:pPr>
        <w:pStyle w:val="BulletedText"/>
        <w:rPr>
          <w:rFonts w:eastAsia="Times"/>
          <w:i/>
        </w:rPr>
      </w:pPr>
      <w:r w:rsidRPr="00972987">
        <w:rPr>
          <w:rFonts w:eastAsia="Times"/>
          <w:i/>
        </w:rPr>
        <w:t>abstract query UML::Element::isStereotypeApplied(stereotype:UML::Stereotype):Boolean;</w:t>
      </w:r>
    </w:p>
    <w:p w14:paraId="1DDB628C" w14:textId="77777777" w:rsidR="00C43B52" w:rsidRDefault="00C43B52" w:rsidP="00C43B52">
      <w:pPr>
        <w:pStyle w:val="BodyText"/>
        <w:ind w:firstLine="360"/>
        <w:rPr>
          <w:rFonts w:eastAsia="Times"/>
        </w:rPr>
      </w:pPr>
      <w:r>
        <w:rPr>
          <w:rFonts w:eastAsia="Times"/>
        </w:rPr>
        <w:t>Determines whether the specified stereotype is applied to this element.</w:t>
      </w:r>
    </w:p>
    <w:p w14:paraId="04605706" w14:textId="77777777" w:rsidR="00C43B52" w:rsidRPr="00972987" w:rsidRDefault="00C43B52" w:rsidP="00C43B52">
      <w:pPr>
        <w:pStyle w:val="BulletedText"/>
        <w:rPr>
          <w:rFonts w:eastAsia="Times"/>
          <w:i/>
        </w:rPr>
      </w:pPr>
      <w:r w:rsidRPr="00972987">
        <w:rPr>
          <w:rFonts w:eastAsia="Times"/>
          <w:i/>
        </w:rPr>
        <w:t>abstract query UML::Element::getStereotypeApplication(stereotype:UML::Stereotype):Stdlib::Element;</w:t>
      </w:r>
    </w:p>
    <w:p w14:paraId="7EF74390" w14:textId="77777777" w:rsidR="00C43B52" w:rsidRDefault="00C43B52" w:rsidP="00C43B52">
      <w:pPr>
        <w:pStyle w:val="BodyText"/>
        <w:ind w:left="360"/>
        <w:rPr>
          <w:rFonts w:eastAsia="Times"/>
        </w:rPr>
      </w:pPr>
      <w:r>
        <w:rPr>
          <w:rFonts w:eastAsia="Times"/>
        </w:rPr>
        <w:t>Retrieves the application of the specified stereotype for this element, or null if no such stereotype application exists. The result is a Stdlib::Element, which may be implemented as a MOF instance or a UML &lt;InstanceSpecification&gt;, depending upon platform.</w:t>
      </w:r>
    </w:p>
    <w:p w14:paraId="6EE7E8F7" w14:textId="77777777" w:rsidR="00C43B52" w:rsidRPr="00972987" w:rsidRDefault="00C43B52" w:rsidP="00C43B52">
      <w:pPr>
        <w:pStyle w:val="BulletedText"/>
        <w:rPr>
          <w:rFonts w:eastAsia="Times"/>
          <w:i/>
        </w:rPr>
      </w:pPr>
      <w:r w:rsidRPr="00972987">
        <w:rPr>
          <w:rFonts w:eastAsia="Times"/>
          <w:i/>
        </w:rPr>
        <w:t>abstract helper Stdlib::Element::get&lt;Classifier.name&gt;&lt;Property.name&gt;():&lt;result&gt;;</w:t>
      </w:r>
    </w:p>
    <w:p w14:paraId="51E13D19" w14:textId="77777777" w:rsidR="00C43B52" w:rsidRDefault="00C43B52" w:rsidP="00C43B52">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48F1BB2D" w14:textId="77777777" w:rsidR="00C43B52" w:rsidRDefault="00C43B52" w:rsidP="00C43B52">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7CA6980B" w14:textId="77777777" w:rsidR="00C43B52" w:rsidRPr="00972987" w:rsidRDefault="00C43B52" w:rsidP="00C43B52">
      <w:pPr>
        <w:pStyle w:val="BulletedText"/>
        <w:rPr>
          <w:rFonts w:eastAsia="Times"/>
          <w:i/>
        </w:rPr>
      </w:pPr>
      <w:r w:rsidRPr="00972987">
        <w:rPr>
          <w:rFonts w:eastAsia="Times"/>
          <w:i/>
        </w:rPr>
        <w:t>abstract helper Stdlib::Element::set&lt;Classifier.name&gt;&lt;Property.name&gt;(value:&lt;valueType&gt;);</w:t>
      </w:r>
    </w:p>
    <w:p w14:paraId="1E23D103" w14:textId="77777777" w:rsidR="00C43B52" w:rsidRDefault="00C43B52" w:rsidP="00C43B52">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5F163309" w14:textId="77777777" w:rsidR="00C43B52" w:rsidRPr="00972987" w:rsidRDefault="00C43B52" w:rsidP="00C43B52">
      <w:pPr>
        <w:pStyle w:val="BulletedText"/>
        <w:rPr>
          <w:rFonts w:eastAsia="Times"/>
          <w:i/>
        </w:rPr>
      </w:pPr>
      <w:r w:rsidRPr="00972987">
        <w:rPr>
          <w:rFonts w:eastAsia="Times"/>
          <w:i/>
        </w:rPr>
        <w:t>abstract helper Stdlib::Element::get&lt;Classifier.name&gt;&lt;Property.name&gt;List():Stdlib::Element;</w:t>
      </w:r>
    </w:p>
    <w:p w14:paraId="71B0BD07" w14:textId="77777777" w:rsidR="00C43B52" w:rsidRDefault="00C43B52" w:rsidP="00C43B52">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2450B0CD" w14:textId="77777777" w:rsidR="00C43B52" w:rsidRPr="00972987" w:rsidRDefault="00C43B52" w:rsidP="00C43B52">
      <w:pPr>
        <w:pStyle w:val="BulletedText"/>
        <w:rPr>
          <w:rFonts w:eastAsia="Times"/>
          <w:i/>
        </w:rPr>
      </w:pPr>
      <w:r w:rsidRPr="00972987">
        <w:rPr>
          <w:rFonts w:eastAsia="Times"/>
          <w:i/>
        </w:rPr>
        <w:t>abstract helper Stdlib::Element::create&lt;Classifier.name&gt;Instance():Stdlib::Element;</w:t>
      </w:r>
    </w:p>
    <w:p w14:paraId="469B7AAB" w14:textId="77777777" w:rsidR="00C43B52" w:rsidRDefault="00C43B52" w:rsidP="00C43B52">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55BDD5ED" w14:textId="77777777" w:rsidR="00C43B52" w:rsidRPr="00972987" w:rsidRDefault="00C43B52" w:rsidP="00C43B52">
      <w:pPr>
        <w:pStyle w:val="BulletedText"/>
        <w:rPr>
          <w:rFonts w:eastAsia="Times"/>
          <w:i/>
        </w:rPr>
      </w:pPr>
      <w:r w:rsidRPr="00972987">
        <w:rPr>
          <w:rFonts w:eastAsia="Times"/>
          <w:i/>
        </w:rPr>
        <w:t>abstract helper UML::MultiplicityElement::setLower(lower:Integer);</w:t>
      </w:r>
    </w:p>
    <w:p w14:paraId="6EC4BCD6" w14:textId="77777777" w:rsidR="00C43B52" w:rsidRDefault="00C43B52" w:rsidP="00C43B52">
      <w:pPr>
        <w:pStyle w:val="BodyText"/>
        <w:ind w:left="360"/>
        <w:rPr>
          <w:rFonts w:eastAsia="Times"/>
        </w:rPr>
      </w:pPr>
      <w:r>
        <w:rPr>
          <w:rFonts w:eastAsia="Times"/>
        </w:rPr>
        <w:t>Context is a UML Multiplicity Element. Platform-specific implementation of setting the lower bound of the multiplicity interval.</w:t>
      </w:r>
    </w:p>
    <w:p w14:paraId="0C8D527C" w14:textId="77777777" w:rsidR="00C43B52" w:rsidRPr="00972987" w:rsidRDefault="00C43B52" w:rsidP="00C43B52">
      <w:pPr>
        <w:pStyle w:val="BulletedText"/>
        <w:rPr>
          <w:rFonts w:eastAsia="Times"/>
          <w:i/>
        </w:rPr>
      </w:pPr>
      <w:r w:rsidRPr="00972987">
        <w:rPr>
          <w:rFonts w:eastAsia="Times"/>
          <w:i/>
        </w:rPr>
        <w:t>abstract helper UML::MultiplicityElement::setUpper(upper:Integer);</w:t>
      </w:r>
    </w:p>
    <w:p w14:paraId="24A21286" w14:textId="77777777" w:rsidR="00C43B52" w:rsidRDefault="00C43B52" w:rsidP="00C43B52">
      <w:pPr>
        <w:pStyle w:val="BodyText"/>
        <w:ind w:left="360"/>
        <w:rPr>
          <w:rFonts w:eastAsia="Times"/>
        </w:rPr>
      </w:pPr>
      <w:r>
        <w:rPr>
          <w:rFonts w:eastAsia="Times"/>
        </w:rPr>
        <w:lastRenderedPageBreak/>
        <w:t>Context is a UML Multiplicity Element. Platform-specific implementation of setting the upper bound of the multiplicity interval.</w:t>
      </w:r>
    </w:p>
    <w:p w14:paraId="78AD7059" w14:textId="77777777" w:rsidR="00C43B52" w:rsidRPr="00972987" w:rsidRDefault="00C43B52" w:rsidP="00C43B52">
      <w:pPr>
        <w:pStyle w:val="BulletedText"/>
        <w:rPr>
          <w:rFonts w:eastAsia="Times"/>
          <w:i/>
        </w:rPr>
      </w:pPr>
      <w:r w:rsidRPr="00972987">
        <w:rPr>
          <w:rFonts w:eastAsia="Times"/>
          <w:i/>
        </w:rPr>
        <w:t>abstract helper UML::Package::applyProfile(profile : UML::Profile);</w:t>
      </w:r>
    </w:p>
    <w:p w14:paraId="30BC0616" w14:textId="77777777" w:rsidR="00C43B52" w:rsidRDefault="00C43B52" w:rsidP="00C43B52">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3842484B" w14:textId="77777777" w:rsidR="00C43B52" w:rsidRPr="00972987" w:rsidRDefault="00C43B52" w:rsidP="00C43B52">
      <w:pPr>
        <w:pStyle w:val="BulletedText"/>
        <w:rPr>
          <w:rFonts w:eastAsia="Times"/>
          <w:i/>
        </w:rPr>
      </w:pPr>
      <w:r w:rsidRPr="00972987">
        <w:rPr>
          <w:rFonts w:eastAsia="Times"/>
          <w:i/>
        </w:rPr>
        <w:t>abstract helper UML::Element::applyStereotype(stereotype:UML::Stereotype):Stdlib::Element;</w:t>
      </w:r>
    </w:p>
    <w:p w14:paraId="61DC37F7" w14:textId="77777777" w:rsidR="00C43B52" w:rsidRDefault="00C43B52" w:rsidP="00C43B52">
      <w:pPr>
        <w:pStyle w:val="BodyText"/>
        <w:ind w:left="360"/>
        <w:rPr>
          <w:rFonts w:eastAsia="Times"/>
        </w:rPr>
      </w:pPr>
      <w:r>
        <w:rPr>
          <w:rFonts w:eastAsia="Times"/>
        </w:rPr>
        <w:t>Context is any UML Element. Applies the specified stereotype to this element. Returns an instance of the applied stereotype.</w:t>
      </w:r>
    </w:p>
    <w:p w14:paraId="585BECF3" w14:textId="0053F370" w:rsidR="00C43B52" w:rsidRDefault="00C43B52" w:rsidP="00C43B52">
      <w:pPr>
        <w:pStyle w:val="Heading5"/>
        <w:rPr>
          <w:rFonts w:eastAsia="Times"/>
        </w:rPr>
      </w:pPr>
      <w:r>
        <w:rPr>
          <w:rFonts w:eastAsia="Times"/>
        </w:rPr>
        <w:t>Global</w:t>
      </w:r>
      <w:r w:rsidRPr="006A7F18">
        <w:rPr>
          <w:rFonts w:eastAsia="Times"/>
        </w:rPr>
        <w:t xml:space="preserve"> Properties </w:t>
      </w:r>
    </w:p>
    <w:p w14:paraId="599E0788" w14:textId="77777777" w:rsidR="00C43B52" w:rsidRPr="006A7F18" w:rsidRDefault="00C43B52" w:rsidP="00C43B52">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1E93E3C5" w14:textId="77777777" w:rsidR="00C43B52" w:rsidRDefault="00C43B52" w:rsidP="00C43B52">
      <w:pPr>
        <w:pStyle w:val="BulletedText"/>
        <w:rPr>
          <w:rFonts w:eastAsia="Times"/>
        </w:rPr>
      </w:pPr>
      <w:r w:rsidRPr="00972987">
        <w:rPr>
          <w:rFonts w:eastAsia="Times"/>
          <w:i/>
        </w:rPr>
        <w:t>&lt;name&gt;Profile  </w:t>
      </w:r>
      <w:r>
        <w:rPr>
          <w:rFonts w:eastAsia="Times"/>
        </w:rPr>
        <w:t>The value is a UML Profile initialized during transformation startup.</w:t>
      </w:r>
    </w:p>
    <w:p w14:paraId="2A95BD9B" w14:textId="77777777" w:rsidR="00C43B52" w:rsidRDefault="00C43B52" w:rsidP="00C43B52">
      <w:pPr>
        <w:pStyle w:val="BulletedText"/>
        <w:rPr>
          <w:rFonts w:eastAsia="Times"/>
        </w:rPr>
      </w:pPr>
      <w:r w:rsidRPr="00972987">
        <w:rPr>
          <w:rFonts w:eastAsia="Times"/>
          <w:i/>
        </w:rPr>
        <w:t>&lt;name&gt;Stereotype  </w:t>
      </w:r>
      <w:r>
        <w:rPr>
          <w:rFonts w:eastAsia="Times"/>
        </w:rPr>
        <w:t>The value is a UML Stereotype initialized during transformation startup.</w:t>
      </w:r>
    </w:p>
    <w:p w14:paraId="4D97B042" w14:textId="77777777" w:rsidR="00C43B52" w:rsidRDefault="00C43B52" w:rsidP="00C43B52">
      <w:pPr>
        <w:pStyle w:val="BulletedText"/>
        <w:rPr>
          <w:rFonts w:eastAsia="Times"/>
        </w:rPr>
      </w:pPr>
      <w:r w:rsidRPr="00972987">
        <w:rPr>
          <w:rFonts w:eastAsia="Times"/>
          <w:i/>
        </w:rPr>
        <w:t>Other.</w:t>
      </w:r>
      <w:r>
        <w:rPr>
          <w:rFonts w:eastAsia="Times"/>
        </w:rPr>
        <w:t xml:space="preserve"> All other properties are string constants statically initialized.</w:t>
      </w:r>
    </w:p>
    <w:p w14:paraId="4F51C2B8" w14:textId="77777777" w:rsidR="00C43B52" w:rsidRPr="00E041D4" w:rsidRDefault="00C43B52" w:rsidP="00C43B52">
      <w:pPr>
        <w:pStyle w:val="Heading2"/>
      </w:pPr>
      <w:bookmarkStart w:id="1222" w:name="aRefHeading92"/>
      <w:bookmarkStart w:id="1223" w:name="_Toc198724013"/>
      <w:bookmarkStart w:id="1224" w:name="_Toc364003798"/>
      <w:bookmarkStart w:id="1225" w:name="_Toc366661385"/>
      <w:r w:rsidRPr="00E041D4">
        <w:t>NIEM PIM to NIEM PSM</w:t>
      </w:r>
      <w:bookmarkStart w:id="1226" w:name="a170324a01311327235795617629748300100"/>
      <w:bookmarkEnd w:id="1222"/>
      <w:bookmarkEnd w:id="1223"/>
      <w:bookmarkEnd w:id="1224"/>
      <w:bookmarkEnd w:id="1225"/>
      <w:bookmarkEnd w:id="1226"/>
    </w:p>
    <w:p w14:paraId="0EA7F885" w14:textId="14C2F154" w:rsidR="00C43B52" w:rsidRPr="006A7F18" w:rsidRDefault="00C43B52" w:rsidP="00C43B52">
      <w:pPr>
        <w:pStyle w:val="BodyText"/>
        <w:rPr>
          <w:rFonts w:eastAsia="Times"/>
        </w:rPr>
      </w:pPr>
      <w:r w:rsidRPr="006A7F18">
        <w:rPr>
          <w:rFonts w:eastAsia="Times"/>
        </w:rPr>
        <w:t xml:space="preserve">The NIEMpim2psm transformation is defined as a set of mappings from the NIEM PIM Elements to Elements in the NIEM PSM. In general, there is a one-to-one correspondence between Elements in the NIEM PIM and Elements in the NIEM PSM. The transformation is minimal in the sense that any information in the NIEM PIM which is not relevant to the NIEM PSM is not mapped, which may include state machines, applications of foreign profiles and stereotypes, use cases, interfaces, ports, etc. Implementations of this transformation may extend the scope of mapped elements to include modeling constructs in support of provisioning target MPD artifacts not specifically addressed by this specification. </w:t>
      </w:r>
      <w:r>
        <w:fldChar w:fldCharType="begin"/>
      </w:r>
      <w:r>
        <w:rPr>
          <w:rFonts w:eastAsia="Times"/>
        </w:rPr>
        <w:instrText xml:space="preserve"> REF _Ref193447000 \h </w:instrText>
      </w:r>
      <w:r>
        <w:fldChar w:fldCharType="separate"/>
      </w:r>
      <w:r w:rsidR="00667A58">
        <w:t xml:space="preserve">Figure </w:t>
      </w:r>
      <w:r w:rsidR="00667A58">
        <w:rPr>
          <w:noProof/>
        </w:rPr>
        <w:t>9</w:t>
      </w:r>
      <w:r w:rsidR="00667A58">
        <w:noBreakHyphen/>
      </w:r>
      <w:r w:rsidR="00667A58">
        <w:rPr>
          <w:noProof/>
        </w:rPr>
        <w:t>5</w:t>
      </w:r>
      <w:r>
        <w:fldChar w:fldCharType="end"/>
      </w:r>
      <w:r>
        <w:t xml:space="preserve"> </w:t>
      </w:r>
      <w:r w:rsidRPr="006A7F18">
        <w:rPr>
          <w:rFonts w:eastAsia="Times"/>
        </w:rPr>
        <w:t xml:space="preserve">illustrates the high-level packaging map between a NIEM PIM and a NIEM PSM with respect to the </w:t>
      </w:r>
      <w:hyperlink w:anchor="a170324a013113190231416407966491645" w:history="1">
        <w:r>
          <w:rPr>
            <w:rFonts w:ascii="Times" w:eastAsia="Times" w:hAnsi="Times" w:cs="Times"/>
            <w:color w:val="000000"/>
            <w:szCs w:val="20"/>
          </w:rPr>
          <w:t>Model_Package_Description_Profile</w:t>
        </w:r>
      </w:hyperlink>
      <w:r w:rsidRPr="006A7F18">
        <w:rPr>
          <w:rFonts w:eastAsia="Times"/>
        </w:rPr>
        <w:t>.</w:t>
      </w:r>
    </w:p>
    <w:p w14:paraId="5CF5BA77" w14:textId="77777777" w:rsidR="00C43B52" w:rsidRDefault="00C43B52" w:rsidP="00C43B52">
      <w:pPr>
        <w:pStyle w:val="BulletedText"/>
        <w:rPr>
          <w:rFonts w:eastAsia="Times"/>
        </w:rPr>
      </w:pPr>
      <w:r>
        <w:rPr>
          <w:rFonts w:eastAsia="Times"/>
        </w:rPr>
        <w:t xml:space="preserve">Mapping to a NIEM PSM is driven from NIEM PIM </w:t>
      </w:r>
      <w:hyperlink w:anchor="a170324a013113190231416404370531650" w:history="1">
        <w:r>
          <w:rPr>
            <w:rFonts w:eastAsia="Times"/>
          </w:rPr>
          <w:t>ModelPackageDescription</w:t>
        </w:r>
      </w:hyperlink>
      <w:r>
        <w:rPr>
          <w:rFonts w:eastAsia="Times"/>
        </w:rPr>
        <w:t xml:space="preserve"> Component. The target NIEM PSM will contain all NIEM-relevant elements mapped from the NIEM PIM, including packaging structure nested to any level. </w:t>
      </w:r>
    </w:p>
    <w:p w14:paraId="59FF5141" w14:textId="5E3FD6E7" w:rsidR="00C43B52" w:rsidRDefault="00C43B52" w:rsidP="00C43B52">
      <w:pPr>
        <w:pStyle w:val="BulletedText"/>
        <w:rPr>
          <w:rFonts w:eastAsia="Times"/>
        </w:rPr>
      </w:pPr>
      <w:r>
        <w:rPr>
          <w:rFonts w:eastAsia="Times"/>
        </w:rPr>
        <w:t xml:space="preserve">A top level NIEM PSM Model is constructed for a </w:t>
      </w:r>
      <w:r w:rsidR="008F76A5">
        <w:rPr>
          <w:rFonts w:eastAsia="Times"/>
        </w:rPr>
        <w:t>«</w:t>
      </w:r>
      <w:hyperlink w:anchor="a170324a013113190231416404370531650" w:history="1">
        <w:r>
          <w:rPr>
            <w:rFonts w:eastAsia="Times"/>
          </w:rPr>
          <w:t>ModelPackageDescription</w:t>
        </w:r>
      </w:hyperlink>
      <w:r w:rsidR="008F76A5">
        <w:rPr>
          <w:rFonts w:eastAsia="Times"/>
        </w:rPr>
        <w:t>»</w:t>
      </w:r>
      <w:r>
        <w:rPr>
          <w:rFonts w:eastAsia="Times"/>
        </w:rPr>
        <w:t xml:space="preserve"> Component. NIEM PSM Profiles are applied to the target top-level model. The model will contain a mapping of the transitive closure of all </w:t>
      </w:r>
      <w:r w:rsidR="008F76A5">
        <w:t>«InformationModel» Packages</w:t>
      </w:r>
      <w:r w:rsidR="008F76A5">
        <w:rPr>
          <w:rFonts w:eastAsia="Times"/>
        </w:rPr>
        <w:t xml:space="preserve"> </w:t>
      </w:r>
      <w:r>
        <w:rPr>
          <w:rFonts w:eastAsia="Times"/>
        </w:rPr>
        <w:t xml:space="preserve">directly or indirectly referenced via  </w:t>
      </w:r>
      <w:r w:rsidR="008F76A5">
        <w:rPr>
          <w:rFonts w:eastAsia="Times"/>
        </w:rPr>
        <w:t>«</w:t>
      </w:r>
      <w:hyperlink w:anchor="a170324a013113192326953418989261534" w:history="1">
        <w:r>
          <w:rPr>
            <w:rFonts w:eastAsia="Times"/>
          </w:rPr>
          <w:t>ModelPackageDescriptionFile</w:t>
        </w:r>
      </w:hyperlink>
      <w:r w:rsidR="008F76A5">
        <w:rPr>
          <w:rFonts w:eastAsia="Times"/>
        </w:rPr>
        <w:t>» Dependencies</w:t>
      </w:r>
      <w:r>
        <w:rPr>
          <w:rFonts w:eastAsia="Times"/>
        </w:rPr>
        <w:t xml:space="preserve"> from the NIEM PIM </w:t>
      </w:r>
      <w:r w:rsidR="008F76A5">
        <w:rPr>
          <w:rFonts w:eastAsia="Times"/>
        </w:rPr>
        <w:t>«</w:t>
      </w:r>
      <w:hyperlink w:anchor="a170324a013113190231416404370531650" w:history="1">
        <w:r>
          <w:rPr>
            <w:rFonts w:eastAsia="Times"/>
          </w:rPr>
          <w:t>ModelPackageDescription</w:t>
        </w:r>
      </w:hyperlink>
      <w:r w:rsidR="008F76A5">
        <w:rPr>
          <w:rFonts w:eastAsia="Times"/>
        </w:rPr>
        <w:t>»</w:t>
      </w:r>
      <w:r>
        <w:rPr>
          <w:rFonts w:eastAsia="Times"/>
        </w:rPr>
        <w:t> Component.</w:t>
      </w:r>
    </w:p>
    <w:p w14:paraId="32DD0547" w14:textId="56FA8DED" w:rsidR="00C43B52" w:rsidRDefault="00C43B52" w:rsidP="00C43B52">
      <w:pPr>
        <w:pStyle w:val="BulletedText"/>
        <w:rPr>
          <w:rFonts w:eastAsia="Times"/>
        </w:rPr>
      </w:pPr>
      <w:r>
        <w:rPr>
          <w:rFonts w:eastAsia="Times"/>
        </w:rPr>
        <w:t>NIEM PIM UML Packages nesting a</w:t>
      </w:r>
      <w:r w:rsidR="008F76A5">
        <w:rPr>
          <w:rFonts w:eastAsia="Times"/>
        </w:rPr>
        <w:t>n</w:t>
      </w:r>
      <w:r>
        <w:rPr>
          <w:rFonts w:eastAsia="Times"/>
        </w:rPr>
        <w:t xml:space="preserve"> </w:t>
      </w:r>
      <w:hyperlink w:anchor="aNIEMNamespace" w:history="1">
        <w:r w:rsidR="008F76A5">
          <w:rPr>
            <w:rFonts w:eastAsia="Times"/>
          </w:rPr>
          <w:t>«InformationModel»</w:t>
        </w:r>
      </w:hyperlink>
      <w:r w:rsidR="008F76A5">
        <w:rPr>
          <w:rFonts w:eastAsia="Times"/>
        </w:rPr>
        <w:t xml:space="preserve"> Package </w:t>
      </w:r>
      <w:r>
        <w:rPr>
          <w:rFonts w:eastAsia="Times"/>
        </w:rPr>
        <w:t>are mapped to the NIEM PSM, in the same relative containment structure. Nesting Packages are followed until a package with applied NIEM PIM Profiles is encountered. The nesting packages may be used to represent an MPD Folder Type.</w:t>
      </w:r>
    </w:p>
    <w:p w14:paraId="64204663" w14:textId="77777777" w:rsidR="00C43B52" w:rsidRDefault="00C43B52" w:rsidP="00C43B52">
      <w:pPr>
        <w:pStyle w:val="BulletedText"/>
        <w:rPr>
          <w:rFonts w:eastAsia="Times"/>
        </w:rPr>
      </w:pPr>
      <w:r>
        <w:rPr>
          <w:rFonts w:eastAsia="Times"/>
        </w:rPr>
        <w:t>Stereotype applications from the NIEM PIM are cloned and applied to their mapped counterparts in the NIEM PSM.</w:t>
      </w:r>
    </w:p>
    <w:p w14:paraId="45393CC0" w14:textId="65239B81" w:rsidR="00C43B52" w:rsidRDefault="00C43B52">
      <w:pPr>
        <w:pStyle w:val="BodyText"/>
        <w:ind w:left="-720" w:right="-720"/>
        <w:jc w:val="center"/>
      </w:pPr>
      <w:bookmarkStart w:id="1227" w:name="a170324a01311327245125343155714306373"/>
      <w:r>
        <w:rPr>
          <w:noProof/>
          <w:lang w:val="en-GB" w:eastAsia="en-GB"/>
        </w:rPr>
        <w:lastRenderedPageBreak/>
        <w:drawing>
          <wp:inline distT="0" distB="0" distL="0" distR="0" wp14:anchorId="10454F1D" wp14:editId="4DF8C7B4">
            <wp:extent cx="5943600" cy="29489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2948940"/>
                    </a:xfrm>
                    <a:prstGeom prst="rect">
                      <a:avLst/>
                    </a:prstGeom>
                  </pic:spPr>
                </pic:pic>
              </a:graphicData>
            </a:graphic>
          </wp:inline>
        </w:drawing>
      </w:r>
    </w:p>
    <w:p w14:paraId="3FDC6419" w14:textId="674D1720" w:rsidR="00C43B52" w:rsidRDefault="00C43B52" w:rsidP="00C43B52">
      <w:pPr>
        <w:pStyle w:val="Caption"/>
      </w:pPr>
      <w:bookmarkStart w:id="1228" w:name="_Ref193447000"/>
      <w:r>
        <w:t xml:space="preserve">Figure </w:t>
      </w:r>
      <w:fldSimple w:instr=" STYLEREF 1 \s ">
        <w:r w:rsidR="00667A58">
          <w:rPr>
            <w:noProof/>
          </w:rPr>
          <w:t>9</w:t>
        </w:r>
      </w:fldSimple>
      <w:r w:rsidR="0007761D">
        <w:noBreakHyphen/>
      </w:r>
      <w:fldSimple w:instr=" SEQ Figure \* ARABIC \s 1 ">
        <w:r w:rsidR="00667A58">
          <w:rPr>
            <w:noProof/>
          </w:rPr>
          <w:t>5</w:t>
        </w:r>
      </w:fldSimple>
      <w:bookmarkEnd w:id="1228"/>
      <w:r>
        <w:t xml:space="preserve"> NIEM PIM to NIEM PSM - Model Package Description Profile Mapping Overview</w:t>
      </w:r>
      <w:bookmarkEnd w:id="1227"/>
    </w:p>
    <w:p w14:paraId="04F8DE77" w14:textId="4CCB7D39" w:rsidR="00C43B52" w:rsidRPr="006A7F18" w:rsidRDefault="00C43B52" w:rsidP="00C43B52">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667A58">
        <w:t xml:space="preserve">Figure </w:t>
      </w:r>
      <w:r w:rsidR="00667A58">
        <w:rPr>
          <w:noProof/>
        </w:rPr>
        <w:t>9</w:t>
      </w:r>
      <w:r w:rsidR="00667A58">
        <w:noBreakHyphen/>
      </w:r>
      <w:r w:rsidR="00667A58">
        <w:rPr>
          <w:noProof/>
        </w:rPr>
        <w:t>6</w:t>
      </w:r>
      <w:r>
        <w:rPr>
          <w:rFonts w:eastAsia="Times"/>
        </w:rPr>
        <w:fldChar w:fldCharType="end"/>
      </w:r>
      <w:r>
        <w:rPr>
          <w:rFonts w:eastAsia="Times"/>
        </w:rPr>
        <w:t xml:space="preserve"> </w:t>
      </w:r>
      <w:r w:rsidRPr="006A7F18">
        <w:rPr>
          <w:rFonts w:eastAsia="Times"/>
        </w:rPr>
        <w:t xml:space="preserve">illustrates mappings between NIEM PIM and NIEM PSM Perspectives related to the </w:t>
      </w:r>
      <w:hyperlink w:anchor="anml" w:history="1">
        <w:r>
          <w:rPr>
            <w:rFonts w:eastAsia="Times"/>
          </w:rPr>
          <w:t>NIEM_PSM_Profile</w:t>
        </w:r>
      </w:hyperlink>
      <w:r w:rsidRPr="006A7F18">
        <w:rPr>
          <w:rFonts w:eastAsia="Times"/>
        </w:rPr>
        <w:t xml:space="preserve">. Many of the NIEM PIM Elements are mapped to nearly identical counterpart NIEM PSM Elements within the </w:t>
      </w:r>
      <w:hyperlink w:anchor="anml" w:history="1">
        <w:r>
          <w:rPr>
            <w:rFonts w:eastAsia="Times"/>
          </w:rPr>
          <w:t>NIEM_PSM_Profile</w:t>
        </w:r>
      </w:hyperlink>
      <w:r>
        <w:rPr>
          <w:rFonts w:eastAsia="Times"/>
        </w:rPr>
        <w:t xml:space="preserve">. </w:t>
      </w:r>
      <w:r w:rsidRPr="006A7F18">
        <w:rPr>
          <w:rFonts w:eastAsia="Times"/>
        </w:rPr>
        <w:t>Variations from an isomorphic representation include:</w:t>
      </w:r>
    </w:p>
    <w:p w14:paraId="5A7B245D" w14:textId="331E50CD" w:rsidR="00C43B52" w:rsidRDefault="00C43B52" w:rsidP="00C43B52">
      <w:pPr>
        <w:pStyle w:val="BulletedText"/>
        <w:rPr>
          <w:rFonts w:eastAsia="Times"/>
        </w:rPr>
      </w:pPr>
      <w:r>
        <w:rPr>
          <w:rFonts w:eastAsia="Times"/>
        </w:rPr>
        <w:t xml:space="preserve">NIEM PIM primitives are modeled as PrimitiveTypes and/or Enumerations. On the NIEM PSM side they are mapped to Class, if they do not contain constraining facets or enumeration literals. A UML Generalization in the NIEM PIM is mapped to an </w:t>
      </w:r>
      <w:r w:rsidR="008F76A5">
        <w:rPr>
          <w:rFonts w:eastAsia="Times"/>
        </w:rPr>
        <w:t>«Restriction»</w:t>
      </w:r>
      <w:r w:rsidR="007A3788">
        <w:rPr>
          <w:rFonts w:eastAsia="Times"/>
        </w:rPr>
        <w:t xml:space="preserve"> </w:t>
      </w:r>
      <w:r>
        <w:rPr>
          <w:rFonts w:eastAsia="Times"/>
        </w:rPr>
        <w:t>in the target NIEM PSM.</w:t>
      </w:r>
    </w:p>
    <w:p w14:paraId="412EF946" w14:textId="77777777" w:rsidR="00C43B52" w:rsidRDefault="00C43B52" w:rsidP="00C43B52">
      <w:pPr>
        <w:pStyle w:val="BulletedText"/>
        <w:rPr>
          <w:rFonts w:eastAsia="Times"/>
        </w:rPr>
      </w:pPr>
      <w:r>
        <w:rPr>
          <w:rFonts w:eastAsia="Times"/>
        </w:rPr>
        <w:t>Naming in a  NIEM PIM may need to be coerced to be compliant with NDR naming rules during map to NIEM PSM. This includes representation terms for Property names based on derivation from specific XML Primitive types.</w:t>
      </w:r>
    </w:p>
    <w:p w14:paraId="421DC513" w14:textId="77777777" w:rsidR="00C43B52" w:rsidRDefault="00C43B52" w:rsidP="00C43B52">
      <w:pPr>
        <w:pStyle w:val="BulletedText"/>
        <w:rPr>
          <w:rFonts w:eastAsia="Times"/>
        </w:rPr>
      </w:pPr>
      <w:r>
        <w:rPr>
          <w:rFonts w:eastAsia="Times"/>
        </w:rPr>
        <w:t>Generalizations in NIEM PIM may map to Properties in the target NIEM PSM.</w:t>
      </w:r>
    </w:p>
    <w:p w14:paraId="0B1E5128" w14:textId="77777777" w:rsidR="00C43B52" w:rsidRDefault="00C43B52" w:rsidP="00C43B52">
      <w:pPr>
        <w:pStyle w:val="BulletedText"/>
        <w:rPr>
          <w:rFonts w:eastAsia="Times"/>
        </w:rPr>
      </w:pPr>
      <w:r>
        <w:rPr>
          <w:rFonts w:eastAsia="Times"/>
        </w:rPr>
        <w:t>Explicit stereotype application of NIEM concepts in the NIEM PIM may map to semantic elements based on NDR naming rules in the target NIEM PSM.</w:t>
      </w:r>
    </w:p>
    <w:p w14:paraId="251C2A8C" w14:textId="77777777" w:rsidR="00C43B52" w:rsidRDefault="00C43B52" w:rsidP="00C43B52">
      <w:pPr>
        <w:pStyle w:val="BulletedText"/>
        <w:rPr>
          <w:rFonts w:eastAsia="Times"/>
        </w:rPr>
      </w:pPr>
      <w:r>
        <w:rPr>
          <w:rFonts w:eastAsia="Times"/>
        </w:rPr>
        <w:t>Use of Associations in NIEM PIM may map to simple Properties in the target NIEM PSM.</w:t>
      </w:r>
    </w:p>
    <w:p w14:paraId="44990D7B" w14:textId="77777777" w:rsidR="00C43B52" w:rsidRDefault="00C43B52" w:rsidP="00C43B52">
      <w:pPr>
        <w:pStyle w:val="BulletedText"/>
        <w:rPr>
          <w:rFonts w:eastAsia="Times"/>
        </w:rPr>
      </w:pPr>
      <w:r>
        <w:rPr>
          <w:rFonts w:eastAsia="Times"/>
        </w:rPr>
        <w:t>NIEM PIM comments may be adjusted according to Standard Opening Phrase rules in NDR when mapped to NIEM PSM.</w:t>
      </w:r>
    </w:p>
    <w:p w14:paraId="3EA7129B" w14:textId="77777777" w:rsidR="00C43B52" w:rsidRDefault="00C43B52" w:rsidP="00C43B52">
      <w:pPr>
        <w:pStyle w:val="BulletedText"/>
        <w:rPr>
          <w:ins w:id="1229" w:author="Cory Casanave [18538]" w:date="2013-09-08T16:20:00Z"/>
          <w:rFonts w:eastAsia="Times"/>
        </w:rPr>
      </w:pPr>
      <w:r>
        <w:rPr>
          <w:rFonts w:eastAsia="Times"/>
        </w:rPr>
        <w:t>The foundational XML Primitive Types library is used to represent XML Primitives for both the NIEM PIM and NIEM PSM.</w:t>
      </w:r>
    </w:p>
    <w:p w14:paraId="07201A57" w14:textId="2FF4B91D" w:rsidR="00660FD6" w:rsidRDefault="00660FD6" w:rsidP="00C43B52">
      <w:pPr>
        <w:pStyle w:val="BulletedText"/>
        <w:rPr>
          <w:rFonts w:eastAsia="Times"/>
        </w:rPr>
      </w:pPr>
      <w:ins w:id="1230" w:author="Cory Casanave [18538]" w:date="2013-09-08T16:20:00Z">
        <w:r>
          <w:rPr>
            <w:rFonts w:eastAsia="Times"/>
          </w:rPr>
          <w:t>Augmentation properties subset cooresponding augmentation points.</w:t>
        </w:r>
      </w:ins>
    </w:p>
    <w:p w14:paraId="4AC4FC28" w14:textId="77777777" w:rsidR="00C43B52" w:rsidRDefault="00C43B52" w:rsidP="00C43B52">
      <w:pPr>
        <w:pStyle w:val="BodyText"/>
        <w:rPr>
          <w:rFonts w:eastAsia="Times"/>
        </w:rPr>
      </w:pPr>
    </w:p>
    <w:p w14:paraId="020A6174" w14:textId="6C2EB345" w:rsidR="00C43B52" w:rsidRDefault="00C43B52" w:rsidP="00C43B52">
      <w:pPr>
        <w:pStyle w:val="BodyText"/>
      </w:pPr>
      <w:bookmarkStart w:id="1231" w:name="a170324a01311327329909890723697301334"/>
      <w:r>
        <w:rPr>
          <w:noProof/>
          <w:lang w:val="en-GB" w:eastAsia="en-GB"/>
        </w:rPr>
        <w:lastRenderedPageBreak/>
        <w:drawing>
          <wp:inline distT="0" distB="0" distL="0" distR="0" wp14:anchorId="4350A62E" wp14:editId="08040BF4">
            <wp:extent cx="5943600" cy="68484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6848475"/>
                    </a:xfrm>
                    <a:prstGeom prst="rect">
                      <a:avLst/>
                    </a:prstGeom>
                  </pic:spPr>
                </pic:pic>
              </a:graphicData>
            </a:graphic>
          </wp:inline>
        </w:drawing>
      </w:r>
    </w:p>
    <w:p w14:paraId="6349473A" w14:textId="52B3F7E5" w:rsidR="00C43B52" w:rsidRDefault="00C43B52" w:rsidP="00C43B52">
      <w:pPr>
        <w:pStyle w:val="Caption"/>
      </w:pPr>
      <w:bookmarkStart w:id="1232" w:name="_Ref193447048"/>
      <w:r>
        <w:t xml:space="preserve">Figure </w:t>
      </w:r>
      <w:fldSimple w:instr=" STYLEREF 1 \s ">
        <w:r w:rsidR="00667A58">
          <w:rPr>
            <w:noProof/>
          </w:rPr>
          <w:t>9</w:t>
        </w:r>
      </w:fldSimple>
      <w:r w:rsidR="0007761D">
        <w:noBreakHyphen/>
      </w:r>
      <w:fldSimple w:instr=" SEQ Figure \* ARABIC \s 1 ">
        <w:r w:rsidR="00667A58">
          <w:rPr>
            <w:noProof/>
          </w:rPr>
          <w:t>6</w:t>
        </w:r>
      </w:fldSimple>
      <w:bookmarkEnd w:id="1232"/>
      <w:r>
        <w:t xml:space="preserve"> NIEM PIM to NIEM PSM - PSM Profile Mapping Overview</w:t>
      </w:r>
      <w:bookmarkEnd w:id="1231"/>
    </w:p>
    <w:p w14:paraId="14B1AB9D" w14:textId="77777777" w:rsidR="00660FD6" w:rsidRPr="00660FD6" w:rsidRDefault="00660FD6" w:rsidP="00C43B52">
      <w:pPr>
        <w:pStyle w:val="BodyText"/>
        <w:rPr>
          <w:ins w:id="1233" w:author="Cory Casanave [18538]" w:date="2013-09-08T16:24:00Z"/>
          <w:rStyle w:val="Emphasis"/>
          <w:rPrChange w:id="1234" w:author="Cory Casanave [18538]" w:date="2013-09-08T16:24:00Z">
            <w:rPr>
              <w:ins w:id="1235" w:author="Cory Casanave [18538]" w:date="2013-09-08T16:24:00Z"/>
            </w:rPr>
          </w:rPrChange>
        </w:rPr>
      </w:pPr>
      <w:ins w:id="1236" w:author="Cory Casanave [18538]" w:date="2013-09-08T16:24:00Z">
        <w:r w:rsidRPr="00660FD6">
          <w:rPr>
            <w:rStyle w:val="Emphasis"/>
            <w:rPrChange w:id="1237" w:author="Cory Casanave [18538]" w:date="2013-09-08T16:24:00Z">
              <w:rPr/>
            </w:rPrChange>
          </w:rPr>
          <w:t>Note: This section will require update once the mapping is finalized</w:t>
        </w:r>
      </w:ins>
    </w:p>
    <w:p w14:paraId="0D3E5CBC" w14:textId="7F116592" w:rsidR="00C43B52" w:rsidRPr="00210790" w:rsidRDefault="00C43B52" w:rsidP="00C43B52">
      <w:pPr>
        <w:pStyle w:val="BodyText"/>
      </w:pPr>
      <w:r w:rsidRPr="00210790">
        <w:t xml:space="preserve">The </w:t>
      </w:r>
      <w:r>
        <w:fldChar w:fldCharType="begin"/>
      </w:r>
      <w:r>
        <w:instrText xml:space="preserve"> REF _Ref193447091 \h </w:instrText>
      </w:r>
      <w:r>
        <w:fldChar w:fldCharType="separate"/>
      </w:r>
      <w:r w:rsidR="00667A58">
        <w:t xml:space="preserve">Figure </w:t>
      </w:r>
      <w:r w:rsidR="00667A58">
        <w:rPr>
          <w:noProof/>
        </w:rPr>
        <w:t>9</w:t>
      </w:r>
      <w:r w:rsidR="00667A58">
        <w:noBreakHyphen/>
      </w:r>
      <w:r w:rsidR="00667A58">
        <w:rPr>
          <w:noProof/>
        </w:rPr>
        <w:t>7</w:t>
      </w:r>
      <w:r>
        <w:fldChar w:fldCharType="end"/>
      </w:r>
      <w:r>
        <w:t xml:space="preserve"> </w:t>
      </w:r>
      <w:r w:rsidRPr="00210790">
        <w:t xml:space="preserve">illustrates some additional mappings between NIEM PIM and NIEM PSM related to the </w:t>
      </w:r>
      <w:hyperlink w:anchor="anml" w:history="1">
        <w:r>
          <w:rPr>
            <w:rFonts w:eastAsia="Times"/>
          </w:rPr>
          <w:t>NIEM_PSM_Profile</w:t>
        </w:r>
      </w:hyperlink>
      <w:r w:rsidRPr="00210790">
        <w:t>. With the exception of some naming coercion, the mappings depicted in this diagram are isomorphic.</w:t>
      </w:r>
    </w:p>
    <w:p w14:paraId="2C78488D" w14:textId="77777777" w:rsidR="00C43B52" w:rsidRDefault="00C43B52" w:rsidP="00C43B52">
      <w:pPr>
        <w:pStyle w:val="BodyText"/>
        <w:rPr>
          <w:rFonts w:eastAsia="Times"/>
        </w:rPr>
      </w:pPr>
    </w:p>
    <w:p w14:paraId="1D84222A" w14:textId="142778D1" w:rsidR="00C43B52" w:rsidRDefault="00A63F09" w:rsidP="00C43B52">
      <w:pPr>
        <w:pStyle w:val="Caption"/>
        <w:keepNext/>
      </w:pPr>
      <w:bookmarkStart w:id="1238" w:name="a170324a013113286511828703278633621"/>
      <w:r>
        <w:rPr>
          <w:noProof/>
          <w:lang w:val="en-GB" w:eastAsia="en-GB"/>
        </w:rPr>
        <w:lastRenderedPageBreak/>
        <w:drawing>
          <wp:inline distT="0" distB="0" distL="0" distR="0" wp14:anchorId="1E68E242" wp14:editId="38B63629">
            <wp:extent cx="5943600" cy="5754624"/>
            <wp:effectExtent l="0" t="0" r="0" b="1143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5754624"/>
                    </a:xfrm>
                    <a:prstGeom prst="rect">
                      <a:avLst/>
                    </a:prstGeom>
                    <a:noFill/>
                    <a:ln>
                      <a:noFill/>
                    </a:ln>
                  </pic:spPr>
                </pic:pic>
              </a:graphicData>
            </a:graphic>
          </wp:inline>
        </w:drawing>
      </w:r>
    </w:p>
    <w:p w14:paraId="711F7009" w14:textId="00508CB8" w:rsidR="00C43B52" w:rsidRDefault="00C43B52" w:rsidP="00C43B52">
      <w:pPr>
        <w:pStyle w:val="Caption"/>
      </w:pPr>
      <w:bookmarkStart w:id="1239" w:name="_Ref193447091"/>
      <w:r>
        <w:t xml:space="preserve">Figure </w:t>
      </w:r>
      <w:fldSimple w:instr=" STYLEREF 1 \s ">
        <w:r w:rsidR="00667A58">
          <w:rPr>
            <w:noProof/>
          </w:rPr>
          <w:t>9</w:t>
        </w:r>
      </w:fldSimple>
      <w:r w:rsidR="0007761D">
        <w:noBreakHyphen/>
      </w:r>
      <w:fldSimple w:instr=" SEQ Figure \* ARABIC \s 1 ">
        <w:r w:rsidR="00667A58">
          <w:rPr>
            <w:noProof/>
          </w:rPr>
          <w:t>7</w:t>
        </w:r>
      </w:fldSimple>
      <w:bookmarkEnd w:id="1239"/>
      <w:r>
        <w:t xml:space="preserve"> NIEM PIM to NIEM PSM - PSM Profile Mapping Overview</w:t>
      </w:r>
      <w:bookmarkEnd w:id="1238"/>
      <w:r>
        <w:t xml:space="preserve"> (2)</w:t>
      </w:r>
    </w:p>
    <w:p w14:paraId="5E19EDBF" w14:textId="77777777" w:rsidR="00C43B52" w:rsidRDefault="00C43B52" w:rsidP="00C43B52">
      <w:pPr>
        <w:pStyle w:val="BodyText"/>
        <w:rPr>
          <w:rFonts w:eastAsia="Times"/>
        </w:rPr>
      </w:pPr>
      <w:r>
        <w:rPr>
          <w:rFonts w:eastAsia="Times"/>
        </w:rPr>
        <w:t xml:space="preserve">The </w:t>
      </w:r>
      <w:hyperlink w:anchor="a17027b3022e13126655522531211552392" w:history="1">
        <w:r>
          <w:rPr>
            <w:rFonts w:eastAsia="Times"/>
          </w:rPr>
          <w:t>NIEM_PIM_Profile</w:t>
        </w:r>
      </w:hyperlink>
      <w:r>
        <w:rPr>
          <w:rFonts w:eastAsia="Times"/>
        </w:rPr>
        <w:t xml:space="preserve"> provides alternate notations, constraints, and defaults for modeling NIEM. In many cases, the </w:t>
      </w:r>
      <w:hyperlink w:anchor="a17027b3022e13126655522531211552392" w:history="1">
        <w:r>
          <w:rPr>
            <w:rFonts w:eastAsia="Times"/>
          </w:rPr>
          <w:t>NIEM_PIM_Profile</w:t>
        </w:r>
      </w:hyperlink>
      <w:r>
        <w:rPr>
          <w:rFonts w:eastAsia="Times"/>
        </w:rPr>
        <w:t xml:space="preserve"> Elements are mapped to nearly identical counterpart NIEM PSM Elements. Variations from an isomorphic representation include:</w:t>
      </w:r>
    </w:p>
    <w:p w14:paraId="23C2A88E" w14:textId="77777777" w:rsidR="00C43B52" w:rsidRDefault="00C43B52" w:rsidP="00C43B52">
      <w:pPr>
        <w:pStyle w:val="BulletedText"/>
        <w:rPr>
          <w:rFonts w:eastAsia="Times"/>
        </w:rPr>
      </w:pPr>
      <w:r>
        <w:rPr>
          <w:rFonts w:eastAsia="Times"/>
        </w:rPr>
        <w:t>Naming in NIEM PIM is not necessarily constrained to NIEM NDR naming rules. Transformations must coerce names to be compliant with NDR naming rules during map to NIEM PSM.</w:t>
      </w:r>
    </w:p>
    <w:p w14:paraId="7DC92633" w14:textId="77777777" w:rsidR="00C43B52" w:rsidRDefault="00C43B52" w:rsidP="00C43B52">
      <w:pPr>
        <w:pStyle w:val="BulletedText"/>
        <w:rPr>
          <w:rFonts w:eastAsia="Times"/>
        </w:rPr>
      </w:pPr>
      <w:r>
        <w:rPr>
          <w:rFonts w:eastAsia="Times"/>
        </w:rPr>
        <w:t>Generalizations within NIEM PIM may map to Properties in the target NIEM PSM.</w:t>
      </w:r>
    </w:p>
    <w:p w14:paraId="1FDAC33C" w14:textId="6937AC46" w:rsidR="00C43B52" w:rsidRPr="00806BCC" w:rsidRDefault="00C43B52" w:rsidP="00885CD7">
      <w:pPr>
        <w:pStyle w:val="BulletedText"/>
        <w:rPr>
          <w:rFonts w:eastAsia="Times"/>
        </w:rPr>
      </w:pPr>
      <w:r>
        <w:rPr>
          <w:rFonts w:eastAsia="Times"/>
        </w:rPr>
        <w:t>Explicit stereotype application of NIEM concepts within NIEM PIM may map to semantic elements based on NDR naming rules in the target NIEM PSM (such as “RoleOf”).</w:t>
      </w:r>
    </w:p>
    <w:p w14:paraId="268099E2" w14:textId="77777777" w:rsidR="00C43B52" w:rsidRDefault="00C43B52" w:rsidP="00C43B52">
      <w:pPr>
        <w:pStyle w:val="BodyText"/>
        <w:rPr>
          <w:rFonts w:eastAsia="Times"/>
        </w:rPr>
      </w:pPr>
    </w:p>
    <w:p w14:paraId="2E9C38B6" w14:textId="17D8EE05" w:rsidR="00C43B52" w:rsidRDefault="00C43B52" w:rsidP="00C43B52">
      <w:pPr>
        <w:pStyle w:val="Caption"/>
        <w:keepNext/>
      </w:pPr>
      <w:bookmarkStart w:id="1240" w:name="a170324a013113280128272433916892514"/>
      <w:r>
        <w:rPr>
          <w:noProof/>
          <w:lang w:val="en-GB" w:eastAsia="en-GB"/>
        </w:rPr>
        <w:lastRenderedPageBreak/>
        <w:drawing>
          <wp:inline distT="0" distB="0" distL="0" distR="0" wp14:anchorId="4899C8E2" wp14:editId="4EBC6F27">
            <wp:extent cx="5943600" cy="66300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6630035"/>
                    </a:xfrm>
                    <a:prstGeom prst="rect">
                      <a:avLst/>
                    </a:prstGeom>
                  </pic:spPr>
                </pic:pic>
              </a:graphicData>
            </a:graphic>
          </wp:inline>
        </w:drawing>
      </w:r>
    </w:p>
    <w:p w14:paraId="3A386E24" w14:textId="51FAD490" w:rsidR="00C43B52" w:rsidRDefault="00C43B52" w:rsidP="00C43B52">
      <w:pPr>
        <w:pStyle w:val="Caption"/>
      </w:pPr>
      <w:r>
        <w:t xml:space="preserve">Figure </w:t>
      </w:r>
      <w:fldSimple w:instr=" STYLEREF 1 \s ">
        <w:r w:rsidR="00667A58">
          <w:rPr>
            <w:noProof/>
          </w:rPr>
          <w:t>9</w:t>
        </w:r>
      </w:fldSimple>
      <w:r w:rsidR="0007761D">
        <w:noBreakHyphen/>
      </w:r>
      <w:fldSimple w:instr=" SEQ Figure \* ARABIC \s 1 ">
        <w:r w:rsidR="00667A58">
          <w:rPr>
            <w:noProof/>
          </w:rPr>
          <w:t>8</w:t>
        </w:r>
      </w:fldSimple>
      <w:r>
        <w:t xml:space="preserve"> NIEM PIM to NIEM PSM - PIM Profile Mapping Overview</w:t>
      </w:r>
      <w:bookmarkEnd w:id="1240"/>
    </w:p>
    <w:p w14:paraId="21E6349F" w14:textId="77777777" w:rsidR="00C43B52" w:rsidRDefault="00C43B52" w:rsidP="00C43B52">
      <w:pPr>
        <w:pStyle w:val="BodyText"/>
        <w:rPr>
          <w:rFonts w:eastAsia="Times"/>
        </w:rPr>
      </w:pPr>
      <w:r>
        <w:rPr>
          <w:rFonts w:eastAsia="Times"/>
        </w:rPr>
        <w:t xml:space="preserve">Many of the NIEM PIM Elements within the </w:t>
      </w:r>
      <w:hyperlink w:anchor="a17031a90048213275116015316402941601" w:history="1">
        <w:r>
          <w:rPr>
            <w:rFonts w:eastAsia="Times"/>
          </w:rPr>
          <w:t>NIEM_Common_Profile</w:t>
        </w:r>
      </w:hyperlink>
      <w:r>
        <w:rPr>
          <w:rFonts w:eastAsia="Times"/>
        </w:rPr>
        <w:t xml:space="preserve"> are mapped to nearly identical counterparts in the target NIEM PSM. Variations from an isomorphic representation include:</w:t>
      </w:r>
    </w:p>
    <w:p w14:paraId="177D6D90" w14:textId="77777777" w:rsidR="00C43B52" w:rsidRDefault="00C43B52" w:rsidP="00C43B52">
      <w:pPr>
        <w:pStyle w:val="BulletedText"/>
        <w:rPr>
          <w:rFonts w:eastAsia="Times"/>
        </w:rPr>
      </w:pPr>
      <w:r>
        <w:rPr>
          <w:rFonts w:eastAsia="Times"/>
        </w:rPr>
        <w:t>Naming within NIEM PIM may need to be coerced to be compliant with NDR naming rules during map to NIEM PSM.</w:t>
      </w:r>
    </w:p>
    <w:p w14:paraId="41E0F0D3" w14:textId="77777777" w:rsidR="00C43B52" w:rsidRDefault="00C43B52" w:rsidP="00C43B52">
      <w:pPr>
        <w:pStyle w:val="BulletedText"/>
        <w:rPr>
          <w:rFonts w:eastAsia="Times"/>
        </w:rPr>
      </w:pPr>
      <w:r>
        <w:rPr>
          <w:rFonts w:eastAsia="Times"/>
        </w:rPr>
        <w:t>Generalizations within NIEM PIM may map to Properties in the target NIEM PSM.</w:t>
      </w:r>
    </w:p>
    <w:p w14:paraId="6D839B60" w14:textId="77777777" w:rsidR="00C43B52" w:rsidRDefault="00C43B52" w:rsidP="00C43B52">
      <w:pPr>
        <w:pStyle w:val="BulletedText"/>
        <w:rPr>
          <w:rFonts w:eastAsia="Times"/>
        </w:rPr>
      </w:pPr>
      <w:r>
        <w:rPr>
          <w:rFonts w:eastAsia="Times"/>
        </w:rPr>
        <w:t>Explicit stereotype application of NIEM concepts within NIEM PIM may map to semantic elements based on NDR naming rules in the target NIEM PSM.</w:t>
      </w:r>
    </w:p>
    <w:p w14:paraId="6CECB213" w14:textId="77777777" w:rsidR="00C43B52" w:rsidRDefault="00C43B52" w:rsidP="00C43B52">
      <w:pPr>
        <w:pStyle w:val="BulletedText"/>
        <w:rPr>
          <w:rFonts w:eastAsia="Times"/>
        </w:rPr>
      </w:pPr>
      <w:r>
        <w:rPr>
          <w:rFonts w:eastAsia="Times"/>
        </w:rPr>
        <w:lastRenderedPageBreak/>
        <w:t>Use of Associations within NIEM PIM map to simple Properties in the target NIEM PSM.</w:t>
      </w:r>
    </w:p>
    <w:p w14:paraId="4F787B03" w14:textId="16CBA381" w:rsidR="00C43B52" w:rsidRDefault="00C43B52" w:rsidP="00C43B52">
      <w:pPr>
        <w:pStyle w:val="Caption"/>
        <w:keepNext/>
      </w:pPr>
      <w:bookmarkStart w:id="1241" w:name="a170324a01311327246435214102373306616"/>
      <w:r>
        <w:rPr>
          <w:noProof/>
          <w:lang w:val="en-GB" w:eastAsia="en-GB"/>
        </w:rPr>
        <w:drawing>
          <wp:inline distT="0" distB="0" distL="0" distR="0" wp14:anchorId="07F5FC79" wp14:editId="02E36170">
            <wp:extent cx="5943600" cy="6980555"/>
            <wp:effectExtent l="0" t="0" r="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6980555"/>
                    </a:xfrm>
                    <a:prstGeom prst="rect">
                      <a:avLst/>
                    </a:prstGeom>
                  </pic:spPr>
                </pic:pic>
              </a:graphicData>
            </a:graphic>
          </wp:inline>
        </w:drawing>
      </w:r>
    </w:p>
    <w:p w14:paraId="5C140285" w14:textId="02099308" w:rsidR="00C43B52" w:rsidRDefault="00C43B52" w:rsidP="00C43B52">
      <w:pPr>
        <w:pStyle w:val="Caption"/>
      </w:pPr>
      <w:r>
        <w:t xml:space="preserve">Figure </w:t>
      </w:r>
      <w:fldSimple w:instr=" STYLEREF 1 \s ">
        <w:r w:rsidR="00667A58">
          <w:rPr>
            <w:noProof/>
          </w:rPr>
          <w:t>9</w:t>
        </w:r>
      </w:fldSimple>
      <w:r w:rsidR="0007761D">
        <w:noBreakHyphen/>
      </w:r>
      <w:fldSimple w:instr=" SEQ Figure \* ARABIC \s 1 ">
        <w:r w:rsidR="00667A58">
          <w:rPr>
            <w:noProof/>
          </w:rPr>
          <w:t>9</w:t>
        </w:r>
      </w:fldSimple>
      <w:r>
        <w:t xml:space="preserve"> NIEM PIM to NIEM PSM - Common Profile Mapping Overview</w:t>
      </w:r>
      <w:bookmarkEnd w:id="1241"/>
    </w:p>
    <w:p w14:paraId="06B19FC2" w14:textId="77777777" w:rsidR="00C43B52" w:rsidRDefault="00C43B52" w:rsidP="00C43B52">
      <w:pPr>
        <w:pStyle w:val="BulletedText"/>
        <w:rPr>
          <w:rFonts w:eastAsia="Times"/>
        </w:rPr>
      </w:pPr>
      <w:r>
        <w:rPr>
          <w:rFonts w:eastAsia="Times"/>
        </w:rPr>
        <w:t xml:space="preserve">An unstereotyped AssociationClass within NIEM PIM maps to a Class stereotyped as </w:t>
      </w:r>
      <w:hyperlink w:anchor="a170324a013113192841369047789442205" w:history="1">
        <w:r>
          <w:rPr>
            <w:rFonts w:eastAsia="Times"/>
          </w:rPr>
          <w:t>AssociationType</w:t>
        </w:r>
      </w:hyperlink>
      <w:r>
        <w:rPr>
          <w:rFonts w:eastAsia="Times"/>
        </w:rPr>
        <w:t xml:space="preserve"> in target NIEM PSM, with some cardinality adjustments.</w:t>
      </w:r>
    </w:p>
    <w:p w14:paraId="674A771E" w14:textId="77777777" w:rsidR="00C43B52" w:rsidRDefault="00C43B52" w:rsidP="00C43B52">
      <w:pPr>
        <w:pStyle w:val="BulletedText"/>
        <w:rPr>
          <w:rFonts w:eastAsia="Times"/>
        </w:rPr>
      </w:pPr>
      <w:r>
        <w:rPr>
          <w:rFonts w:eastAsia="Times"/>
        </w:rPr>
        <w:t>Use of Generalizations related to PrimitiveTypes/SimpleTypes may map to Dependencies in target NIEM PSM.</w:t>
      </w:r>
    </w:p>
    <w:p w14:paraId="2EC8A918" w14:textId="77777777" w:rsidR="00C43B52" w:rsidRDefault="00C43B52" w:rsidP="00C43B52">
      <w:pPr>
        <w:pStyle w:val="BulletedText"/>
        <w:rPr>
          <w:rFonts w:eastAsia="Times"/>
        </w:rPr>
      </w:pPr>
      <w:r>
        <w:rPr>
          <w:rFonts w:eastAsia="Times"/>
        </w:rPr>
        <w:lastRenderedPageBreak/>
        <w:t xml:space="preserve">NIEM PIM defaults, including </w:t>
      </w:r>
      <w:hyperlink w:anchor="aNIEMDocumentation" w:history="1">
        <w:r>
          <w:rPr>
            <w:rFonts w:eastAsia="Times"/>
          </w:rPr>
          <w:t>Documentation</w:t>
        </w:r>
      </w:hyperlink>
      <w:r>
        <w:rPr>
          <w:rFonts w:eastAsia="Times"/>
        </w:rPr>
        <w:t xml:space="preserve">, </w:t>
      </w:r>
      <w:hyperlink w:anchor="aNIEMObjectType" w:history="1">
        <w:r>
          <w:rPr>
            <w:rFonts w:eastAsia="Times"/>
          </w:rPr>
          <w:t>ObjectType</w:t>
        </w:r>
      </w:hyperlink>
      <w:r>
        <w:rPr>
          <w:rFonts w:eastAsia="Times"/>
        </w:rPr>
        <w:t xml:space="preserve">, </w:t>
      </w:r>
      <w:hyperlink w:anchor="aNIEMSimpleType" w:history="1">
        <w:r>
          <w:rPr>
            <w:rFonts w:eastAsia="Times"/>
          </w:rPr>
          <w:t>ValueRestriction</w:t>
        </w:r>
      </w:hyperlink>
      <w:r>
        <w:rPr>
          <w:rFonts w:eastAsia="Times"/>
        </w:rPr>
        <w:t xml:space="preserve"> are explicitly stereotyped in target NIEM PSM.</w:t>
      </w:r>
    </w:p>
    <w:p w14:paraId="630BC679" w14:textId="77777777" w:rsidR="00C43B52" w:rsidRPr="00ED164E" w:rsidRDefault="00C43B52" w:rsidP="00C43B52">
      <w:pPr>
        <w:pStyle w:val="BulletedText"/>
        <w:rPr>
          <w:rFonts w:eastAsia="Times"/>
        </w:rPr>
      </w:pPr>
      <w:r>
        <w:rPr>
          <w:rFonts w:eastAsia="Times"/>
        </w:rPr>
        <w:t>NIEM PIM comments may be adjusted according to Standard Opening Phrase rules in NDR when mapped to target NIEM PSM.</w:t>
      </w:r>
    </w:p>
    <w:p w14:paraId="55C9F81B" w14:textId="28CF07A0" w:rsidR="00C43B52" w:rsidRPr="00210790" w:rsidRDefault="00C43B52" w:rsidP="00C43B52">
      <w:pPr>
        <w:pStyle w:val="BodyText"/>
      </w:pPr>
      <w:r w:rsidRPr="00210790">
        <w:t>For NIEMpim2psm, mapping operations are generally invoked with the context of a source NIEM PIM Element and produce some form of target NIEM PSM Element</w:t>
      </w:r>
      <w:r>
        <w:t xml:space="preserve">. </w:t>
      </w:r>
      <w:r w:rsidRPr="00210790">
        <w:t>Most mapping operations are also provided an argument which is the NIEM PSM container context</w:t>
      </w:r>
      <w:r>
        <w:t xml:space="preserve">. </w:t>
      </w:r>
      <w:r w:rsidRPr="00210790">
        <w:t xml:space="preserve">The </w:t>
      </w:r>
      <w:r>
        <w:t>“</w:t>
      </w:r>
      <w:r w:rsidRPr="00210790">
        <w:t>when</w:t>
      </w:r>
      <w:r>
        <w:t>”</w:t>
      </w:r>
      <w:r w:rsidRPr="00210790">
        <w:t xml:space="preserve"> condition for the MappingOperations is normally a function of the source NIEM PIM element, the type of the source NIEM PIM element, the source NIEM PIM element's applied stereotype, and/or the target NIEM PSM container context</w:t>
      </w:r>
      <w:r>
        <w:t xml:space="preserve">. </w:t>
      </w:r>
      <w:r w:rsidRPr="00210790">
        <w:t xml:space="preserve">The mapping operation connects its target NIEM PSM Element to its container, applies a Stereotype as appropriate (or clones the NIEM PIM Stereotype application), and populates the underlying UML Element properties and/or Stereotype Application tag values. </w:t>
      </w:r>
      <w:r>
        <w:fldChar w:fldCharType="begin"/>
      </w:r>
      <w:r>
        <w:instrText xml:space="preserve"> REF _Ref193447343 \h </w:instrText>
      </w:r>
      <w:r>
        <w:fldChar w:fldCharType="separate"/>
      </w:r>
      <w:r w:rsidR="00667A58">
        <w:t xml:space="preserve">Figure </w:t>
      </w:r>
      <w:r w:rsidR="00667A58">
        <w:rPr>
          <w:noProof/>
        </w:rPr>
        <w:t>9</w:t>
      </w:r>
      <w:r w:rsidR="00667A58">
        <w:noBreakHyphen/>
      </w:r>
      <w:r w:rsidR="00667A58">
        <w:rPr>
          <w:noProof/>
        </w:rPr>
        <w:t>10</w:t>
      </w:r>
      <w:r>
        <w:fldChar w:fldCharType="end"/>
      </w:r>
      <w:r>
        <w:t xml:space="preserve"> </w:t>
      </w:r>
      <w:r w:rsidRPr="00210790">
        <w:t>illustrates the disjunction pattern for the NIEMpim2psm transformation.</w:t>
      </w:r>
    </w:p>
    <w:p w14:paraId="74B5BB29" w14:textId="3DA0A3BC" w:rsidR="00C43B52" w:rsidRDefault="00C43B52" w:rsidP="00C43B52">
      <w:pPr>
        <w:pStyle w:val="BodyText"/>
        <w:rPr>
          <w:rFonts w:eastAsia="Times"/>
        </w:rPr>
      </w:pPr>
      <w:r>
        <w:fldChar w:fldCharType="begin"/>
      </w:r>
      <w:r>
        <w:instrText xml:space="preserve"> REF _Ref193447482 \h </w:instrText>
      </w:r>
      <w:r>
        <w:fldChar w:fldCharType="separate"/>
      </w:r>
      <w:r w:rsidR="00667A58">
        <w:t xml:space="preserve">Figure </w:t>
      </w:r>
      <w:r w:rsidR="00667A58">
        <w:rPr>
          <w:noProof/>
        </w:rPr>
        <w:t>9</w:t>
      </w:r>
      <w:r w:rsidR="00667A58">
        <w:noBreakHyphen/>
      </w:r>
      <w:r w:rsidR="00667A58">
        <w:rPr>
          <w:noProof/>
        </w:rPr>
        <w:t>11</w:t>
      </w:r>
      <w:r>
        <w:fldChar w:fldCharType="end"/>
      </w:r>
      <w:r>
        <w:t xml:space="preserve"> </w:t>
      </w:r>
      <w:r w:rsidRPr="00210790">
        <w:t>illustrates the inheritance for most of the MappingOperations in</w:t>
      </w:r>
      <w:r>
        <w:t xml:space="preserve"> the NIEMpim2psm transformation. </w:t>
      </w:r>
      <w:r>
        <w:fldChar w:fldCharType="begin"/>
      </w:r>
      <w:r>
        <w:instrText xml:space="preserve"> REF _Ref193447484 \h </w:instrText>
      </w:r>
      <w:r>
        <w:fldChar w:fldCharType="separate"/>
      </w:r>
      <w:r w:rsidR="00667A58">
        <w:t xml:space="preserve">Figure </w:t>
      </w:r>
      <w:r w:rsidR="00667A58">
        <w:rPr>
          <w:noProof/>
        </w:rPr>
        <w:t>9</w:t>
      </w:r>
      <w:r w:rsidR="00667A58">
        <w:noBreakHyphen/>
      </w:r>
      <w:r w:rsidR="00667A58">
        <w:rPr>
          <w:noProof/>
        </w:rPr>
        <w:t>12</w:t>
      </w:r>
      <w:r>
        <w:fldChar w:fldCharType="end"/>
      </w:r>
      <w:r>
        <w:t xml:space="preserve"> </w:t>
      </w:r>
      <w:r w:rsidRPr="00210790">
        <w:t>illustrates the remaining MappingOperations for</w:t>
      </w:r>
      <w:r>
        <w:t xml:space="preserve"> the NIEMpim2psm transformation.</w:t>
      </w:r>
    </w:p>
    <w:p w14:paraId="7ADA034F" w14:textId="6CD31B65" w:rsidR="00C43B52" w:rsidRDefault="00C43B52" w:rsidP="005C5938">
      <w:pPr>
        <w:pStyle w:val="BodyText"/>
        <w:jc w:val="center"/>
      </w:pPr>
      <w:bookmarkStart w:id="1242" w:name="a170324a01311327236296004609268300145"/>
      <w:r>
        <w:rPr>
          <w:noProof/>
          <w:lang w:val="en-GB" w:eastAsia="en-GB"/>
        </w:rPr>
        <w:lastRenderedPageBreak/>
        <w:drawing>
          <wp:inline distT="0" distB="0" distL="0" distR="0" wp14:anchorId="0B39F1C6" wp14:editId="48FCFB9E">
            <wp:extent cx="5943600" cy="75101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7510145"/>
                    </a:xfrm>
                    <a:prstGeom prst="rect">
                      <a:avLst/>
                    </a:prstGeom>
                  </pic:spPr>
                </pic:pic>
              </a:graphicData>
            </a:graphic>
          </wp:inline>
        </w:drawing>
      </w:r>
    </w:p>
    <w:p w14:paraId="18BDF1CD" w14:textId="61B9F0CB" w:rsidR="00C43B52" w:rsidRDefault="00C43B52" w:rsidP="00C43B52">
      <w:pPr>
        <w:pStyle w:val="Caption"/>
      </w:pPr>
      <w:bookmarkStart w:id="1243" w:name="_Ref193447343"/>
      <w:r>
        <w:t xml:space="preserve">Figure </w:t>
      </w:r>
      <w:fldSimple w:instr=" STYLEREF 1 \s ">
        <w:r w:rsidR="00667A58">
          <w:rPr>
            <w:noProof/>
          </w:rPr>
          <w:t>9</w:t>
        </w:r>
      </w:fldSimple>
      <w:r w:rsidR="0007761D">
        <w:noBreakHyphen/>
      </w:r>
      <w:fldSimple w:instr=" SEQ Figure \* ARABIC \s 1 ">
        <w:r w:rsidR="00667A58">
          <w:rPr>
            <w:noProof/>
          </w:rPr>
          <w:t>10</w:t>
        </w:r>
      </w:fldSimple>
      <w:bookmarkEnd w:id="1243"/>
      <w:r>
        <w:t xml:space="preserve"> NIEM PIM to NIEM PSM Disjunction</w:t>
      </w:r>
      <w:bookmarkEnd w:id="1242"/>
    </w:p>
    <w:p w14:paraId="49F201F1" w14:textId="77777777" w:rsidR="00C43B52" w:rsidRDefault="00C43B52" w:rsidP="00C43B52">
      <w:pPr>
        <w:pStyle w:val="BodyText"/>
        <w:rPr>
          <w:rFonts w:eastAsia="Times"/>
        </w:rPr>
      </w:pPr>
    </w:p>
    <w:p w14:paraId="6441446E" w14:textId="2C40780F" w:rsidR="00C43B52" w:rsidRDefault="00C43B52" w:rsidP="005C5938">
      <w:pPr>
        <w:pStyle w:val="BodyText"/>
        <w:jc w:val="center"/>
      </w:pPr>
      <w:bookmarkStart w:id="1244" w:name="a170324a01311327239192215210666304118"/>
      <w:r>
        <w:rPr>
          <w:noProof/>
          <w:lang w:val="en-GB" w:eastAsia="en-GB"/>
        </w:rPr>
        <w:lastRenderedPageBreak/>
        <w:drawing>
          <wp:inline distT="0" distB="0" distL="0" distR="0" wp14:anchorId="330AB2CB" wp14:editId="3C79EF83">
            <wp:extent cx="5943600" cy="7670165"/>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7670165"/>
                    </a:xfrm>
                    <a:prstGeom prst="rect">
                      <a:avLst/>
                    </a:prstGeom>
                  </pic:spPr>
                </pic:pic>
              </a:graphicData>
            </a:graphic>
          </wp:inline>
        </w:drawing>
      </w:r>
    </w:p>
    <w:p w14:paraId="36EB0D8C" w14:textId="51166B35" w:rsidR="00C43B52" w:rsidRDefault="00C43B52" w:rsidP="00C43B52">
      <w:pPr>
        <w:pStyle w:val="Caption"/>
      </w:pPr>
      <w:bookmarkStart w:id="1245" w:name="_Ref193447482"/>
      <w:r>
        <w:t xml:space="preserve">Figure </w:t>
      </w:r>
      <w:fldSimple w:instr=" STYLEREF 1 \s ">
        <w:r w:rsidR="00667A58">
          <w:rPr>
            <w:noProof/>
          </w:rPr>
          <w:t>9</w:t>
        </w:r>
      </w:fldSimple>
      <w:r w:rsidR="0007761D">
        <w:noBreakHyphen/>
      </w:r>
      <w:fldSimple w:instr=" SEQ Figure \* ARABIC \s 1 ">
        <w:r w:rsidR="00667A58">
          <w:rPr>
            <w:noProof/>
          </w:rPr>
          <w:t>11</w:t>
        </w:r>
      </w:fldSimple>
      <w:bookmarkEnd w:id="1245"/>
      <w:r>
        <w:t xml:space="preserve"> NIEM PIM to NIEM PSM Inheritance</w:t>
      </w:r>
      <w:bookmarkEnd w:id="1244"/>
      <w:r>
        <w:t xml:space="preserve"> (1)</w:t>
      </w:r>
    </w:p>
    <w:p w14:paraId="727388AD" w14:textId="77777777" w:rsidR="00C43B52" w:rsidRDefault="00C43B52" w:rsidP="00C43B52">
      <w:pPr>
        <w:pStyle w:val="BodyText"/>
        <w:rPr>
          <w:rFonts w:eastAsia="Times"/>
        </w:rPr>
      </w:pPr>
    </w:p>
    <w:p w14:paraId="554F465D" w14:textId="69276004" w:rsidR="00C43B52" w:rsidRDefault="00C43B52" w:rsidP="005C5938">
      <w:pPr>
        <w:pStyle w:val="BodyText"/>
        <w:jc w:val="center"/>
      </w:pPr>
      <w:bookmarkStart w:id="1246" w:name="a170324a01311327329250394340359301107"/>
      <w:r>
        <w:rPr>
          <w:noProof/>
          <w:lang w:val="en-GB" w:eastAsia="en-GB"/>
        </w:rPr>
        <w:lastRenderedPageBreak/>
        <w:drawing>
          <wp:inline distT="0" distB="0" distL="0" distR="0" wp14:anchorId="4511C954" wp14:editId="56656ACA">
            <wp:extent cx="5943600" cy="453263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4532630"/>
                    </a:xfrm>
                    <a:prstGeom prst="rect">
                      <a:avLst/>
                    </a:prstGeom>
                  </pic:spPr>
                </pic:pic>
              </a:graphicData>
            </a:graphic>
          </wp:inline>
        </w:drawing>
      </w:r>
    </w:p>
    <w:p w14:paraId="5D4B3ED1" w14:textId="2F6B1327" w:rsidR="00C43B52" w:rsidRDefault="00C43B52" w:rsidP="00C43B52">
      <w:pPr>
        <w:pStyle w:val="Caption"/>
      </w:pPr>
      <w:bookmarkStart w:id="1247" w:name="_Ref193447484"/>
      <w:r>
        <w:t xml:space="preserve">Figure </w:t>
      </w:r>
      <w:fldSimple w:instr=" STYLEREF 1 \s ">
        <w:r w:rsidR="00667A58">
          <w:rPr>
            <w:noProof/>
          </w:rPr>
          <w:t>9</w:t>
        </w:r>
      </w:fldSimple>
      <w:r w:rsidR="0007761D">
        <w:noBreakHyphen/>
      </w:r>
      <w:fldSimple w:instr=" SEQ Figure \* ARABIC \s 1 ">
        <w:r w:rsidR="00667A58">
          <w:rPr>
            <w:noProof/>
          </w:rPr>
          <w:t>12</w:t>
        </w:r>
      </w:fldSimple>
      <w:bookmarkEnd w:id="1247"/>
      <w:r>
        <w:t xml:space="preserve"> NIEM PIM to NIEM PSM Inheritance (</w:t>
      </w:r>
      <w:bookmarkEnd w:id="1246"/>
      <w:r>
        <w:t>2)</w:t>
      </w:r>
    </w:p>
    <w:p w14:paraId="2AB5BA62" w14:textId="77777777" w:rsidR="00C43B52" w:rsidRPr="00E041D4" w:rsidRDefault="00C43B52" w:rsidP="00C43B52">
      <w:pPr>
        <w:pStyle w:val="Heading2"/>
      </w:pPr>
      <w:bookmarkStart w:id="1248" w:name="aRefHeading93"/>
      <w:bookmarkStart w:id="1249" w:name="_Toc198724014"/>
      <w:bookmarkStart w:id="1250" w:name="_Toc364003799"/>
      <w:bookmarkStart w:id="1251" w:name="_Toc366661386"/>
      <w:r w:rsidRPr="00E041D4">
        <w:t>NIEM PSM to NIEM-Conforming XML Schema</w:t>
      </w:r>
      <w:bookmarkStart w:id="1252" w:name="a170324a013113281219487652032451790"/>
      <w:bookmarkEnd w:id="1248"/>
      <w:bookmarkEnd w:id="1249"/>
      <w:bookmarkEnd w:id="1250"/>
      <w:bookmarkEnd w:id="1251"/>
      <w:bookmarkEnd w:id="1252"/>
    </w:p>
    <w:p w14:paraId="18BC0F01" w14:textId="5397166D" w:rsidR="00C43B52" w:rsidRDefault="00C43B52" w:rsidP="00C43B52">
      <w:pPr>
        <w:pStyle w:val="BodyText"/>
        <w:rPr>
          <w:rFonts w:eastAsia="Times"/>
        </w:rPr>
      </w:pPr>
      <w:r>
        <w:rPr>
          <w:rFonts w:eastAsia="Times"/>
        </w:rPr>
        <w:t xml:space="preserve">There are various forms of metadata embodied in the components of a NIEM conformant Schema. The metadata are represented in schemas as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an XSDAnnotation. </w:t>
      </w:r>
      <w:r w:rsidR="00806BCC">
        <w:rPr>
          <w:rFonts w:eastAsia="Times"/>
          <w:b/>
          <w:bCs/>
        </w:rPr>
        <w:fldChar w:fldCharType="begin"/>
      </w:r>
      <w:r w:rsidR="00806BCC">
        <w:rPr>
          <w:rFonts w:eastAsia="Times"/>
        </w:rPr>
        <w:instrText xml:space="preserve"> REF _Ref325072655 \h </w:instrText>
      </w:r>
      <w:r w:rsidR="00806BCC">
        <w:rPr>
          <w:rFonts w:eastAsia="Times"/>
          <w:b/>
          <w:bCs/>
        </w:rPr>
      </w:r>
      <w:r w:rsidR="00806BCC">
        <w:rPr>
          <w:rFonts w:eastAsia="Times"/>
          <w:b/>
          <w:bCs/>
        </w:rPr>
        <w:fldChar w:fldCharType="separate"/>
      </w:r>
      <w:r w:rsidR="00667A58">
        <w:t xml:space="preserve">Figure </w:t>
      </w:r>
      <w:r w:rsidR="00667A58">
        <w:rPr>
          <w:noProof/>
        </w:rPr>
        <w:t>9</w:t>
      </w:r>
      <w:r w:rsidR="00667A58">
        <w:noBreakHyphen/>
      </w:r>
      <w:r w:rsidR="00667A58">
        <w:rPr>
          <w:noProof/>
        </w:rPr>
        <w:t>13</w:t>
      </w:r>
      <w:r w:rsidR="00806BCC">
        <w:rPr>
          <w:rFonts w:eastAsia="Times"/>
          <w:b/>
          <w:bCs/>
        </w:rPr>
        <w:fldChar w:fldCharType="end"/>
      </w:r>
      <w:r w:rsidR="00806BCC">
        <w:rPr>
          <w:rFonts w:eastAsia="Times"/>
          <w:b/>
          <w:bCs/>
        </w:rPr>
        <w:t xml:space="preserve"> </w:t>
      </w:r>
      <w:r>
        <w:rPr>
          <w:rFonts w:eastAsia="Times"/>
        </w:rPr>
        <w:t>illustrates many specific cases of metadata usage:</w:t>
      </w:r>
    </w:p>
    <w:p w14:paraId="01986532" w14:textId="77777777" w:rsidR="00C43B52" w:rsidRDefault="00C43B52" w:rsidP="00C43B52">
      <w:pPr>
        <w:pStyle w:val="BulletedText"/>
        <w:rPr>
          <w:rFonts w:eastAsia="Times"/>
        </w:rPr>
      </w:pPr>
      <w:r>
        <w:rPr>
          <w:rFonts w:eastAsia="Times"/>
        </w:rPr>
        <w:t>XSDAnnotations are owned by an XSDComponent. The ownership association name and semantic varies by specific XSDComponent. The UML Element/ownedComment association maps to one of the XSDComponent-specific ownership associations with XSDAnnotation.</w:t>
      </w:r>
    </w:p>
    <w:p w14:paraId="4E6EDBBF" w14:textId="0BC0622F" w:rsidR="00C43B52" w:rsidRDefault="00C43B52" w:rsidP="00C43B52">
      <w:pPr>
        <w:pStyle w:val="BulletedText"/>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xsd:docume</w:t>
      </w:r>
      <w:r w:rsidR="007A3788" w:rsidRPr="005C5938">
        <w:rPr>
          <w:rFonts w:ascii="Courier New" w:eastAsia="Times" w:hAnsi="Courier New" w:cs="Courier New"/>
          <w:sz w:val="18"/>
          <w:szCs w:val="18"/>
        </w:rPr>
        <w:t xml:space="preserve">ntation </w:t>
      </w:r>
      <w:r w:rsidR="007A3788">
        <w:rPr>
          <w:rFonts w:eastAsia="Times"/>
        </w:rPr>
        <w:t>(DOM) Element</w:t>
      </w:r>
      <w:r w:rsidR="00E3131E">
        <w:rPr>
          <w:rFonts w:eastAsia="Times"/>
        </w:rPr>
        <w:t xml:space="preserve">. </w:t>
      </w:r>
      <w:r w:rsidR="007A3788">
        <w:rPr>
          <w:rFonts w:eastAsia="Times"/>
        </w:rPr>
        <w:t xml:space="preserve">A UML «Documentation» </w:t>
      </w:r>
      <w:r>
        <w:rPr>
          <w:rFonts w:eastAsia="Times"/>
        </w:rPr>
        <w:t xml:space="preserve">Comment body is mapped to the textual value of the </w:t>
      </w:r>
      <w:r w:rsidRPr="005C5938">
        <w:rPr>
          <w:rFonts w:ascii="Courier New" w:eastAsia="Times" w:hAnsi="Courier New" w:cs="Courier New"/>
          <w:sz w:val="18"/>
          <w:szCs w:val="18"/>
        </w:rPr>
        <w:t>xsd:documentation</w:t>
      </w:r>
      <w:r>
        <w:rPr>
          <w:rFonts w:eastAsia="Times"/>
        </w:rPr>
        <w:t xml:space="preserve"> Element.</w:t>
      </w:r>
    </w:p>
    <w:p w14:paraId="0DF10B27" w14:textId="77777777" w:rsidR="00C43B52" w:rsidRDefault="00C43B52" w:rsidP="00C43B52">
      <w:pPr>
        <w:pStyle w:val="BulletedText"/>
        <w:rPr>
          <w:rFonts w:eastAsia="Times"/>
        </w:rPr>
      </w:pPr>
      <w:r>
        <w:rPr>
          <w:rFonts w:eastAsia="Times"/>
        </w:rPr>
        <w:t>An XSDAnnotation also has a property “</w:t>
      </w:r>
      <w:r w:rsidRPr="00C14211">
        <w:rPr>
          <w:rStyle w:val="CodeInline"/>
          <w:rFonts w:eastAsia="Times"/>
        </w:rPr>
        <w:t>applicationinformation</w:t>
      </w:r>
      <w:r>
        <w:rPr>
          <w:rFonts w:eastAsia="Times"/>
        </w:rPr>
        <w:t xml:space="preserve">” which contains an </w:t>
      </w:r>
      <w:r w:rsidRPr="00C14211">
        <w:rPr>
          <w:rStyle w:val="CodeInline"/>
          <w:rFonts w:eastAsia="Times"/>
        </w:rPr>
        <w:t>xsd:appinfo</w:t>
      </w:r>
      <w:r>
        <w:rPr>
          <w:rFonts w:eastAsia="Times"/>
        </w:rPr>
        <w:t xml:space="preserve"> (DOM) Element. The </w:t>
      </w:r>
      <w:r w:rsidRPr="005C5938">
        <w:rPr>
          <w:rFonts w:ascii="Courier New" w:eastAsia="Times" w:hAnsi="Courier New" w:cs="Courier New"/>
          <w:sz w:val="18"/>
          <w:szCs w:val="18"/>
        </w:rPr>
        <w:t>xsd:appinfo</w:t>
      </w:r>
      <w:r>
        <w:rPr>
          <w:rFonts w:eastAsia="Times"/>
        </w:rPr>
        <w:t xml:space="preserve"> Element contains (DOM) Elements defined by the NDR rules. All NDR defined elements are either in the NIEM appinfo namespace or the NIEM appinfo2 namespace.</w:t>
      </w:r>
    </w:p>
    <w:p w14:paraId="73459129" w14:textId="3E6D7BF7" w:rsidR="00C43B52" w:rsidRDefault="00C43B52" w:rsidP="00C43B52">
      <w:pPr>
        <w:pStyle w:val="BulletedText"/>
        <w:rPr>
          <w:rFonts w:eastAsia="Times"/>
        </w:rPr>
      </w:pPr>
      <w:r>
        <w:rPr>
          <w:rFonts w:eastAsia="Times"/>
        </w:rPr>
        <w:t>appinfo:ConformantIndicator is used to indicate NIEM conformance for an XSDSchema or an XSDImp</w:t>
      </w:r>
      <w:r w:rsidR="007A3788">
        <w:rPr>
          <w:rFonts w:eastAsia="Times"/>
        </w:rPr>
        <w:t>ort of an XSDSchema</w:t>
      </w:r>
      <w:r w:rsidR="00E3131E">
        <w:rPr>
          <w:rFonts w:eastAsia="Times"/>
        </w:rPr>
        <w:t xml:space="preserve">. </w:t>
      </w:r>
      <w:r w:rsidR="007A3788">
        <w:rPr>
          <w:rFonts w:eastAsia="Times"/>
        </w:rPr>
        <w:t>The UML «Namespace»</w:t>
      </w:r>
      <w:r>
        <w:rPr>
          <w:rFonts w:eastAsia="Times"/>
        </w:rPr>
        <w:t xml:space="preserve"> isConformant tag is mapped to the value of the </w:t>
      </w:r>
      <w:r w:rsidRPr="005C5938">
        <w:rPr>
          <w:rFonts w:ascii="Courier New" w:eastAsia="Times" w:hAnsi="Courier New" w:cs="Courier New"/>
          <w:sz w:val="18"/>
          <w:szCs w:val="18"/>
        </w:rPr>
        <w:t>appinfo:ConformantIndicator</w:t>
      </w:r>
      <w:r>
        <w:rPr>
          <w:rFonts w:eastAsia="Times"/>
        </w:rPr>
        <w:t xml:space="preserve"> for either a target XSDSchema or a referencing XSDImport.</w:t>
      </w:r>
    </w:p>
    <w:p w14:paraId="4EDEC25C" w14:textId="50B09C4C" w:rsidR="00C43B52" w:rsidRDefault="00C43B52" w:rsidP="00C43B52">
      <w:pPr>
        <w:pStyle w:val="BulletedText"/>
        <w:rPr>
          <w:rFonts w:eastAsia="Times"/>
        </w:rPr>
      </w:pPr>
      <w:r w:rsidRPr="005C5938">
        <w:rPr>
          <w:rFonts w:ascii="Courier New" w:eastAsia="Times" w:hAnsi="Courier New" w:cs="Courier New"/>
          <w:sz w:val="18"/>
          <w:szCs w:val="18"/>
        </w:rPr>
        <w:lastRenderedPageBreak/>
        <w:t>appinfo:Base</w:t>
      </w:r>
      <w:r>
        <w:rPr>
          <w:rFonts w:eastAsia="Times"/>
        </w:rPr>
        <w:t xml:space="preserve"> 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Together, the name and namespace uniquely reference an XSDComponent within a particular symbol space</w:t>
      </w:r>
      <w:r w:rsidR="00E3131E">
        <w:rPr>
          <w:rFonts w:eastAsia="Times"/>
        </w:rPr>
        <w:t xml:space="preserve">. </w:t>
      </w:r>
      <w:r>
        <w:rPr>
          <w:rFonts w:eastAsia="Times"/>
        </w:rPr>
        <w:t xml:space="preserve">The value of </w:t>
      </w:r>
      <w:r w:rsidRPr="005C5938">
        <w:rPr>
          <w:rFonts w:ascii="Courier New" w:eastAsia="Times" w:hAnsi="Courier New" w:cs="Courier New"/>
          <w:sz w:val="18"/>
          <w:szCs w:val="18"/>
        </w:rPr>
        <w:t>appinfo:name</w:t>
      </w:r>
      <w:r>
        <w:rPr>
          <w:rFonts w:eastAsia="Times"/>
        </w:rPr>
        <w:t xml:space="preserve"> and appinfo:namespace are map</w:t>
      </w:r>
      <w:r w:rsidR="007A3788">
        <w:rPr>
          <w:rFonts w:eastAsia="Times"/>
        </w:rPr>
        <w:t>ped from UML Generalizations, «</w:t>
      </w:r>
      <w:r>
        <w:rPr>
          <w:rFonts w:eastAsia="Times"/>
        </w:rPr>
        <w:t>Restricti</w:t>
      </w:r>
      <w:r w:rsidR="007A3788">
        <w:rPr>
          <w:rFonts w:eastAsia="Times"/>
        </w:rPr>
        <w:t>on»</w:t>
      </w:r>
      <w:r>
        <w:rPr>
          <w:rFonts w:eastAsia="Times"/>
        </w:rPr>
        <w:t xml:space="preserve">s, and/or NDR rules regarding default </w:t>
      </w:r>
      <w:r w:rsidRPr="005C5938">
        <w:rPr>
          <w:rFonts w:ascii="Courier New" w:eastAsia="Times" w:hAnsi="Courier New" w:cs="Courier New"/>
          <w:sz w:val="18"/>
          <w:szCs w:val="18"/>
        </w:rPr>
        <w:t>appinfo:Base</w:t>
      </w:r>
      <w:r w:rsidR="007A3788">
        <w:rPr>
          <w:rFonts w:eastAsia="Times"/>
        </w:rPr>
        <w:t>, depending upon the specific «NIEMType»</w:t>
      </w:r>
      <w:r>
        <w:rPr>
          <w:rFonts w:eastAsia="Times"/>
        </w:rPr>
        <w:t>.</w:t>
      </w:r>
    </w:p>
    <w:p w14:paraId="52D335FD" w14:textId="2CFA8C1F" w:rsidR="00C43B52" w:rsidRDefault="00C43B52" w:rsidP="00C43B52">
      <w:pPr>
        <w:pStyle w:val="BulletedText"/>
        <w:rPr>
          <w:rFonts w:eastAsia="Times"/>
        </w:rPr>
      </w:pPr>
      <w:r w:rsidRPr="005C5938">
        <w:rPr>
          <w:rFonts w:ascii="Courier New" w:eastAsia="Times" w:hAnsi="Courier New" w:cs="Courier New"/>
          <w:sz w:val="18"/>
          <w:szCs w:val="18"/>
        </w:rPr>
        <w:t xml:space="preserve">appinfo:ReferenceTarget </w:t>
      </w:r>
      <w:r>
        <w:rPr>
          <w:rFonts w:eastAsia="Times"/>
        </w:rPr>
        <w:t xml:space="preserve">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from a UML Property type declaration for a “Reference” Element. In these cases the typeDefinition of the target XSDElementDeclaration is set to </w:t>
      </w:r>
      <w:r w:rsidRPr="005C5938">
        <w:rPr>
          <w:rFonts w:ascii="Courier New" w:eastAsia="Times" w:hAnsi="Courier New" w:cs="Courier New"/>
          <w:sz w:val="18"/>
          <w:szCs w:val="18"/>
        </w:rPr>
        <w:t>structures:ReferenceType</w:t>
      </w:r>
      <w:r>
        <w:rPr>
          <w:rFonts w:eastAsia="Times"/>
        </w:rPr>
        <w:t>.</w:t>
      </w:r>
    </w:p>
    <w:p w14:paraId="0BCAFA56" w14:textId="47D280AF" w:rsidR="00C43B52" w:rsidRDefault="00C43B52" w:rsidP="00C43B52">
      <w:pPr>
        <w:pStyle w:val="BulletedText"/>
        <w:rPr>
          <w:rFonts w:eastAsia="Times"/>
        </w:rPr>
      </w:pPr>
      <w:r w:rsidRPr="005C5938">
        <w:rPr>
          <w:rFonts w:ascii="Courier New" w:eastAsia="Times" w:hAnsi="Courier New" w:cs="Courier New"/>
          <w:sz w:val="18"/>
          <w:szCs w:val="18"/>
        </w:rPr>
        <w:t>appinfo:AppliesTo</w:t>
      </w:r>
      <w:r>
        <w:rPr>
          <w:rFonts w:eastAsia="Times"/>
        </w:rPr>
        <w:t xml:space="preserve"> 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appinfo:namespace are mapped from the supplier </w:t>
      </w:r>
      <w:r w:rsidR="007A3788">
        <w:rPr>
          <w:rFonts w:eastAsia="Times"/>
        </w:rPr>
        <w:t>of a UML «Application»</w:t>
      </w:r>
      <w:r>
        <w:rPr>
          <w:rFonts w:eastAsia="Times"/>
        </w:rPr>
        <w:t xml:space="preserve"> Usage.</w:t>
      </w:r>
    </w:p>
    <w:p w14:paraId="04F27D67" w14:textId="14A47BA1" w:rsidR="00C43B52" w:rsidRDefault="00C43B52" w:rsidP="00C43B52">
      <w:pPr>
        <w:pStyle w:val="BulletedText"/>
        <w:rPr>
          <w:rFonts w:eastAsia="Times"/>
        </w:rPr>
      </w:pPr>
      <w:r w:rsidRPr="005C5938">
        <w:rPr>
          <w:rFonts w:ascii="Courier New" w:eastAsia="Times" w:hAnsi="Courier New" w:cs="Courier New"/>
          <w:sz w:val="18"/>
          <w:szCs w:val="18"/>
        </w:rPr>
        <w:t>appinfo:ExternalAdapterTypeIndicator</w:t>
      </w:r>
      <w:r>
        <w:rPr>
          <w:rFonts w:eastAsia="Times"/>
        </w:rPr>
        <w:t xml:space="preserve"> is a NIEM-</w:t>
      </w:r>
      <w:r w:rsidR="007A3788">
        <w:rPr>
          <w:rFonts w:eastAsia="Times"/>
        </w:rPr>
        <w:t>defined (DOM) Element</w:t>
      </w:r>
      <w:r w:rsidR="00E3131E">
        <w:rPr>
          <w:rFonts w:eastAsia="Times"/>
        </w:rPr>
        <w:t xml:space="preserve">. </w:t>
      </w:r>
      <w:r w:rsidR="007A3788">
        <w:rPr>
          <w:rFonts w:eastAsia="Times"/>
        </w:rPr>
        <w:t>A UML «AdapterType»</w:t>
      </w:r>
      <w:r>
        <w:rPr>
          <w:rFonts w:eastAsia="Times"/>
        </w:rPr>
        <w:t xml:space="preserve"> is mapped to an </w:t>
      </w:r>
      <w:r w:rsidRPr="005C5938">
        <w:rPr>
          <w:rFonts w:ascii="Courier New" w:eastAsia="Times" w:hAnsi="Courier New" w:cs="Courier New"/>
          <w:sz w:val="18"/>
          <w:szCs w:val="18"/>
        </w:rPr>
        <w:t>appinfo:ExternalAdapterTypeIndicator</w:t>
      </w:r>
      <w:r>
        <w:rPr>
          <w:rFonts w:eastAsia="Times"/>
        </w:rPr>
        <w:t xml:space="preserve">  with value “true”.</w:t>
      </w:r>
    </w:p>
    <w:p w14:paraId="65C188D2" w14:textId="77777777" w:rsidR="00C43B52" w:rsidRDefault="00C43B52" w:rsidP="005C5938">
      <w:pPr>
        <w:pStyle w:val="Caption"/>
        <w:keepNext/>
        <w:jc w:val="center"/>
      </w:pPr>
      <w:r>
        <w:rPr>
          <w:noProof/>
          <w:lang w:val="en-GB" w:eastAsia="en-GB"/>
        </w:rPr>
        <w:lastRenderedPageBreak/>
        <w:drawing>
          <wp:inline distT="0" distB="0" distL="0" distR="0" wp14:anchorId="0BBEA7F8" wp14:editId="2C3E8DBE">
            <wp:extent cx="4998720" cy="798576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996815" cy="7982717"/>
                    </a:xfrm>
                    <a:prstGeom prst="rect">
                      <a:avLst/>
                    </a:prstGeom>
                  </pic:spPr>
                </pic:pic>
              </a:graphicData>
            </a:graphic>
          </wp:inline>
        </w:drawing>
      </w:r>
    </w:p>
    <w:p w14:paraId="4CAAC72A" w14:textId="7DDC8AFA" w:rsidR="00C43B52" w:rsidRDefault="00806BCC" w:rsidP="00C43B52">
      <w:pPr>
        <w:pStyle w:val="Caption"/>
      </w:pPr>
      <w:bookmarkStart w:id="1253" w:name="_Ref325072655"/>
      <w:r>
        <w:t xml:space="preserve">Figure </w:t>
      </w:r>
      <w:fldSimple w:instr=" STYLEREF 1 \s ">
        <w:r w:rsidR="00667A58">
          <w:rPr>
            <w:noProof/>
          </w:rPr>
          <w:t>9</w:t>
        </w:r>
      </w:fldSimple>
      <w:r w:rsidR="0007761D">
        <w:noBreakHyphen/>
      </w:r>
      <w:fldSimple w:instr=" SEQ Figure \* ARABIC \s 1 ">
        <w:r w:rsidR="00667A58">
          <w:rPr>
            <w:noProof/>
          </w:rPr>
          <w:t>13</w:t>
        </w:r>
      </w:fldSimple>
      <w:bookmarkEnd w:id="1253"/>
      <w:r>
        <w:t xml:space="preserve"> </w:t>
      </w:r>
      <w:r w:rsidR="00C43B52">
        <w:t>NIEM PSM to MPD Schema Artifacts – Annotation Mapping Overview</w:t>
      </w:r>
    </w:p>
    <w:p w14:paraId="0AC606C3" w14:textId="02312D57" w:rsidR="00C43B52" w:rsidRDefault="007A3788" w:rsidP="00C43B52">
      <w:pPr>
        <w:pStyle w:val="BodyText"/>
        <w:rPr>
          <w:rFonts w:eastAsia="Times"/>
        </w:rPr>
      </w:pPr>
      <w:r>
        <w:rPr>
          <w:rFonts w:eastAsia="Times"/>
        </w:rPr>
        <w:lastRenderedPageBreak/>
        <w:t>A UML «Namespace»</w:t>
      </w:r>
      <w:r w:rsidR="00C43B52">
        <w:rPr>
          <w:rFonts w:eastAsia="Times"/>
        </w:rPr>
        <w:t xml:space="preserve"> maps to an XSDSchem</w:t>
      </w:r>
      <w:r w:rsidR="00806BCC">
        <w:rPr>
          <w:rFonts w:eastAsia="Times"/>
        </w:rPr>
        <w:t xml:space="preserve">a, as illustrated in </w:t>
      </w:r>
      <w:r w:rsidR="00806BCC">
        <w:rPr>
          <w:rFonts w:eastAsia="Times"/>
        </w:rPr>
        <w:fldChar w:fldCharType="begin"/>
      </w:r>
      <w:r w:rsidR="00806BCC">
        <w:rPr>
          <w:rFonts w:eastAsia="Times"/>
        </w:rPr>
        <w:instrText xml:space="preserve"> REF _Ref325072729 \h </w:instrText>
      </w:r>
      <w:r w:rsidR="00806BCC">
        <w:rPr>
          <w:rFonts w:eastAsia="Times"/>
        </w:rPr>
      </w:r>
      <w:r w:rsidR="00806BCC">
        <w:rPr>
          <w:rFonts w:eastAsia="Times"/>
        </w:rPr>
        <w:fldChar w:fldCharType="separate"/>
      </w:r>
      <w:r w:rsidR="00667A58">
        <w:t xml:space="preserve">Figure </w:t>
      </w:r>
      <w:r w:rsidR="00667A58">
        <w:rPr>
          <w:noProof/>
        </w:rPr>
        <w:t>9</w:t>
      </w:r>
      <w:r w:rsidR="00667A58">
        <w:noBreakHyphen/>
      </w:r>
      <w:r w:rsidR="00667A58">
        <w:rPr>
          <w:noProof/>
        </w:rPr>
        <w:t>14</w:t>
      </w:r>
      <w:r w:rsidR="00806BCC">
        <w:rPr>
          <w:rFonts w:eastAsia="Times"/>
        </w:rPr>
        <w:fldChar w:fldCharType="end"/>
      </w:r>
      <w:r w:rsidR="00C43B52">
        <w:rPr>
          <w:rFonts w:eastAsia="Times"/>
        </w:rPr>
        <w:t xml:space="preserve">. </w:t>
      </w:r>
    </w:p>
    <w:p w14:paraId="69FE2986" w14:textId="56961DE3" w:rsidR="00C43B52" w:rsidRDefault="00C43B52" w:rsidP="00C43B52">
      <w:pPr>
        <w:pStyle w:val="BodyText"/>
        <w:numPr>
          <w:ilvl w:val="0"/>
          <w:numId w:val="1386"/>
        </w:numPr>
        <w:rPr>
          <w:rFonts w:eastAsia="Times"/>
        </w:rPr>
      </w:pPr>
      <w:r>
        <w:rPr>
          <w:rFonts w:eastAsia="Times"/>
        </w:rPr>
        <w:t xml:space="preserve">Tags on the </w:t>
      </w:r>
      <w:r w:rsidR="007A3788">
        <w:rPr>
          <w:rFonts w:eastAsia="Times"/>
        </w:rPr>
        <w:t xml:space="preserve">«Namespace» </w:t>
      </w:r>
      <w:r>
        <w:rPr>
          <w:rFonts w:eastAsia="Times"/>
        </w:rPr>
        <w:t>are mapped to either tags on the XSDSchema, or to XSDAnnotation as outlined in the previous paragraph</w:t>
      </w:r>
      <w:r w:rsidR="00E3131E">
        <w:rPr>
          <w:rFonts w:eastAsia="Times"/>
        </w:rPr>
        <w:t xml:space="preserve">. </w:t>
      </w:r>
      <w:r>
        <w:rPr>
          <w:rFonts w:eastAsia="Times"/>
        </w:rPr>
        <w:t xml:space="preserve"> </w:t>
      </w:r>
    </w:p>
    <w:p w14:paraId="568BECD8" w14:textId="77777777" w:rsidR="00C43B52" w:rsidRDefault="00C43B52" w:rsidP="00C43B52">
      <w:pPr>
        <w:pStyle w:val="BodyText"/>
        <w:numPr>
          <w:ilvl w:val="0"/>
          <w:numId w:val="1386"/>
        </w:numPr>
        <w:rPr>
          <w:rFonts w:eastAsia="Times"/>
        </w:rPr>
      </w:pPr>
      <w:r>
        <w:rPr>
          <w:rFonts w:eastAsia="Times"/>
        </w:rPr>
        <w:t>XSDImports are produced for the NIEM Infrastructure Schemas.</w:t>
      </w:r>
    </w:p>
    <w:p w14:paraId="5109FB46" w14:textId="77777777" w:rsidR="00C43B52" w:rsidRDefault="00C43B52" w:rsidP="00C43B52">
      <w:pPr>
        <w:pStyle w:val="BodyText"/>
        <w:numPr>
          <w:ilvl w:val="0"/>
          <w:numId w:val="1386"/>
        </w:numPr>
        <w:rPr>
          <w:rFonts w:eastAsia="Times"/>
        </w:rPr>
      </w:pPr>
      <w:r>
        <w:rPr>
          <w:rFonts w:eastAsia="Times"/>
        </w:rPr>
        <w:t xml:space="preserve">XSDImports are produced for any XSDSchema referenced by the (nested) components of the target XSDSchema. </w:t>
      </w:r>
    </w:p>
    <w:p w14:paraId="06F9A059" w14:textId="62E94503" w:rsidR="00C43B52" w:rsidRDefault="00C43B52" w:rsidP="00C43B52">
      <w:pPr>
        <w:pStyle w:val="BodyText"/>
        <w:numPr>
          <w:ilvl w:val="0"/>
          <w:numId w:val="1386"/>
        </w:numPr>
        <w:rPr>
          <w:rFonts w:eastAsia="Times"/>
        </w:rPr>
      </w:pPr>
      <w:r>
        <w:rPr>
          <w:rFonts w:eastAsia="Times"/>
        </w:rPr>
        <w:t>An</w:t>
      </w:r>
      <w:r w:rsidR="007A3788">
        <w:rPr>
          <w:rFonts w:eastAsia="Times"/>
        </w:rPr>
        <w:t>y packagedElements of the UML «Namespace»</w:t>
      </w:r>
      <w:r>
        <w:rPr>
          <w:rFonts w:eastAsia="Times"/>
        </w:rPr>
        <w:t xml:space="preserve">, plus the contents of any container representing </w:t>
      </w:r>
      <w:r w:rsidR="007A3788">
        <w:rPr>
          <w:rFonts w:eastAsia="Times"/>
        </w:rPr>
        <w:t>a schema symbol space (such as «PropertyHolder»</w:t>
      </w:r>
      <w:r>
        <w:rPr>
          <w:rFonts w:eastAsia="Times"/>
        </w:rPr>
        <w:t>) are mapped to XSDSchemaContent.</w:t>
      </w:r>
    </w:p>
    <w:p w14:paraId="318929BC" w14:textId="77777777" w:rsidR="00C43B52" w:rsidRDefault="00C43B52" w:rsidP="005C5938">
      <w:pPr>
        <w:pStyle w:val="BodyText"/>
        <w:jc w:val="center"/>
        <w:rPr>
          <w:rFonts w:eastAsia="Times"/>
        </w:rPr>
      </w:pPr>
      <w:r>
        <w:rPr>
          <w:noProof/>
          <w:lang w:val="en-GB" w:eastAsia="en-GB"/>
        </w:rPr>
        <w:drawing>
          <wp:inline distT="0" distB="0" distL="0" distR="0" wp14:anchorId="76D071C9" wp14:editId="35AA1BF7">
            <wp:extent cx="5943600" cy="36652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3665220"/>
                    </a:xfrm>
                    <a:prstGeom prst="rect">
                      <a:avLst/>
                    </a:prstGeom>
                  </pic:spPr>
                </pic:pic>
              </a:graphicData>
            </a:graphic>
          </wp:inline>
        </w:drawing>
      </w:r>
    </w:p>
    <w:p w14:paraId="7612DBFF" w14:textId="7330EC4A" w:rsidR="00C43B52" w:rsidRDefault="00806BCC" w:rsidP="00806BCC">
      <w:pPr>
        <w:pStyle w:val="Caption"/>
      </w:pPr>
      <w:bookmarkStart w:id="1254" w:name="_Ref325072729"/>
      <w:r>
        <w:t xml:space="preserve">Figure </w:t>
      </w:r>
      <w:fldSimple w:instr=" STYLEREF 1 \s ">
        <w:r w:rsidR="00667A58">
          <w:rPr>
            <w:noProof/>
          </w:rPr>
          <w:t>9</w:t>
        </w:r>
      </w:fldSimple>
      <w:r w:rsidR="0007761D">
        <w:noBreakHyphen/>
      </w:r>
      <w:fldSimple w:instr=" SEQ Figure \* ARABIC \s 1 ">
        <w:r w:rsidR="00667A58">
          <w:rPr>
            <w:noProof/>
          </w:rPr>
          <w:t>14</w:t>
        </w:r>
      </w:fldSimple>
      <w:bookmarkEnd w:id="1254"/>
      <w:r w:rsidR="00C43B52">
        <w:t xml:space="preserve"> NIEM PSM to MPD Schema Artifacts – </w:t>
      </w:r>
      <w:r w:rsidR="00D238DE">
        <w:rPr>
          <w:rFonts w:eastAsia="Times"/>
        </w:rPr>
        <w:t>«</w:t>
      </w:r>
      <w:r w:rsidR="00C43B52">
        <w:t>Namespace&gt;&gt; Mapping Overview</w:t>
      </w:r>
    </w:p>
    <w:p w14:paraId="1CD57471" w14:textId="26715959" w:rsidR="00C43B52" w:rsidRPr="00210790" w:rsidRDefault="007A3788" w:rsidP="00C43B52">
      <w:pPr>
        <w:pStyle w:val="BodyText"/>
      </w:pPr>
      <w:r>
        <w:t>«NIEMType»</w:t>
      </w:r>
      <w:r w:rsidR="00C43B52">
        <w:t>s are mapped to XSDComplexTypeDefinition</w:t>
      </w:r>
      <w:r w:rsidR="00806BCC">
        <w:t xml:space="preserve">s, as illustrated in </w:t>
      </w:r>
      <w:r w:rsidR="00806BCC">
        <w:fldChar w:fldCharType="begin"/>
      </w:r>
      <w:r w:rsidR="00806BCC">
        <w:instrText xml:space="preserve"> REF _Ref325072833 \h </w:instrText>
      </w:r>
      <w:r w:rsidR="00806BCC">
        <w:fldChar w:fldCharType="separate"/>
      </w:r>
      <w:r w:rsidR="00667A58">
        <w:t xml:space="preserve">Figure </w:t>
      </w:r>
      <w:r w:rsidR="00667A58">
        <w:rPr>
          <w:noProof/>
        </w:rPr>
        <w:t>9</w:t>
      </w:r>
      <w:r w:rsidR="00667A58">
        <w:noBreakHyphen/>
      </w:r>
      <w:r w:rsidR="00667A58">
        <w:rPr>
          <w:noProof/>
        </w:rPr>
        <w:t>15</w:t>
      </w:r>
      <w:r w:rsidR="00806BCC">
        <w:fldChar w:fldCharType="end"/>
      </w:r>
      <w:r w:rsidR="00C43B52">
        <w:t>. Properties of the target XSDComplexTypeDefinition are set in conformance with NDR rules. NIEM-specific meta information is set in the XSDAnnotation, as outlined earlier.</w:t>
      </w:r>
    </w:p>
    <w:p w14:paraId="43E0E253" w14:textId="49289AC7" w:rsidR="00C43B52" w:rsidRDefault="00C43B52" w:rsidP="00C43B52">
      <w:pPr>
        <w:pStyle w:val="BulletedText"/>
        <w:rPr>
          <w:rFonts w:eastAsia="Times"/>
        </w:rPr>
      </w:pPr>
      <w:r>
        <w:rPr>
          <w:rFonts w:eastAsia="Times"/>
        </w:rPr>
        <w:t>Inheritance in the NIEM-UML model may be specifie</w:t>
      </w:r>
      <w:r w:rsidR="007A3788">
        <w:rPr>
          <w:rFonts w:eastAsia="Times"/>
        </w:rPr>
        <w:t>d as a Generalization or as a «Restriction» Realization. In the case of «Restriction»</w:t>
      </w:r>
      <w:r>
        <w:rPr>
          <w:rFonts w:eastAsia="Times"/>
        </w:rPr>
        <w:t xml:space="preserve"> the derivationMethod of the target XSDComplexTypeDefinition is set to </w:t>
      </w:r>
      <w:r>
        <w:rPr>
          <w:rFonts w:eastAsia="Times"/>
          <w:i/>
        </w:rPr>
        <w:t>restriction</w:t>
      </w:r>
      <w:r>
        <w:rPr>
          <w:rFonts w:eastAsia="Times"/>
        </w:rPr>
        <w:t xml:space="preserve">. In all other cases, the derivationMethod is set to </w:t>
      </w:r>
      <w:r w:rsidRPr="002743B1">
        <w:rPr>
          <w:rFonts w:eastAsia="Times"/>
          <w:i/>
        </w:rPr>
        <w:t>extension</w:t>
      </w:r>
      <w:r>
        <w:rPr>
          <w:rFonts w:eastAsia="Times"/>
          <w:i/>
        </w:rPr>
        <w:t>.</w:t>
      </w:r>
    </w:p>
    <w:p w14:paraId="25576ABD" w14:textId="6275ABB6" w:rsidR="00C43B52" w:rsidRDefault="00C43B52" w:rsidP="00C43B52">
      <w:pPr>
        <w:pStyle w:val="BulletedText"/>
        <w:rPr>
          <w:rFonts w:eastAsia="Times"/>
        </w:rPr>
      </w:pPr>
      <w:r>
        <w:rPr>
          <w:rFonts w:eastAsia="Times"/>
        </w:rPr>
        <w:t xml:space="preserve">When there is no inheritance defined for a source model </w:t>
      </w:r>
      <w:r w:rsidR="007A3788">
        <w:rPr>
          <w:rFonts w:eastAsia="Times"/>
        </w:rPr>
        <w:t>«</w:t>
      </w:r>
      <w:hyperlink w:anchor="a17031a90048213275929947182377252462" w:history="1">
        <w:r>
          <w:rPr>
            <w:rFonts w:eastAsia="Times"/>
          </w:rPr>
          <w:t>NIEMType</w:t>
        </w:r>
      </w:hyperlink>
      <w:r w:rsidR="007A3788">
        <w:rPr>
          <w:rFonts w:eastAsia="Times"/>
        </w:rPr>
        <w:t>»</w:t>
      </w:r>
      <w:r>
        <w:rPr>
          <w:rFonts w:eastAsia="Times"/>
        </w:rPr>
        <w:t>, then the target model XSDComplexTypeDefinition will have a baseTypeDefinition set to one of the NIEM NDR-defined XSDComplexTypeDefinitions defined in the “structures” XSDSchema, ba</w:t>
      </w:r>
      <w:r w:rsidR="007A3788">
        <w:rPr>
          <w:rFonts w:eastAsia="Times"/>
        </w:rPr>
        <w:t>sed on the specific subtype of «NIEMType»</w:t>
      </w:r>
      <w:r w:rsidR="00E3131E">
        <w:rPr>
          <w:rFonts w:eastAsia="Times"/>
        </w:rPr>
        <w:t xml:space="preserve">. </w:t>
      </w:r>
    </w:p>
    <w:p w14:paraId="25A68D4F" w14:textId="77777777" w:rsidR="00C43B52" w:rsidRDefault="00C43B52" w:rsidP="00C43B52">
      <w:pPr>
        <w:pStyle w:val="BulletedText"/>
        <w:rPr>
          <w:rFonts w:eastAsia="Times"/>
        </w:rPr>
      </w:pPr>
      <w:r>
        <w:rPr>
          <w:rFonts w:eastAsia="Times"/>
        </w:rPr>
        <w:t xml:space="preserve">When the baseTypeDefinition is </w:t>
      </w:r>
      <w:r w:rsidRPr="00ED164E">
        <w:rPr>
          <w:rStyle w:val="CodeInline"/>
          <w:rFonts w:eastAsia="Times"/>
        </w:rPr>
        <w:t>structures:ComplexObjectType</w:t>
      </w:r>
      <w:r>
        <w:rPr>
          <w:rFonts w:eastAsia="Times"/>
        </w:rPr>
        <w:t xml:space="preserve">, then </w:t>
      </w:r>
      <w:r w:rsidRPr="00ED164E">
        <w:rPr>
          <w:rStyle w:val="CodeInline"/>
          <w:rFonts w:eastAsia="Times"/>
        </w:rPr>
        <w:t>appinfo:Base</w:t>
      </w:r>
      <w:r>
        <w:rPr>
          <w:rFonts w:eastAsia="Times"/>
        </w:rPr>
        <w:t xml:space="preserve"> will be either </w:t>
      </w:r>
      <w:r w:rsidRPr="00457175">
        <w:rPr>
          <w:rFonts w:eastAsia="Times"/>
          <w:i/>
        </w:rPr>
        <w:t>structures:Object</w:t>
      </w:r>
      <w:r>
        <w:rPr>
          <w:rFonts w:eastAsia="Times"/>
        </w:rPr>
        <w:t xml:space="preserve"> </w:t>
      </w:r>
      <w:r w:rsidRPr="00457175">
        <w:rPr>
          <w:rFonts w:eastAsia="Times"/>
          <w:i/>
        </w:rPr>
        <w:t>or structures:Association</w:t>
      </w:r>
      <w:r>
        <w:rPr>
          <w:rFonts w:eastAsia="Times"/>
        </w:rPr>
        <w:t xml:space="preserve">, depending upon the source model </w:t>
      </w:r>
      <w:hyperlink w:anchor="a17031a90048213275929947182377252462" w:history="1">
        <w:r>
          <w:rPr>
            <w:rFonts w:eastAsia="Times"/>
          </w:rPr>
          <w:t>NIEMType</w:t>
        </w:r>
      </w:hyperlink>
      <w:r>
        <w:rPr>
          <w:rFonts w:eastAsia="Times"/>
        </w:rPr>
        <w:t>.</w:t>
      </w:r>
    </w:p>
    <w:p w14:paraId="0187CF78" w14:textId="77777777" w:rsidR="00C43B52" w:rsidRDefault="00C43B52" w:rsidP="00C43B52">
      <w:pPr>
        <w:pStyle w:val="BulletedText"/>
        <w:rPr>
          <w:rFonts w:eastAsia="Times"/>
        </w:rPr>
      </w:pPr>
      <w:r>
        <w:rPr>
          <w:rFonts w:eastAsia="Times"/>
        </w:rPr>
        <w:t xml:space="preserve">When the baseTypeDefinition is not </w:t>
      </w:r>
      <w:r w:rsidRPr="00ED164E">
        <w:rPr>
          <w:rStyle w:val="CodeInline"/>
          <w:rFonts w:eastAsia="Times"/>
        </w:rPr>
        <w:t>structures:ComplexObjectType</w:t>
      </w:r>
      <w:r>
        <w:rPr>
          <w:rFonts w:eastAsia="Times"/>
        </w:rPr>
        <w:t xml:space="preserve">, the </w:t>
      </w:r>
      <w:r w:rsidRPr="00ED164E">
        <w:rPr>
          <w:rStyle w:val="CodeInline"/>
          <w:rFonts w:eastAsia="Times"/>
        </w:rPr>
        <w:t>appinfo:Base</w:t>
      </w:r>
      <w:r>
        <w:rPr>
          <w:rFonts w:eastAsia="Times"/>
        </w:rPr>
        <w:t xml:space="preserve"> is set to the baseTypeDefinition.</w:t>
      </w:r>
    </w:p>
    <w:p w14:paraId="522ED1CF" w14:textId="35425227" w:rsidR="00C43B52" w:rsidRDefault="00C43B52" w:rsidP="00C43B52">
      <w:pPr>
        <w:pStyle w:val="BulletedText"/>
        <w:rPr>
          <w:rFonts w:eastAsia="Times"/>
        </w:rPr>
      </w:pPr>
      <w:r>
        <w:rPr>
          <w:rFonts w:eastAsia="Times"/>
        </w:rPr>
        <w:lastRenderedPageBreak/>
        <w:t>Ow</w:t>
      </w:r>
      <w:r w:rsidR="007A3788">
        <w:rPr>
          <w:rFonts w:eastAsia="Times"/>
        </w:rPr>
        <w:t>nedAttributes of «NIEMType» which are «XSDProperty»</w:t>
      </w:r>
      <w:r>
        <w:rPr>
          <w:rFonts w:eastAsia="Times"/>
        </w:rPr>
        <w:t>{kind=attribute} are mapped to XSDAttributeGroupContent as the attributeContents of the target XSDComplexTypeDefinition</w:t>
      </w:r>
      <w:r w:rsidR="00E3131E">
        <w:rPr>
          <w:rFonts w:eastAsia="Times"/>
        </w:rPr>
        <w:t xml:space="preserve">. </w:t>
      </w:r>
      <w:r>
        <w:rPr>
          <w:rFonts w:eastAsia="Times"/>
        </w:rPr>
        <w:t xml:space="preserve">For NIEM conformant schemas, the XSDAttributeGroupContent will be more specifically an XSDAttributeUse. </w:t>
      </w:r>
    </w:p>
    <w:p w14:paraId="6933DA46" w14:textId="2B3C7D48" w:rsidR="00C43B52" w:rsidRDefault="007A3788" w:rsidP="00C43B52">
      <w:pPr>
        <w:pStyle w:val="BulletedText"/>
        <w:rPr>
          <w:rFonts w:eastAsia="Times"/>
        </w:rPr>
      </w:pPr>
      <w:r>
        <w:rPr>
          <w:rFonts w:eastAsia="Times"/>
        </w:rPr>
        <w:t>The «NIEMType»</w:t>
      </w:r>
      <w:r w:rsidR="00C43B52">
        <w:rPr>
          <w:rFonts w:eastAsia="Times"/>
        </w:rPr>
        <w:t xml:space="preserve"> is also mapped to XSDComplexTypeContent, the content of the target XSDComplexTypeDefinition</w:t>
      </w:r>
      <w:r w:rsidR="00E3131E">
        <w:rPr>
          <w:rFonts w:eastAsia="Times"/>
        </w:rPr>
        <w:t xml:space="preserve">. </w:t>
      </w:r>
      <w:r w:rsidR="00C43B52">
        <w:rPr>
          <w:rFonts w:eastAsia="Times"/>
        </w:rPr>
        <w:t xml:space="preserve"> The abstract XSDComplexTypeContent will be either an XSDSimpleTypeDefinition or an XSDParticle, depending upon the baseTypeDefinition.</w:t>
      </w:r>
    </w:p>
    <w:p w14:paraId="0549A033" w14:textId="7B1EEEF6" w:rsidR="00C43B52" w:rsidRDefault="00C43B52" w:rsidP="005C5938">
      <w:pPr>
        <w:pStyle w:val="Caption"/>
        <w:keepNext/>
        <w:jc w:val="center"/>
      </w:pPr>
      <w:r>
        <w:rPr>
          <w:noProof/>
          <w:lang w:val="en-GB" w:eastAsia="en-GB"/>
        </w:rPr>
        <w:drawing>
          <wp:inline distT="0" distB="0" distL="0" distR="0" wp14:anchorId="59FF9497" wp14:editId="3CF45818">
            <wp:extent cx="5943600" cy="5612765"/>
            <wp:effectExtent l="0" t="0" r="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5612765"/>
                    </a:xfrm>
                    <a:prstGeom prst="rect">
                      <a:avLst/>
                    </a:prstGeom>
                  </pic:spPr>
                </pic:pic>
              </a:graphicData>
            </a:graphic>
          </wp:inline>
        </w:drawing>
      </w:r>
    </w:p>
    <w:p w14:paraId="74938629" w14:textId="0E1BFE8B" w:rsidR="00C43B52" w:rsidRDefault="00C43B52" w:rsidP="00C43B52">
      <w:pPr>
        <w:pStyle w:val="Caption"/>
      </w:pPr>
      <w:bookmarkStart w:id="1255" w:name="_Ref325072833"/>
      <w:r>
        <w:t xml:space="preserve">Figure </w:t>
      </w:r>
      <w:fldSimple w:instr=" STYLEREF 1 \s ">
        <w:r w:rsidR="00667A58">
          <w:rPr>
            <w:noProof/>
          </w:rPr>
          <w:t>9</w:t>
        </w:r>
      </w:fldSimple>
      <w:r w:rsidR="0007761D">
        <w:noBreakHyphen/>
      </w:r>
      <w:fldSimple w:instr=" SEQ Figure \* ARABIC \s 1 ">
        <w:r w:rsidR="00667A58">
          <w:rPr>
            <w:noProof/>
          </w:rPr>
          <w:t>15</w:t>
        </w:r>
      </w:fldSimple>
      <w:bookmarkEnd w:id="1255"/>
      <w:r>
        <w:t xml:space="preserve"> NIEM</w:t>
      </w:r>
      <w:r w:rsidR="007A3788">
        <w:t xml:space="preserve"> PSM to MPD Schema Artifacts-«NIEMType»</w:t>
      </w:r>
      <w:r>
        <w:t xml:space="preserve"> Mapping Overview</w:t>
      </w:r>
    </w:p>
    <w:p w14:paraId="5A8ED797" w14:textId="3711167F" w:rsidR="00C43B52" w:rsidRPr="00210790" w:rsidRDefault="000804CE" w:rsidP="00C43B52">
      <w:pPr>
        <w:pStyle w:val="BodyText"/>
      </w:pPr>
      <w:r>
        <w:fldChar w:fldCharType="begin"/>
      </w:r>
      <w:r>
        <w:instrText xml:space="preserve"> REF _Ref325068674 \h </w:instrText>
      </w:r>
      <w:r>
        <w:fldChar w:fldCharType="separate"/>
      </w:r>
      <w:r w:rsidR="00667A58">
        <w:t xml:space="preserve">Figure </w:t>
      </w:r>
      <w:r w:rsidR="00667A58">
        <w:rPr>
          <w:noProof/>
        </w:rPr>
        <w:t>9</w:t>
      </w:r>
      <w:r w:rsidR="00667A58">
        <w:noBreakHyphen/>
      </w:r>
      <w:r w:rsidR="00667A58">
        <w:rPr>
          <w:noProof/>
        </w:rPr>
        <w:t>16</w:t>
      </w:r>
      <w:r>
        <w:fldChar w:fldCharType="end"/>
      </w:r>
      <w:r w:rsidR="00C43B52">
        <w:t xml:space="preserve"> </w:t>
      </w:r>
      <w:r w:rsidR="00C43B52" w:rsidRPr="00B041DB">
        <w:t>illustrates</w:t>
      </w:r>
      <w:r w:rsidR="00C43B52" w:rsidRPr="00210790">
        <w:t xml:space="preserve"> mappings between a NIEM PSM and MPD </w:t>
      </w:r>
      <w:r w:rsidR="00C43B52">
        <w:t xml:space="preserve">Schema </w:t>
      </w:r>
      <w:r w:rsidR="00C43B52" w:rsidRPr="00210790">
        <w:t xml:space="preserve">Artifacts, as related to </w:t>
      </w:r>
      <w:r w:rsidR="00C43B52">
        <w:t>XSD</w:t>
      </w:r>
      <w:r w:rsidR="00C43B52" w:rsidRPr="00210790">
        <w:t>Facets. Facets in the NIEM PSM are represented as tag value</w:t>
      </w:r>
      <w:r w:rsidR="00C43B52">
        <w:t>s on a</w:t>
      </w:r>
      <w:r w:rsidR="00C43B52" w:rsidRPr="00210790">
        <w:t xml:space="preserve"> </w:t>
      </w:r>
      <w:r w:rsidR="007A3788">
        <w:t>«</w:t>
      </w:r>
      <w:hyperlink w:anchor="aNIEMSimpleType" w:history="1">
        <w:r w:rsidR="00C43B52">
          <w:rPr>
            <w:rFonts w:eastAsia="Times"/>
          </w:rPr>
          <w:t>ValueRestriction</w:t>
        </w:r>
      </w:hyperlink>
      <w:r w:rsidR="007A3788">
        <w:rPr>
          <w:rFonts w:eastAsia="Times"/>
        </w:rPr>
        <w:t>»</w:t>
      </w:r>
      <w:r w:rsidR="00C43B52">
        <w:t xml:space="preserve">. </w:t>
      </w:r>
      <w:r w:rsidR="00C43B52" w:rsidRPr="00210790">
        <w:t xml:space="preserve">Facets in the </w:t>
      </w:r>
      <w:r w:rsidR="00C43B52">
        <w:t>XSD meta-model are XSDFacets</w:t>
      </w:r>
      <w:r w:rsidR="00C43B52" w:rsidRPr="00210790">
        <w:t xml:space="preserve"> owned by an XSDSimpleTypeDefinition</w:t>
      </w:r>
      <w:r w:rsidR="00C43B52">
        <w:t xml:space="preserve">. </w:t>
      </w:r>
      <w:r w:rsidR="00C43B52" w:rsidRPr="00210790">
        <w:t xml:space="preserve">The mapping provides for the construction of a </w:t>
      </w:r>
      <w:r w:rsidR="00C43B52">
        <w:t xml:space="preserve">specific XSDFacet </w:t>
      </w:r>
      <w:r w:rsidR="00C43B52" w:rsidRPr="00210790">
        <w:t xml:space="preserve">for each populated tag value in the source model </w:t>
      </w:r>
      <w:r w:rsidR="00D238DE">
        <w:rPr>
          <w:rFonts w:eastAsia="Times"/>
        </w:rPr>
        <w:t>«</w:t>
      </w:r>
      <w:hyperlink w:anchor="aNIEMSimpleType" w:history="1">
        <w:r w:rsidR="00C43B52">
          <w:rPr>
            <w:rFonts w:eastAsia="Times"/>
          </w:rPr>
          <w:t>ValueRestriction</w:t>
        </w:r>
      </w:hyperlink>
      <w:r w:rsidR="00C43B52">
        <w:rPr>
          <w:rFonts w:eastAsia="Times"/>
        </w:rPr>
        <w:t>&gt;&gt;</w:t>
      </w:r>
      <w:r w:rsidR="00C43B52" w:rsidRPr="00210790">
        <w:t xml:space="preserve">. An Enumeration in the NIEM PSM is mapped to an XSDSimpleTypeDefinition in the MPD </w:t>
      </w:r>
      <w:r w:rsidR="00C43B52">
        <w:t xml:space="preserve">Schema </w:t>
      </w:r>
      <w:r w:rsidR="00C43B52" w:rsidRPr="00210790">
        <w:t>Artifact</w:t>
      </w:r>
      <w:r w:rsidR="00C43B52">
        <w:t>. Unless otherwise specified, t</w:t>
      </w:r>
      <w:r w:rsidR="00C43B52" w:rsidRPr="00210790">
        <w:t>he base</w:t>
      </w:r>
      <w:r w:rsidR="00C43B52">
        <w:t>TypeD</w:t>
      </w:r>
      <w:r w:rsidR="00C43B52" w:rsidRPr="00210790">
        <w:t xml:space="preserve">efinition for </w:t>
      </w:r>
      <w:r w:rsidR="00C43B52">
        <w:t>the Enumeration mapped</w:t>
      </w:r>
      <w:r w:rsidR="00C43B52" w:rsidRPr="00210790">
        <w:t xml:space="preserve"> </w:t>
      </w:r>
      <w:r w:rsidR="00C43B52">
        <w:t>XSD</w:t>
      </w:r>
      <w:r w:rsidR="00C43B52" w:rsidRPr="00210790">
        <w:t>SimpleType</w:t>
      </w:r>
      <w:r w:rsidR="00C43B52">
        <w:t>Definition</w:t>
      </w:r>
      <w:r w:rsidR="00C43B52" w:rsidRPr="00210790">
        <w:t xml:space="preserve"> is the XML Schema </w:t>
      </w:r>
      <w:r w:rsidR="00C43B52" w:rsidRPr="00457175">
        <w:rPr>
          <w:i/>
        </w:rPr>
        <w:t>token</w:t>
      </w:r>
      <w:r w:rsidR="00C43B52">
        <w:rPr>
          <w:i/>
        </w:rPr>
        <w:t xml:space="preserve"> </w:t>
      </w:r>
      <w:r w:rsidR="00C43B52" w:rsidRPr="00EB45E4">
        <w:t>type.</w:t>
      </w:r>
    </w:p>
    <w:p w14:paraId="34F1B012" w14:textId="77777777" w:rsidR="00C43B52" w:rsidRDefault="00C43B52" w:rsidP="00C43B52">
      <w:pPr>
        <w:pStyle w:val="BodyText"/>
        <w:rPr>
          <w:rFonts w:eastAsia="Times"/>
        </w:rPr>
      </w:pPr>
    </w:p>
    <w:p w14:paraId="36FC71D0" w14:textId="6CC2487A" w:rsidR="00C43B52" w:rsidRDefault="00C43B52" w:rsidP="005C5938">
      <w:pPr>
        <w:pStyle w:val="BodyText"/>
        <w:jc w:val="center"/>
      </w:pPr>
      <w:r>
        <w:rPr>
          <w:noProof/>
          <w:lang w:val="en-GB" w:eastAsia="en-GB"/>
        </w:rPr>
        <w:lastRenderedPageBreak/>
        <w:drawing>
          <wp:inline distT="0" distB="0" distL="0" distR="0" wp14:anchorId="04E47880" wp14:editId="4BEF6991">
            <wp:extent cx="5943600" cy="55937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5593715"/>
                    </a:xfrm>
                    <a:prstGeom prst="rect">
                      <a:avLst/>
                    </a:prstGeom>
                  </pic:spPr>
                </pic:pic>
              </a:graphicData>
            </a:graphic>
          </wp:inline>
        </w:drawing>
      </w:r>
    </w:p>
    <w:p w14:paraId="0DA71926" w14:textId="6EB12A5B" w:rsidR="00C43B52" w:rsidRDefault="00C43B52" w:rsidP="00C43B52">
      <w:pPr>
        <w:pStyle w:val="Caption"/>
      </w:pPr>
      <w:bookmarkStart w:id="1256" w:name="_Ref325068674"/>
      <w:bookmarkStart w:id="1257" w:name="_Ref325068649"/>
      <w:r>
        <w:t xml:space="preserve">Figure </w:t>
      </w:r>
      <w:fldSimple w:instr=" STYLEREF 1 \s ">
        <w:r w:rsidR="00667A58">
          <w:rPr>
            <w:noProof/>
          </w:rPr>
          <w:t>9</w:t>
        </w:r>
      </w:fldSimple>
      <w:r w:rsidR="0007761D">
        <w:noBreakHyphen/>
      </w:r>
      <w:fldSimple w:instr=" SEQ Figure \* ARABIC \s 1 ">
        <w:r w:rsidR="00667A58">
          <w:rPr>
            <w:noProof/>
          </w:rPr>
          <w:t>16</w:t>
        </w:r>
      </w:fldSimple>
      <w:bookmarkEnd w:id="1256"/>
      <w:r>
        <w:t xml:space="preserve"> NIEM PSM to MPD Schema Artifacts - Common Profile Facet Mapping Overview</w:t>
      </w:r>
      <w:bookmarkEnd w:id="1257"/>
    </w:p>
    <w:p w14:paraId="5E7C7F73" w14:textId="37D9EE39" w:rsidR="00C43B52" w:rsidRPr="00210790" w:rsidRDefault="000804CE" w:rsidP="00C43B52">
      <w:pPr>
        <w:pStyle w:val="BodyText"/>
      </w:pPr>
      <w:r>
        <w:fldChar w:fldCharType="begin"/>
      </w:r>
      <w:r>
        <w:instrText xml:space="preserve"> REF _Ref325068704 \h </w:instrText>
      </w:r>
      <w:r>
        <w:fldChar w:fldCharType="separate"/>
      </w:r>
      <w:r w:rsidR="00667A58">
        <w:t xml:space="preserve">Figure </w:t>
      </w:r>
      <w:r w:rsidR="00667A58">
        <w:rPr>
          <w:noProof/>
        </w:rPr>
        <w:t>9</w:t>
      </w:r>
      <w:r w:rsidR="00667A58">
        <w:noBreakHyphen/>
      </w:r>
      <w:r w:rsidR="00667A58">
        <w:rPr>
          <w:noProof/>
        </w:rPr>
        <w:t>17</w:t>
      </w:r>
      <w:r>
        <w:fldChar w:fldCharType="end"/>
      </w:r>
      <w:r w:rsidR="00C43B52">
        <w:t xml:space="preserve"> </w:t>
      </w:r>
      <w:r w:rsidR="00C43B52" w:rsidRPr="00210790">
        <w:t xml:space="preserve">illustrates mappings </w:t>
      </w:r>
      <w:r w:rsidR="00C43B52">
        <w:t>to non-atomic XSDSimpleTypeDefinitions, XSDComplexTypeDefinitions, and top level features:</w:t>
      </w:r>
    </w:p>
    <w:p w14:paraId="693244E7" w14:textId="05043E0D" w:rsidR="00C43B52" w:rsidRDefault="007A3788" w:rsidP="00C43B52">
      <w:pPr>
        <w:pStyle w:val="BulletedText"/>
        <w:rPr>
          <w:rFonts w:eastAsia="Times"/>
        </w:rPr>
      </w:pPr>
      <w:r>
        <w:t>«</w:t>
      </w:r>
      <w:hyperlink w:anchor="aNIEMListItemType" w:history="1">
        <w:r w:rsidR="00C43B52">
          <w:rPr>
            <w:rFonts w:eastAsia="Times"/>
          </w:rPr>
          <w:t>List</w:t>
        </w:r>
      </w:hyperlink>
      <w:r>
        <w:rPr>
          <w:rFonts w:eastAsia="Times"/>
        </w:rPr>
        <w:t>»</w:t>
      </w:r>
      <w:r w:rsidR="00C43B52">
        <w:rPr>
          <w:rFonts w:eastAsia="Times"/>
        </w:rPr>
        <w:t xml:space="preserve">s are represented in the target MPD Schema as XSDSimpleTypeDefinitions with the “variety” tag value computed as </w:t>
      </w:r>
      <w:r w:rsidR="00C43B52" w:rsidRPr="00457175">
        <w:rPr>
          <w:rFonts w:eastAsia="Times"/>
          <w:i/>
        </w:rPr>
        <w:t>list</w:t>
      </w:r>
      <w:r>
        <w:rPr>
          <w:rFonts w:eastAsia="Times"/>
        </w:rPr>
        <w:t>. A «List»</w:t>
      </w:r>
      <w:r w:rsidR="00C43B52">
        <w:rPr>
          <w:rFonts w:eastAsia="Times"/>
        </w:rPr>
        <w:t xml:space="preserve"> has a single property. The type of that property is mapped to the itemTypeDefinition property of XSDSimpleTypeDefinition, making it a </w:t>
      </w:r>
      <w:r w:rsidR="00C43B52" w:rsidRPr="00457175">
        <w:rPr>
          <w:rFonts w:eastAsia="Times"/>
          <w:i/>
        </w:rPr>
        <w:t>list</w:t>
      </w:r>
      <w:r w:rsidR="00C43B52">
        <w:rPr>
          <w:rFonts w:eastAsia="Times"/>
        </w:rPr>
        <w:t xml:space="preserve">. </w:t>
      </w:r>
    </w:p>
    <w:p w14:paraId="488A41DC" w14:textId="517B07AD" w:rsidR="00C43B52" w:rsidRPr="00165016" w:rsidRDefault="007A3788" w:rsidP="00C43B52">
      <w:pPr>
        <w:pStyle w:val="BulletedText"/>
        <w:rPr>
          <w:rFonts w:eastAsia="Times"/>
        </w:rPr>
      </w:pPr>
      <w:r>
        <w:t>«</w:t>
      </w:r>
      <w:hyperlink w:anchor="a17031a90048213275933443281016732981" w:history="1">
        <w:r w:rsidR="00C43B52">
          <w:rPr>
            <w:rFonts w:eastAsia="Times"/>
          </w:rPr>
          <w:t>Union</w:t>
        </w:r>
      </w:hyperlink>
      <w:r>
        <w:rPr>
          <w:rFonts w:eastAsia="Times"/>
        </w:rPr>
        <w:t>»</w:t>
      </w:r>
      <w:r w:rsidR="00C43B52">
        <w:rPr>
          <w:rFonts w:eastAsia="Times"/>
        </w:rPr>
        <w:t xml:space="preserve">s are represented in the MPD Schema as XSDSimpleTypeDefinitions with the “variety” tag value computed as </w:t>
      </w:r>
      <w:r w:rsidR="00C43B52" w:rsidRPr="00457175">
        <w:rPr>
          <w:rFonts w:eastAsia="Times"/>
          <w:i/>
        </w:rPr>
        <w:t>union</w:t>
      </w:r>
      <w:r>
        <w:rPr>
          <w:rFonts w:eastAsia="Times"/>
        </w:rPr>
        <w:t>. The suppliers of any «UnionOf» Usage cliented by the «Union»</w:t>
      </w:r>
      <w:r w:rsidR="00C43B52">
        <w:rPr>
          <w:rFonts w:eastAsia="Times"/>
        </w:rPr>
        <w:t xml:space="preserve"> are mapped to the memberTypeDefinition property of XSDSimpleTypeDefinition, making it a </w:t>
      </w:r>
      <w:r w:rsidR="00C43B52" w:rsidRPr="00457175">
        <w:rPr>
          <w:rFonts w:eastAsia="Times"/>
          <w:i/>
        </w:rPr>
        <w:t>union</w:t>
      </w:r>
      <w:r w:rsidR="00C43B52">
        <w:rPr>
          <w:rFonts w:eastAsia="Times"/>
        </w:rPr>
        <w:t>.</w:t>
      </w:r>
    </w:p>
    <w:p w14:paraId="7B0D7CFE" w14:textId="0D881285" w:rsidR="00C43B52" w:rsidRDefault="007A3788" w:rsidP="00C43B52">
      <w:pPr>
        <w:pStyle w:val="BulletedText"/>
        <w:rPr>
          <w:rFonts w:eastAsia="Times"/>
        </w:rPr>
      </w:pPr>
      <w:r>
        <w:rPr>
          <w:rFonts w:eastAsia="Times"/>
        </w:rPr>
        <w:t>A «NIEMType»</w:t>
      </w:r>
      <w:r w:rsidR="00C43B52">
        <w:rPr>
          <w:rFonts w:eastAsia="Times"/>
        </w:rPr>
        <w:t xml:space="preserve"> is mapped to an XSDComplexTypeDefinition</w:t>
      </w:r>
      <w:r w:rsidR="00E3131E">
        <w:rPr>
          <w:rFonts w:eastAsia="Times"/>
        </w:rPr>
        <w:t xml:space="preserve">. </w:t>
      </w:r>
      <w:r w:rsidR="00C43B52">
        <w:rPr>
          <w:rFonts w:eastAsia="Times"/>
        </w:rPr>
        <w:t xml:space="preserve">The </w:t>
      </w:r>
      <w:r>
        <w:rPr>
          <w:rFonts w:eastAsia="Times"/>
        </w:rPr>
        <w:t xml:space="preserve">«NIEMType» </w:t>
      </w:r>
      <w:r w:rsidR="00C43B52">
        <w:rPr>
          <w:rFonts w:eastAsia="Times"/>
        </w:rPr>
        <w:t>is also mapped to XSDComplexTypeContent, the content of the target XSDComplexTypeDefinition</w:t>
      </w:r>
      <w:r w:rsidR="00E3131E">
        <w:rPr>
          <w:rFonts w:eastAsia="Times"/>
        </w:rPr>
        <w:t xml:space="preserve">. </w:t>
      </w:r>
      <w:r w:rsidR="00C43B52">
        <w:rPr>
          <w:rFonts w:eastAsia="Times"/>
        </w:rPr>
        <w:t xml:space="preserve"> The abstract XSDComplexTypeContent will be either an XSDSimpleTypeDefinition or an XSDParticle, depending upon the baseTypeDefinition.</w:t>
      </w:r>
    </w:p>
    <w:p w14:paraId="4F8127F0" w14:textId="6D33932B" w:rsidR="00C43B52" w:rsidRDefault="00C43B52" w:rsidP="00C43B52">
      <w:pPr>
        <w:pStyle w:val="BulletedText"/>
        <w:numPr>
          <w:ilvl w:val="1"/>
          <w:numId w:val="3"/>
        </w:numPr>
        <w:rPr>
          <w:rFonts w:eastAsia="Times"/>
        </w:rPr>
      </w:pPr>
      <w:r>
        <w:rPr>
          <w:rFonts w:eastAsia="Times"/>
        </w:rPr>
        <w:lastRenderedPageBreak/>
        <w:t xml:space="preserve">When the XSDComplexTypeContent is an XSDParticle, then the </w:t>
      </w:r>
      <w:r w:rsidR="00D238DE">
        <w:rPr>
          <w:rFonts w:eastAsia="Times"/>
        </w:rPr>
        <w:t>«NIEMType»</w:t>
      </w:r>
      <w:r>
        <w:rPr>
          <w:rFonts w:eastAsia="Times"/>
        </w:rPr>
        <w:t xml:space="preserve"> is also mapped to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28E61235" w14:textId="123AE3F5" w:rsidR="00C43B52" w:rsidRDefault="00C43B52" w:rsidP="00C43B52">
      <w:pPr>
        <w:pStyle w:val="BulletedText"/>
        <w:numPr>
          <w:ilvl w:val="1"/>
          <w:numId w:val="3"/>
        </w:numPr>
        <w:rPr>
          <w:rFonts w:eastAsia="Times"/>
        </w:rPr>
      </w:pPr>
      <w:r>
        <w:rPr>
          <w:rFonts w:eastAsia="Times"/>
        </w:rPr>
        <w:t xml:space="preserve">The ownedAttributes of the UML </w:t>
      </w:r>
      <w:r w:rsidR="00D238DE">
        <w:rPr>
          <w:rFonts w:eastAsia="Times"/>
        </w:rPr>
        <w:t xml:space="preserve">«NIEMType» </w:t>
      </w:r>
      <w:r w:rsidR="007A3788">
        <w:rPr>
          <w:rFonts w:eastAsia="Times"/>
        </w:rPr>
        <w:t>which are «XSDProperty»</w:t>
      </w:r>
      <w:r>
        <w:rPr>
          <w:rFonts w:eastAsia="Times"/>
        </w:rPr>
        <w:t>{kind=element} are mapped to contents of XSDModelGroup as XSDParticles. The upper/lower mult</w:t>
      </w:r>
      <w:r w:rsidR="00D238DE">
        <w:rPr>
          <w:rFonts w:eastAsia="Times"/>
        </w:rPr>
        <w:t xml:space="preserve">iplicity bounds of the «XSDProperty» </w:t>
      </w:r>
      <w:r>
        <w:rPr>
          <w:rFonts w:eastAsia="Times"/>
        </w:rPr>
        <w:t xml:space="preserve">are mapped to the maxOccurs/minOccurs of the XSDParticle. </w:t>
      </w:r>
    </w:p>
    <w:p w14:paraId="1D5543F0" w14:textId="01300B8C" w:rsidR="00C43B52" w:rsidRDefault="00C43B52" w:rsidP="00C43B52">
      <w:pPr>
        <w:pStyle w:val="BulletedText"/>
        <w:numPr>
          <w:ilvl w:val="1"/>
          <w:numId w:val="3"/>
        </w:numPr>
        <w:rPr>
          <w:rFonts w:eastAsia="Times"/>
        </w:rPr>
      </w:pPr>
      <w:r>
        <w:rPr>
          <w:rFonts w:eastAsia="Times"/>
        </w:rPr>
        <w:t xml:space="preserve">The </w:t>
      </w:r>
      <w:r w:rsidR="007A3788">
        <w:rPr>
          <w:rFonts w:eastAsia="Times"/>
        </w:rPr>
        <w:t xml:space="preserve">«XSDProperty» </w:t>
      </w:r>
      <w:r>
        <w:rPr>
          <w:rFonts w:eastAsia="Times"/>
        </w:rPr>
        <w:t>is also mapped to the content of the XSDParticle as an XSDElementDeclaration. The XSDElementDeclaration will have no name and no typeDefinition.</w:t>
      </w:r>
    </w:p>
    <w:p w14:paraId="6B1C0901" w14:textId="45742590" w:rsidR="00C43B52" w:rsidRDefault="00C43B52" w:rsidP="00C43B52">
      <w:pPr>
        <w:pStyle w:val="BulletedText"/>
        <w:numPr>
          <w:ilvl w:val="1"/>
          <w:numId w:val="3"/>
        </w:numPr>
        <w:rPr>
          <w:rFonts w:eastAsia="Times"/>
        </w:rPr>
      </w:pPr>
      <w:r>
        <w:rPr>
          <w:rFonts w:eastAsia="Times"/>
        </w:rPr>
        <w:t>For NIEM-compliant fea</w:t>
      </w:r>
      <w:r w:rsidR="00626490">
        <w:rPr>
          <w:rFonts w:eastAsia="Times"/>
        </w:rPr>
        <w:t>tures, there will always be a «References»</w:t>
      </w:r>
      <w:r>
        <w:rPr>
          <w:rFonts w:eastAsia="Times"/>
        </w:rPr>
        <w:t xml:space="preserve"> Realization from the </w:t>
      </w:r>
      <w:r w:rsidR="007A3788">
        <w:rPr>
          <w:rFonts w:eastAsia="Times"/>
        </w:rPr>
        <w:t>«XSDProperty»</w:t>
      </w:r>
      <w:r>
        <w:rPr>
          <w:rFonts w:eastAsia="Times"/>
        </w:rPr>
        <w:t xml:space="preserve"> owned by a </w:t>
      </w:r>
      <w:r w:rsidR="007A3788">
        <w:rPr>
          <w:rFonts w:eastAsia="Times"/>
        </w:rPr>
        <w:t xml:space="preserve">«NIEMType» </w:t>
      </w:r>
      <w:r>
        <w:rPr>
          <w:rFonts w:eastAsia="Times"/>
        </w:rPr>
        <w:t>to a resolved</w:t>
      </w:r>
      <w:r w:rsidR="00626490">
        <w:rPr>
          <w:rFonts w:eastAsia="Times"/>
        </w:rPr>
        <w:t xml:space="preserve"> top-level Element owned by a «</w:t>
      </w:r>
      <w:r>
        <w:rPr>
          <w:rFonts w:eastAsia="Times"/>
        </w:rPr>
        <w:t>PropertyH</w:t>
      </w:r>
      <w:r w:rsidR="00626490">
        <w:rPr>
          <w:rFonts w:eastAsia="Times"/>
        </w:rPr>
        <w:t xml:space="preserve">older» </w:t>
      </w:r>
      <w:r>
        <w:rPr>
          <w:rFonts w:eastAsia="Times"/>
        </w:rPr>
        <w:t xml:space="preserve">(in the same or a different Schema). The </w:t>
      </w:r>
      <w:r w:rsidR="00626490">
        <w:rPr>
          <w:rFonts w:eastAsia="Times"/>
        </w:rPr>
        <w:t xml:space="preserve">«References» </w:t>
      </w:r>
      <w:r>
        <w:rPr>
          <w:rFonts w:eastAsia="Times"/>
        </w:rPr>
        <w:t xml:space="preserve">Realization is mapped to the resolvedElementDeclaration property of the target XSDElementDeclaration. </w:t>
      </w:r>
    </w:p>
    <w:p w14:paraId="2D925BC2" w14:textId="69FE365E" w:rsidR="00C43B52" w:rsidRDefault="00C43B52" w:rsidP="00C43B52">
      <w:pPr>
        <w:pStyle w:val="BulletedText"/>
        <w:rPr>
          <w:rFonts w:eastAsia="Times"/>
        </w:rPr>
      </w:pPr>
      <w:r>
        <w:rPr>
          <w:rFonts w:eastAsia="Times"/>
        </w:rPr>
        <w:t xml:space="preserve">An </w:t>
      </w:r>
      <w:r w:rsidR="007A3788">
        <w:rPr>
          <w:rFonts w:eastAsia="Times"/>
        </w:rPr>
        <w:t>«XSDProperty»</w:t>
      </w:r>
      <w:r>
        <w:rPr>
          <w:rFonts w:eastAsia="Times"/>
        </w:rPr>
        <w:t xml:space="preserve"> contained by a </w:t>
      </w:r>
      <w:r w:rsidR="00626490">
        <w:rPr>
          <w:rFonts w:eastAsia="Times"/>
        </w:rPr>
        <w:t xml:space="preserve">«PropertyHolder» </w:t>
      </w:r>
      <w:r>
        <w:rPr>
          <w:rFonts w:eastAsia="Times"/>
        </w:rPr>
        <w:t xml:space="preserve">is mapped to an XSDElementDeclaration directly contained by an XSDSchema. </w:t>
      </w:r>
    </w:p>
    <w:p w14:paraId="62D6E6A2" w14:textId="32D57BE8" w:rsidR="00C43B52" w:rsidRDefault="00C43B52" w:rsidP="00C43B52">
      <w:pPr>
        <w:pStyle w:val="BulletedText"/>
        <w:rPr>
          <w:rFonts w:eastAsia="Times"/>
        </w:rPr>
      </w:pPr>
      <w:r>
        <w:rPr>
          <w:rFonts w:eastAsia="Times"/>
        </w:rPr>
        <w:t xml:space="preserve">An </w:t>
      </w:r>
      <w:r w:rsidR="007A3788">
        <w:rPr>
          <w:rFonts w:eastAsia="Times"/>
        </w:rPr>
        <w:t xml:space="preserve">«XSDProperty» </w:t>
      </w:r>
      <w:r>
        <w:rPr>
          <w:rFonts w:eastAsia="Times"/>
        </w:rPr>
        <w:t xml:space="preserve">which has a subsetProperty reference to another </w:t>
      </w:r>
      <w:r w:rsidR="007A3788">
        <w:rPr>
          <w:rFonts w:eastAsia="Times"/>
        </w:rPr>
        <w:t>«XSDProperty»</w:t>
      </w:r>
      <w:r>
        <w:rPr>
          <w:rFonts w:eastAsia="Times"/>
        </w:rPr>
        <w:t xml:space="preserve"> is mapped to a </w:t>
      </w:r>
      <w:r w:rsidRPr="00457175">
        <w:rPr>
          <w:rFonts w:eastAsia="Times"/>
          <w:i/>
        </w:rPr>
        <w:t>substitutionGroup</w:t>
      </w:r>
      <w:r>
        <w:rPr>
          <w:rFonts w:eastAsia="Times"/>
        </w:rPr>
        <w:t xml:space="preserve"> reference between elements.</w:t>
      </w:r>
    </w:p>
    <w:p w14:paraId="5AAF82A6" w14:textId="515C58CC" w:rsidR="00C43B52" w:rsidRPr="00B941C9" w:rsidRDefault="00626490" w:rsidP="00C43B52">
      <w:pPr>
        <w:pStyle w:val="BulletedText"/>
        <w:rPr>
          <w:rFonts w:eastAsia="Times"/>
        </w:rPr>
      </w:pPr>
      <w:r>
        <w:rPr>
          <w:rFonts w:eastAsia="Times"/>
        </w:rPr>
        <w:t>«PropertyHolder»s contained by a «Namespace»</w:t>
      </w:r>
      <w:r w:rsidR="00C43B52">
        <w:rPr>
          <w:rFonts w:eastAsia="Times"/>
        </w:rPr>
        <w:t xml:space="preserve"> represent schema symbol spaces</w:t>
      </w:r>
      <w:r w:rsidR="00E3131E">
        <w:rPr>
          <w:rFonts w:eastAsia="Times"/>
        </w:rPr>
        <w:t xml:space="preserve">. </w:t>
      </w:r>
      <w:r w:rsidR="00C43B52">
        <w:rPr>
          <w:rFonts w:eastAsia="Times"/>
        </w:rPr>
        <w:t xml:space="preserve">Within a </w:t>
      </w:r>
      <w:r>
        <w:rPr>
          <w:rFonts w:eastAsia="Times"/>
        </w:rPr>
        <w:t>«PropertyHolder»</w:t>
      </w:r>
      <w:r w:rsidR="00C43B52">
        <w:rPr>
          <w:rFonts w:eastAsia="Times"/>
        </w:rPr>
        <w:t xml:space="preserve">, an </w:t>
      </w:r>
      <w:r w:rsidR="007A3788">
        <w:rPr>
          <w:rFonts w:eastAsia="Times"/>
        </w:rPr>
        <w:t>«XSDProperty»</w:t>
      </w:r>
      <w:r w:rsidR="00C43B52">
        <w:rPr>
          <w:rFonts w:eastAsia="Times"/>
        </w:rPr>
        <w:t xml:space="preserve">{kind=element} represents a member of the schema element symbol space. Correspondingly, an </w:t>
      </w:r>
      <w:r w:rsidR="007A3788">
        <w:rPr>
          <w:rFonts w:eastAsia="Times"/>
        </w:rPr>
        <w:t>«XSDProperty»</w:t>
      </w:r>
      <w:r w:rsidR="00C43B52">
        <w:rPr>
          <w:rFonts w:eastAsia="Times"/>
        </w:rPr>
        <w:t xml:space="preserve">{kind=attribute} represents a member of the schema attribute symbol space. There is no direct physical manifestation of symbol spaces within an XSDSchema, they are implicit based on whether the top level components are XSDAttribute or XSDElement (hence the </w:t>
      </w:r>
      <w:r>
        <w:rPr>
          <w:rFonts w:eastAsia="Times"/>
        </w:rPr>
        <w:t xml:space="preserve">«PropertyHolder» </w:t>
      </w:r>
      <w:r w:rsidR="00C43B52">
        <w:rPr>
          <w:rFonts w:eastAsia="Times"/>
        </w:rPr>
        <w:t xml:space="preserve">itself is not mapped to an XSDComponent). Additionally, any Generalization relationship between </w:t>
      </w:r>
      <w:r>
        <w:rPr>
          <w:rFonts w:eastAsia="Times"/>
        </w:rPr>
        <w:t>«PropertyHolder»</w:t>
      </w:r>
      <w:r w:rsidR="00C43B52">
        <w:rPr>
          <w:rFonts w:eastAsia="Times"/>
        </w:rPr>
        <w:t xml:space="preserve">s (which may be required to satisfy </w:t>
      </w:r>
      <w:r w:rsidR="00C43B52" w:rsidRPr="00457175">
        <w:rPr>
          <w:rFonts w:eastAsia="Times"/>
          <w:i/>
        </w:rPr>
        <w:t>subsetsProperty</w:t>
      </w:r>
      <w:r w:rsidR="00C43B52">
        <w:rPr>
          <w:rFonts w:eastAsia="Times"/>
        </w:rPr>
        <w:t xml:space="preserve"> reference semantics) are not mapped. </w:t>
      </w:r>
    </w:p>
    <w:p w14:paraId="1A33F439" w14:textId="74636CEC" w:rsidR="00C43B52" w:rsidRDefault="00C43B52" w:rsidP="005C5938">
      <w:pPr>
        <w:pStyle w:val="Caption"/>
        <w:keepNext/>
        <w:jc w:val="center"/>
      </w:pPr>
      <w:r>
        <w:rPr>
          <w:noProof/>
          <w:lang w:val="en-GB" w:eastAsia="en-GB"/>
        </w:rPr>
        <w:lastRenderedPageBreak/>
        <w:drawing>
          <wp:inline distT="0" distB="0" distL="0" distR="0" wp14:anchorId="3AB1B9D1" wp14:editId="4F324E1B">
            <wp:extent cx="5341741" cy="7886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341741" cy="7886700"/>
                    </a:xfrm>
                    <a:prstGeom prst="rect">
                      <a:avLst/>
                    </a:prstGeom>
                  </pic:spPr>
                </pic:pic>
              </a:graphicData>
            </a:graphic>
          </wp:inline>
        </w:drawing>
      </w:r>
    </w:p>
    <w:p w14:paraId="562CE0FC" w14:textId="114F076E" w:rsidR="00C43B52" w:rsidRDefault="00C43B52" w:rsidP="00C43B52">
      <w:pPr>
        <w:pStyle w:val="Caption"/>
      </w:pPr>
      <w:bookmarkStart w:id="1258" w:name="_Ref325068704"/>
      <w:r>
        <w:t xml:space="preserve">Figure </w:t>
      </w:r>
      <w:fldSimple w:instr=" STYLEREF 1 \s ">
        <w:r w:rsidR="00667A58">
          <w:rPr>
            <w:noProof/>
          </w:rPr>
          <w:t>9</w:t>
        </w:r>
      </w:fldSimple>
      <w:r w:rsidR="0007761D">
        <w:noBreakHyphen/>
      </w:r>
      <w:fldSimple w:instr=" SEQ Figure \* ARABIC \s 1 ">
        <w:r w:rsidR="00667A58">
          <w:rPr>
            <w:noProof/>
          </w:rPr>
          <w:t>17</w:t>
        </w:r>
      </w:fldSimple>
      <w:bookmarkEnd w:id="1258"/>
      <w:r>
        <w:t xml:space="preserve"> NIEM PSM to MPD Schema Artifacts - Common Profile Type Overview</w:t>
      </w:r>
    </w:p>
    <w:p w14:paraId="69B93886" w14:textId="010C6B2F" w:rsidR="00C43B52" w:rsidRDefault="000804CE" w:rsidP="00C43B52">
      <w:pPr>
        <w:pStyle w:val="BodyText"/>
      </w:pPr>
      <w:r>
        <w:lastRenderedPageBreak/>
        <w:fldChar w:fldCharType="begin"/>
      </w:r>
      <w:r>
        <w:instrText xml:space="preserve"> REF _Ref325068751 \h </w:instrText>
      </w:r>
      <w:r>
        <w:fldChar w:fldCharType="separate"/>
      </w:r>
      <w:r w:rsidR="00667A58">
        <w:t xml:space="preserve">Figure </w:t>
      </w:r>
      <w:r w:rsidR="00667A58">
        <w:rPr>
          <w:noProof/>
        </w:rPr>
        <w:t>9</w:t>
      </w:r>
      <w:r w:rsidR="00667A58">
        <w:noBreakHyphen/>
      </w:r>
      <w:r w:rsidR="00667A58">
        <w:rPr>
          <w:noProof/>
        </w:rPr>
        <w:t>18</w:t>
      </w:r>
      <w:r>
        <w:fldChar w:fldCharType="end"/>
      </w:r>
      <w:r w:rsidR="00C43B52">
        <w:t xml:space="preserve"> il</w:t>
      </w:r>
      <w:r w:rsidR="00626490">
        <w:t>lustrates mappings related to «Choice». The mapping is similar to a «NIEMType»</w:t>
      </w:r>
      <w:r w:rsidR="00C43B52">
        <w:t xml:space="preserve"> to XSDComplexTypeDefinition, the variation being that the XSDParticleContent mapped from a Property is an XSDModelGroup{compositor=</w:t>
      </w:r>
      <w:r w:rsidR="00C43B52" w:rsidRPr="00457175">
        <w:rPr>
          <w:i/>
        </w:rPr>
        <w:t>choice</w:t>
      </w:r>
      <w:r w:rsidR="00C43B52">
        <w:t>}  instead of an XSDElementDeclaration:</w:t>
      </w:r>
    </w:p>
    <w:p w14:paraId="01BA5B47" w14:textId="2235743F" w:rsidR="00C43B52" w:rsidRDefault="00C43B52" w:rsidP="00C43B52">
      <w:pPr>
        <w:pStyle w:val="BodyText"/>
        <w:numPr>
          <w:ilvl w:val="0"/>
          <w:numId w:val="1387"/>
        </w:numPr>
      </w:pPr>
      <w:r>
        <w:t xml:space="preserve">A </w:t>
      </w:r>
      <w:r w:rsidR="00626490">
        <w:t>«NIEMType»</w:t>
      </w:r>
      <w:r>
        <w:t xml:space="preserve"> typically maps to an XSDComplexTypeDefinition, an XSDParticle, and an XSDModelGroup</w:t>
      </w:r>
      <w:r w:rsidR="00E3131E">
        <w:t xml:space="preserve">. </w:t>
      </w:r>
      <w:r>
        <w:t xml:space="preserve"> </w:t>
      </w:r>
    </w:p>
    <w:p w14:paraId="654C6A2A" w14:textId="7F0997D8" w:rsidR="00C43B52" w:rsidRDefault="00C43B52" w:rsidP="00C43B52">
      <w:pPr>
        <w:pStyle w:val="BodyText"/>
        <w:numPr>
          <w:ilvl w:val="0"/>
          <w:numId w:val="1387"/>
        </w:numPr>
      </w:pPr>
      <w:r>
        <w:t xml:space="preserve">A </w:t>
      </w:r>
      <w:r w:rsidR="00626490">
        <w:t xml:space="preserve">«NIEMType» </w:t>
      </w:r>
      <w:r>
        <w:t xml:space="preserve">may have ownedAttributes which are typed by a </w:t>
      </w:r>
      <w:r w:rsidR="00626490">
        <w:t>«Choice»</w:t>
      </w:r>
      <w:r w:rsidR="00667A58">
        <w:t>.</w:t>
      </w:r>
      <w:r w:rsidR="00916EAD">
        <w:t xml:space="preserve">  As with «XSDProperty»</w:t>
      </w:r>
      <w:r>
        <w:t>, these are mapped to an XSDParticle contained by the XSDModelGroup just mentioned.</w:t>
      </w:r>
    </w:p>
    <w:p w14:paraId="3F91B004" w14:textId="1A75E552" w:rsidR="00C43B52" w:rsidRDefault="00C43B52" w:rsidP="00C43B52">
      <w:pPr>
        <w:pStyle w:val="BodyText"/>
        <w:numPr>
          <w:ilvl w:val="0"/>
          <w:numId w:val="1387"/>
        </w:numPr>
      </w:pPr>
      <w:r>
        <w:t xml:space="preserve">For a Property typed by a </w:t>
      </w:r>
      <w:r w:rsidR="00626490">
        <w:t>«Choice»</w:t>
      </w:r>
      <w:r>
        <w:t>, the content of the XSDParticle is an XSDModelGroup (instead of an XSDElementDeclaration)</w:t>
      </w:r>
      <w:r w:rsidR="00E3131E">
        <w:t xml:space="preserve">. </w:t>
      </w:r>
      <w:r>
        <w:t xml:space="preserve">The compositor of the XSDModelGroup is </w:t>
      </w:r>
      <w:r w:rsidRPr="00457175">
        <w:rPr>
          <w:i/>
        </w:rPr>
        <w:t>choice</w:t>
      </w:r>
      <w:r>
        <w:t>.</w:t>
      </w:r>
    </w:p>
    <w:p w14:paraId="531A635E" w14:textId="5478A45E" w:rsidR="00C43B52" w:rsidRDefault="00C43B52" w:rsidP="00C43B52">
      <w:pPr>
        <w:pStyle w:val="BodyText"/>
        <w:numPr>
          <w:ilvl w:val="0"/>
          <w:numId w:val="1387"/>
        </w:numPr>
      </w:pPr>
      <w:r>
        <w:t xml:space="preserve">The contents of the XSDModelGroup are XSDParticles mapped from the </w:t>
      </w:r>
      <w:r w:rsidR="00916EAD">
        <w:t>«XSDProperty»</w:t>
      </w:r>
      <w:r w:rsidR="00626490">
        <w:t xml:space="preserve">  owned by the «Choice»</w:t>
      </w:r>
      <w:r>
        <w:t>. The content of each of these XSDParticles is an XSDElementDecl</w:t>
      </w:r>
      <w:r w:rsidR="00916EAD">
        <w:t>aration (also mapped from the «XSDProperty»), as in the case for «XSDProperty»</w:t>
      </w:r>
      <w:r>
        <w:t xml:space="preserve">s owned directly by a </w:t>
      </w:r>
      <w:r w:rsidR="00626490">
        <w:t>«NIEMType»</w:t>
      </w:r>
      <w:r>
        <w:t xml:space="preserve">. </w:t>
      </w:r>
    </w:p>
    <w:p w14:paraId="0B164BA8" w14:textId="77777777" w:rsidR="00C43B52" w:rsidRDefault="00C43B52" w:rsidP="005C5938">
      <w:pPr>
        <w:pStyle w:val="BodyText"/>
        <w:jc w:val="center"/>
      </w:pPr>
      <w:r>
        <w:rPr>
          <w:noProof/>
          <w:lang w:val="en-GB" w:eastAsia="en-GB"/>
        </w:rPr>
        <w:drawing>
          <wp:inline distT="0" distB="0" distL="0" distR="0" wp14:anchorId="57EB5113" wp14:editId="79923BFC">
            <wp:extent cx="5943600" cy="53771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5377180"/>
                    </a:xfrm>
                    <a:prstGeom prst="rect">
                      <a:avLst/>
                    </a:prstGeom>
                  </pic:spPr>
                </pic:pic>
              </a:graphicData>
            </a:graphic>
          </wp:inline>
        </w:drawing>
      </w:r>
    </w:p>
    <w:p w14:paraId="71611444" w14:textId="585F0087" w:rsidR="00C43B52" w:rsidRDefault="00C43B52" w:rsidP="00C43B52">
      <w:pPr>
        <w:pStyle w:val="Caption"/>
      </w:pPr>
      <w:bookmarkStart w:id="1259" w:name="_Ref325068751"/>
      <w:r>
        <w:t xml:space="preserve">Figure </w:t>
      </w:r>
      <w:fldSimple w:instr=" STYLEREF 1 \s ">
        <w:r w:rsidR="00667A58">
          <w:rPr>
            <w:noProof/>
          </w:rPr>
          <w:t>9</w:t>
        </w:r>
      </w:fldSimple>
      <w:r w:rsidR="0007761D">
        <w:noBreakHyphen/>
      </w:r>
      <w:fldSimple w:instr=" SEQ Figure \* ARABIC \s 1 ">
        <w:r w:rsidR="00667A58">
          <w:rPr>
            <w:noProof/>
          </w:rPr>
          <w:t>18</w:t>
        </w:r>
      </w:fldSimple>
      <w:bookmarkEnd w:id="1259"/>
      <w:r>
        <w:t xml:space="preserve"> NIEM </w:t>
      </w:r>
      <w:r w:rsidR="00916EAD">
        <w:t>PSM to MPD Schema Artifacts - «Choice»</w:t>
      </w:r>
      <w:r>
        <w:t xml:space="preserve"> Mapping Overview</w:t>
      </w:r>
    </w:p>
    <w:p w14:paraId="7E153857" w14:textId="5526BB4B" w:rsidR="00C43B52" w:rsidRDefault="000804CE" w:rsidP="00C43B52">
      <w:pPr>
        <w:pStyle w:val="BodyText"/>
        <w:rPr>
          <w:rFonts w:eastAsia="Times"/>
        </w:rPr>
      </w:pPr>
      <w:r>
        <w:fldChar w:fldCharType="begin"/>
      </w:r>
      <w:r>
        <w:instrText xml:space="preserve"> REF _Ref325068770 \h </w:instrText>
      </w:r>
      <w:r>
        <w:fldChar w:fldCharType="separate"/>
      </w:r>
      <w:r w:rsidR="00667A58">
        <w:t xml:space="preserve">Figure </w:t>
      </w:r>
      <w:r w:rsidR="00667A58">
        <w:rPr>
          <w:noProof/>
        </w:rPr>
        <w:t>9</w:t>
      </w:r>
      <w:r w:rsidR="00667A58">
        <w:noBreakHyphen/>
      </w:r>
      <w:r w:rsidR="00667A58">
        <w:rPr>
          <w:noProof/>
        </w:rPr>
        <w:t>19</w:t>
      </w:r>
      <w:r>
        <w:fldChar w:fldCharType="end"/>
      </w:r>
      <w:r w:rsidR="00C43B52">
        <w:t xml:space="preserve"> </w:t>
      </w:r>
      <w:r w:rsidR="00C43B52" w:rsidRPr="00210790">
        <w:t xml:space="preserve">illustrates some mappings related to </w:t>
      </w:r>
      <w:r w:rsidR="00C43B52">
        <w:t>baseTypeDefinitions:</w:t>
      </w:r>
    </w:p>
    <w:p w14:paraId="0F1F6ABA" w14:textId="66CCDA3D" w:rsidR="00C43B52" w:rsidRDefault="00916EAD" w:rsidP="00C43B52">
      <w:pPr>
        <w:pStyle w:val="BulletedText"/>
        <w:rPr>
          <w:rFonts w:eastAsia="Times"/>
        </w:rPr>
      </w:pPr>
      <w:r>
        <w:lastRenderedPageBreak/>
        <w:t>«</w:t>
      </w:r>
      <w:hyperlink w:anchor="aNIEMSimpleType" w:history="1">
        <w:r w:rsidR="00C43B52">
          <w:rPr>
            <w:rFonts w:eastAsia="Times"/>
          </w:rPr>
          <w:t>ValueRestriction</w:t>
        </w:r>
      </w:hyperlink>
      <w:r>
        <w:rPr>
          <w:rFonts w:eastAsia="Times"/>
        </w:rPr>
        <w:t>»</w:t>
      </w:r>
      <w:r w:rsidR="00C43B52">
        <w:rPr>
          <w:rFonts w:eastAsia="Times"/>
        </w:rPr>
        <w:t xml:space="preserve"> inheritance from NIEM XML Primitive Types is mapped to an XSDSimpleTypeDefinition baseTypeDefinition referencing the datatype counterpart from the XML Schema for Schemas.</w:t>
      </w:r>
    </w:p>
    <w:p w14:paraId="434E24A2" w14:textId="69B451EB" w:rsidR="00C43B52" w:rsidRDefault="00916EAD" w:rsidP="00C43B52">
      <w:pPr>
        <w:pStyle w:val="BulletedText"/>
        <w:rPr>
          <w:rFonts w:eastAsia="Times"/>
        </w:rPr>
      </w:pPr>
      <w:r>
        <w:t>«</w:t>
      </w:r>
      <w:hyperlink w:anchor="aNIEMSimpleType" w:history="1">
        <w:r>
          <w:rPr>
            <w:rFonts w:eastAsia="Times"/>
          </w:rPr>
          <w:t>ValueRestriction</w:t>
        </w:r>
      </w:hyperlink>
      <w:r>
        <w:rPr>
          <w:rFonts w:eastAsia="Times"/>
        </w:rPr>
        <w:t>»</w:t>
      </w:r>
      <w:r w:rsidR="00C43B52">
        <w:rPr>
          <w:rFonts w:eastAsia="Times"/>
        </w:rPr>
        <w:t xml:space="preserve"> specialization from a general </w:t>
      </w:r>
      <w:r>
        <w:t>«</w:t>
      </w:r>
      <w:hyperlink w:anchor="aNIEMSimpleType" w:history="1">
        <w:r>
          <w:rPr>
            <w:rFonts w:eastAsia="Times"/>
          </w:rPr>
          <w:t>ValueRestriction</w:t>
        </w:r>
      </w:hyperlink>
      <w:r>
        <w:rPr>
          <w:rFonts w:eastAsia="Times"/>
        </w:rPr>
        <w:t>»</w:t>
      </w:r>
      <w:r w:rsidR="00C43B52">
        <w:rPr>
          <w:rFonts w:eastAsia="Times"/>
        </w:rPr>
        <w:t xml:space="preserve"> is mapped to an XSDSimpleTypeDefinition baseTypeDefinition referencing the mapped general </w:t>
      </w:r>
      <w:r>
        <w:t>«</w:t>
      </w:r>
      <w:hyperlink w:anchor="aNIEMSimpleType" w:history="1">
        <w:r>
          <w:rPr>
            <w:rFonts w:eastAsia="Times"/>
          </w:rPr>
          <w:t>ValueRestriction</w:t>
        </w:r>
      </w:hyperlink>
      <w:r>
        <w:rPr>
          <w:rFonts w:eastAsia="Times"/>
        </w:rPr>
        <w:t>»</w:t>
      </w:r>
      <w:r w:rsidR="00C43B52">
        <w:rPr>
          <w:rFonts w:eastAsia="Times"/>
        </w:rPr>
        <w:t>.</w:t>
      </w:r>
    </w:p>
    <w:p w14:paraId="27E02422" w14:textId="578B13A5" w:rsidR="00C43B52" w:rsidRDefault="00C43B52" w:rsidP="00C43B52">
      <w:pPr>
        <w:pStyle w:val="BulletedText"/>
        <w:rPr>
          <w:rFonts w:eastAsia="Times"/>
        </w:rPr>
      </w:pPr>
      <w:r>
        <w:rPr>
          <w:rFonts w:eastAsia="Times"/>
        </w:rPr>
        <w:t xml:space="preserve">A </w:t>
      </w:r>
      <w:r w:rsidR="00916EAD">
        <w:rPr>
          <w:rFonts w:eastAsia="Times"/>
        </w:rPr>
        <w:t>«NIEMType»</w:t>
      </w:r>
      <w:r>
        <w:rPr>
          <w:rFonts w:eastAsia="Times"/>
        </w:rPr>
        <w:t xml:space="preserve"> is mapped to an XSDComplexTypeDefinition</w:t>
      </w:r>
      <w:r w:rsidR="00E3131E">
        <w:rPr>
          <w:rFonts w:eastAsia="Times"/>
        </w:rPr>
        <w:t xml:space="preserve">. </w:t>
      </w:r>
    </w:p>
    <w:p w14:paraId="5CD6F88D" w14:textId="249F3C84" w:rsidR="00C43B52" w:rsidRDefault="00C43B52" w:rsidP="00C43B52">
      <w:pPr>
        <w:pStyle w:val="BulletedText"/>
        <w:numPr>
          <w:ilvl w:val="1"/>
          <w:numId w:val="3"/>
        </w:numPr>
        <w:rPr>
          <w:rFonts w:eastAsia="Times"/>
        </w:rPr>
      </w:pPr>
      <w:r>
        <w:rPr>
          <w:rFonts w:eastAsia="Times"/>
        </w:rPr>
        <w:t xml:space="preserve">When the </w:t>
      </w:r>
      <w:r w:rsidR="00916EAD">
        <w:rPr>
          <w:rFonts w:eastAsia="Times"/>
        </w:rPr>
        <w:t>«NIEMType» has an «XSDSimpleContent»</w:t>
      </w:r>
      <w:r>
        <w:rPr>
          <w:rFonts w:eastAsia="Times"/>
        </w:rPr>
        <w:t xml:space="preserve"> Realization to a </w:t>
      </w:r>
      <w:r w:rsidR="00916EAD">
        <w:t>«</w:t>
      </w:r>
      <w:hyperlink w:anchor="aNIEMSimpleType" w:history="1">
        <w:r w:rsidR="00916EAD">
          <w:rPr>
            <w:rFonts w:eastAsia="Times"/>
          </w:rPr>
          <w:t>ValueRestriction</w:t>
        </w:r>
      </w:hyperlink>
      <w:r w:rsidR="00916EAD">
        <w:rPr>
          <w:rFonts w:eastAsia="Times"/>
        </w:rPr>
        <w:t>»</w:t>
      </w:r>
      <w:r>
        <w:rPr>
          <w:rFonts w:eastAsia="Times"/>
        </w:rPr>
        <w:t xml:space="preserve"> then the content of the XSDComplexTypeDefinition is an XSDSimpleTypeDefinition whose baseTypeDefinition is the XSDTypeDefinition ma</w:t>
      </w:r>
      <w:r w:rsidR="00916EAD">
        <w:rPr>
          <w:rFonts w:eastAsia="Times"/>
        </w:rPr>
        <w:t>pped from the supplier of the «XSDSimpleContent»</w:t>
      </w:r>
      <w:r w:rsidR="00E3131E">
        <w:rPr>
          <w:rFonts w:eastAsia="Times"/>
        </w:rPr>
        <w:t xml:space="preserve">. </w:t>
      </w:r>
    </w:p>
    <w:p w14:paraId="3E0A2F03" w14:textId="77777777" w:rsidR="00C43B52" w:rsidRDefault="00C43B52" w:rsidP="00C43B52">
      <w:pPr>
        <w:pStyle w:val="BulletedText"/>
        <w:numPr>
          <w:ilvl w:val="2"/>
          <w:numId w:val="3"/>
        </w:numPr>
        <w:rPr>
          <w:rFonts w:eastAsia="Times"/>
        </w:rPr>
      </w:pPr>
      <w:r>
        <w:rPr>
          <w:rFonts w:eastAsia="Times"/>
        </w:rPr>
        <w:t>When the supplier is a type from the XML Primitive Types library, and the type is also present in the NIEM Infrastructure proxy schema, then the proxy type becomes the baseTypeDefinition.</w:t>
      </w:r>
    </w:p>
    <w:p w14:paraId="27BA4E3F" w14:textId="77777777" w:rsidR="00C43B52" w:rsidRDefault="00C43B52" w:rsidP="00C43B52">
      <w:pPr>
        <w:pStyle w:val="BulletedText"/>
        <w:numPr>
          <w:ilvl w:val="2"/>
          <w:numId w:val="3"/>
        </w:numPr>
        <w:rPr>
          <w:rFonts w:eastAsia="Times"/>
        </w:rPr>
      </w:pPr>
      <w:r>
        <w:rPr>
          <w:rFonts w:eastAsia="Times"/>
        </w:rPr>
        <w:t>When the supplier is a type from the XML Primitive Types library, and the type is not present in the NIEM Infrastructure proxy schema, then the XML Schema for Schemas XSDSimpleTypeDefinition is the baseTypeDefinition.</w:t>
      </w:r>
    </w:p>
    <w:p w14:paraId="31589DA8" w14:textId="5F50725A" w:rsidR="00C43B52" w:rsidRDefault="00C43B52" w:rsidP="00C43B52">
      <w:pPr>
        <w:pStyle w:val="BulletedText"/>
        <w:numPr>
          <w:ilvl w:val="2"/>
          <w:numId w:val="3"/>
        </w:numPr>
        <w:rPr>
          <w:rFonts w:eastAsia="Times"/>
        </w:rPr>
      </w:pPr>
      <w:r>
        <w:rPr>
          <w:rFonts w:eastAsia="Times"/>
        </w:rPr>
        <w:t>In all other cases, the baseTypeDefinition is the XSDSimpleT</w:t>
      </w:r>
      <w:r w:rsidR="00916EAD">
        <w:rPr>
          <w:rFonts w:eastAsia="Times"/>
        </w:rPr>
        <w:t>ypeDefinition mapped from the «XSDSimpleContent»</w:t>
      </w:r>
      <w:r>
        <w:rPr>
          <w:rFonts w:eastAsia="Times"/>
        </w:rPr>
        <w:t xml:space="preserve"> supplier.</w:t>
      </w:r>
    </w:p>
    <w:p w14:paraId="2FA4F68C" w14:textId="5FB9F363" w:rsidR="00C43B52" w:rsidRDefault="00C43B52" w:rsidP="00C43B52">
      <w:pPr>
        <w:pStyle w:val="BulletedText"/>
        <w:numPr>
          <w:ilvl w:val="2"/>
          <w:numId w:val="3"/>
        </w:numPr>
        <w:rPr>
          <w:rFonts w:eastAsia="Times"/>
        </w:rPr>
      </w:pPr>
      <w:r>
        <w:rPr>
          <w:rFonts w:eastAsia="Times"/>
        </w:rPr>
        <w:t>When the baseTypeDefinition is not a proxy, then an XSDAttributeGroupDefinition is added to the attributeContents of the XSDComplexTypeDefinition</w:t>
      </w:r>
      <w:r w:rsidR="00E3131E">
        <w:rPr>
          <w:rFonts w:eastAsia="Times"/>
        </w:rPr>
        <w:t xml:space="preserve">. </w:t>
      </w:r>
      <w:r>
        <w:rPr>
          <w:rFonts w:eastAsia="Times"/>
        </w:rPr>
        <w:t xml:space="preserve">The resolvedAttributeGroupDefinition of the XSDAttributeGroupDefinition is set to the NIEM Infrastructure </w:t>
      </w:r>
      <w:r w:rsidRPr="005C5938">
        <w:rPr>
          <w:rFonts w:ascii="Courier New" w:eastAsia="Times" w:hAnsi="Courier New" w:cs="Courier New"/>
          <w:sz w:val="18"/>
          <w:szCs w:val="18"/>
        </w:rPr>
        <w:t>structures:SimpleObjectAttributeGroup</w:t>
      </w:r>
      <w:r>
        <w:rPr>
          <w:rFonts w:eastAsia="Times"/>
        </w:rPr>
        <w:t>.</w:t>
      </w:r>
    </w:p>
    <w:p w14:paraId="66931B65" w14:textId="49EC1C6A" w:rsidR="00C43B52" w:rsidRDefault="00C43B52" w:rsidP="00C43B52">
      <w:pPr>
        <w:pStyle w:val="BulletedText"/>
        <w:rPr>
          <w:rFonts w:eastAsia="Times"/>
        </w:rPr>
      </w:pPr>
      <w:r>
        <w:rPr>
          <w:rFonts w:eastAsia="Times"/>
        </w:rPr>
        <w:t xml:space="preserve">A </w:t>
      </w:r>
      <w:r w:rsidR="00916EAD">
        <w:rPr>
          <w:rFonts w:eastAsia="Times"/>
        </w:rPr>
        <w:t>«NIEMType» which has a «Restriction»</w:t>
      </w:r>
      <w:r>
        <w:rPr>
          <w:rFonts w:eastAsia="Times"/>
        </w:rPr>
        <w:t xml:space="preserve"> Realization to a supplier </w:t>
      </w:r>
      <w:r w:rsidR="00916EAD">
        <w:rPr>
          <w:rFonts w:eastAsia="Times"/>
        </w:rPr>
        <w:t xml:space="preserve">«NIEMType» </w:t>
      </w:r>
      <w:r>
        <w:rPr>
          <w:rFonts w:eastAsia="Times"/>
        </w:rPr>
        <w:t xml:space="preserve">is mapped to an XSDComplexTypeDefinition with a derivationMethod of </w:t>
      </w:r>
      <w:r w:rsidRPr="00457175">
        <w:rPr>
          <w:rFonts w:eastAsia="Times"/>
          <w:i/>
        </w:rPr>
        <w:t>restriction</w:t>
      </w:r>
      <w:r>
        <w:rPr>
          <w:rFonts w:eastAsia="Times"/>
        </w:rPr>
        <w:t xml:space="preserve">. The baseTypeDefinition </w:t>
      </w:r>
      <w:r w:rsidR="00667A58">
        <w:rPr>
          <w:rFonts w:eastAsia="Times"/>
        </w:rPr>
        <w:t>is set</w:t>
      </w:r>
      <w:r>
        <w:rPr>
          <w:rFonts w:eastAsia="Times"/>
        </w:rPr>
        <w:t xml:space="preserve"> to the XSDComplexTypeDefinition mapped from the </w:t>
      </w:r>
      <w:r w:rsidR="00916EAD">
        <w:rPr>
          <w:rFonts w:eastAsia="Times"/>
        </w:rPr>
        <w:t>supplier of the «Restriction»</w:t>
      </w:r>
      <w:r w:rsidR="00E3131E">
        <w:rPr>
          <w:rFonts w:eastAsia="Times"/>
        </w:rPr>
        <w:t xml:space="preserve">. </w:t>
      </w:r>
    </w:p>
    <w:p w14:paraId="348ED6EC" w14:textId="19715377" w:rsidR="00C43B52" w:rsidRDefault="00916EAD" w:rsidP="00C43B52">
      <w:pPr>
        <w:pStyle w:val="BulletedText"/>
        <w:rPr>
          <w:rFonts w:eastAsia="Times"/>
        </w:rPr>
      </w:pPr>
      <w:r>
        <w:rPr>
          <w:rFonts w:eastAsia="Times"/>
        </w:rPr>
        <w:t>«NIEMType»</w:t>
      </w:r>
      <w:r w:rsidR="00C43B52">
        <w:rPr>
          <w:rFonts w:eastAsia="Times"/>
        </w:rPr>
        <w:t>s t</w:t>
      </w:r>
      <w:r>
        <w:rPr>
          <w:rFonts w:eastAsia="Times"/>
        </w:rPr>
        <w:t>hat have no Generalizations or «Restriction»</w:t>
      </w:r>
      <w:r w:rsidR="00C43B52">
        <w:rPr>
          <w:rFonts w:eastAsia="Times"/>
        </w:rPr>
        <w:t xml:space="preserve">s are coerced to inherit from an appropriate Type in the “structures” schema, depending upon the subtype of </w:t>
      </w:r>
      <w:r>
        <w:rPr>
          <w:rFonts w:eastAsia="Times"/>
        </w:rPr>
        <w:t>«NIEMType»</w:t>
      </w:r>
      <w:r w:rsidR="00C43B52">
        <w:rPr>
          <w:rFonts w:eastAsia="Times"/>
        </w:rPr>
        <w:t xml:space="preserve">. </w:t>
      </w:r>
    </w:p>
    <w:p w14:paraId="66D7DE6B" w14:textId="25569CA3" w:rsidR="00C43B52" w:rsidRDefault="00C43B52">
      <w:pPr>
        <w:pStyle w:val="BodyText"/>
        <w:ind w:left="-720" w:right="-720"/>
        <w:jc w:val="center"/>
      </w:pPr>
      <w:r>
        <w:rPr>
          <w:noProof/>
          <w:lang w:val="en-GB" w:eastAsia="en-GB"/>
        </w:rPr>
        <w:lastRenderedPageBreak/>
        <w:drawing>
          <wp:inline distT="0" distB="0" distL="0" distR="0" wp14:anchorId="7A143CF0" wp14:editId="7572AFE8">
            <wp:extent cx="5943600" cy="72974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7297420"/>
                    </a:xfrm>
                    <a:prstGeom prst="rect">
                      <a:avLst/>
                    </a:prstGeom>
                  </pic:spPr>
                </pic:pic>
              </a:graphicData>
            </a:graphic>
          </wp:inline>
        </w:drawing>
      </w:r>
    </w:p>
    <w:p w14:paraId="027CA20A" w14:textId="7091C0F6" w:rsidR="00C43B52" w:rsidRDefault="00C43B52" w:rsidP="00C43B52">
      <w:pPr>
        <w:pStyle w:val="Caption"/>
      </w:pPr>
      <w:bookmarkStart w:id="1260" w:name="_Ref325068770"/>
      <w:r>
        <w:t xml:space="preserve">Figure </w:t>
      </w:r>
      <w:fldSimple w:instr=" STYLEREF 1 \s ">
        <w:r w:rsidR="00667A58">
          <w:rPr>
            <w:noProof/>
          </w:rPr>
          <w:t>9</w:t>
        </w:r>
      </w:fldSimple>
      <w:r w:rsidR="0007761D">
        <w:noBreakHyphen/>
      </w:r>
      <w:fldSimple w:instr=" SEQ Figure \* ARABIC \s 1 ">
        <w:r w:rsidR="00667A58">
          <w:rPr>
            <w:noProof/>
          </w:rPr>
          <w:t>19</w:t>
        </w:r>
      </w:fldSimple>
      <w:bookmarkEnd w:id="1260"/>
      <w:r>
        <w:t xml:space="preserve"> NIEM PSM to MPD Schema Artifact- baseTypeDefinition Overview</w:t>
      </w:r>
    </w:p>
    <w:p w14:paraId="614C10D1" w14:textId="77777777" w:rsidR="00C43B52" w:rsidRDefault="00C43B52" w:rsidP="00C43B52">
      <w:pPr>
        <w:pStyle w:val="BodyText"/>
        <w:rPr>
          <w:rFonts w:eastAsia="Times"/>
        </w:rPr>
      </w:pPr>
      <w:r>
        <w:rPr>
          <w:rFonts w:eastAsia="Times"/>
        </w:rPr>
        <w:t xml:space="preserve">For NIEMpsm2mpd, mapping operations are generally invoked with the context of a source NIEM-UML Element and produce some form of target XSDComponent. Most mapping operations are also provided an argument which is the XSDComponent container context. The “when” condition for the MappingOperations are normally a function of the source NIEM-UML element, the type of the source NIEM-UML element, the source NIEM-UML element's </w:t>
      </w:r>
      <w:r>
        <w:rPr>
          <w:rFonts w:eastAsia="Times"/>
        </w:rPr>
        <w:lastRenderedPageBreak/>
        <w:t>applied stereotype, and/or the target XSDComponent container context. The mapping operation connects its target XSDComponent to its container and populates the XSDComponent properties.</w:t>
      </w:r>
    </w:p>
    <w:p w14:paraId="3E2E12B0" w14:textId="4FDBF6F4" w:rsidR="00C43B52" w:rsidRPr="00210790" w:rsidRDefault="00B941C9" w:rsidP="00C43B52">
      <w:pPr>
        <w:pStyle w:val="BodyText"/>
      </w:pPr>
      <w:r>
        <w:fldChar w:fldCharType="begin"/>
      </w:r>
      <w:r>
        <w:instrText xml:space="preserve"> REF _Ref325070855 \h </w:instrText>
      </w:r>
      <w:r>
        <w:fldChar w:fldCharType="separate"/>
      </w:r>
      <w:r w:rsidR="00667A58">
        <w:t xml:space="preserve">Figure </w:t>
      </w:r>
      <w:r w:rsidR="00667A58">
        <w:rPr>
          <w:noProof/>
        </w:rPr>
        <w:t>9</w:t>
      </w:r>
      <w:r w:rsidR="00667A58">
        <w:noBreakHyphen/>
      </w:r>
      <w:r w:rsidR="00667A58">
        <w:rPr>
          <w:noProof/>
        </w:rPr>
        <w:t>20</w:t>
      </w:r>
      <w:r>
        <w:fldChar w:fldCharType="end"/>
      </w:r>
      <w:r w:rsidR="00C43B52">
        <w:t xml:space="preserve"> </w:t>
      </w:r>
      <w:r w:rsidR="00C43B52" w:rsidRPr="00210790">
        <w:t>illustrates the disjunction pattern for</w:t>
      </w:r>
      <w:r w:rsidR="00C43B52">
        <w:t xml:space="preserve"> the NIEMpsm2mpd transformation.</w:t>
      </w:r>
    </w:p>
    <w:p w14:paraId="088FCA4D" w14:textId="05A176D2" w:rsidR="00C43B52" w:rsidRPr="00210790" w:rsidRDefault="00C43B52" w:rsidP="00C43B52">
      <w:pPr>
        <w:pStyle w:val="BodyText"/>
      </w:pPr>
      <w:r w:rsidRPr="00210790">
        <w:t xml:space="preserve">For the NIEMpsm2mpd transformation, each level of the inheritance hierarchy populates properties of a target </w:t>
      </w:r>
      <w:r>
        <w:t>XSDComponent</w:t>
      </w:r>
      <w:r w:rsidRPr="00210790">
        <w:t xml:space="preserve"> from the stereotype tag values and/or UML elements of the source NIEM</w:t>
      </w:r>
      <w:r>
        <w:t>-UML Model</w:t>
      </w:r>
      <w:r w:rsidRPr="00210790">
        <w:t xml:space="preserve">. </w:t>
      </w:r>
      <w:r w:rsidR="00F83E67">
        <w:fldChar w:fldCharType="begin"/>
      </w:r>
      <w:r w:rsidR="00F83E67">
        <w:instrText xml:space="preserve"> REF _Ref325070858 \h </w:instrText>
      </w:r>
      <w:r w:rsidR="00F83E67">
        <w:fldChar w:fldCharType="separate"/>
      </w:r>
      <w:r w:rsidR="00667A58">
        <w:t xml:space="preserve">Figure </w:t>
      </w:r>
      <w:r w:rsidR="00667A58">
        <w:rPr>
          <w:noProof/>
        </w:rPr>
        <w:t>9</w:t>
      </w:r>
      <w:r w:rsidR="00667A58">
        <w:noBreakHyphen/>
      </w:r>
      <w:r w:rsidR="00667A58">
        <w:rPr>
          <w:noProof/>
        </w:rPr>
        <w:t>21</w:t>
      </w:r>
      <w:r w:rsidR="00F83E67">
        <w:fldChar w:fldCharType="end"/>
      </w:r>
      <w:r>
        <w:t xml:space="preserve"> </w:t>
      </w:r>
      <w:r w:rsidRPr="00210790">
        <w:t>illustrates the inheritance for most of the MappingOperations in</w:t>
      </w:r>
      <w:r>
        <w:t xml:space="preserve"> the NIEMpsm2mpd transformation.</w:t>
      </w:r>
    </w:p>
    <w:p w14:paraId="20A62B9C" w14:textId="6858D47B" w:rsidR="00C43B52" w:rsidRDefault="00F83E67" w:rsidP="00C43B52">
      <w:pPr>
        <w:pStyle w:val="BodyText"/>
        <w:rPr>
          <w:rFonts w:eastAsia="Times"/>
        </w:rPr>
      </w:pPr>
      <w:r>
        <w:fldChar w:fldCharType="begin"/>
      </w:r>
      <w:r>
        <w:instrText xml:space="preserve"> REF _Ref325071114 \h </w:instrText>
      </w:r>
      <w:r>
        <w:fldChar w:fldCharType="separate"/>
      </w:r>
      <w:r w:rsidR="00667A58">
        <w:t xml:space="preserve">Figure </w:t>
      </w:r>
      <w:r w:rsidR="00667A58">
        <w:rPr>
          <w:noProof/>
        </w:rPr>
        <w:t>9</w:t>
      </w:r>
      <w:r w:rsidR="00667A58">
        <w:noBreakHyphen/>
      </w:r>
      <w:r w:rsidR="00667A58">
        <w:rPr>
          <w:noProof/>
        </w:rPr>
        <w:t>22</w:t>
      </w:r>
      <w:r>
        <w:fldChar w:fldCharType="end"/>
      </w:r>
      <w:r w:rsidR="00C43B52">
        <w:t xml:space="preserve"> </w:t>
      </w:r>
      <w:r w:rsidR="00C43B52" w:rsidRPr="00210790">
        <w:t>illustrates the remaining MappingOperations for</w:t>
      </w:r>
      <w:r w:rsidR="00C43B52">
        <w:t xml:space="preserve"> the NIEMpsm2mpd transformation.</w:t>
      </w:r>
    </w:p>
    <w:p w14:paraId="21E3C821" w14:textId="77777777" w:rsidR="00C43B52" w:rsidRDefault="00C43B52" w:rsidP="00C43B52">
      <w:pPr>
        <w:pStyle w:val="BodyText"/>
      </w:pPr>
      <w:r>
        <w:rPr>
          <w:noProof/>
          <w:lang w:val="en-GB" w:eastAsia="en-GB"/>
        </w:rPr>
        <w:lastRenderedPageBreak/>
        <w:drawing>
          <wp:inline distT="0" distB="0" distL="0" distR="0" wp14:anchorId="4BD346B3" wp14:editId="034C1EC4">
            <wp:extent cx="5996940" cy="7917180"/>
            <wp:effectExtent l="0" t="0" r="381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96940" cy="7917180"/>
                    </a:xfrm>
                    <a:prstGeom prst="rect">
                      <a:avLst/>
                    </a:prstGeom>
                  </pic:spPr>
                </pic:pic>
              </a:graphicData>
            </a:graphic>
          </wp:inline>
        </w:drawing>
      </w:r>
    </w:p>
    <w:p w14:paraId="3A816644" w14:textId="0F2F1FBA" w:rsidR="00C43B52" w:rsidRDefault="00C43B52" w:rsidP="00C43B52">
      <w:pPr>
        <w:pStyle w:val="Caption"/>
      </w:pPr>
      <w:bookmarkStart w:id="1261" w:name="_Ref325070855"/>
      <w:r>
        <w:t xml:space="preserve">Figure </w:t>
      </w:r>
      <w:fldSimple w:instr=" STYLEREF 1 \s ">
        <w:r w:rsidR="00667A58">
          <w:rPr>
            <w:noProof/>
          </w:rPr>
          <w:t>9</w:t>
        </w:r>
      </w:fldSimple>
      <w:r w:rsidR="0007761D">
        <w:noBreakHyphen/>
      </w:r>
      <w:fldSimple w:instr=" SEQ Figure \* ARABIC \s 1 ">
        <w:r w:rsidR="00667A58">
          <w:rPr>
            <w:noProof/>
          </w:rPr>
          <w:t>20</w:t>
        </w:r>
      </w:fldSimple>
      <w:bookmarkEnd w:id="1261"/>
      <w:r>
        <w:t xml:space="preserve"> NIEM PSM to NIEM-Conforming XML Schema - Disjunction</w:t>
      </w:r>
    </w:p>
    <w:p w14:paraId="113D1519" w14:textId="77777777" w:rsidR="00C43B52" w:rsidRDefault="00C43B52" w:rsidP="00C43B52">
      <w:pPr>
        <w:pStyle w:val="BodyText"/>
        <w:rPr>
          <w:rFonts w:eastAsia="Times"/>
        </w:rPr>
      </w:pPr>
    </w:p>
    <w:p w14:paraId="6F5F241D" w14:textId="77777777" w:rsidR="00C43B52" w:rsidRDefault="00C43B52" w:rsidP="00885CD7">
      <w:pPr>
        <w:pStyle w:val="BodyText"/>
      </w:pPr>
      <w:r w:rsidRPr="0090150B">
        <w:rPr>
          <w:noProof/>
        </w:rPr>
        <w:t xml:space="preserve"> </w:t>
      </w:r>
      <w:r>
        <w:rPr>
          <w:noProof/>
          <w:lang w:val="en-GB" w:eastAsia="en-GB"/>
        </w:rPr>
        <w:drawing>
          <wp:inline distT="0" distB="0" distL="0" distR="0" wp14:anchorId="1A450199" wp14:editId="645B0D7E">
            <wp:extent cx="5943600" cy="6818630"/>
            <wp:effectExtent l="0" t="0" r="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6818630"/>
                    </a:xfrm>
                    <a:prstGeom prst="rect">
                      <a:avLst/>
                    </a:prstGeom>
                  </pic:spPr>
                </pic:pic>
              </a:graphicData>
            </a:graphic>
          </wp:inline>
        </w:drawing>
      </w:r>
    </w:p>
    <w:p w14:paraId="2FF96A0B" w14:textId="2906C828" w:rsidR="00C43B52" w:rsidRDefault="00C43B52" w:rsidP="00C43B52">
      <w:pPr>
        <w:pStyle w:val="Caption"/>
      </w:pPr>
      <w:bookmarkStart w:id="1262" w:name="_Ref325070858"/>
      <w:r>
        <w:t xml:space="preserve">Figure </w:t>
      </w:r>
      <w:fldSimple w:instr=" STYLEREF 1 \s ">
        <w:r w:rsidR="00667A58">
          <w:rPr>
            <w:noProof/>
          </w:rPr>
          <w:t>9</w:t>
        </w:r>
      </w:fldSimple>
      <w:r w:rsidR="0007761D">
        <w:noBreakHyphen/>
      </w:r>
      <w:fldSimple w:instr=" SEQ Figure \* ARABIC \s 1 ">
        <w:r w:rsidR="00667A58">
          <w:rPr>
            <w:noProof/>
          </w:rPr>
          <w:t>21</w:t>
        </w:r>
      </w:fldSimple>
      <w:bookmarkEnd w:id="1262"/>
      <w:r>
        <w:t xml:space="preserve"> NIEM PSM to NIEM-Conforming XML Schema - Inheritance</w:t>
      </w:r>
    </w:p>
    <w:p w14:paraId="0E65E511" w14:textId="77777777" w:rsidR="00C43B52" w:rsidRDefault="00C43B52" w:rsidP="00885CD7">
      <w:pPr>
        <w:pStyle w:val="BodyText"/>
      </w:pPr>
      <w:r w:rsidRPr="0090150B">
        <w:rPr>
          <w:noProof/>
        </w:rPr>
        <w:lastRenderedPageBreak/>
        <w:t xml:space="preserve"> </w:t>
      </w:r>
      <w:r>
        <w:rPr>
          <w:noProof/>
          <w:lang w:val="en-GB" w:eastAsia="en-GB"/>
        </w:rPr>
        <w:drawing>
          <wp:inline distT="0" distB="0" distL="0" distR="0" wp14:anchorId="1421937C" wp14:editId="6723C76C">
            <wp:extent cx="5943600" cy="48387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4838700"/>
                    </a:xfrm>
                    <a:prstGeom prst="rect">
                      <a:avLst/>
                    </a:prstGeom>
                  </pic:spPr>
                </pic:pic>
              </a:graphicData>
            </a:graphic>
          </wp:inline>
        </w:drawing>
      </w:r>
    </w:p>
    <w:p w14:paraId="76117212" w14:textId="49B2FCE6" w:rsidR="00C43B52" w:rsidRDefault="00C43B52" w:rsidP="00C43B52">
      <w:pPr>
        <w:pStyle w:val="Caption"/>
      </w:pPr>
      <w:bookmarkStart w:id="1263" w:name="_Ref325071114"/>
      <w:r>
        <w:t xml:space="preserve">Figure </w:t>
      </w:r>
      <w:fldSimple w:instr=" STYLEREF 1 \s ">
        <w:r w:rsidR="00667A58">
          <w:rPr>
            <w:noProof/>
          </w:rPr>
          <w:t>9</w:t>
        </w:r>
      </w:fldSimple>
      <w:r w:rsidR="0007761D">
        <w:noBreakHyphen/>
      </w:r>
      <w:fldSimple w:instr=" SEQ Figure \* ARABIC \s 1 ">
        <w:r w:rsidR="00667A58">
          <w:rPr>
            <w:noProof/>
          </w:rPr>
          <w:t>22</w:t>
        </w:r>
      </w:fldSimple>
      <w:bookmarkEnd w:id="1263"/>
      <w:r>
        <w:t xml:space="preserve"> NIEM PSM to NIEM-Conforming XML Schema - Inheritance Other</w:t>
      </w:r>
    </w:p>
    <w:p w14:paraId="741D37DE" w14:textId="420A03E5" w:rsidR="00C43B52" w:rsidRDefault="00C43B52" w:rsidP="00C43B52">
      <w:pPr>
        <w:pStyle w:val="Caption"/>
      </w:pPr>
    </w:p>
    <w:p w14:paraId="1FF53EBB" w14:textId="77777777" w:rsidR="00C43B52" w:rsidRPr="00E041D4" w:rsidRDefault="00C43B52" w:rsidP="00C43B52">
      <w:pPr>
        <w:pStyle w:val="Heading2"/>
      </w:pPr>
      <w:bookmarkStart w:id="1264" w:name="aRefHeading94"/>
      <w:bookmarkStart w:id="1265" w:name="_Toc198724015"/>
      <w:bookmarkStart w:id="1266" w:name="_Toc364003800"/>
      <w:bookmarkStart w:id="1267" w:name="_Toc366661387"/>
      <w:r w:rsidRPr="00E041D4">
        <w:t>NIEM MPD Model to N</w:t>
      </w:r>
      <w:r>
        <w:t>IEM MPD A</w:t>
      </w:r>
      <w:r w:rsidRPr="00E041D4">
        <w:t>rtifact</w:t>
      </w:r>
      <w:bookmarkStart w:id="1268" w:name="a170324a013113294848758137885425944"/>
      <w:bookmarkEnd w:id="1264"/>
      <w:bookmarkEnd w:id="1265"/>
      <w:bookmarkEnd w:id="1266"/>
      <w:bookmarkEnd w:id="1267"/>
      <w:bookmarkEnd w:id="1268"/>
    </w:p>
    <w:p w14:paraId="47C76B47" w14:textId="5249DAF9" w:rsidR="000804CE" w:rsidRPr="00210790" w:rsidRDefault="00915B3C" w:rsidP="000804CE">
      <w:pPr>
        <w:pStyle w:val="BodyText"/>
      </w:pPr>
      <w:r>
        <w:fldChar w:fldCharType="begin"/>
      </w:r>
      <w:r>
        <w:instrText xml:space="preserve"> REF _Ref325071463 \h </w:instrText>
      </w:r>
      <w:r>
        <w:fldChar w:fldCharType="separate"/>
      </w:r>
      <w:r w:rsidR="00667A58">
        <w:t xml:space="preserve">Figure </w:t>
      </w:r>
      <w:r w:rsidR="00667A58">
        <w:rPr>
          <w:noProof/>
        </w:rPr>
        <w:t>9</w:t>
      </w:r>
      <w:r w:rsidR="00667A58">
        <w:noBreakHyphen/>
      </w:r>
      <w:r w:rsidR="00667A58">
        <w:rPr>
          <w:noProof/>
        </w:rPr>
        <w:t>23</w:t>
      </w:r>
      <w:r w:rsidR="00667A58">
        <w:t xml:space="preserve"> NIEM MPD Model to NIEM MPD Artifact Mapping Overview</w:t>
      </w:r>
      <w:r>
        <w:fldChar w:fldCharType="end"/>
      </w:r>
      <w:r w:rsidR="000804CE">
        <w:t xml:space="preserve"> </w:t>
      </w:r>
      <w:r w:rsidR="000804CE" w:rsidRPr="00210790">
        <w:t xml:space="preserve">illustrates the high-level packaging map between NIEM </w:t>
      </w:r>
      <w:r w:rsidR="000804CE">
        <w:t>MPD Model</w:t>
      </w:r>
      <w:r w:rsidR="000804CE" w:rsidRPr="00210790">
        <w:t xml:space="preserve"> and MPD Artifacts.</w:t>
      </w:r>
    </w:p>
    <w:p w14:paraId="486B64F3" w14:textId="59E7E24A" w:rsidR="000804CE" w:rsidRDefault="000804CE" w:rsidP="000804CE">
      <w:pPr>
        <w:pStyle w:val="BulletedText"/>
        <w:rPr>
          <w:rFonts w:eastAsia="Times"/>
        </w:rPr>
      </w:pPr>
      <w:r>
        <w:rPr>
          <w:rFonts w:eastAsia="Times"/>
        </w:rPr>
        <w:t>A NIEM MPD </w:t>
      </w:r>
      <w:r w:rsidR="00626490">
        <w:rPr>
          <w:rFonts w:eastAsia="Times"/>
        </w:rPr>
        <w:t>«</w:t>
      </w:r>
      <w:hyperlink w:anchor="a170324a013113190231416404370531650" w:history="1">
        <w:r>
          <w:rPr>
            <w:rFonts w:eastAsia="Times"/>
          </w:rPr>
          <w:t>ModelPackageDescription</w:t>
        </w:r>
      </w:hyperlink>
      <w:r w:rsidR="00626490">
        <w:rPr>
          <w:rFonts w:eastAsia="Times"/>
        </w:rPr>
        <w:t>»</w:t>
      </w:r>
      <w:r>
        <w:rPr>
          <w:rFonts w:eastAsia="Times"/>
        </w:rPr>
        <w:t xml:space="preserve"> component is mapped to an MPD Catalog, and will contain all NIEM PSM packaging structure nested to any level. The Catalog includes </w:t>
      </w:r>
      <w:r w:rsidRPr="00A6095A">
        <w:rPr>
          <w:rStyle w:val="CodeInline"/>
          <w:rFonts w:eastAsia="Times"/>
        </w:rPr>
        <w:t>File</w:t>
      </w:r>
      <w:r>
        <w:rPr>
          <w:rFonts w:eastAsia="Times"/>
        </w:rPr>
        <w:t xml:space="preserve">, </w:t>
      </w:r>
      <w:r w:rsidRPr="00A6095A">
        <w:rPr>
          <w:rStyle w:val="CodeInline"/>
          <w:rFonts w:eastAsia="Times"/>
        </w:rPr>
        <w:t>Folder</w:t>
      </w:r>
      <w:r>
        <w:rPr>
          <w:rFonts w:eastAsia="Times"/>
        </w:rPr>
        <w:t xml:space="preserve">, and </w:t>
      </w:r>
      <w:r w:rsidRPr="00A6095A">
        <w:rPr>
          <w:rStyle w:val="CodeInline"/>
          <w:rFonts w:eastAsia="Times"/>
        </w:rPr>
        <w:t>FileSet</w:t>
      </w:r>
      <w:r>
        <w:rPr>
          <w:rFonts w:eastAsia="Times"/>
        </w:rPr>
        <w:t xml:space="preserve"> entries related to all component schemas, plus (at least) placeholder entries for MPD required and/or recommended artifacts.</w:t>
      </w:r>
    </w:p>
    <w:p w14:paraId="5B0C962B" w14:textId="20DE97B9" w:rsidR="000804CE" w:rsidRPr="003057A9" w:rsidRDefault="00626490" w:rsidP="00626490">
      <w:pPr>
        <w:pStyle w:val="BulletedText"/>
        <w:numPr>
          <w:ilvl w:val="0"/>
          <w:numId w:val="0"/>
        </w:numPr>
        <w:ind w:left="360"/>
        <w:rPr>
          <w:rFonts w:eastAsia="Times"/>
        </w:rPr>
      </w:pPr>
      <w:r>
        <w:t>«</w:t>
      </w:r>
      <w:hyperlink w:anchor="aNIEMNamespace" w:history="1">
        <w:r w:rsidR="000804CE">
          <w:rPr>
            <w:rFonts w:eastAsia="Times"/>
          </w:rPr>
          <w:t>Namespace</w:t>
        </w:r>
      </w:hyperlink>
      <w:r>
        <w:rPr>
          <w:rFonts w:eastAsia="Times"/>
        </w:rPr>
        <w:t>»</w:t>
      </w:r>
      <w:r w:rsidR="000804CE">
        <w:rPr>
          <w:rFonts w:eastAsia="Times"/>
        </w:rPr>
        <w:t xml:space="preserve"> is mapped to XSDSchema (via </w:t>
      </w:r>
      <w:r w:rsidR="000804CE">
        <w:t xml:space="preserve">NIEMpsm2xsd </w:t>
      </w:r>
      <w:r w:rsidR="000804CE">
        <w:rPr>
          <w:rFonts w:eastAsia="Times"/>
        </w:rPr>
        <w:t xml:space="preserve">transformation) within an MPD directory structure determined by the relativePathName of </w:t>
      </w:r>
      <w:r w:rsidR="00916EAD">
        <w:rPr>
          <w:rFonts w:eastAsia="Times"/>
        </w:rPr>
        <w:t>«</w:t>
      </w:r>
      <w:r w:rsidR="000804CE">
        <w:rPr>
          <w:rFonts w:eastAsia="Times"/>
        </w:rPr>
        <w:t>ModelPackageDescriptionFile</w:t>
      </w:r>
      <w:r w:rsidR="00D238DE">
        <w:rPr>
          <w:rFonts w:eastAsia="Times"/>
        </w:rPr>
        <w:t>»</w:t>
      </w:r>
      <w:r w:rsidR="000804CE">
        <w:rPr>
          <w:rFonts w:eastAsia="Times"/>
        </w:rPr>
        <w:t xml:space="preserve"> Usages. XSDImports for each XSDSchema is determined from the transitive closure of all cross-schema references embodied in the source </w:t>
      </w:r>
      <w:r w:rsidR="00916EAD">
        <w:rPr>
          <w:rFonts w:eastAsia="Times"/>
        </w:rPr>
        <w:t>«</w:t>
      </w:r>
      <w:hyperlink w:anchor="aNIEMNamespace" w:history="1">
        <w:r w:rsidR="000804CE">
          <w:rPr>
            <w:rFonts w:eastAsia="Times"/>
          </w:rPr>
          <w:t>Namespace</w:t>
        </w:r>
      </w:hyperlink>
      <w:r w:rsidR="00D238DE">
        <w:rPr>
          <w:rFonts w:eastAsia="Times"/>
        </w:rPr>
        <w:t>»</w:t>
      </w:r>
      <w:r w:rsidR="000804CE">
        <w:rPr>
          <w:rFonts w:eastAsia="Times"/>
        </w:rPr>
        <w:t xml:space="preserve">, plus all the NIEM NDR-required imports. Any </w:t>
      </w:r>
      <w:r w:rsidR="00916EAD">
        <w:rPr>
          <w:rFonts w:eastAsia="Times"/>
        </w:rPr>
        <w:t>«</w:t>
      </w:r>
      <w:r w:rsidR="000804CE">
        <w:rPr>
          <w:rFonts w:eastAsia="Times"/>
        </w:rPr>
        <w:t>ModelPackageDescriptionRelationship</w:t>
      </w:r>
      <w:r w:rsidR="00D238DE">
        <w:rPr>
          <w:rFonts w:eastAsia="Times"/>
        </w:rPr>
        <w:t>»</w:t>
      </w:r>
      <w:r w:rsidR="000804CE">
        <w:rPr>
          <w:rFonts w:eastAsia="Times"/>
        </w:rPr>
        <w:t xml:space="preserve"> Usage from the source model </w:t>
      </w:r>
      <w:r w:rsidR="00916EAD">
        <w:rPr>
          <w:rFonts w:eastAsia="Times"/>
        </w:rPr>
        <w:t>«</w:t>
      </w:r>
      <w:r w:rsidR="000804CE">
        <w:rPr>
          <w:rFonts w:eastAsia="Times"/>
        </w:rPr>
        <w:t>ModelPackageDescription</w:t>
      </w:r>
      <w:r w:rsidR="00D238DE">
        <w:rPr>
          <w:rFonts w:eastAsia="Times"/>
        </w:rPr>
        <w:t>»</w:t>
      </w:r>
      <w:r w:rsidR="000804CE">
        <w:rPr>
          <w:rFonts w:eastAsia="Times"/>
        </w:rPr>
        <w:t xml:space="preserve"> maps to a Catalog RelationshipType contained by the MetadataType entry within the CatalogType.</w:t>
      </w:r>
    </w:p>
    <w:p w14:paraId="0CE9CBF0" w14:textId="77777777" w:rsidR="000804CE" w:rsidRDefault="000804CE" w:rsidP="005C5938">
      <w:pPr>
        <w:pStyle w:val="BodyText"/>
        <w:ind w:left="-180"/>
        <w:jc w:val="center"/>
      </w:pPr>
      <w:r>
        <w:rPr>
          <w:noProof/>
          <w:lang w:val="en-GB" w:eastAsia="en-GB"/>
        </w:rPr>
        <w:lastRenderedPageBreak/>
        <w:drawing>
          <wp:inline distT="0" distB="0" distL="0" distR="0" wp14:anchorId="544E9E4F" wp14:editId="671C1E1B">
            <wp:extent cx="5943600" cy="45408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4540885"/>
                    </a:xfrm>
                    <a:prstGeom prst="rect">
                      <a:avLst/>
                    </a:prstGeom>
                  </pic:spPr>
                </pic:pic>
              </a:graphicData>
            </a:graphic>
          </wp:inline>
        </w:drawing>
      </w:r>
    </w:p>
    <w:p w14:paraId="00416147" w14:textId="3432EB86" w:rsidR="000804CE" w:rsidRDefault="000804CE" w:rsidP="000804CE">
      <w:pPr>
        <w:pStyle w:val="Caption"/>
      </w:pPr>
      <w:bookmarkStart w:id="1269" w:name="_Ref325071463"/>
      <w:r>
        <w:t xml:space="preserve">Figure </w:t>
      </w:r>
      <w:fldSimple w:instr=" STYLEREF 1 \s ">
        <w:r w:rsidR="00667A58">
          <w:rPr>
            <w:noProof/>
          </w:rPr>
          <w:t>9</w:t>
        </w:r>
      </w:fldSimple>
      <w:r w:rsidR="0007761D">
        <w:noBreakHyphen/>
      </w:r>
      <w:fldSimple w:instr=" SEQ Figure \* ARABIC \s 1 ">
        <w:r w:rsidR="00667A58">
          <w:rPr>
            <w:noProof/>
          </w:rPr>
          <w:t>23</w:t>
        </w:r>
      </w:fldSimple>
      <w:r w:rsidR="00915B3C">
        <w:t xml:space="preserve"> NIEM MPD Model to NIEM MPD A</w:t>
      </w:r>
      <w:r>
        <w:t>rtifact Mapping Overview</w:t>
      </w:r>
      <w:bookmarkEnd w:id="1269"/>
    </w:p>
    <w:p w14:paraId="3D3AB199" w14:textId="77777777" w:rsidR="000804CE" w:rsidRPr="00E041D4" w:rsidRDefault="000804CE" w:rsidP="000804CE">
      <w:pPr>
        <w:pStyle w:val="Heading2"/>
      </w:pPr>
      <w:bookmarkStart w:id="1270" w:name="_Toc193452023"/>
      <w:bookmarkStart w:id="1271" w:name="_Toc364003801"/>
      <w:bookmarkStart w:id="1272" w:name="_Toc366661388"/>
      <w:r w:rsidRPr="00E041D4">
        <w:t xml:space="preserve">NIEM MPD </w:t>
      </w:r>
      <w:r>
        <w:t>Artifact</w:t>
      </w:r>
      <w:r w:rsidRPr="00E041D4">
        <w:t xml:space="preserve"> to NIEM </w:t>
      </w:r>
      <w:bookmarkEnd w:id="1270"/>
      <w:r>
        <w:t>MPD Model</w:t>
      </w:r>
      <w:bookmarkEnd w:id="1271"/>
      <w:bookmarkEnd w:id="1272"/>
    </w:p>
    <w:p w14:paraId="0FBC139A" w14:textId="77777777" w:rsidR="000804CE" w:rsidRDefault="000804CE" w:rsidP="000804CE">
      <w:pPr>
        <w:pStyle w:val="BodyText"/>
      </w:pPr>
      <w:r w:rsidRPr="00210790">
        <w:t xml:space="preserve">The mapping of </w:t>
      </w:r>
      <w:r>
        <w:t>MPD Catalog and</w:t>
      </w:r>
      <w:r w:rsidRPr="00210790">
        <w:t xml:space="preserve"> </w:t>
      </w:r>
      <w:r>
        <w:t xml:space="preserve">Schema </w:t>
      </w:r>
      <w:r w:rsidRPr="00210790">
        <w:t xml:space="preserve">Artifacts to the NIEM </w:t>
      </w:r>
      <w:r>
        <w:t xml:space="preserve">MPD Model </w:t>
      </w:r>
      <w:r w:rsidRPr="00210790">
        <w:t>removes much of the explicit representation of XSD constructs, NIEM relations, and binding to the NIEM NDR infrastructure</w:t>
      </w:r>
      <w:r>
        <w:t xml:space="preserve">. </w:t>
      </w:r>
    </w:p>
    <w:p w14:paraId="3D48A654" w14:textId="5EDA078C" w:rsidR="000804CE" w:rsidRPr="00210790" w:rsidRDefault="00915B3C" w:rsidP="000804CE">
      <w:pPr>
        <w:pStyle w:val="BodyText"/>
      </w:pPr>
      <w:r>
        <w:fldChar w:fldCharType="begin"/>
      </w:r>
      <w:r>
        <w:instrText xml:space="preserve"> REF _Ref325071397 \h </w:instrText>
      </w:r>
      <w:r>
        <w:fldChar w:fldCharType="separate"/>
      </w:r>
      <w:r w:rsidR="00667A58">
        <w:t xml:space="preserve">Figure </w:t>
      </w:r>
      <w:r w:rsidR="00667A58">
        <w:rPr>
          <w:noProof/>
        </w:rPr>
        <w:t>9</w:t>
      </w:r>
      <w:r w:rsidR="00667A58">
        <w:noBreakHyphen/>
      </w:r>
      <w:r w:rsidR="00667A58">
        <w:rPr>
          <w:noProof/>
        </w:rPr>
        <w:t>24</w:t>
      </w:r>
      <w:r>
        <w:fldChar w:fldCharType="end"/>
      </w:r>
      <w:r w:rsidR="000804CE">
        <w:t xml:space="preserve"> </w:t>
      </w:r>
      <w:r w:rsidR="000804CE" w:rsidRPr="00210790">
        <w:t xml:space="preserve">illustrates the high-level packaging map between </w:t>
      </w:r>
      <w:r w:rsidR="000804CE">
        <w:t xml:space="preserve">NIEM MPD Artifacts and the </w:t>
      </w:r>
      <w:r w:rsidR="000804CE" w:rsidRPr="00210790">
        <w:t xml:space="preserve">NIEM </w:t>
      </w:r>
      <w:r w:rsidR="000804CE">
        <w:t>MPD Model.</w:t>
      </w:r>
    </w:p>
    <w:p w14:paraId="2721C4E0" w14:textId="47A7A487" w:rsidR="000804CE" w:rsidRDefault="000804CE" w:rsidP="000804CE">
      <w:pPr>
        <w:pStyle w:val="BulletedText"/>
        <w:rPr>
          <w:rFonts w:eastAsia="Times"/>
        </w:rPr>
      </w:pPr>
      <w:r>
        <w:rPr>
          <w:rFonts w:eastAsia="Times"/>
        </w:rPr>
        <w:t xml:space="preserve">A </w:t>
      </w:r>
      <w:r w:rsidR="00916EAD">
        <w:rPr>
          <w:rFonts w:eastAsia="Times"/>
        </w:rPr>
        <w:t>«</w:t>
      </w:r>
      <w:hyperlink w:anchor="a170324a013113190231416404370531650" w:history="1">
        <w:r>
          <w:rPr>
            <w:rFonts w:eastAsia="Times"/>
          </w:rPr>
          <w:t>ModelPackageDescription</w:t>
        </w:r>
      </w:hyperlink>
      <w:r w:rsidR="00D238DE">
        <w:rPr>
          <w:rFonts w:eastAsia="Times"/>
        </w:rPr>
        <w:t>»</w:t>
      </w:r>
      <w:r>
        <w:rPr>
          <w:rFonts w:eastAsia="Times"/>
        </w:rPr>
        <w:t xml:space="preserve"> component is mapped from an MPD Catalog, and will contain MPD packaging structure (as specified by Catalog Files, Folders, and FileSets), nested to any level. The Catalog includes file, folder, and fileSet entries related to all component XSDSchemas, plus entries for other MPD-required and/or recommended artifacts.</w:t>
      </w:r>
    </w:p>
    <w:p w14:paraId="558A8F7A" w14:textId="41B1A433" w:rsidR="000804CE" w:rsidRDefault="00916EAD" w:rsidP="000804CE">
      <w:pPr>
        <w:pStyle w:val="BulletedText"/>
        <w:rPr>
          <w:rFonts w:eastAsia="Times"/>
        </w:rPr>
      </w:pPr>
      <w:r>
        <w:rPr>
          <w:rFonts w:eastAsia="Times"/>
        </w:rPr>
        <w:t>«</w:t>
      </w:r>
      <w:hyperlink w:anchor="aNIEMNamespace" w:history="1">
        <w:r w:rsidR="000804CE">
          <w:rPr>
            <w:rFonts w:eastAsia="Times"/>
          </w:rPr>
          <w:t>InformationModel</w:t>
        </w:r>
      </w:hyperlink>
      <w:r w:rsidR="00D238DE">
        <w:rPr>
          <w:rFonts w:eastAsia="Times"/>
        </w:rPr>
        <w:t>»</w:t>
      </w:r>
      <w:r w:rsidR="000804CE">
        <w:rPr>
          <w:rFonts w:eastAsia="Times"/>
        </w:rPr>
        <w:t xml:space="preserve"> is mapped from an XSDSchema. XSDImports for that XSDSchema are used to ensure transitive closure of all Schemas required, even if they have not been properly registered in the MPD Catalog. Those XSDSchemas constituting the NIEM Infrastructure components are not mapped. The actual XSDImport is also not mapped, since it can be derived based on cross </w:t>
      </w:r>
      <w:r>
        <w:rPr>
          <w:rFonts w:eastAsia="Times"/>
        </w:rPr>
        <w:t>«</w:t>
      </w:r>
      <w:hyperlink w:anchor="aNIEMNamespace" w:history="1">
        <w:r w:rsidR="000804CE">
          <w:rPr>
            <w:rFonts w:eastAsia="Times"/>
          </w:rPr>
          <w:t>InformationModel</w:t>
        </w:r>
      </w:hyperlink>
      <w:r w:rsidR="00D238DE">
        <w:rPr>
          <w:rFonts w:eastAsia="Times"/>
        </w:rPr>
        <w:t>»</w:t>
      </w:r>
      <w:r w:rsidR="000804CE">
        <w:rPr>
          <w:rFonts w:eastAsia="Times"/>
        </w:rPr>
        <w:t xml:space="preserve"> relations.</w:t>
      </w:r>
    </w:p>
    <w:p w14:paraId="3FAF2DD0" w14:textId="77777777" w:rsidR="000804CE" w:rsidRDefault="000804CE" w:rsidP="000804CE">
      <w:pPr>
        <w:pStyle w:val="BodyText"/>
        <w:ind w:left="-180"/>
        <w:rPr>
          <w:noProof/>
        </w:rPr>
      </w:pPr>
    </w:p>
    <w:p w14:paraId="3E7D4D05" w14:textId="77777777" w:rsidR="000804CE" w:rsidRDefault="000804CE" w:rsidP="005C5938">
      <w:pPr>
        <w:pStyle w:val="BodyText"/>
        <w:ind w:left="-180"/>
        <w:jc w:val="center"/>
      </w:pPr>
      <w:r>
        <w:rPr>
          <w:noProof/>
          <w:lang w:val="en-GB" w:eastAsia="en-GB"/>
        </w:rPr>
        <w:lastRenderedPageBreak/>
        <w:drawing>
          <wp:inline distT="0" distB="0" distL="0" distR="0" wp14:anchorId="3CBBDC35" wp14:editId="0DFBB466">
            <wp:extent cx="5943600" cy="45542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4554220"/>
                    </a:xfrm>
                    <a:prstGeom prst="rect">
                      <a:avLst/>
                    </a:prstGeom>
                  </pic:spPr>
                </pic:pic>
              </a:graphicData>
            </a:graphic>
          </wp:inline>
        </w:drawing>
      </w:r>
    </w:p>
    <w:p w14:paraId="68008517" w14:textId="19C3C31A" w:rsidR="000804CE" w:rsidRDefault="00915B3C" w:rsidP="00915B3C">
      <w:pPr>
        <w:pStyle w:val="Caption"/>
      </w:pPr>
      <w:bookmarkStart w:id="1273" w:name="_Ref325071397"/>
      <w:r>
        <w:t xml:space="preserve">Figure </w:t>
      </w:r>
      <w:fldSimple w:instr=" STYLEREF 1 \s ">
        <w:r w:rsidR="00667A58">
          <w:rPr>
            <w:noProof/>
          </w:rPr>
          <w:t>9</w:t>
        </w:r>
      </w:fldSimple>
      <w:r w:rsidR="0007761D">
        <w:noBreakHyphen/>
      </w:r>
      <w:fldSimple w:instr=" SEQ Figure \* ARABIC \s 1 ">
        <w:r w:rsidR="00667A58">
          <w:rPr>
            <w:noProof/>
          </w:rPr>
          <w:t>24</w:t>
        </w:r>
      </w:fldSimple>
      <w:bookmarkEnd w:id="1273"/>
      <w:r>
        <w:t xml:space="preserve"> </w:t>
      </w:r>
      <w:r w:rsidR="000804CE">
        <w:t>NIEM MPD Artifact to NIEM MPD Model - Overview</w:t>
      </w:r>
    </w:p>
    <w:p w14:paraId="261CDC92" w14:textId="0D26E1EC" w:rsidR="000804CE" w:rsidRDefault="000804CE" w:rsidP="000804CE">
      <w:pPr>
        <w:pStyle w:val="BodyText"/>
        <w:rPr>
          <w:rFonts w:eastAsia="Times"/>
        </w:rPr>
      </w:pPr>
      <w:r>
        <w:rPr>
          <w:rFonts w:eastAsia="Times"/>
        </w:rPr>
        <w:t>There are various forms of metadata embodied in the components of a NIEM conformant Schema. The metadata are represented in schemas as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an XSDAnnotation.</w:t>
      </w:r>
      <w:r w:rsidR="00915B3C">
        <w:rPr>
          <w:rFonts w:eastAsia="Times"/>
        </w:rPr>
        <w:t xml:space="preserve"> </w:t>
      </w:r>
      <w:r w:rsidR="00915B3C">
        <w:rPr>
          <w:rFonts w:eastAsia="Times"/>
        </w:rPr>
        <w:fldChar w:fldCharType="begin"/>
      </w:r>
      <w:r w:rsidR="00915B3C">
        <w:rPr>
          <w:rFonts w:eastAsia="Times"/>
        </w:rPr>
        <w:instrText xml:space="preserve"> REF _Ref325071575 \h </w:instrText>
      </w:r>
      <w:r w:rsidR="00915B3C">
        <w:rPr>
          <w:rFonts w:eastAsia="Times"/>
        </w:rPr>
      </w:r>
      <w:r w:rsidR="00915B3C">
        <w:rPr>
          <w:rFonts w:eastAsia="Times"/>
        </w:rPr>
        <w:fldChar w:fldCharType="separate"/>
      </w:r>
      <w:r w:rsidR="00667A58">
        <w:t xml:space="preserve">Figure </w:t>
      </w:r>
      <w:r w:rsidR="00667A58">
        <w:rPr>
          <w:noProof/>
        </w:rPr>
        <w:t>9</w:t>
      </w:r>
      <w:r w:rsidR="00667A58">
        <w:noBreakHyphen/>
      </w:r>
      <w:r w:rsidR="00667A58">
        <w:rPr>
          <w:noProof/>
        </w:rPr>
        <w:t>25</w:t>
      </w:r>
      <w:r w:rsidR="00915B3C">
        <w:rPr>
          <w:rFonts w:eastAsia="Times"/>
        </w:rPr>
        <w:fldChar w:fldCharType="end"/>
      </w:r>
      <w:r>
        <w:t xml:space="preserve"> </w:t>
      </w:r>
      <w:r>
        <w:rPr>
          <w:rFonts w:eastAsia="Times"/>
        </w:rPr>
        <w:t>illustrates many specific cases of metadata usage:</w:t>
      </w:r>
    </w:p>
    <w:p w14:paraId="3C46A42E" w14:textId="77777777" w:rsidR="000804CE" w:rsidRDefault="000804CE" w:rsidP="000804CE">
      <w:pPr>
        <w:pStyle w:val="BulletedText"/>
        <w:rPr>
          <w:rFonts w:eastAsia="Times"/>
        </w:rPr>
      </w:pPr>
      <w:r>
        <w:rPr>
          <w:rFonts w:eastAsia="Times"/>
        </w:rPr>
        <w:t xml:space="preserve">XSDAnnotations are owned by an XSDComponent. The ownership association name and semantic varies by specific XSDComponent. </w:t>
      </w:r>
    </w:p>
    <w:p w14:paraId="7D155C10" w14:textId="1F188549" w:rsidR="000804CE" w:rsidRDefault="000804CE" w:rsidP="000804CE">
      <w:pPr>
        <w:pStyle w:val="BulletedText"/>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xsd:documentation</w:t>
      </w:r>
      <w:r>
        <w:rPr>
          <w:rFonts w:eastAsia="Times"/>
        </w:rPr>
        <w:t xml:space="preserve"> (DOM) Element</w:t>
      </w:r>
      <w:r w:rsidR="00E3131E">
        <w:rPr>
          <w:rFonts w:eastAsia="Times"/>
        </w:rPr>
        <w:t xml:space="preserve">. </w:t>
      </w:r>
      <w:r>
        <w:rPr>
          <w:rFonts w:eastAsia="Times"/>
        </w:rPr>
        <w:t xml:space="preserve">The value of the </w:t>
      </w:r>
      <w:r w:rsidRPr="005C5938">
        <w:rPr>
          <w:rFonts w:ascii="Courier New" w:eastAsia="Times" w:hAnsi="Courier New" w:cs="Courier New"/>
          <w:sz w:val="18"/>
          <w:szCs w:val="18"/>
        </w:rPr>
        <w:t>xsd:documentation</w:t>
      </w:r>
      <w:r>
        <w:rPr>
          <w:rFonts w:eastAsia="Times"/>
        </w:rPr>
        <w:t xml:space="preserve"> Element is mapped to</w:t>
      </w:r>
      <w:r w:rsidRPr="00EB45E4">
        <w:rPr>
          <w:rFonts w:eastAsia="Times"/>
        </w:rPr>
        <w:t xml:space="preserve"> </w:t>
      </w:r>
      <w:r>
        <w:rPr>
          <w:rFonts w:eastAsia="Times"/>
        </w:rPr>
        <w:t xml:space="preserve">a UML </w:t>
      </w:r>
      <w:r w:rsidR="00916EAD">
        <w:rPr>
          <w:rFonts w:eastAsia="Times"/>
        </w:rPr>
        <w:t>«</w:t>
      </w:r>
      <w:r>
        <w:rPr>
          <w:rFonts w:eastAsia="Times"/>
        </w:rPr>
        <w:t>Documentation</w:t>
      </w:r>
      <w:r w:rsidR="00D238DE">
        <w:rPr>
          <w:rFonts w:eastAsia="Times"/>
        </w:rPr>
        <w:t>»</w:t>
      </w:r>
      <w:r>
        <w:rPr>
          <w:rFonts w:eastAsia="Times"/>
        </w:rPr>
        <w:t xml:space="preserve"> Comment body</w:t>
      </w:r>
      <w:r w:rsidR="00E3131E">
        <w:rPr>
          <w:rFonts w:eastAsia="Times"/>
        </w:rPr>
        <w:t xml:space="preserve">. </w:t>
      </w:r>
      <w:r>
        <w:rPr>
          <w:rFonts w:eastAsia="Times"/>
        </w:rPr>
        <w:t xml:space="preserve">The UML contextual container has the new Comment added to its ownedComments. </w:t>
      </w:r>
    </w:p>
    <w:p w14:paraId="3779CC79" w14:textId="77777777" w:rsidR="000804CE" w:rsidRDefault="000804CE" w:rsidP="000804CE">
      <w:pPr>
        <w:pStyle w:val="BulletedText"/>
        <w:rPr>
          <w:rFonts w:eastAsia="Times"/>
        </w:rPr>
      </w:pPr>
      <w:r>
        <w:rPr>
          <w:rFonts w:eastAsia="Times"/>
        </w:rPr>
        <w:t>An XSDAnnotation also has a property “</w:t>
      </w:r>
      <w:r w:rsidRPr="00C14211">
        <w:rPr>
          <w:rStyle w:val="CodeInline"/>
          <w:rFonts w:eastAsia="Times"/>
        </w:rPr>
        <w:t>applicationinformation</w:t>
      </w:r>
      <w:r>
        <w:rPr>
          <w:rFonts w:eastAsia="Times"/>
        </w:rPr>
        <w:t xml:space="preserve">” which contains an </w:t>
      </w:r>
      <w:r w:rsidRPr="00C14211">
        <w:rPr>
          <w:rStyle w:val="CodeInline"/>
          <w:rFonts w:eastAsia="Times"/>
        </w:rPr>
        <w:t>xsd:appinfo</w:t>
      </w:r>
      <w:r>
        <w:rPr>
          <w:rFonts w:eastAsia="Times"/>
        </w:rPr>
        <w:t xml:space="preserve"> (DOM) Element. The </w:t>
      </w:r>
      <w:r w:rsidRPr="005C5938">
        <w:rPr>
          <w:rFonts w:ascii="Courier New" w:eastAsia="Times" w:hAnsi="Courier New" w:cs="Courier New"/>
          <w:sz w:val="18"/>
          <w:szCs w:val="18"/>
        </w:rPr>
        <w:t>xsd:appinfo</w:t>
      </w:r>
      <w:r>
        <w:rPr>
          <w:rFonts w:eastAsia="Times"/>
        </w:rPr>
        <w:t xml:space="preserve"> Element contains (DOM) Elements defined by the NDR rules. All NDR defined elements are either in the NIEM appinfo namespace or the NIEM appinfo2 namespace.</w:t>
      </w:r>
    </w:p>
    <w:p w14:paraId="56A5FEC5" w14:textId="54A2AE64" w:rsidR="000804CE" w:rsidRDefault="000804CE" w:rsidP="000804CE">
      <w:pPr>
        <w:pStyle w:val="BulletedText"/>
        <w:rPr>
          <w:rFonts w:eastAsia="Times"/>
        </w:rPr>
      </w:pPr>
      <w:r w:rsidRPr="005C5938">
        <w:rPr>
          <w:rFonts w:ascii="Courier New" w:eastAsia="Times" w:hAnsi="Courier New" w:cs="Courier New"/>
          <w:sz w:val="18"/>
          <w:szCs w:val="18"/>
        </w:rPr>
        <w:t>appinfo:ConformantIndicator</w:t>
      </w:r>
      <w:r>
        <w:rPr>
          <w:rFonts w:eastAsia="Times"/>
        </w:rPr>
        <w:t xml:space="preserve"> is used to indicate NIEM conformance for an XSDSchema or</w:t>
      </w:r>
      <w:r w:rsidR="00E3131E">
        <w:rPr>
          <w:rFonts w:eastAsia="Times"/>
        </w:rPr>
        <w:t xml:space="preserve"> an XSDImport of an XSDSchema. </w:t>
      </w:r>
      <w:r>
        <w:rPr>
          <w:rFonts w:eastAsia="Times"/>
        </w:rPr>
        <w:t xml:space="preserve">The UML </w:t>
      </w:r>
      <w:r w:rsidR="00916EAD">
        <w:rPr>
          <w:rFonts w:eastAsia="Times"/>
        </w:rPr>
        <w:t>«</w:t>
      </w:r>
      <w:r>
        <w:rPr>
          <w:rFonts w:eastAsia="Times"/>
        </w:rPr>
        <w:t>Namespace</w:t>
      </w:r>
      <w:r w:rsidR="00D238DE">
        <w:rPr>
          <w:rFonts w:eastAsia="Times"/>
        </w:rPr>
        <w:t>»</w:t>
      </w:r>
      <w:r>
        <w:rPr>
          <w:rFonts w:eastAsia="Times"/>
        </w:rPr>
        <w:t xml:space="preserve"> isConformant tag is mapped from the value of the </w:t>
      </w:r>
      <w:r w:rsidRPr="005C5938">
        <w:rPr>
          <w:rFonts w:ascii="Courier New" w:eastAsia="Times" w:hAnsi="Courier New" w:cs="Courier New"/>
          <w:sz w:val="18"/>
          <w:szCs w:val="18"/>
        </w:rPr>
        <w:t>appinfo:ConformantIndicator</w:t>
      </w:r>
      <w:r>
        <w:rPr>
          <w:rFonts w:eastAsia="Times"/>
        </w:rPr>
        <w:t xml:space="preserve"> in the source XSDSchema.</w:t>
      </w:r>
    </w:p>
    <w:p w14:paraId="392BA9FA" w14:textId="36D4AD7C" w:rsidR="000804CE" w:rsidRDefault="000804CE" w:rsidP="000804CE">
      <w:pPr>
        <w:pStyle w:val="BulletedText"/>
        <w:rPr>
          <w:rFonts w:eastAsia="Times"/>
        </w:rPr>
      </w:pPr>
      <w:r w:rsidRPr="005C5938">
        <w:rPr>
          <w:rFonts w:ascii="Courier New" w:eastAsia="Times" w:hAnsi="Courier New" w:cs="Courier New"/>
          <w:sz w:val="18"/>
          <w:szCs w:val="18"/>
        </w:rPr>
        <w:t>appinfo:Base</w:t>
      </w:r>
      <w:r>
        <w:rPr>
          <w:rFonts w:eastAsia="Times"/>
        </w:rPr>
        <w:t xml:space="preserve"> is a NIEM defined element which has 2 attributes: appinfo:name and appinfo:namespace</w:t>
      </w:r>
      <w:r w:rsidR="00E3131E">
        <w:rPr>
          <w:rFonts w:eastAsia="Times"/>
        </w:rPr>
        <w:t xml:space="preserve">. </w:t>
      </w:r>
      <w:r>
        <w:rPr>
          <w:rFonts w:eastAsia="Times"/>
        </w:rPr>
        <w:t>Together, the name and namespace uniquely reference an XSDComponent within a particular symbol space</w:t>
      </w:r>
      <w:r w:rsidR="00E3131E">
        <w:rPr>
          <w:rFonts w:eastAsia="Times"/>
        </w:rPr>
        <w:t xml:space="preserve">. </w:t>
      </w:r>
      <w:r>
        <w:rPr>
          <w:rFonts w:eastAsia="Times"/>
        </w:rPr>
        <w:t xml:space="preserve">The value of </w:t>
      </w:r>
      <w:r w:rsidRPr="005C5938">
        <w:rPr>
          <w:rFonts w:ascii="Courier New" w:eastAsia="Times" w:hAnsi="Courier New" w:cs="Courier New"/>
          <w:sz w:val="18"/>
          <w:szCs w:val="18"/>
        </w:rPr>
        <w:t>appinfo:name</w:t>
      </w:r>
      <w:r>
        <w:rPr>
          <w:rFonts w:eastAsia="Times"/>
        </w:rPr>
        <w:t xml:space="preserve"> and appinfo:namespace are used in the determination of a particular subtype of </w:t>
      </w:r>
      <w:r>
        <w:rPr>
          <w:rFonts w:eastAsia="Times"/>
        </w:rPr>
        <w:lastRenderedPageBreak/>
        <w:t xml:space="preserve">the </w:t>
      </w:r>
      <w:r w:rsidR="00916EAD">
        <w:rPr>
          <w:rFonts w:eastAsia="Times"/>
        </w:rPr>
        <w:t>«</w:t>
      </w:r>
      <w:r>
        <w:rPr>
          <w:rFonts w:eastAsia="Times"/>
        </w:rPr>
        <w:t>NIEMType</w:t>
      </w:r>
      <w:r w:rsidR="00D238DE">
        <w:rPr>
          <w:rFonts w:eastAsia="Times"/>
        </w:rPr>
        <w:t>»</w:t>
      </w:r>
      <w:r>
        <w:rPr>
          <w:rFonts w:eastAsia="Times"/>
        </w:rPr>
        <w:t xml:space="preserve"> Stereotype is to be applied to the UML Class</w:t>
      </w:r>
      <w:r w:rsidR="00E3131E">
        <w:rPr>
          <w:rFonts w:eastAsia="Times"/>
        </w:rPr>
        <w:t xml:space="preserve">. </w:t>
      </w:r>
      <w:r>
        <w:rPr>
          <w:rFonts w:eastAsia="Times"/>
        </w:rPr>
        <w:t xml:space="preserve">The information is used when it identifies an XSDTypeDefinition within the </w:t>
      </w:r>
      <w:r w:rsidRPr="00386F39">
        <w:rPr>
          <w:rFonts w:eastAsia="Times"/>
          <w:i/>
        </w:rPr>
        <w:t>structures</w:t>
      </w:r>
      <w:r>
        <w:rPr>
          <w:rFonts w:eastAsia="Times"/>
        </w:rPr>
        <w:t xml:space="preserve"> schema</w:t>
      </w:r>
      <w:r w:rsidR="00E3131E">
        <w:rPr>
          <w:rFonts w:eastAsia="Times"/>
        </w:rPr>
        <w:t xml:space="preserve">. </w:t>
      </w:r>
      <w:r>
        <w:rPr>
          <w:rFonts w:eastAsia="Times"/>
        </w:rPr>
        <w:t xml:space="preserve"> For XSDTypeDefinitions located in schemas other than the </w:t>
      </w:r>
      <w:r w:rsidRPr="00386F39">
        <w:rPr>
          <w:rFonts w:eastAsia="Times"/>
          <w:i/>
        </w:rPr>
        <w:t>structures</w:t>
      </w:r>
      <w:r>
        <w:rPr>
          <w:rFonts w:eastAsia="Times"/>
        </w:rPr>
        <w:t xml:space="preserve"> schema, the baseTypeDefinition inheritance chain is followed until a </w:t>
      </w:r>
      <w:r w:rsidRPr="00386F39">
        <w:rPr>
          <w:rFonts w:eastAsia="Times"/>
          <w:i/>
        </w:rPr>
        <w:t>structures</w:t>
      </w:r>
      <w:r>
        <w:rPr>
          <w:rFonts w:eastAsia="Times"/>
        </w:rPr>
        <w:t xml:space="preserve"> reference is found. For an ObjectType or RoleType, the stereotype is not applied.</w:t>
      </w:r>
    </w:p>
    <w:p w14:paraId="5B24B090" w14:textId="42BCAB7C" w:rsidR="000804CE" w:rsidRDefault="000804CE" w:rsidP="000804CE">
      <w:pPr>
        <w:pStyle w:val="BulletedText"/>
        <w:rPr>
          <w:rFonts w:eastAsia="Times"/>
        </w:rPr>
      </w:pPr>
      <w:r w:rsidRPr="005C5938">
        <w:rPr>
          <w:rFonts w:ascii="Courier New" w:eastAsia="Times" w:hAnsi="Courier New" w:cs="Courier New"/>
          <w:sz w:val="18"/>
          <w:szCs w:val="18"/>
        </w:rPr>
        <w:t>appinfo:ReferenceTarget</w:t>
      </w:r>
      <w:r>
        <w:rPr>
          <w:rFonts w:eastAsia="Times"/>
        </w:rPr>
        <w:t xml:space="preserve"> 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to a UML Property type declaration representing a “Reference” Element. </w:t>
      </w:r>
    </w:p>
    <w:p w14:paraId="29966EDD" w14:textId="62E7EAD0" w:rsidR="000804CE" w:rsidRDefault="000804CE" w:rsidP="000804CE">
      <w:pPr>
        <w:pStyle w:val="BulletedText"/>
        <w:rPr>
          <w:rFonts w:eastAsia="Times"/>
        </w:rPr>
      </w:pPr>
      <w:r w:rsidRPr="005C5938">
        <w:rPr>
          <w:rFonts w:ascii="Courier New" w:eastAsia="Times" w:hAnsi="Courier New" w:cs="Courier New"/>
          <w:sz w:val="18"/>
          <w:szCs w:val="18"/>
        </w:rPr>
        <w:t>appinfo:AppliesTo</w:t>
      </w:r>
      <w:r>
        <w:rPr>
          <w:rFonts w:eastAsia="Times"/>
        </w:rPr>
        <w:t xml:space="preserve"> is a NIEM defined element which has 2 attributes: appinfo:name and 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to the supplier of a UML </w:t>
      </w:r>
      <w:r w:rsidR="00916EAD">
        <w:rPr>
          <w:rFonts w:eastAsia="Times"/>
        </w:rPr>
        <w:t>«</w:t>
      </w:r>
      <w:r>
        <w:rPr>
          <w:rFonts w:eastAsia="Times"/>
        </w:rPr>
        <w:t>Application</w:t>
      </w:r>
      <w:r w:rsidR="00D238DE">
        <w:rPr>
          <w:rFonts w:eastAsia="Times"/>
        </w:rPr>
        <w:t>»</w:t>
      </w:r>
      <w:r>
        <w:rPr>
          <w:rFonts w:eastAsia="Times"/>
        </w:rPr>
        <w:t xml:space="preserve"> Usage.</w:t>
      </w:r>
    </w:p>
    <w:p w14:paraId="0B27D301" w14:textId="788E4DA3" w:rsidR="000804CE" w:rsidRDefault="000804CE" w:rsidP="000804CE">
      <w:pPr>
        <w:pStyle w:val="BulletedText"/>
        <w:rPr>
          <w:ins w:id="1274" w:author="Cory Casanave [18538]" w:date="2013-09-08T16:46:00Z"/>
          <w:rFonts w:eastAsia="Times"/>
        </w:rPr>
      </w:pPr>
      <w:r w:rsidRPr="005C5938">
        <w:rPr>
          <w:rFonts w:ascii="Courier New" w:eastAsia="Times" w:hAnsi="Courier New" w:cs="Courier New"/>
          <w:sz w:val="18"/>
          <w:szCs w:val="18"/>
        </w:rPr>
        <w:t>appinfo:ExternalAdapterTypeIndicator</w:t>
      </w:r>
      <w:r>
        <w:rPr>
          <w:rFonts w:eastAsia="Times"/>
        </w:rPr>
        <w:t xml:space="preserve"> is a NIEM-defined (DOM) Element</w:t>
      </w:r>
      <w:r w:rsidR="00E3131E">
        <w:rPr>
          <w:rFonts w:eastAsia="Times"/>
        </w:rPr>
        <w:t xml:space="preserve">. </w:t>
      </w:r>
      <w:r>
        <w:rPr>
          <w:rFonts w:eastAsia="Times"/>
        </w:rPr>
        <w:t xml:space="preserve">A UML </w:t>
      </w:r>
      <w:r w:rsidR="00916EAD">
        <w:rPr>
          <w:rFonts w:eastAsia="Times"/>
        </w:rPr>
        <w:t>«</w:t>
      </w:r>
      <w:r>
        <w:rPr>
          <w:rFonts w:eastAsia="Times"/>
        </w:rPr>
        <w:t>AdapterType</w:t>
      </w:r>
      <w:r w:rsidR="00D238DE">
        <w:rPr>
          <w:rFonts w:eastAsia="Times"/>
        </w:rPr>
        <w:t>»</w:t>
      </w:r>
      <w:r>
        <w:rPr>
          <w:rFonts w:eastAsia="Times"/>
        </w:rPr>
        <w:t xml:space="preserve"> is mapped from an </w:t>
      </w:r>
      <w:r w:rsidRPr="005C5938">
        <w:rPr>
          <w:rFonts w:ascii="Courier New" w:eastAsia="Times" w:hAnsi="Courier New" w:cs="Courier New"/>
          <w:sz w:val="18"/>
          <w:szCs w:val="18"/>
        </w:rPr>
        <w:t>appinfo:ExternalAdapterTypeIndicator</w:t>
      </w:r>
      <w:r>
        <w:rPr>
          <w:rFonts w:eastAsia="Times"/>
        </w:rPr>
        <w:t xml:space="preserve">  with value “true”.</w:t>
      </w:r>
    </w:p>
    <w:p w14:paraId="474BCC97" w14:textId="41F48503" w:rsidR="002F58BE" w:rsidRDefault="002F58BE" w:rsidP="000804CE">
      <w:pPr>
        <w:pStyle w:val="BulletedText"/>
        <w:rPr>
          <w:rFonts w:eastAsia="Times"/>
        </w:rPr>
      </w:pPr>
      <w:ins w:id="1275" w:author="Cory Casanave [18538]" w:date="2013-09-08T16:46:00Z">
        <w:r>
          <w:rPr>
            <w:rFonts w:eastAsia="Times"/>
          </w:rPr>
          <w:t>The set of artifacts will be mapped to an Oasis catalog.</w:t>
        </w:r>
      </w:ins>
    </w:p>
    <w:p w14:paraId="11D6821E" w14:textId="77777777" w:rsidR="000804CE" w:rsidRDefault="000804CE" w:rsidP="005C5938">
      <w:pPr>
        <w:pStyle w:val="BodyText"/>
        <w:jc w:val="center"/>
      </w:pPr>
      <w:r>
        <w:rPr>
          <w:noProof/>
          <w:lang w:val="en-GB" w:eastAsia="en-GB"/>
        </w:rPr>
        <w:lastRenderedPageBreak/>
        <w:drawing>
          <wp:inline distT="0" distB="0" distL="0" distR="0" wp14:anchorId="0C446A0D" wp14:editId="37A522A8">
            <wp:extent cx="4996815" cy="7928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996815" cy="7928975"/>
                    </a:xfrm>
                    <a:prstGeom prst="rect">
                      <a:avLst/>
                    </a:prstGeom>
                  </pic:spPr>
                </pic:pic>
              </a:graphicData>
            </a:graphic>
          </wp:inline>
        </w:drawing>
      </w:r>
    </w:p>
    <w:p w14:paraId="6D4A6794" w14:textId="6AB6903B" w:rsidR="000804CE" w:rsidRDefault="000804CE" w:rsidP="000804CE">
      <w:pPr>
        <w:pStyle w:val="Caption"/>
      </w:pPr>
      <w:bookmarkStart w:id="1276" w:name="_Ref325071575"/>
      <w:r>
        <w:t xml:space="preserve">Figure </w:t>
      </w:r>
      <w:fldSimple w:instr=" STYLEREF 1 \s ">
        <w:r w:rsidR="00667A58">
          <w:rPr>
            <w:noProof/>
          </w:rPr>
          <w:t>9</w:t>
        </w:r>
      </w:fldSimple>
      <w:r w:rsidR="0007761D">
        <w:noBreakHyphen/>
      </w:r>
      <w:fldSimple w:instr=" SEQ Figure \* ARABIC \s 1 ">
        <w:r w:rsidR="00667A58">
          <w:rPr>
            <w:noProof/>
          </w:rPr>
          <w:t>25</w:t>
        </w:r>
      </w:fldSimple>
      <w:bookmarkEnd w:id="1276"/>
      <w:r>
        <w:t xml:space="preserve"> MPD Schema Artifacts to NIEM-UML MPD Model – Annotation Mapping Overview</w:t>
      </w:r>
    </w:p>
    <w:p w14:paraId="5A7478D3" w14:textId="4C5591DB" w:rsidR="000804CE" w:rsidRDefault="000804CE" w:rsidP="000804CE">
      <w:pPr>
        <w:pStyle w:val="BodyText"/>
        <w:rPr>
          <w:rFonts w:eastAsia="Times"/>
        </w:rPr>
      </w:pPr>
      <w:r>
        <w:rPr>
          <w:rFonts w:eastAsia="Times"/>
        </w:rPr>
        <w:lastRenderedPageBreak/>
        <w:t xml:space="preserve">An </w:t>
      </w:r>
      <w:r w:rsidR="00916EAD">
        <w:rPr>
          <w:rFonts w:eastAsia="Times"/>
        </w:rPr>
        <w:t>«</w:t>
      </w:r>
      <w:r>
        <w:rPr>
          <w:rFonts w:eastAsia="Times"/>
        </w:rPr>
        <w:t>InformationModel</w:t>
      </w:r>
      <w:r w:rsidR="00D238DE">
        <w:rPr>
          <w:rFonts w:eastAsia="Times"/>
        </w:rPr>
        <w:t>»</w:t>
      </w:r>
      <w:r>
        <w:rPr>
          <w:rFonts w:eastAsia="Times"/>
        </w:rPr>
        <w:t xml:space="preserve"> is mapped from an XSDSchem</w:t>
      </w:r>
      <w:r w:rsidR="00915B3C">
        <w:rPr>
          <w:rFonts w:eastAsia="Times"/>
        </w:rPr>
        <w:t xml:space="preserve">a, as illustrated in </w:t>
      </w:r>
      <w:r w:rsidR="00915B3C">
        <w:rPr>
          <w:rFonts w:eastAsia="Times"/>
        </w:rPr>
        <w:fldChar w:fldCharType="begin"/>
      </w:r>
      <w:r w:rsidR="00915B3C">
        <w:rPr>
          <w:rFonts w:eastAsia="Times"/>
        </w:rPr>
        <w:instrText xml:space="preserve"> REF _Ref325071607 \h </w:instrText>
      </w:r>
      <w:r w:rsidR="00915B3C">
        <w:rPr>
          <w:rFonts w:eastAsia="Times"/>
        </w:rPr>
      </w:r>
      <w:r w:rsidR="00915B3C">
        <w:rPr>
          <w:rFonts w:eastAsia="Times"/>
        </w:rPr>
        <w:fldChar w:fldCharType="separate"/>
      </w:r>
      <w:r w:rsidR="00667A58">
        <w:t xml:space="preserve">Figure </w:t>
      </w:r>
      <w:r w:rsidR="00667A58">
        <w:rPr>
          <w:noProof/>
        </w:rPr>
        <w:t>9</w:t>
      </w:r>
      <w:r w:rsidR="00667A58">
        <w:noBreakHyphen/>
      </w:r>
      <w:r w:rsidR="00667A58">
        <w:rPr>
          <w:noProof/>
        </w:rPr>
        <w:t>26</w:t>
      </w:r>
      <w:r w:rsidR="00915B3C">
        <w:rPr>
          <w:rFonts w:eastAsia="Times"/>
        </w:rPr>
        <w:fldChar w:fldCharType="end"/>
      </w:r>
      <w:r>
        <w:rPr>
          <w:rFonts w:eastAsia="Times"/>
        </w:rPr>
        <w:t xml:space="preserve">. </w:t>
      </w:r>
    </w:p>
    <w:p w14:paraId="414C0B66" w14:textId="75D422E9" w:rsidR="000804CE" w:rsidRDefault="000804CE" w:rsidP="000804CE">
      <w:pPr>
        <w:pStyle w:val="BodyText"/>
        <w:numPr>
          <w:ilvl w:val="0"/>
          <w:numId w:val="1386"/>
        </w:numPr>
        <w:rPr>
          <w:rFonts w:eastAsia="Times"/>
        </w:rPr>
      </w:pPr>
      <w:r>
        <w:rPr>
          <w:rFonts w:eastAsia="Times"/>
        </w:rPr>
        <w:t xml:space="preserve">Tags on the </w:t>
      </w:r>
      <w:r w:rsidR="00916EAD">
        <w:rPr>
          <w:rFonts w:eastAsia="Times"/>
        </w:rPr>
        <w:t>«</w:t>
      </w:r>
      <w:r>
        <w:rPr>
          <w:rFonts w:eastAsia="Times"/>
        </w:rPr>
        <w:t xml:space="preserve">InformationModel </w:t>
      </w:r>
      <w:r w:rsidR="00D238DE">
        <w:rPr>
          <w:rFonts w:eastAsia="Times"/>
        </w:rPr>
        <w:t>»</w:t>
      </w:r>
      <w:r>
        <w:rPr>
          <w:rFonts w:eastAsia="Times"/>
        </w:rPr>
        <w:t xml:space="preserve"> are mapped from either properties of the XSDSchema, or from XSDAnnotation as outlined in the previous paragraph</w:t>
      </w:r>
      <w:r w:rsidR="00E3131E">
        <w:rPr>
          <w:rFonts w:eastAsia="Times"/>
        </w:rPr>
        <w:t xml:space="preserve">. </w:t>
      </w:r>
      <w:r>
        <w:rPr>
          <w:rFonts w:eastAsia="Times"/>
        </w:rPr>
        <w:t xml:space="preserve"> </w:t>
      </w:r>
    </w:p>
    <w:p w14:paraId="1D5E0C3E" w14:textId="6A0B6C99" w:rsidR="000804CE" w:rsidRDefault="000804CE" w:rsidP="000804CE">
      <w:pPr>
        <w:pStyle w:val="BodyText"/>
        <w:numPr>
          <w:ilvl w:val="0"/>
          <w:numId w:val="1386"/>
        </w:numPr>
        <w:rPr>
          <w:rFonts w:eastAsia="Times"/>
        </w:rPr>
      </w:pPr>
      <w:r>
        <w:rPr>
          <w:rFonts w:eastAsia="Times"/>
        </w:rPr>
        <w:t xml:space="preserve">XSDImports are ignored for mapping. Any reference to XSDComponents within an external Schema will result in mapping the Schema to an </w:t>
      </w:r>
      <w:r w:rsidR="00916EAD">
        <w:rPr>
          <w:rFonts w:eastAsia="Times"/>
        </w:rPr>
        <w:t>«</w:t>
      </w:r>
      <w:r>
        <w:rPr>
          <w:rFonts w:eastAsia="Times"/>
        </w:rPr>
        <w:t>InformationModel</w:t>
      </w:r>
      <w:r w:rsidR="00D238DE">
        <w:rPr>
          <w:rFonts w:eastAsia="Times"/>
        </w:rPr>
        <w:t>»</w:t>
      </w:r>
      <w:r>
        <w:rPr>
          <w:rFonts w:eastAsia="Times"/>
        </w:rPr>
        <w:t>.</w:t>
      </w:r>
    </w:p>
    <w:p w14:paraId="3C08653D" w14:textId="16F4587A" w:rsidR="000804CE" w:rsidRDefault="000804CE" w:rsidP="000804CE">
      <w:pPr>
        <w:pStyle w:val="BodyText"/>
        <w:numPr>
          <w:ilvl w:val="0"/>
          <w:numId w:val="1386"/>
        </w:numPr>
        <w:rPr>
          <w:rFonts w:eastAsia="Times"/>
        </w:rPr>
      </w:pPr>
      <w:r>
        <w:rPr>
          <w:rFonts w:eastAsia="Times"/>
        </w:rPr>
        <w:t xml:space="preserve">XSDSchemaContent  is mapped to packagedElements within the </w:t>
      </w:r>
      <w:r w:rsidR="00916EAD">
        <w:rPr>
          <w:rFonts w:eastAsia="Times"/>
        </w:rPr>
        <w:t>«</w:t>
      </w:r>
      <w:r>
        <w:rPr>
          <w:rFonts w:eastAsia="Times"/>
        </w:rPr>
        <w:t>InformationModel</w:t>
      </w:r>
      <w:r w:rsidR="00D238DE">
        <w:rPr>
          <w:rFonts w:eastAsia="Times"/>
        </w:rPr>
        <w:t>»</w:t>
      </w:r>
      <w:r w:rsidR="00E3131E">
        <w:rPr>
          <w:rFonts w:eastAsia="Times"/>
        </w:rPr>
        <w:t xml:space="preserve">. </w:t>
      </w:r>
      <w:r>
        <w:rPr>
          <w:rFonts w:eastAsia="Times"/>
        </w:rPr>
        <w:t xml:space="preserve">For schema symbol spaces other than XSDTypeDefinitions, a container is produced (such as </w:t>
      </w:r>
      <w:r w:rsidR="00916EAD">
        <w:rPr>
          <w:rFonts w:eastAsia="Times"/>
        </w:rPr>
        <w:t>«</w:t>
      </w:r>
      <w:r>
        <w:rPr>
          <w:rFonts w:eastAsia="Times"/>
        </w:rPr>
        <w:t>PropertyHolder</w:t>
      </w:r>
      <w:r w:rsidR="00D238DE">
        <w:rPr>
          <w:rFonts w:eastAsia="Times"/>
        </w:rPr>
        <w:t>»</w:t>
      </w:r>
      <w:r>
        <w:rPr>
          <w:rFonts w:eastAsia="Times"/>
        </w:rPr>
        <w:t xml:space="preserve"> to hold element and attribute symbol spaces).</w:t>
      </w:r>
    </w:p>
    <w:p w14:paraId="66174279" w14:textId="77777777" w:rsidR="000804CE" w:rsidRDefault="000804CE" w:rsidP="005C5938">
      <w:pPr>
        <w:pStyle w:val="BodyText"/>
        <w:jc w:val="center"/>
      </w:pPr>
      <w:r>
        <w:rPr>
          <w:noProof/>
          <w:lang w:val="en-GB" w:eastAsia="en-GB"/>
        </w:rPr>
        <w:drawing>
          <wp:inline distT="0" distB="0" distL="0" distR="0" wp14:anchorId="552F47C5" wp14:editId="11E12803">
            <wp:extent cx="5943600" cy="36722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3672205"/>
                    </a:xfrm>
                    <a:prstGeom prst="rect">
                      <a:avLst/>
                    </a:prstGeom>
                  </pic:spPr>
                </pic:pic>
              </a:graphicData>
            </a:graphic>
          </wp:inline>
        </w:drawing>
      </w:r>
    </w:p>
    <w:p w14:paraId="255DFC04" w14:textId="5CEE4A56" w:rsidR="000804CE" w:rsidRDefault="000804CE" w:rsidP="000804CE">
      <w:pPr>
        <w:pStyle w:val="Caption"/>
      </w:pPr>
      <w:bookmarkStart w:id="1277" w:name="_Ref325071607"/>
      <w:r>
        <w:t xml:space="preserve">Figure </w:t>
      </w:r>
      <w:fldSimple w:instr=" STYLEREF 1 \s ">
        <w:r w:rsidR="00667A58">
          <w:rPr>
            <w:noProof/>
          </w:rPr>
          <w:t>9</w:t>
        </w:r>
      </w:fldSimple>
      <w:r w:rsidR="0007761D">
        <w:noBreakHyphen/>
      </w:r>
      <w:fldSimple w:instr=" SEQ Figure \* ARABIC \s 1 ">
        <w:r w:rsidR="00667A58">
          <w:rPr>
            <w:noProof/>
          </w:rPr>
          <w:t>26</w:t>
        </w:r>
      </w:fldSimple>
      <w:bookmarkEnd w:id="1277"/>
      <w:r>
        <w:t xml:space="preserve"> MPD Schema Artifacts to NIEM-UML MPD Model – </w:t>
      </w:r>
      <w:r w:rsidR="00916EAD">
        <w:rPr>
          <w:rFonts w:eastAsia="Times"/>
        </w:rPr>
        <w:t>«</w:t>
      </w:r>
      <w:r>
        <w:t>InformationModel</w:t>
      </w:r>
      <w:r w:rsidR="00C82FA9">
        <w:rPr>
          <w:rFonts w:eastAsia="Times"/>
        </w:rPr>
        <w:t>»</w:t>
      </w:r>
      <w:r>
        <w:t xml:space="preserve"> Mapping Overview</w:t>
      </w:r>
    </w:p>
    <w:p w14:paraId="2199FA0D" w14:textId="6D00E109" w:rsidR="000804CE" w:rsidRPr="00210790" w:rsidRDefault="00916EAD" w:rsidP="000804CE">
      <w:pPr>
        <w:pStyle w:val="BodyText"/>
      </w:pPr>
      <w:r>
        <w:rPr>
          <w:rFonts w:eastAsia="Times"/>
        </w:rPr>
        <w:t>«</w:t>
      </w:r>
      <w:r w:rsidR="000804CE">
        <w:t>NIEMType</w:t>
      </w:r>
      <w:r w:rsidR="00C82FA9">
        <w:rPr>
          <w:rFonts w:eastAsia="Times"/>
        </w:rPr>
        <w:t>»</w:t>
      </w:r>
      <w:r w:rsidR="000804CE">
        <w:t xml:space="preserve">s are mapped from XSDComplexTypeDefinitions, as illustrated in </w:t>
      </w:r>
      <w:r w:rsidR="00915B3C">
        <w:fldChar w:fldCharType="begin"/>
      </w:r>
      <w:r w:rsidR="00915B3C">
        <w:instrText xml:space="preserve"> REF _Ref325071631 \h </w:instrText>
      </w:r>
      <w:r w:rsidR="00915B3C">
        <w:fldChar w:fldCharType="separate"/>
      </w:r>
      <w:r w:rsidR="00667A58">
        <w:t xml:space="preserve">Figure </w:t>
      </w:r>
      <w:r w:rsidR="00667A58">
        <w:rPr>
          <w:noProof/>
        </w:rPr>
        <w:t>9</w:t>
      </w:r>
      <w:r w:rsidR="00667A58">
        <w:noBreakHyphen/>
      </w:r>
      <w:r w:rsidR="00667A58">
        <w:rPr>
          <w:noProof/>
        </w:rPr>
        <w:t>27</w:t>
      </w:r>
      <w:r w:rsidR="00915B3C">
        <w:fldChar w:fldCharType="end"/>
      </w:r>
      <w:r w:rsidR="000804CE">
        <w:t>. NIEM-specific meta information from XSDAnnotations are used to help determine the stereotype to be applied, as outlined earlier.</w:t>
      </w:r>
    </w:p>
    <w:p w14:paraId="2B1A7AF9" w14:textId="61F0B442" w:rsidR="000804CE" w:rsidRDefault="000804CE" w:rsidP="000804CE">
      <w:pPr>
        <w:pStyle w:val="BulletedText"/>
        <w:rPr>
          <w:rFonts w:eastAsia="Times"/>
        </w:rPr>
      </w:pPr>
      <w:r>
        <w:rPr>
          <w:rFonts w:eastAsia="Times"/>
        </w:rPr>
        <w:t xml:space="preserve">Inheritance in the NIEM-UML model may be specified as a Generalization or as a </w:t>
      </w:r>
      <w:r w:rsidR="00916EAD">
        <w:rPr>
          <w:rFonts w:eastAsia="Times"/>
        </w:rPr>
        <w:t>«</w:t>
      </w:r>
      <w:r>
        <w:rPr>
          <w:rFonts w:eastAsia="Times"/>
        </w:rPr>
        <w:t>Restriction</w:t>
      </w:r>
      <w:r w:rsidR="00C82FA9">
        <w:rPr>
          <w:rFonts w:eastAsia="Times"/>
        </w:rPr>
        <w:t>»</w:t>
      </w:r>
      <w:r>
        <w:rPr>
          <w:rFonts w:eastAsia="Times"/>
        </w:rPr>
        <w:t xml:space="preserve"> Realization. </w:t>
      </w:r>
      <w:r w:rsidR="00916EAD">
        <w:rPr>
          <w:rFonts w:eastAsia="Times"/>
        </w:rPr>
        <w:t>«</w:t>
      </w:r>
      <w:r>
        <w:rPr>
          <w:rFonts w:eastAsia="Times"/>
        </w:rPr>
        <w:t>Restriction</w:t>
      </w:r>
      <w:r w:rsidR="00C82FA9">
        <w:rPr>
          <w:rFonts w:eastAsia="Times"/>
        </w:rPr>
        <w:t>»</w:t>
      </w:r>
      <w:r>
        <w:rPr>
          <w:rFonts w:eastAsia="Times"/>
        </w:rPr>
        <w:t xml:space="preserve"> will be used when the derivationMethod of the source XSDComplexTypeDefinition is set to </w:t>
      </w:r>
      <w:r>
        <w:rPr>
          <w:rFonts w:eastAsia="Times"/>
          <w:i/>
        </w:rPr>
        <w:t>restriction</w:t>
      </w:r>
      <w:r>
        <w:rPr>
          <w:rFonts w:eastAsia="Times"/>
        </w:rPr>
        <w:t>. In all other cases, Generalization is used to represent inheritance.</w:t>
      </w:r>
    </w:p>
    <w:p w14:paraId="31EC696A" w14:textId="77777777" w:rsidR="000804CE" w:rsidRDefault="000804CE" w:rsidP="000804CE">
      <w:pPr>
        <w:pStyle w:val="BulletedText"/>
        <w:rPr>
          <w:rFonts w:eastAsia="Times"/>
        </w:rPr>
      </w:pPr>
      <w:r>
        <w:rPr>
          <w:rFonts w:eastAsia="Times"/>
        </w:rPr>
        <w:t xml:space="preserve">When the the baseTypeDefinitions of the source XSDComplexTypeDefinition is one of the NIEM NDR-defined XSDComplexTypeDefinitions from the “structures” XSDSchema, no inheritance is produced for the target UML Class. </w:t>
      </w:r>
    </w:p>
    <w:p w14:paraId="5594E1DF" w14:textId="3B358B64" w:rsidR="000804CE" w:rsidRDefault="000804CE" w:rsidP="000804CE">
      <w:pPr>
        <w:pStyle w:val="BulletedText"/>
        <w:rPr>
          <w:rFonts w:eastAsia="Times"/>
        </w:rPr>
      </w:pPr>
      <w:r>
        <w:rPr>
          <w:rFonts w:eastAsia="Times"/>
        </w:rPr>
        <w:t xml:space="preserve">The attributeContents of the source XSDComplexTypeDefinition are mapped to </w:t>
      </w:r>
      <w:r w:rsidR="00916EAD">
        <w:rPr>
          <w:rFonts w:eastAsia="Times"/>
        </w:rPr>
        <w:t>«</w:t>
      </w:r>
      <w:r>
        <w:rPr>
          <w:rFonts w:eastAsia="Times"/>
        </w:rPr>
        <w:t>XSDProperty</w:t>
      </w:r>
      <w:r w:rsidR="00C82FA9">
        <w:rPr>
          <w:rFonts w:eastAsia="Times"/>
        </w:rPr>
        <w:t>»</w:t>
      </w:r>
      <w:r>
        <w:rPr>
          <w:rFonts w:eastAsia="Times"/>
        </w:rPr>
        <w:t xml:space="preserve">{kind=attribute}. </w:t>
      </w:r>
    </w:p>
    <w:p w14:paraId="4BAA0419" w14:textId="4BFF8DEF" w:rsidR="000804CE" w:rsidRDefault="000804CE" w:rsidP="000804CE">
      <w:pPr>
        <w:pStyle w:val="BulletedText"/>
        <w:rPr>
          <w:rFonts w:eastAsia="Times"/>
        </w:rPr>
      </w:pPr>
      <w:r>
        <w:rPr>
          <w:rFonts w:eastAsia="Times"/>
        </w:rPr>
        <w:t xml:space="preserve">For a NIEM-PIM, an XSDComplexTypeDefinition whose XSDComplexTypeContent is an XSDSimpleTypeDefinition will normally be mapped to the same UML MetaClass as the baseTypeDefinition of the XSDSimpleTypeDefinition. A ComplexType with simpleContent derived from a schema datatype will be mapped to a PrimitiveType and will be a specialization of a PrimitiveType. In this case, the </w:t>
      </w:r>
      <w:r w:rsidR="00916EAD">
        <w:rPr>
          <w:rFonts w:eastAsia="Times"/>
        </w:rPr>
        <w:t>«</w:t>
      </w:r>
      <w:r>
        <w:rPr>
          <w:rFonts w:eastAsia="Times"/>
        </w:rPr>
        <w:t>ValueRestriction</w:t>
      </w:r>
      <w:r w:rsidR="00C82FA9">
        <w:rPr>
          <w:rFonts w:eastAsia="Times"/>
        </w:rPr>
        <w:t>»</w:t>
      </w:r>
      <w:r>
        <w:rPr>
          <w:rFonts w:eastAsia="Times"/>
        </w:rPr>
        <w:t xml:space="preserve"> Stereotype is not applied. A ComplexType with simpleContent derived from an Enumeration (i.e., a </w:t>
      </w:r>
      <w:r>
        <w:rPr>
          <w:rFonts w:eastAsia="Times"/>
        </w:rPr>
        <w:lastRenderedPageBreak/>
        <w:t xml:space="preserve">SimpleType with enumeration facets) will be an Enumeration with no owned literals. A ComplexType with simpleContent derived from a DataType mapping will be an unstereotyped DataType. </w:t>
      </w:r>
    </w:p>
    <w:p w14:paraId="51945BC2" w14:textId="77777777" w:rsidR="000804CE" w:rsidRDefault="000804CE" w:rsidP="005C5938">
      <w:pPr>
        <w:pStyle w:val="BodyText"/>
        <w:jc w:val="center"/>
      </w:pPr>
      <w:r>
        <w:rPr>
          <w:noProof/>
          <w:lang w:val="en-GB" w:eastAsia="en-GB"/>
        </w:rPr>
        <w:drawing>
          <wp:inline distT="0" distB="0" distL="0" distR="0" wp14:anchorId="05C8AD98" wp14:editId="7EB86406">
            <wp:extent cx="5943600" cy="56127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5612765"/>
                    </a:xfrm>
                    <a:prstGeom prst="rect">
                      <a:avLst/>
                    </a:prstGeom>
                  </pic:spPr>
                </pic:pic>
              </a:graphicData>
            </a:graphic>
          </wp:inline>
        </w:drawing>
      </w:r>
    </w:p>
    <w:p w14:paraId="4390FAF1" w14:textId="79CC4E0D" w:rsidR="000804CE" w:rsidRDefault="000804CE" w:rsidP="000804CE">
      <w:pPr>
        <w:pStyle w:val="Caption"/>
      </w:pPr>
      <w:bookmarkStart w:id="1278" w:name="_Ref325071631"/>
      <w:r>
        <w:t xml:space="preserve">Figure </w:t>
      </w:r>
      <w:fldSimple w:instr=" STYLEREF 1 \s ">
        <w:r w:rsidR="00667A58">
          <w:rPr>
            <w:noProof/>
          </w:rPr>
          <w:t>9</w:t>
        </w:r>
      </w:fldSimple>
      <w:r w:rsidR="0007761D">
        <w:noBreakHyphen/>
      </w:r>
      <w:fldSimple w:instr=" SEQ Figure \* ARABIC \s 1 ">
        <w:r w:rsidR="00667A58">
          <w:rPr>
            <w:noProof/>
          </w:rPr>
          <w:t>27</w:t>
        </w:r>
      </w:fldSimple>
      <w:bookmarkEnd w:id="1278"/>
      <w:r>
        <w:t xml:space="preserve"> MPD Schema Artifacts to NIEM-UML MPD Model – Type Mapping Overview</w:t>
      </w:r>
    </w:p>
    <w:p w14:paraId="2BF7C4BF" w14:textId="77EF0648" w:rsidR="000804CE" w:rsidRPr="00210790" w:rsidRDefault="00915B3C" w:rsidP="000804CE">
      <w:pPr>
        <w:pStyle w:val="BodyText"/>
      </w:pPr>
      <w:r>
        <w:fldChar w:fldCharType="begin"/>
      </w:r>
      <w:r>
        <w:instrText xml:space="preserve"> REF _Ref325071643 \h </w:instrText>
      </w:r>
      <w:r>
        <w:fldChar w:fldCharType="separate"/>
      </w:r>
      <w:r w:rsidR="00667A58">
        <w:t xml:space="preserve">Figure </w:t>
      </w:r>
      <w:r w:rsidR="00667A58">
        <w:rPr>
          <w:noProof/>
        </w:rPr>
        <w:t>9</w:t>
      </w:r>
      <w:r w:rsidR="00667A58">
        <w:noBreakHyphen/>
      </w:r>
      <w:r w:rsidR="00667A58">
        <w:rPr>
          <w:noProof/>
        </w:rPr>
        <w:t>28</w:t>
      </w:r>
      <w:r>
        <w:fldChar w:fldCharType="end"/>
      </w:r>
      <w:r w:rsidR="000804CE">
        <w:t xml:space="preserve"> </w:t>
      </w:r>
      <w:r w:rsidR="000804CE" w:rsidRPr="00B041DB">
        <w:t>illustrates</w:t>
      </w:r>
      <w:r w:rsidR="000804CE" w:rsidRPr="00210790">
        <w:t xml:space="preserve"> mappings between a NIEM PSM and MPD </w:t>
      </w:r>
      <w:r w:rsidR="000804CE">
        <w:t xml:space="preserve">Schema </w:t>
      </w:r>
      <w:r w:rsidR="000804CE" w:rsidRPr="00210790">
        <w:t xml:space="preserve">Artifacts, as related to </w:t>
      </w:r>
      <w:r w:rsidR="000804CE">
        <w:t>XSD</w:t>
      </w:r>
      <w:r w:rsidR="000804CE" w:rsidRPr="00210790">
        <w:t>Facets. Facets in the NIEM PSM are represented as tag value</w:t>
      </w:r>
      <w:r w:rsidR="000804CE">
        <w:t>s on a</w:t>
      </w:r>
      <w:r w:rsidR="000804CE" w:rsidRPr="00210790">
        <w:t xml:space="preserve"> </w:t>
      </w:r>
      <w:r w:rsidR="00916EAD">
        <w:rPr>
          <w:rFonts w:eastAsia="Times"/>
        </w:rPr>
        <w:t>«</w:t>
      </w:r>
      <w:hyperlink w:anchor="aNIEMSimpleType" w:history="1">
        <w:r w:rsidR="000804CE">
          <w:rPr>
            <w:rFonts w:eastAsia="Times"/>
          </w:rPr>
          <w:t>ValueRestriction</w:t>
        </w:r>
      </w:hyperlink>
      <w:r w:rsidR="00C82FA9">
        <w:rPr>
          <w:rFonts w:eastAsia="Times"/>
        </w:rPr>
        <w:t>»</w:t>
      </w:r>
      <w:r w:rsidR="000804CE">
        <w:t xml:space="preserve">. </w:t>
      </w:r>
      <w:r w:rsidR="000804CE" w:rsidRPr="00210790">
        <w:t xml:space="preserve">Facets in the </w:t>
      </w:r>
      <w:r w:rsidR="000804CE">
        <w:t>XSD meta-model are XSDFacets</w:t>
      </w:r>
      <w:r w:rsidR="000804CE" w:rsidRPr="00210790">
        <w:t xml:space="preserve"> owned by an XSDSimpleTypeDefinition</w:t>
      </w:r>
      <w:r w:rsidR="000804CE">
        <w:t xml:space="preserve">. </w:t>
      </w:r>
      <w:r w:rsidR="000804CE" w:rsidRPr="00210790">
        <w:t>The mapping provides for</w:t>
      </w:r>
      <w:r w:rsidR="000804CE">
        <w:t xml:space="preserve"> populating </w:t>
      </w:r>
      <w:r w:rsidR="00916EAD">
        <w:rPr>
          <w:rFonts w:eastAsia="Times"/>
        </w:rPr>
        <w:t>«</w:t>
      </w:r>
      <w:r w:rsidR="000804CE">
        <w:t>ValueRestriction</w:t>
      </w:r>
      <w:r w:rsidR="00C82FA9">
        <w:rPr>
          <w:rFonts w:eastAsia="Times"/>
        </w:rPr>
        <w:t>»</w:t>
      </w:r>
      <w:r w:rsidR="000804CE">
        <w:t xml:space="preserve"> tag values from XSDFacets</w:t>
      </w:r>
      <w:r w:rsidR="00E3131E">
        <w:t xml:space="preserve">. </w:t>
      </w:r>
      <w:r w:rsidR="000804CE">
        <w:t>An XSDSimpleTypeDefinition containing enumeration facets is mapped to a UML Enumeration.</w:t>
      </w:r>
    </w:p>
    <w:p w14:paraId="5B439B04" w14:textId="77777777" w:rsidR="000804CE" w:rsidRDefault="000804CE" w:rsidP="005C5938">
      <w:pPr>
        <w:pStyle w:val="BodyText"/>
        <w:jc w:val="center"/>
        <w:rPr>
          <w:rFonts w:eastAsia="Times"/>
        </w:rPr>
      </w:pPr>
      <w:r>
        <w:rPr>
          <w:noProof/>
          <w:lang w:val="en-GB" w:eastAsia="en-GB"/>
        </w:rPr>
        <w:lastRenderedPageBreak/>
        <w:drawing>
          <wp:inline distT="0" distB="0" distL="0" distR="0" wp14:anchorId="02E24926" wp14:editId="3E1CD9CC">
            <wp:extent cx="5943600" cy="55937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5593715"/>
                    </a:xfrm>
                    <a:prstGeom prst="rect">
                      <a:avLst/>
                    </a:prstGeom>
                  </pic:spPr>
                </pic:pic>
              </a:graphicData>
            </a:graphic>
          </wp:inline>
        </w:drawing>
      </w:r>
    </w:p>
    <w:p w14:paraId="4B9EDB2B" w14:textId="5E4D7AB8" w:rsidR="000804CE" w:rsidRDefault="000804CE" w:rsidP="000804CE">
      <w:pPr>
        <w:pStyle w:val="Caption"/>
      </w:pPr>
      <w:bookmarkStart w:id="1279" w:name="_Ref325071643"/>
      <w:r>
        <w:t xml:space="preserve">Figure </w:t>
      </w:r>
      <w:fldSimple w:instr=" STYLEREF 1 \s ">
        <w:r w:rsidR="00667A58">
          <w:rPr>
            <w:noProof/>
          </w:rPr>
          <w:t>9</w:t>
        </w:r>
      </w:fldSimple>
      <w:r w:rsidR="0007761D">
        <w:noBreakHyphen/>
      </w:r>
      <w:fldSimple w:instr=" SEQ Figure \* ARABIC \s 1 ">
        <w:r w:rsidR="00667A58">
          <w:rPr>
            <w:noProof/>
          </w:rPr>
          <w:t>28</w:t>
        </w:r>
      </w:fldSimple>
      <w:bookmarkEnd w:id="1279"/>
      <w:r>
        <w:t xml:space="preserve"> MPD Schema Artifacts to NIEM-UML MPD Model – Facet Mapping Overview</w:t>
      </w:r>
    </w:p>
    <w:p w14:paraId="284ADDFC" w14:textId="49D05667" w:rsidR="000804CE" w:rsidRPr="00210790" w:rsidRDefault="00806BCC" w:rsidP="000804CE">
      <w:pPr>
        <w:pStyle w:val="BodyText"/>
      </w:pPr>
      <w:r>
        <w:fldChar w:fldCharType="begin"/>
      </w:r>
      <w:r>
        <w:instrText xml:space="preserve"> REF _Ref325073025 \h </w:instrText>
      </w:r>
      <w:r>
        <w:fldChar w:fldCharType="separate"/>
      </w:r>
      <w:r w:rsidR="00667A58">
        <w:t xml:space="preserve">Figure </w:t>
      </w:r>
      <w:r w:rsidR="00667A58">
        <w:rPr>
          <w:noProof/>
        </w:rPr>
        <w:t>9</w:t>
      </w:r>
      <w:r w:rsidR="00667A58">
        <w:noBreakHyphen/>
      </w:r>
      <w:r w:rsidR="00667A58">
        <w:rPr>
          <w:noProof/>
        </w:rPr>
        <w:t>29</w:t>
      </w:r>
      <w:r>
        <w:fldChar w:fldCharType="end"/>
      </w:r>
      <w:r w:rsidR="000804CE">
        <w:t xml:space="preserve"> </w:t>
      </w:r>
      <w:r w:rsidR="000804CE" w:rsidRPr="00210790">
        <w:t xml:space="preserve">illustrates mappings </w:t>
      </w:r>
      <w:r w:rsidR="000804CE">
        <w:t>from non-atomic XSDSimpleTypeDefinitions, XSDComplexTypeDefinitions, and top level features:</w:t>
      </w:r>
    </w:p>
    <w:p w14:paraId="5B32CC76" w14:textId="626841AA" w:rsidR="000804CE" w:rsidRDefault="00916EAD" w:rsidP="000804CE">
      <w:pPr>
        <w:pStyle w:val="BulletedText"/>
        <w:rPr>
          <w:rFonts w:eastAsia="Times"/>
        </w:rPr>
      </w:pPr>
      <w:r>
        <w:rPr>
          <w:rFonts w:eastAsia="Times"/>
        </w:rPr>
        <w:t>«</w:t>
      </w:r>
      <w:hyperlink w:anchor="aNIEMListItemType" w:history="1">
        <w:r w:rsidR="000804CE">
          <w:rPr>
            <w:rFonts w:eastAsia="Times"/>
          </w:rPr>
          <w:t>List</w:t>
        </w:r>
      </w:hyperlink>
      <w:r w:rsidR="00C82FA9">
        <w:rPr>
          <w:rFonts w:eastAsia="Times"/>
        </w:rPr>
        <w:t>»</w:t>
      </w:r>
      <w:r w:rsidR="000804CE">
        <w:rPr>
          <w:rFonts w:eastAsia="Times"/>
        </w:rPr>
        <w:t xml:space="preserve">s are represented in the source MPD Schema as XSDSimpleTypeDefinitions with the “variety” tag value computed as </w:t>
      </w:r>
      <w:r w:rsidR="000804CE" w:rsidRPr="001E1F15">
        <w:rPr>
          <w:rFonts w:eastAsia="Times"/>
          <w:i/>
        </w:rPr>
        <w:t>list</w:t>
      </w:r>
      <w:r w:rsidR="000804CE">
        <w:rPr>
          <w:rFonts w:eastAsia="Times"/>
        </w:rPr>
        <w:t xml:space="preserve">. This maps to a </w:t>
      </w:r>
      <w:r>
        <w:rPr>
          <w:rFonts w:eastAsia="Times"/>
        </w:rPr>
        <w:t>«</w:t>
      </w:r>
      <w:r w:rsidR="000804CE">
        <w:rPr>
          <w:rFonts w:eastAsia="Times"/>
        </w:rPr>
        <w:t>List</w:t>
      </w:r>
      <w:r w:rsidR="00C82FA9">
        <w:rPr>
          <w:rFonts w:eastAsia="Times"/>
        </w:rPr>
        <w:t>»</w:t>
      </w:r>
      <w:r w:rsidR="000804CE">
        <w:rPr>
          <w:rFonts w:eastAsia="Times"/>
        </w:rPr>
        <w:t xml:space="preserve"> with a single property. The type of that property is mapped from the itemTypeDefinition property of XSDSimpleTypeDefinition. </w:t>
      </w:r>
    </w:p>
    <w:p w14:paraId="46DAA262" w14:textId="2CFD0E51" w:rsidR="000804CE" w:rsidRPr="001E1F15" w:rsidRDefault="00916EAD" w:rsidP="000804CE">
      <w:pPr>
        <w:pStyle w:val="BulletedText"/>
        <w:rPr>
          <w:rFonts w:eastAsia="Times"/>
        </w:rPr>
      </w:pPr>
      <w:r>
        <w:rPr>
          <w:rFonts w:eastAsia="Times"/>
        </w:rPr>
        <w:t>«</w:t>
      </w:r>
      <w:hyperlink w:anchor="a17031a90048213275933443281016732981" w:history="1">
        <w:r w:rsidR="000804CE">
          <w:rPr>
            <w:rFonts w:eastAsia="Times"/>
          </w:rPr>
          <w:t>Union</w:t>
        </w:r>
      </w:hyperlink>
      <w:r w:rsidR="00C82FA9">
        <w:rPr>
          <w:rFonts w:eastAsia="Times"/>
        </w:rPr>
        <w:t>»</w:t>
      </w:r>
      <w:r w:rsidR="000804CE">
        <w:rPr>
          <w:rFonts w:eastAsia="Times"/>
        </w:rPr>
        <w:t xml:space="preserve">s are represented in the MPD Schema as XSDSimpleTypeDefinitions with the “variety” tag value computed as </w:t>
      </w:r>
      <w:r w:rsidR="000804CE" w:rsidRPr="001E1F15">
        <w:rPr>
          <w:rFonts w:eastAsia="Times"/>
          <w:i/>
        </w:rPr>
        <w:t>union</w:t>
      </w:r>
      <w:r w:rsidR="000804CE">
        <w:rPr>
          <w:rFonts w:eastAsia="Times"/>
        </w:rPr>
        <w:t xml:space="preserve">. This maps to a </w:t>
      </w:r>
      <w:r>
        <w:rPr>
          <w:rFonts w:eastAsia="Times"/>
        </w:rPr>
        <w:t>«</w:t>
      </w:r>
      <w:r w:rsidR="000804CE">
        <w:rPr>
          <w:rFonts w:eastAsia="Times"/>
        </w:rPr>
        <w:t>Union</w:t>
      </w:r>
      <w:r w:rsidR="00C82FA9">
        <w:rPr>
          <w:rFonts w:eastAsia="Times"/>
        </w:rPr>
        <w:t>»</w:t>
      </w:r>
      <w:r w:rsidR="000804CE">
        <w:rPr>
          <w:rFonts w:eastAsia="Times"/>
        </w:rPr>
        <w:t xml:space="preserve"> with a </w:t>
      </w:r>
      <w:r>
        <w:rPr>
          <w:rFonts w:eastAsia="Times"/>
        </w:rPr>
        <w:t>«</w:t>
      </w:r>
      <w:r w:rsidR="000804CE">
        <w:rPr>
          <w:rFonts w:eastAsia="Times"/>
        </w:rPr>
        <w:t>UnionOf</w:t>
      </w:r>
      <w:r w:rsidR="00C82FA9">
        <w:rPr>
          <w:rFonts w:eastAsia="Times"/>
        </w:rPr>
        <w:t>»</w:t>
      </w:r>
      <w:r w:rsidR="000804CE">
        <w:rPr>
          <w:rFonts w:eastAsia="Times"/>
        </w:rPr>
        <w:t xml:space="preserve"> Usage for each memberTypeDefinition. </w:t>
      </w:r>
    </w:p>
    <w:p w14:paraId="4C94696F" w14:textId="3114D5FF" w:rsidR="000804CE" w:rsidRDefault="000804CE" w:rsidP="000804CE">
      <w:pPr>
        <w:pStyle w:val="BulletedText"/>
        <w:rPr>
          <w:rFonts w:eastAsia="Times"/>
        </w:rPr>
      </w:pPr>
      <w:r>
        <w:rPr>
          <w:rFonts w:eastAsia="Times"/>
        </w:rPr>
        <w:t xml:space="preserve">A </w:t>
      </w:r>
      <w:r w:rsidR="00916EAD">
        <w:rPr>
          <w:rFonts w:eastAsia="Times"/>
        </w:rPr>
        <w:t>«</w:t>
      </w:r>
      <w:r>
        <w:rPr>
          <w:rFonts w:eastAsia="Times"/>
        </w:rPr>
        <w:t>NIEMType</w:t>
      </w:r>
      <w:r w:rsidR="00C82FA9">
        <w:rPr>
          <w:rFonts w:eastAsia="Times"/>
        </w:rPr>
        <w:t>»</w:t>
      </w:r>
      <w:r w:rsidR="00E3131E">
        <w:rPr>
          <w:rFonts w:eastAsia="Times"/>
        </w:rPr>
        <w:t xml:space="preserve"> is mapped from </w:t>
      </w:r>
      <w:r>
        <w:rPr>
          <w:rFonts w:eastAsia="Times"/>
        </w:rPr>
        <w:t>an XSDComplexTypeDefinition</w:t>
      </w:r>
      <w:r w:rsidR="00E3131E">
        <w:rPr>
          <w:rFonts w:eastAsia="Times"/>
        </w:rPr>
        <w:t xml:space="preserve">. </w:t>
      </w:r>
      <w:r>
        <w:rPr>
          <w:rFonts w:eastAsia="Times"/>
        </w:rPr>
        <w:t>The abstract XSDComplexTypeContent will be either an XSDSimpleTypeDefinition or an XSDParticle, depending upon the baseTypeDefinition.</w:t>
      </w:r>
    </w:p>
    <w:p w14:paraId="749DAD60" w14:textId="08C381E7" w:rsidR="000804CE" w:rsidRDefault="000804CE" w:rsidP="000804CE">
      <w:pPr>
        <w:pStyle w:val="BulletedText"/>
        <w:numPr>
          <w:ilvl w:val="1"/>
          <w:numId w:val="3"/>
        </w:numPr>
        <w:rPr>
          <w:rFonts w:eastAsia="Times"/>
        </w:rPr>
      </w:pPr>
      <w:r>
        <w:rPr>
          <w:rFonts w:eastAsia="Times"/>
        </w:rPr>
        <w:t xml:space="preserve">When the XSDComplexTypeContent is an XSDParticle, then the </w:t>
      </w:r>
      <w:r w:rsidR="00916EAD">
        <w:rPr>
          <w:rFonts w:eastAsia="Times"/>
        </w:rPr>
        <w:t>«</w:t>
      </w:r>
      <w:r>
        <w:rPr>
          <w:rFonts w:eastAsia="Times"/>
        </w:rPr>
        <w:t>NIEMType</w:t>
      </w:r>
      <w:r w:rsidR="00C82FA9">
        <w:rPr>
          <w:rFonts w:eastAsia="Times"/>
        </w:rPr>
        <w:t>»</w:t>
      </w:r>
      <w:r>
        <w:rPr>
          <w:rFonts w:eastAsia="Times"/>
        </w:rPr>
        <w:t xml:space="preserve"> is also mapped from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601124D9" w14:textId="73D76E63" w:rsidR="000804CE" w:rsidRDefault="000804CE" w:rsidP="000804CE">
      <w:pPr>
        <w:pStyle w:val="BulletedText"/>
        <w:numPr>
          <w:ilvl w:val="1"/>
          <w:numId w:val="3"/>
        </w:numPr>
        <w:rPr>
          <w:rFonts w:eastAsia="Times"/>
        </w:rPr>
      </w:pPr>
      <w:r>
        <w:rPr>
          <w:rFonts w:eastAsia="Times"/>
        </w:rPr>
        <w:lastRenderedPageBreak/>
        <w:t>The contents of the XSDModelGroup are XSDParticles</w:t>
      </w:r>
      <w:r w:rsidR="00E3131E">
        <w:rPr>
          <w:rFonts w:eastAsia="Times"/>
        </w:rPr>
        <w:t xml:space="preserve">. </w:t>
      </w:r>
      <w:r>
        <w:rPr>
          <w:rFonts w:eastAsia="Times"/>
        </w:rPr>
        <w:t xml:space="preserve">When the particleContent is an XSDElementDeclaration, it is mapped to an </w:t>
      </w:r>
      <w:r w:rsidR="00916EAD">
        <w:rPr>
          <w:rFonts w:eastAsia="Times"/>
        </w:rPr>
        <w:t>«</w:t>
      </w:r>
      <w:r>
        <w:rPr>
          <w:rFonts w:eastAsia="Times"/>
        </w:rPr>
        <w:t>XSDProperty</w:t>
      </w:r>
      <w:r w:rsidR="00C82FA9">
        <w:rPr>
          <w:rFonts w:eastAsia="Times"/>
        </w:rPr>
        <w:t>»</w:t>
      </w:r>
      <w:r>
        <w:rPr>
          <w:rFonts w:eastAsia="Times"/>
        </w:rPr>
        <w:t>{kind=element}  owned by the UML container context. The upper/lower multiplicity</w:t>
      </w:r>
      <w:r w:rsidR="00E3131E">
        <w:rPr>
          <w:rFonts w:eastAsia="Times"/>
        </w:rPr>
        <w:t xml:space="preserve"> bounds</w:t>
      </w:r>
      <w:r>
        <w:rPr>
          <w:rFonts w:eastAsia="Times"/>
        </w:rPr>
        <w:t xml:space="preserve"> of the </w:t>
      </w:r>
      <w:r w:rsidR="00916EAD">
        <w:rPr>
          <w:rFonts w:eastAsia="Times"/>
        </w:rPr>
        <w:t>«</w:t>
      </w:r>
      <w:r>
        <w:rPr>
          <w:rFonts w:eastAsia="Times"/>
        </w:rPr>
        <w:t>XSDProperty</w:t>
      </w:r>
      <w:r w:rsidR="00C82FA9">
        <w:rPr>
          <w:rFonts w:eastAsia="Times"/>
        </w:rPr>
        <w:t>»</w:t>
      </w:r>
      <w:r w:rsidR="00E3131E">
        <w:rPr>
          <w:rFonts w:eastAsia="Times"/>
        </w:rPr>
        <w:t xml:space="preserve"> </w:t>
      </w:r>
      <w:r>
        <w:rPr>
          <w:rFonts w:eastAsia="Times"/>
        </w:rPr>
        <w:t xml:space="preserve">are mapped from the maxOccurs/minOccurs of the XSDParticle. </w:t>
      </w:r>
    </w:p>
    <w:p w14:paraId="0CBF851B" w14:textId="7F9D2D54" w:rsidR="000804CE" w:rsidRDefault="000804CE" w:rsidP="000804CE">
      <w:pPr>
        <w:pStyle w:val="BulletedText"/>
        <w:numPr>
          <w:ilvl w:val="1"/>
          <w:numId w:val="3"/>
        </w:numPr>
        <w:rPr>
          <w:rFonts w:eastAsia="Times"/>
        </w:rPr>
      </w:pPr>
      <w:r>
        <w:rPr>
          <w:rFonts w:eastAsia="Times"/>
        </w:rPr>
        <w:t xml:space="preserve">The resolvedElementDeclaration property of a source XSDElementDeclaration is mapped to a </w:t>
      </w:r>
      <w:r w:rsidR="00916EAD">
        <w:rPr>
          <w:rFonts w:eastAsia="Times"/>
        </w:rPr>
        <w:t>«</w:t>
      </w:r>
      <w:r>
        <w:rPr>
          <w:rFonts w:eastAsia="Times"/>
        </w:rPr>
        <w:t>References</w:t>
      </w:r>
      <w:r w:rsidR="00C82FA9">
        <w:rPr>
          <w:rFonts w:eastAsia="Times"/>
        </w:rPr>
        <w:t>»</w:t>
      </w:r>
      <w:r>
        <w:rPr>
          <w:rFonts w:eastAsia="Times"/>
        </w:rPr>
        <w:t xml:space="preserve"> Realization. The supplier of the </w:t>
      </w:r>
      <w:r w:rsidR="00916EAD">
        <w:rPr>
          <w:rFonts w:eastAsia="Times"/>
        </w:rPr>
        <w:t>«</w:t>
      </w:r>
      <w:r>
        <w:rPr>
          <w:rFonts w:eastAsia="Times"/>
        </w:rPr>
        <w:t>References</w:t>
      </w:r>
      <w:r w:rsidR="00C82FA9">
        <w:rPr>
          <w:rFonts w:eastAsia="Times"/>
        </w:rPr>
        <w:t>»</w:t>
      </w:r>
      <w:r>
        <w:rPr>
          <w:rFonts w:eastAsia="Times"/>
        </w:rPr>
        <w:t xml:space="preserve"> is set to the Property mapped from the resolvedElementDeclaration. </w:t>
      </w:r>
    </w:p>
    <w:p w14:paraId="2A622258" w14:textId="33B49C32" w:rsidR="000804CE" w:rsidRDefault="000804CE" w:rsidP="000804CE">
      <w:pPr>
        <w:pStyle w:val="BulletedText"/>
        <w:rPr>
          <w:rFonts w:eastAsia="Times"/>
        </w:rPr>
      </w:pPr>
      <w:r>
        <w:rPr>
          <w:rFonts w:eastAsia="Times"/>
        </w:rPr>
        <w:t xml:space="preserve">An </w:t>
      </w:r>
      <w:r w:rsidR="00916EAD">
        <w:rPr>
          <w:rFonts w:eastAsia="Times"/>
        </w:rPr>
        <w:t>«</w:t>
      </w:r>
      <w:hyperlink w:anchor="aNIEMProperty" w:history="1">
        <w:r>
          <w:rPr>
            <w:rFonts w:eastAsia="Times"/>
          </w:rPr>
          <w:t>XSDProperty</w:t>
        </w:r>
      </w:hyperlink>
      <w:r w:rsidR="00C82FA9">
        <w:rPr>
          <w:rFonts w:eastAsia="Times"/>
        </w:rPr>
        <w:t>»</w:t>
      </w:r>
      <w:r>
        <w:rPr>
          <w:rFonts w:eastAsia="Times"/>
        </w:rPr>
        <w:t xml:space="preserve"> contained by a </w:t>
      </w:r>
      <w:r w:rsidR="00916EAD">
        <w:rPr>
          <w:rFonts w:eastAsia="Times"/>
        </w:rPr>
        <w:t>«</w:t>
      </w:r>
      <w:hyperlink w:anchor="a170324a013113197380041261940122399" w:history="1">
        <w:r>
          <w:rPr>
            <w:rFonts w:eastAsia="Times"/>
          </w:rPr>
          <w:t>PropertyHolder</w:t>
        </w:r>
      </w:hyperlink>
      <w:r w:rsidR="00C82FA9">
        <w:rPr>
          <w:rFonts w:eastAsia="Times"/>
        </w:rPr>
        <w:t>»</w:t>
      </w:r>
      <w:r>
        <w:rPr>
          <w:rFonts w:eastAsia="Times"/>
        </w:rPr>
        <w:t xml:space="preserve"> is mapped from an XSDElementDeclaration directly contained by an XSDSchema. </w:t>
      </w:r>
    </w:p>
    <w:p w14:paraId="11CC5307" w14:textId="06E56495" w:rsidR="000804CE" w:rsidRDefault="000804CE" w:rsidP="000804CE">
      <w:pPr>
        <w:pStyle w:val="BulletedText"/>
        <w:rPr>
          <w:rFonts w:eastAsia="Times"/>
        </w:rPr>
      </w:pPr>
      <w:r>
        <w:rPr>
          <w:rFonts w:eastAsia="Times"/>
        </w:rPr>
        <w:t xml:space="preserve">An </w:t>
      </w:r>
      <w:r w:rsidR="00916EAD">
        <w:rPr>
          <w:rFonts w:eastAsia="Times"/>
        </w:rPr>
        <w:t>«</w:t>
      </w:r>
      <w:r>
        <w:rPr>
          <w:rFonts w:eastAsia="Times"/>
        </w:rPr>
        <w:t>XSDProperty</w:t>
      </w:r>
      <w:r w:rsidR="00C82FA9">
        <w:rPr>
          <w:rFonts w:eastAsia="Times"/>
        </w:rPr>
        <w:t>»</w:t>
      </w:r>
      <w:r>
        <w:rPr>
          <w:rFonts w:eastAsia="Times"/>
        </w:rPr>
        <w:t xml:space="preserve"> which has a subsetProperty reference to another </w:t>
      </w:r>
      <w:r w:rsidR="00916EAD">
        <w:rPr>
          <w:rFonts w:eastAsia="Times"/>
        </w:rPr>
        <w:t>«</w:t>
      </w:r>
      <w:r>
        <w:rPr>
          <w:rFonts w:eastAsia="Times"/>
        </w:rPr>
        <w:t>XSDProperty</w:t>
      </w:r>
      <w:r w:rsidR="00C82FA9">
        <w:rPr>
          <w:rFonts w:eastAsia="Times"/>
        </w:rPr>
        <w:t>»</w:t>
      </w:r>
      <w:r>
        <w:rPr>
          <w:rFonts w:eastAsia="Times"/>
        </w:rPr>
        <w:t xml:space="preserve"> is mapped from a </w:t>
      </w:r>
      <w:r w:rsidRPr="001E1F15">
        <w:rPr>
          <w:rFonts w:eastAsia="Times"/>
          <w:i/>
        </w:rPr>
        <w:t>substitutionGroup</w:t>
      </w:r>
      <w:r>
        <w:rPr>
          <w:rFonts w:eastAsia="Times"/>
        </w:rPr>
        <w:t xml:space="preserve"> reference between elements.</w:t>
      </w:r>
    </w:p>
    <w:p w14:paraId="6699EAD7" w14:textId="3471731F" w:rsidR="000804CE" w:rsidRDefault="00916EAD" w:rsidP="000804CE">
      <w:pPr>
        <w:pStyle w:val="BulletedText"/>
        <w:rPr>
          <w:rFonts w:eastAsia="Times"/>
        </w:rPr>
      </w:pPr>
      <w:r>
        <w:rPr>
          <w:rFonts w:eastAsia="Times"/>
        </w:rPr>
        <w:t>«</w:t>
      </w:r>
      <w:hyperlink w:anchor="a170324a013113197380041261940122399" w:history="1">
        <w:r w:rsidR="000804CE">
          <w:rPr>
            <w:rFonts w:eastAsia="Times"/>
          </w:rPr>
          <w:t>PropertyHolder</w:t>
        </w:r>
      </w:hyperlink>
      <w:r w:rsidR="00C82FA9">
        <w:rPr>
          <w:rFonts w:eastAsia="Times"/>
        </w:rPr>
        <w:t>»</w:t>
      </w:r>
      <w:r w:rsidR="000804CE">
        <w:rPr>
          <w:rFonts w:eastAsia="Times"/>
        </w:rPr>
        <w:t xml:space="preserve">s contained by a </w:t>
      </w:r>
      <w:r>
        <w:rPr>
          <w:rFonts w:eastAsia="Times"/>
        </w:rPr>
        <w:t>«</w:t>
      </w:r>
      <w:r w:rsidR="000804CE">
        <w:rPr>
          <w:rFonts w:eastAsia="Times"/>
        </w:rPr>
        <w:t>Namespace</w:t>
      </w:r>
      <w:r w:rsidR="00C82FA9">
        <w:rPr>
          <w:rFonts w:eastAsia="Times"/>
        </w:rPr>
        <w:t>»</w:t>
      </w:r>
      <w:r w:rsidR="000804CE">
        <w:rPr>
          <w:rFonts w:eastAsia="Times"/>
        </w:rPr>
        <w:t xml:space="preserve"> represent schema symbol spaces</w:t>
      </w:r>
      <w:r w:rsidR="00E3131E">
        <w:rPr>
          <w:rFonts w:eastAsia="Times"/>
        </w:rPr>
        <w:t xml:space="preserve">. </w:t>
      </w:r>
      <w:r w:rsidR="000804CE">
        <w:rPr>
          <w:rFonts w:eastAsia="Times"/>
        </w:rPr>
        <w:t xml:space="preserve">Within a </w:t>
      </w:r>
      <w:r>
        <w:rPr>
          <w:rFonts w:eastAsia="Times"/>
        </w:rPr>
        <w:t>«</w:t>
      </w:r>
      <w:r w:rsidR="000804CE">
        <w:rPr>
          <w:rFonts w:eastAsia="Times"/>
        </w:rPr>
        <w:t>PropertyHolder</w:t>
      </w:r>
      <w:r w:rsidR="00C82FA9">
        <w:rPr>
          <w:rFonts w:eastAsia="Times"/>
        </w:rPr>
        <w:t>»</w:t>
      </w:r>
      <w:r w:rsidR="000804CE">
        <w:rPr>
          <w:rFonts w:eastAsia="Times"/>
        </w:rPr>
        <w:t xml:space="preserve">, an </w:t>
      </w:r>
      <w:r>
        <w:rPr>
          <w:rFonts w:eastAsia="Times"/>
        </w:rPr>
        <w:t>«</w:t>
      </w:r>
      <w:r w:rsidR="000804CE">
        <w:rPr>
          <w:rFonts w:eastAsia="Times"/>
        </w:rPr>
        <w:t>XSDProperty</w:t>
      </w:r>
      <w:r w:rsidR="00C82FA9">
        <w:rPr>
          <w:rFonts w:eastAsia="Times"/>
        </w:rPr>
        <w:t>»</w:t>
      </w:r>
      <w:r w:rsidR="000804CE">
        <w:rPr>
          <w:rFonts w:eastAsia="Times"/>
        </w:rPr>
        <w:t xml:space="preserve">{kind=element} represents a member of the schema element symbol space. Correspondingly, an </w:t>
      </w:r>
      <w:r>
        <w:rPr>
          <w:rFonts w:eastAsia="Times"/>
        </w:rPr>
        <w:t>«</w:t>
      </w:r>
      <w:r w:rsidR="000804CE">
        <w:rPr>
          <w:rFonts w:eastAsia="Times"/>
        </w:rPr>
        <w:t>XSDProperty</w:t>
      </w:r>
      <w:r w:rsidR="00C82FA9">
        <w:rPr>
          <w:rFonts w:eastAsia="Times"/>
        </w:rPr>
        <w:t>»</w:t>
      </w:r>
      <w:r w:rsidR="000804CE">
        <w:rPr>
          <w:rFonts w:eastAsia="Times"/>
        </w:rPr>
        <w:t xml:space="preserve">{kind=attribute} represents a member of the schema attribute symbol space. There is no direct physical manifestation of symbol spaces within an XSDSchema, they are implicit based on whether the top level components are XSDAttribute or XSDElement (hence the </w:t>
      </w:r>
      <w:r>
        <w:rPr>
          <w:rFonts w:eastAsia="Times"/>
        </w:rPr>
        <w:t>«</w:t>
      </w:r>
      <w:r w:rsidR="000804CE">
        <w:rPr>
          <w:rFonts w:eastAsia="Times"/>
        </w:rPr>
        <w:t>PropertyHolder</w:t>
      </w:r>
      <w:r w:rsidR="00C82FA9">
        <w:rPr>
          <w:rFonts w:eastAsia="Times"/>
        </w:rPr>
        <w:t>»</w:t>
      </w:r>
      <w:r w:rsidR="000804CE">
        <w:rPr>
          <w:rFonts w:eastAsia="Times"/>
        </w:rPr>
        <w:t xml:space="preserve"> itself is not mapped from an XSDComponent and </w:t>
      </w:r>
      <w:r>
        <w:rPr>
          <w:rFonts w:eastAsia="Times"/>
        </w:rPr>
        <w:t>«</w:t>
      </w:r>
      <w:r w:rsidR="000804CE">
        <w:rPr>
          <w:rFonts w:eastAsia="Times"/>
        </w:rPr>
        <w:t>PropertyHolder</w:t>
      </w:r>
      <w:r w:rsidR="00C82FA9">
        <w:rPr>
          <w:rFonts w:eastAsia="Times"/>
        </w:rPr>
        <w:t>»</w:t>
      </w:r>
      <w:r w:rsidR="000804CE">
        <w:rPr>
          <w:rFonts w:eastAsia="Times"/>
        </w:rPr>
        <w:t xml:space="preserve">s are generated on demand when mapping a top-level XSDElementDeclaration and/or XSDAttributeDeclaration). Generalizations may be added to some </w:t>
      </w:r>
      <w:r>
        <w:rPr>
          <w:rFonts w:eastAsia="Times"/>
        </w:rPr>
        <w:t>«</w:t>
      </w:r>
      <w:r w:rsidR="000804CE">
        <w:rPr>
          <w:rFonts w:eastAsia="Times"/>
        </w:rPr>
        <w:t>PropertyHolder</w:t>
      </w:r>
      <w:r w:rsidR="00C82FA9">
        <w:rPr>
          <w:rFonts w:eastAsia="Times"/>
        </w:rPr>
        <w:t>»</w:t>
      </w:r>
      <w:r w:rsidR="000804CE">
        <w:rPr>
          <w:rFonts w:eastAsia="Times"/>
        </w:rPr>
        <w:t xml:space="preserve">s to satisfy </w:t>
      </w:r>
      <w:r w:rsidR="000804CE" w:rsidRPr="001E1F15">
        <w:rPr>
          <w:rFonts w:eastAsia="Times"/>
          <w:i/>
        </w:rPr>
        <w:t>subsetsProperty</w:t>
      </w:r>
      <w:r w:rsidR="000804CE">
        <w:rPr>
          <w:rFonts w:eastAsia="Times"/>
        </w:rPr>
        <w:t xml:space="preserve"> reference semantics. </w:t>
      </w:r>
    </w:p>
    <w:p w14:paraId="39D315E5" w14:textId="77777777" w:rsidR="000804CE" w:rsidRDefault="000804CE" w:rsidP="000804CE">
      <w:pPr>
        <w:pStyle w:val="BulletedText"/>
        <w:rPr>
          <w:rFonts w:eastAsia="Times"/>
        </w:rPr>
      </w:pPr>
      <w:r>
        <w:rPr>
          <w:rFonts w:eastAsia="Times"/>
        </w:rPr>
        <w:t xml:space="preserve">XSDComplexTypeDefinitions which have baseTypeDefinitions residing in the structures XSDSchema become some subtype of NIEMType having no inheritance. </w:t>
      </w:r>
    </w:p>
    <w:p w14:paraId="71FBB939" w14:textId="77777777" w:rsidR="000804CE" w:rsidRDefault="000804CE">
      <w:pPr>
        <w:pStyle w:val="BulletedText"/>
        <w:numPr>
          <w:ilvl w:val="0"/>
          <w:numId w:val="0"/>
        </w:numPr>
        <w:rPr>
          <w:rFonts w:eastAsia="Times"/>
        </w:rPr>
      </w:pPr>
    </w:p>
    <w:p w14:paraId="60FDA10A" w14:textId="77777777" w:rsidR="000804CE" w:rsidRDefault="000804CE" w:rsidP="005C5938">
      <w:pPr>
        <w:pStyle w:val="BodyText"/>
        <w:jc w:val="center"/>
        <w:rPr>
          <w:rFonts w:eastAsia="Times"/>
        </w:rPr>
      </w:pPr>
      <w:r>
        <w:rPr>
          <w:noProof/>
          <w:lang w:val="en-GB" w:eastAsia="en-GB"/>
        </w:rPr>
        <w:lastRenderedPageBreak/>
        <w:drawing>
          <wp:inline distT="0" distB="0" distL="0" distR="0" wp14:anchorId="73DC3A47" wp14:editId="62B4BE76">
            <wp:extent cx="5845810" cy="7922712"/>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845810" cy="7922712"/>
                    </a:xfrm>
                    <a:prstGeom prst="rect">
                      <a:avLst/>
                    </a:prstGeom>
                  </pic:spPr>
                </pic:pic>
              </a:graphicData>
            </a:graphic>
          </wp:inline>
        </w:drawing>
      </w:r>
    </w:p>
    <w:p w14:paraId="7D17D4AC" w14:textId="63B862AA" w:rsidR="000804CE" w:rsidRDefault="00806BCC" w:rsidP="00885CD7">
      <w:pPr>
        <w:pStyle w:val="Caption"/>
      </w:pPr>
      <w:bookmarkStart w:id="1280" w:name="_Ref325073025"/>
      <w:r>
        <w:t xml:space="preserve">Figure </w:t>
      </w:r>
      <w:fldSimple w:instr=" STYLEREF 1 \s ">
        <w:r w:rsidR="00667A58">
          <w:rPr>
            <w:noProof/>
          </w:rPr>
          <w:t>9</w:t>
        </w:r>
      </w:fldSimple>
      <w:r w:rsidR="0007761D">
        <w:noBreakHyphen/>
      </w:r>
      <w:fldSimple w:instr=" SEQ Figure \* ARABIC \s 1 ">
        <w:r w:rsidR="00667A58">
          <w:rPr>
            <w:noProof/>
          </w:rPr>
          <w:t>29</w:t>
        </w:r>
      </w:fldSimple>
      <w:bookmarkEnd w:id="1280"/>
      <w:r w:rsidR="000804CE">
        <w:t xml:space="preserve"> MPD Schema Artifacts to NIEM-UML MPD Model – Non-atomic Type Mapping Overview</w:t>
      </w:r>
    </w:p>
    <w:p w14:paraId="1646B4BC" w14:textId="48FCFDA8" w:rsidR="000804CE" w:rsidRDefault="00806BCC" w:rsidP="000804CE">
      <w:pPr>
        <w:pStyle w:val="BodyText"/>
      </w:pPr>
      <w:r>
        <w:lastRenderedPageBreak/>
        <w:fldChar w:fldCharType="begin"/>
      </w:r>
      <w:r>
        <w:instrText xml:space="preserve"> REF _Ref325073086 \h </w:instrText>
      </w:r>
      <w:r>
        <w:fldChar w:fldCharType="separate"/>
      </w:r>
      <w:r w:rsidR="00667A58" w:rsidRPr="00806BCC">
        <w:t xml:space="preserve">Figure </w:t>
      </w:r>
      <w:r w:rsidR="00667A58">
        <w:rPr>
          <w:noProof/>
        </w:rPr>
        <w:t>9</w:t>
      </w:r>
      <w:r w:rsidR="00667A58">
        <w:noBreakHyphen/>
      </w:r>
      <w:r w:rsidR="00667A58">
        <w:rPr>
          <w:noProof/>
        </w:rPr>
        <w:t>30</w:t>
      </w:r>
      <w:r>
        <w:fldChar w:fldCharType="end"/>
      </w:r>
      <w:r w:rsidR="000804CE">
        <w:t xml:space="preserve"> illustrates mappings related to </w:t>
      </w:r>
      <w:r w:rsidR="00916EAD">
        <w:rPr>
          <w:rFonts w:eastAsia="Times"/>
        </w:rPr>
        <w:t>«</w:t>
      </w:r>
      <w:r w:rsidR="000804CE">
        <w:t>Choice</w:t>
      </w:r>
      <w:r w:rsidR="00C82FA9">
        <w:rPr>
          <w:rFonts w:eastAsia="Times"/>
        </w:rPr>
        <w:t>»</w:t>
      </w:r>
      <w:r w:rsidR="000804CE">
        <w:t xml:space="preserve">. The mapping is similar to a </w:t>
      </w:r>
      <w:r w:rsidR="00916EAD">
        <w:rPr>
          <w:rFonts w:eastAsia="Times"/>
        </w:rPr>
        <w:t>«</w:t>
      </w:r>
      <w:r w:rsidR="000804CE">
        <w:t>NIEMType</w:t>
      </w:r>
      <w:r w:rsidR="00C82FA9">
        <w:rPr>
          <w:rFonts w:eastAsia="Times"/>
        </w:rPr>
        <w:t>»</w:t>
      </w:r>
      <w:r w:rsidR="000804CE">
        <w:t xml:space="preserve"> to XSDComplexTypeDefinition, the variation being that the XSDParticleContent mapped to a Property is from an XSDModelGroup{compositor=</w:t>
      </w:r>
      <w:r w:rsidR="000804CE" w:rsidRPr="001E1F15">
        <w:rPr>
          <w:i/>
        </w:rPr>
        <w:t>choice</w:t>
      </w:r>
      <w:r w:rsidR="000804CE">
        <w:t>}  instead of an XSDElementDeclaration:</w:t>
      </w:r>
    </w:p>
    <w:p w14:paraId="319059A7" w14:textId="410D157C" w:rsidR="000804CE" w:rsidRDefault="000804CE" w:rsidP="000804CE">
      <w:pPr>
        <w:pStyle w:val="BodyText"/>
        <w:numPr>
          <w:ilvl w:val="0"/>
          <w:numId w:val="1387"/>
        </w:numPr>
      </w:pPr>
      <w:r>
        <w:t xml:space="preserve">A </w:t>
      </w:r>
      <w:r w:rsidR="006344AD">
        <w:rPr>
          <w:rFonts w:eastAsia="Times"/>
        </w:rPr>
        <w:t>«</w:t>
      </w:r>
      <w:r>
        <w:t>NIEMType</w:t>
      </w:r>
      <w:r w:rsidR="00C82FA9">
        <w:rPr>
          <w:rFonts w:eastAsia="Times"/>
        </w:rPr>
        <w:t>»</w:t>
      </w:r>
      <w:r>
        <w:t xml:space="preserve"> typically maps from an XSDComplexTypeDefinition, an XSDParticle, and an XSDModelGroup</w:t>
      </w:r>
      <w:r w:rsidR="00E3131E">
        <w:t xml:space="preserve">. </w:t>
      </w:r>
      <w:r>
        <w:t xml:space="preserve"> For a NIEM-conformant schema, the XSDModelGroup compositor is </w:t>
      </w:r>
      <w:r w:rsidRPr="00386F39">
        <w:rPr>
          <w:i/>
        </w:rPr>
        <w:t>sequence</w:t>
      </w:r>
      <w:r>
        <w:t>.</w:t>
      </w:r>
    </w:p>
    <w:p w14:paraId="09CC2ED8" w14:textId="07A5BE47" w:rsidR="000804CE" w:rsidRDefault="000804CE" w:rsidP="000804CE">
      <w:pPr>
        <w:pStyle w:val="BodyText"/>
        <w:numPr>
          <w:ilvl w:val="0"/>
          <w:numId w:val="1387"/>
        </w:numPr>
      </w:pPr>
      <w:r>
        <w:t>The XSDModelGroup contents are an ordered set of XSDParticles, each having an XSDParticleContent as content. Each XSDParticle normally maps to a UML Property with multiplicity as specified by the XSDParticle minOccurs/maxOccurs</w:t>
      </w:r>
      <w:r w:rsidR="00E3131E">
        <w:t xml:space="preserve">. </w:t>
      </w:r>
      <w:r>
        <w:t xml:space="preserve">The XSDParticleContent is typically an XSDElementDeclaration and further refines the Property to be an </w:t>
      </w:r>
      <w:r w:rsidR="006344AD">
        <w:rPr>
          <w:rFonts w:eastAsia="Times"/>
        </w:rPr>
        <w:t>«</w:t>
      </w:r>
      <w:r>
        <w:t>XSDProperty</w:t>
      </w:r>
      <w:r w:rsidR="00C82FA9">
        <w:rPr>
          <w:rFonts w:eastAsia="Times"/>
        </w:rPr>
        <w:t>»</w:t>
      </w:r>
      <w:r>
        <w:t>{kind=element}. If the XSDParticleContent is an XSDModelGroup{compositor=</w:t>
      </w:r>
      <w:r w:rsidRPr="00386F39">
        <w:rPr>
          <w:i/>
        </w:rPr>
        <w:t>choice</w:t>
      </w:r>
      <w:r w:rsidRPr="00386F39">
        <w:t>}</w:t>
      </w:r>
      <w:r>
        <w:t xml:space="preserve">, the XSDModelGroup is mapped to a </w:t>
      </w:r>
      <w:r w:rsidR="006344AD">
        <w:rPr>
          <w:rFonts w:eastAsia="Times"/>
        </w:rPr>
        <w:t>«</w:t>
      </w:r>
      <w:r>
        <w:t>Choice</w:t>
      </w:r>
      <w:r w:rsidR="00C82FA9">
        <w:rPr>
          <w:rFonts w:eastAsia="Times"/>
        </w:rPr>
        <w:t>»</w:t>
      </w:r>
      <w:r>
        <w:t xml:space="preserve"> and the Property is refined to have a type of that </w:t>
      </w:r>
      <w:r w:rsidR="006344AD">
        <w:rPr>
          <w:rFonts w:eastAsia="Times"/>
        </w:rPr>
        <w:t>«</w:t>
      </w:r>
      <w:r>
        <w:t>Choice</w:t>
      </w:r>
      <w:r w:rsidR="00C82FA9">
        <w:rPr>
          <w:rFonts w:eastAsia="Times"/>
        </w:rPr>
        <w:t>»</w:t>
      </w:r>
      <w:r>
        <w:t>.</w:t>
      </w:r>
    </w:p>
    <w:p w14:paraId="792DB968" w14:textId="0B9DCD3D" w:rsidR="000804CE" w:rsidRDefault="000804CE" w:rsidP="000804CE">
      <w:pPr>
        <w:pStyle w:val="BodyText"/>
        <w:numPr>
          <w:ilvl w:val="0"/>
          <w:numId w:val="1387"/>
        </w:numPr>
      </w:pPr>
      <w:r>
        <w:t>The XSDModelGroup{compositor=</w:t>
      </w:r>
      <w:r w:rsidRPr="001E1F15">
        <w:rPr>
          <w:i/>
        </w:rPr>
        <w:t>choice</w:t>
      </w:r>
      <w:r w:rsidRPr="001E1F15">
        <w:t>}</w:t>
      </w:r>
      <w:r>
        <w:t xml:space="preserve"> has contents which are an ordered set of XSDParticles, each having an XSDParticleContent as content. These XSDParticles define the contents of a </w:t>
      </w:r>
      <w:r w:rsidR="006344AD">
        <w:rPr>
          <w:rFonts w:eastAsia="Times"/>
        </w:rPr>
        <w:t>«</w:t>
      </w:r>
      <w:r>
        <w:t>Choice</w:t>
      </w:r>
      <w:r w:rsidR="00C82FA9">
        <w:rPr>
          <w:rFonts w:eastAsia="Times"/>
        </w:rPr>
        <w:t>»</w:t>
      </w:r>
      <w:r>
        <w:t xml:space="preserve">, which typically map to the sequence of </w:t>
      </w:r>
      <w:r w:rsidR="006344AD">
        <w:rPr>
          <w:rFonts w:eastAsia="Times"/>
        </w:rPr>
        <w:t>«</w:t>
      </w:r>
      <w:r>
        <w:t>XSDProperty</w:t>
      </w:r>
      <w:r w:rsidR="00C82FA9">
        <w:rPr>
          <w:rFonts w:eastAsia="Times"/>
        </w:rPr>
        <w:t>»</w:t>
      </w:r>
      <w:r>
        <w:t>s.</w:t>
      </w:r>
    </w:p>
    <w:p w14:paraId="6A2EB9AC" w14:textId="77777777" w:rsidR="000804CE" w:rsidRDefault="000804CE" w:rsidP="005C5938">
      <w:pPr>
        <w:pStyle w:val="BodyText"/>
        <w:jc w:val="center"/>
        <w:rPr>
          <w:rFonts w:eastAsia="Times"/>
        </w:rPr>
      </w:pPr>
      <w:r>
        <w:rPr>
          <w:noProof/>
          <w:lang w:val="en-GB" w:eastAsia="en-GB"/>
        </w:rPr>
        <w:drawing>
          <wp:inline distT="0" distB="0" distL="0" distR="0" wp14:anchorId="4AFB9AB2" wp14:editId="316A72BC">
            <wp:extent cx="5943600" cy="537718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5377180"/>
                    </a:xfrm>
                    <a:prstGeom prst="rect">
                      <a:avLst/>
                    </a:prstGeom>
                  </pic:spPr>
                </pic:pic>
              </a:graphicData>
            </a:graphic>
          </wp:inline>
        </w:drawing>
      </w:r>
    </w:p>
    <w:p w14:paraId="1D95F518" w14:textId="7D4001BB" w:rsidR="000804CE" w:rsidRPr="00AD2DB6" w:rsidRDefault="00806BCC" w:rsidP="00885CD7">
      <w:pPr>
        <w:pStyle w:val="Caption"/>
      </w:pPr>
      <w:bookmarkStart w:id="1281" w:name="_Ref325073086"/>
      <w:r w:rsidRPr="00806BCC">
        <w:t xml:space="preserve">Figure </w:t>
      </w:r>
      <w:fldSimple w:instr=" STYLEREF 1 \s ">
        <w:r w:rsidR="00667A58">
          <w:rPr>
            <w:noProof/>
          </w:rPr>
          <w:t>9</w:t>
        </w:r>
      </w:fldSimple>
      <w:r w:rsidR="0007761D">
        <w:noBreakHyphen/>
      </w:r>
      <w:fldSimple w:instr=" SEQ Figure \* ARABIC \s 1 ">
        <w:r w:rsidR="00667A58">
          <w:rPr>
            <w:noProof/>
          </w:rPr>
          <w:t>30</w:t>
        </w:r>
      </w:fldSimple>
      <w:bookmarkEnd w:id="1281"/>
      <w:r w:rsidR="000804CE" w:rsidRPr="00AD2DB6">
        <w:t xml:space="preserve"> MPD Schema Artifacts to NIEM-UML MPD Model – Choice Mapping Overview</w:t>
      </w:r>
    </w:p>
    <w:p w14:paraId="1CE86BFE" w14:textId="77777777" w:rsidR="000804CE" w:rsidRDefault="000804CE" w:rsidP="000804CE">
      <w:pPr>
        <w:pStyle w:val="BodyText"/>
        <w:rPr>
          <w:rFonts w:eastAsia="Times"/>
        </w:rPr>
      </w:pPr>
    </w:p>
    <w:p w14:paraId="1B83B3AF" w14:textId="7DF07722" w:rsidR="000804CE" w:rsidRDefault="00AD2DB6" w:rsidP="000804CE">
      <w:pPr>
        <w:pStyle w:val="BodyText"/>
        <w:rPr>
          <w:rFonts w:eastAsia="Times"/>
        </w:rPr>
      </w:pPr>
      <w:r>
        <w:lastRenderedPageBreak/>
        <w:fldChar w:fldCharType="begin"/>
      </w:r>
      <w:r>
        <w:instrText xml:space="preserve"> REF _Ref325073160 \h </w:instrText>
      </w:r>
      <w:r>
        <w:fldChar w:fldCharType="separate"/>
      </w:r>
      <w:r w:rsidR="00667A58">
        <w:t xml:space="preserve">Figure </w:t>
      </w:r>
      <w:r w:rsidR="00667A58">
        <w:rPr>
          <w:noProof/>
        </w:rPr>
        <w:t>9</w:t>
      </w:r>
      <w:r w:rsidR="00667A58">
        <w:noBreakHyphen/>
      </w:r>
      <w:r w:rsidR="00667A58">
        <w:rPr>
          <w:noProof/>
        </w:rPr>
        <w:t>31</w:t>
      </w:r>
      <w:r>
        <w:fldChar w:fldCharType="end"/>
      </w:r>
      <w:r w:rsidR="000804CE">
        <w:t xml:space="preserve"> </w:t>
      </w:r>
      <w:r w:rsidR="000804CE" w:rsidRPr="00210790">
        <w:t xml:space="preserve">illustrates some mappings related to </w:t>
      </w:r>
      <w:r w:rsidR="000804CE">
        <w:t>baseTypeDefinitions:</w:t>
      </w:r>
    </w:p>
    <w:p w14:paraId="26911432" w14:textId="41883709" w:rsidR="000804CE" w:rsidRDefault="006344AD" w:rsidP="000804CE">
      <w:pPr>
        <w:pStyle w:val="BulletedText"/>
        <w:rPr>
          <w:rFonts w:eastAsia="Times"/>
        </w:rPr>
      </w:pPr>
      <w:r>
        <w:rPr>
          <w:rFonts w:eastAsia="Times"/>
        </w:rPr>
        <w:t>«</w:t>
      </w:r>
      <w:hyperlink w:anchor="aNIEMSimpleType" w:history="1">
        <w:r w:rsidR="000804CE">
          <w:rPr>
            <w:rFonts w:eastAsia="Times"/>
          </w:rPr>
          <w:t>ValueRestriction</w:t>
        </w:r>
      </w:hyperlink>
      <w:r w:rsidR="00C82FA9">
        <w:rPr>
          <w:rFonts w:eastAsia="Times"/>
        </w:rPr>
        <w:t>»</w:t>
      </w:r>
      <w:r w:rsidR="000804CE">
        <w:rPr>
          <w:rFonts w:eastAsia="Times"/>
        </w:rPr>
        <w:t xml:space="preserve"> inheritance from NIEM XML Primitive Types is mapped from an XSDSimpleTypeDefinition baseTypeDefinition referencing the datatype counterpart from the XML Schema for Schemas.</w:t>
      </w:r>
    </w:p>
    <w:p w14:paraId="26C090EA" w14:textId="7788D8CC" w:rsidR="000804CE" w:rsidRDefault="006344AD" w:rsidP="000804CE">
      <w:pPr>
        <w:pStyle w:val="BulletedText"/>
        <w:rPr>
          <w:rFonts w:eastAsia="Times"/>
        </w:rPr>
      </w:pPr>
      <w:r>
        <w:rPr>
          <w:rFonts w:eastAsia="Times"/>
        </w:rPr>
        <w:t>«</w:t>
      </w:r>
      <w:hyperlink w:anchor="aNIEMSimpleType" w:history="1">
        <w:r w:rsidR="000804CE">
          <w:rPr>
            <w:rFonts w:eastAsia="Times"/>
          </w:rPr>
          <w:t>ValueRestriction</w:t>
        </w:r>
      </w:hyperlink>
      <w:r w:rsidR="00C82FA9">
        <w:rPr>
          <w:rFonts w:eastAsia="Times"/>
        </w:rPr>
        <w:t>»</w:t>
      </w:r>
      <w:r w:rsidR="000804CE">
        <w:rPr>
          <w:rFonts w:eastAsia="Times"/>
        </w:rPr>
        <w:t xml:space="preserve"> specialization from a general </w:t>
      </w:r>
      <w:r>
        <w:rPr>
          <w:rFonts w:eastAsia="Times"/>
        </w:rPr>
        <w:t>«</w:t>
      </w:r>
      <w:r w:rsidR="000804CE">
        <w:rPr>
          <w:rFonts w:eastAsia="Times"/>
        </w:rPr>
        <w:t>ValueRestriction</w:t>
      </w:r>
      <w:r w:rsidR="00C82FA9">
        <w:rPr>
          <w:rFonts w:eastAsia="Times"/>
        </w:rPr>
        <w:t>»</w:t>
      </w:r>
      <w:r w:rsidR="000804CE">
        <w:rPr>
          <w:rFonts w:eastAsia="Times"/>
        </w:rPr>
        <w:t xml:space="preserve"> is mapped from an XSDSimpleTypeDefinition baseTypeDefinition</w:t>
      </w:r>
    </w:p>
    <w:p w14:paraId="4484372D" w14:textId="09B03412" w:rsidR="000804CE" w:rsidRDefault="000804CE" w:rsidP="000804CE">
      <w:pPr>
        <w:pStyle w:val="BulletedText"/>
        <w:rPr>
          <w:rFonts w:eastAsia="Times"/>
        </w:rPr>
      </w:pPr>
      <w:r>
        <w:rPr>
          <w:rFonts w:eastAsia="Times"/>
        </w:rPr>
        <w:t xml:space="preserve">A </w:t>
      </w:r>
      <w:r w:rsidR="006344AD">
        <w:rPr>
          <w:rFonts w:eastAsia="Times"/>
        </w:rPr>
        <w:t>«NIEMType</w:t>
      </w:r>
      <w:r w:rsidR="00C82FA9">
        <w:rPr>
          <w:rFonts w:eastAsia="Times"/>
        </w:rPr>
        <w:t>»</w:t>
      </w:r>
      <w:r>
        <w:rPr>
          <w:rFonts w:eastAsia="Times"/>
        </w:rPr>
        <w:t xml:space="preserve"> is mapped from an XSDComplexTypeDefinition</w:t>
      </w:r>
      <w:r w:rsidR="00E3131E">
        <w:rPr>
          <w:rFonts w:eastAsia="Times"/>
        </w:rPr>
        <w:t xml:space="preserve">. </w:t>
      </w:r>
    </w:p>
    <w:p w14:paraId="1F458ED8" w14:textId="310A48C2" w:rsidR="000804CE" w:rsidRDefault="000804CE" w:rsidP="000804CE">
      <w:pPr>
        <w:pStyle w:val="BulletedText"/>
        <w:numPr>
          <w:ilvl w:val="1"/>
          <w:numId w:val="3"/>
        </w:numPr>
        <w:rPr>
          <w:rFonts w:eastAsia="Times"/>
        </w:rPr>
      </w:pPr>
      <w:r>
        <w:rPr>
          <w:rFonts w:eastAsia="Times"/>
        </w:rPr>
        <w:t xml:space="preserve">When the the content of the XSDComplexTypeDefinition is an XSDSimpleTypeDefinition the mapping creates an </w:t>
      </w:r>
      <w:r w:rsidR="006344AD">
        <w:rPr>
          <w:rFonts w:eastAsia="Times"/>
        </w:rPr>
        <w:t>«</w:t>
      </w:r>
      <w:r>
        <w:rPr>
          <w:rFonts w:eastAsia="Times"/>
        </w:rPr>
        <w:t>XSDSimpleContent</w:t>
      </w:r>
      <w:r w:rsidR="00C82FA9">
        <w:rPr>
          <w:rFonts w:eastAsia="Times"/>
        </w:rPr>
        <w:t>»</w:t>
      </w:r>
      <w:r>
        <w:rPr>
          <w:rFonts w:eastAsia="Times"/>
        </w:rPr>
        <w:t xml:space="preserve"> Realization from the client </w:t>
      </w:r>
      <w:r w:rsidR="006344AD">
        <w:rPr>
          <w:rFonts w:eastAsia="Times"/>
        </w:rPr>
        <w:t>«</w:t>
      </w:r>
      <w:r>
        <w:rPr>
          <w:rFonts w:eastAsia="Times"/>
        </w:rPr>
        <w:t>NIEMType</w:t>
      </w:r>
      <w:r w:rsidR="00C82FA9">
        <w:rPr>
          <w:rFonts w:eastAsia="Times"/>
        </w:rPr>
        <w:t>»</w:t>
      </w:r>
      <w:r>
        <w:rPr>
          <w:rFonts w:eastAsia="Times"/>
        </w:rPr>
        <w:t xml:space="preserve"> (mapped from XSDComplexTypeDefinition) to the supplier </w:t>
      </w:r>
      <w:r w:rsidR="006344AD">
        <w:rPr>
          <w:rFonts w:eastAsia="Times"/>
        </w:rPr>
        <w:t>«</w:t>
      </w:r>
      <w:r>
        <w:rPr>
          <w:rFonts w:eastAsia="Times"/>
        </w:rPr>
        <w:t>ValueRestriction</w:t>
      </w:r>
      <w:r w:rsidR="00C82FA9">
        <w:rPr>
          <w:rFonts w:eastAsia="Times"/>
        </w:rPr>
        <w:t>»</w:t>
      </w:r>
      <w:r>
        <w:rPr>
          <w:rFonts w:eastAsia="Times"/>
        </w:rPr>
        <w:t xml:space="preserve"> (mapped from the baseTypeDefinition of the XSDSimpleTypeDefinition).</w:t>
      </w:r>
    </w:p>
    <w:p w14:paraId="4A85B19C" w14:textId="77777777" w:rsidR="000804CE" w:rsidRDefault="000804CE" w:rsidP="000804CE">
      <w:pPr>
        <w:pStyle w:val="BulletedText"/>
        <w:numPr>
          <w:ilvl w:val="2"/>
          <w:numId w:val="3"/>
        </w:numPr>
        <w:rPr>
          <w:rFonts w:eastAsia="Times"/>
        </w:rPr>
      </w:pPr>
      <w:r>
        <w:rPr>
          <w:rFonts w:eastAsia="Times"/>
        </w:rPr>
        <w:t>When the referenced XSDSimpleTypeDefinition is a type defined by the XML Schema for Schemas, or by the NIEM Infrastructure proxy schema, then the XSDSimpleTypeDefinition maps to a type in the XML Primitive Types library of the same name.</w:t>
      </w:r>
    </w:p>
    <w:p w14:paraId="05FB8FE8" w14:textId="0AAF9BF4" w:rsidR="000804CE" w:rsidRDefault="000804CE" w:rsidP="000804CE">
      <w:pPr>
        <w:pStyle w:val="BulletedText"/>
        <w:numPr>
          <w:ilvl w:val="2"/>
          <w:numId w:val="3"/>
        </w:numPr>
        <w:rPr>
          <w:rFonts w:eastAsia="Times"/>
        </w:rPr>
      </w:pPr>
      <w:r>
        <w:rPr>
          <w:rFonts w:eastAsia="Times"/>
        </w:rPr>
        <w:t xml:space="preserve">In all other cases, the </w:t>
      </w:r>
      <w:r w:rsidR="006344AD">
        <w:rPr>
          <w:rFonts w:eastAsia="Times"/>
        </w:rPr>
        <w:t>«</w:t>
      </w:r>
      <w:r>
        <w:rPr>
          <w:rFonts w:eastAsia="Times"/>
        </w:rPr>
        <w:t>ValueRestriction</w:t>
      </w:r>
      <w:r w:rsidR="00C82FA9">
        <w:rPr>
          <w:rFonts w:eastAsia="Times"/>
        </w:rPr>
        <w:t>»</w:t>
      </w:r>
      <w:r>
        <w:rPr>
          <w:rFonts w:eastAsia="Times"/>
        </w:rPr>
        <w:t xml:space="preserve"> mapped from the baseTypeDefinition is the supplier for the  </w:t>
      </w:r>
      <w:r w:rsidR="006517CE">
        <w:rPr>
          <w:rFonts w:eastAsia="Times"/>
        </w:rPr>
        <w:t>«</w:t>
      </w:r>
      <w:r>
        <w:rPr>
          <w:rFonts w:eastAsia="Times"/>
        </w:rPr>
        <w:t>XSDSimpleContent</w:t>
      </w:r>
      <w:r w:rsidR="00C82FA9">
        <w:rPr>
          <w:rFonts w:eastAsia="Times"/>
        </w:rPr>
        <w:t>»</w:t>
      </w:r>
      <w:r>
        <w:rPr>
          <w:rFonts w:eastAsia="Times"/>
        </w:rPr>
        <w:t>.</w:t>
      </w:r>
    </w:p>
    <w:p w14:paraId="1ECC6FC8" w14:textId="77777777" w:rsidR="000804CE" w:rsidRDefault="000804CE" w:rsidP="000804CE">
      <w:pPr>
        <w:pStyle w:val="BulletedText"/>
        <w:numPr>
          <w:ilvl w:val="2"/>
          <w:numId w:val="3"/>
        </w:numPr>
        <w:rPr>
          <w:rFonts w:eastAsia="Times"/>
        </w:rPr>
      </w:pPr>
      <w:r>
        <w:rPr>
          <w:rFonts w:eastAsia="Times"/>
        </w:rPr>
        <w:t xml:space="preserve">Any occurance of an XSDAttributeGroupDefinition resolving to </w:t>
      </w:r>
      <w:r w:rsidRPr="00386F39">
        <w:rPr>
          <w:rFonts w:eastAsia="Times"/>
          <w:i/>
        </w:rPr>
        <w:t>structures:SimpleObjectAttributeGroup</w:t>
      </w:r>
      <w:r>
        <w:rPr>
          <w:rFonts w:eastAsia="Times"/>
        </w:rPr>
        <w:t xml:space="preserve"> within the attributeContents of the XSDComplexTypeDefinition are not mapped.</w:t>
      </w:r>
    </w:p>
    <w:p w14:paraId="23E8FD7C" w14:textId="736A502E" w:rsidR="000804CE" w:rsidRDefault="000804CE" w:rsidP="000804CE">
      <w:pPr>
        <w:pStyle w:val="BulletedText"/>
        <w:rPr>
          <w:rFonts w:eastAsia="Times"/>
        </w:rPr>
      </w:pPr>
      <w:r>
        <w:rPr>
          <w:rFonts w:eastAsia="Times"/>
        </w:rPr>
        <w:t xml:space="preserve">XSDComplexTypeDefinition with a derivationMethod of </w:t>
      </w:r>
      <w:r w:rsidRPr="001E1F15">
        <w:rPr>
          <w:rFonts w:eastAsia="Times"/>
          <w:i/>
        </w:rPr>
        <w:t>restriction</w:t>
      </w:r>
      <w:r>
        <w:rPr>
          <w:rFonts w:eastAsia="Times"/>
        </w:rPr>
        <w:t xml:space="preserve"> results in creation of a </w:t>
      </w:r>
      <w:r w:rsidR="006517CE">
        <w:rPr>
          <w:rFonts w:eastAsia="Times"/>
        </w:rPr>
        <w:t>«</w:t>
      </w:r>
      <w:r>
        <w:rPr>
          <w:rFonts w:eastAsia="Times"/>
        </w:rPr>
        <w:t>Restriction</w:t>
      </w:r>
      <w:r w:rsidR="00C82FA9">
        <w:rPr>
          <w:rFonts w:eastAsia="Times"/>
        </w:rPr>
        <w:t>»</w:t>
      </w:r>
      <w:r>
        <w:rPr>
          <w:rFonts w:eastAsia="Times"/>
        </w:rPr>
        <w:t xml:space="preserve"> Realization to a supplier </w:t>
      </w:r>
      <w:r w:rsidR="006517CE">
        <w:rPr>
          <w:rFonts w:eastAsia="Times"/>
        </w:rPr>
        <w:t>«</w:t>
      </w:r>
      <w:r>
        <w:rPr>
          <w:rFonts w:eastAsia="Times"/>
        </w:rPr>
        <w:t>NIEMType</w:t>
      </w:r>
      <w:r w:rsidR="00C82FA9">
        <w:rPr>
          <w:rFonts w:eastAsia="Times"/>
        </w:rPr>
        <w:t>»</w:t>
      </w:r>
      <w:r>
        <w:rPr>
          <w:rFonts w:eastAsia="Times"/>
        </w:rPr>
        <w:t xml:space="preserve"> (mapped from the baseTypeDefinition). </w:t>
      </w:r>
    </w:p>
    <w:p w14:paraId="3C514FDE" w14:textId="310F83A7" w:rsidR="000804CE" w:rsidRDefault="000804CE" w:rsidP="000804CE">
      <w:pPr>
        <w:pStyle w:val="BulletedText"/>
        <w:rPr>
          <w:rFonts w:eastAsia="Times"/>
        </w:rPr>
      </w:pPr>
      <w:r>
        <w:rPr>
          <w:rFonts w:eastAsia="Times"/>
        </w:rPr>
        <w:t xml:space="preserve">No Generalization or </w:t>
      </w:r>
      <w:r w:rsidR="006517CE">
        <w:rPr>
          <w:rFonts w:eastAsia="Times"/>
        </w:rPr>
        <w:t>«</w:t>
      </w:r>
      <w:r>
        <w:rPr>
          <w:rFonts w:eastAsia="Times"/>
        </w:rPr>
        <w:t>Restriction</w:t>
      </w:r>
      <w:r w:rsidR="00C82FA9">
        <w:rPr>
          <w:rFonts w:eastAsia="Times"/>
        </w:rPr>
        <w:t>»</w:t>
      </w:r>
      <w:r>
        <w:rPr>
          <w:rFonts w:eastAsia="Times"/>
        </w:rPr>
        <w:t xml:space="preserve"> is created when the baseTypeDefinition  of the XSDComplexTypeDefinition is an XSDTypeDefinition contained by the NIEM Infrastructure structures schema. </w:t>
      </w:r>
    </w:p>
    <w:p w14:paraId="1671DEFA" w14:textId="77777777" w:rsidR="000804CE" w:rsidRDefault="000804CE" w:rsidP="000804CE">
      <w:pPr>
        <w:pStyle w:val="BodyText"/>
        <w:rPr>
          <w:rFonts w:eastAsia="Times"/>
        </w:rPr>
        <w:sectPr w:rsidR="000804CE" w:rsidSect="00497047">
          <w:headerReference w:type="default" r:id="rId133"/>
          <w:pgSz w:w="12240" w:h="15840"/>
          <w:pgMar w:top="1440" w:right="1440" w:bottom="1440" w:left="1440" w:header="720" w:footer="720" w:gutter="0"/>
          <w:pgNumType w:start="1"/>
          <w:cols w:space="720"/>
          <w:docGrid w:linePitch="360"/>
        </w:sectPr>
      </w:pPr>
    </w:p>
    <w:p w14:paraId="2983E2CE" w14:textId="06C3D948" w:rsidR="000804CE" w:rsidRDefault="000804CE" w:rsidP="005C5938">
      <w:pPr>
        <w:pStyle w:val="BodyText"/>
        <w:jc w:val="center"/>
      </w:pPr>
      <w:r>
        <w:rPr>
          <w:noProof/>
          <w:lang w:val="en-GB" w:eastAsia="en-GB"/>
        </w:rPr>
        <w:lastRenderedPageBreak/>
        <w:drawing>
          <wp:inline distT="0" distB="0" distL="0" distR="0" wp14:anchorId="5BC0687E" wp14:editId="7F758D93">
            <wp:extent cx="5943600" cy="72974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7297420"/>
                    </a:xfrm>
                    <a:prstGeom prst="rect">
                      <a:avLst/>
                    </a:prstGeom>
                  </pic:spPr>
                </pic:pic>
              </a:graphicData>
            </a:graphic>
          </wp:inline>
        </w:drawing>
      </w:r>
    </w:p>
    <w:p w14:paraId="43A0C556" w14:textId="570FB1CC" w:rsidR="000804CE" w:rsidRPr="001E1F15" w:rsidRDefault="00AD2DB6" w:rsidP="00885CD7">
      <w:pPr>
        <w:pStyle w:val="Caption"/>
      </w:pPr>
      <w:bookmarkStart w:id="1282" w:name="_Ref325073160"/>
      <w:r>
        <w:t xml:space="preserve">Figure </w:t>
      </w:r>
      <w:fldSimple w:instr=" STYLEREF 1 \s ">
        <w:r w:rsidR="00667A58">
          <w:rPr>
            <w:noProof/>
          </w:rPr>
          <w:t>9</w:t>
        </w:r>
      </w:fldSimple>
      <w:r w:rsidR="0007761D">
        <w:noBreakHyphen/>
      </w:r>
      <w:fldSimple w:instr=" SEQ Figure \* ARABIC \s 1 ">
        <w:r w:rsidR="00667A58">
          <w:rPr>
            <w:noProof/>
          </w:rPr>
          <w:t>31</w:t>
        </w:r>
      </w:fldSimple>
      <w:bookmarkEnd w:id="1282"/>
      <w:r w:rsidR="000804CE" w:rsidRPr="001E1F15">
        <w:rPr>
          <w:b w:val="0"/>
        </w:rPr>
        <w:t xml:space="preserve"> MPD Schema Artifacts to NIEM-UML </w:t>
      </w:r>
      <w:r w:rsidR="000804CE">
        <w:rPr>
          <w:b w:val="0"/>
        </w:rPr>
        <w:t>MPD Model</w:t>
      </w:r>
      <w:r w:rsidR="000804CE" w:rsidRPr="001E1F15">
        <w:rPr>
          <w:b w:val="0"/>
        </w:rPr>
        <w:t xml:space="preserve"> – </w:t>
      </w:r>
      <w:r w:rsidR="000804CE">
        <w:rPr>
          <w:b w:val="0"/>
        </w:rPr>
        <w:t>baseType</w:t>
      </w:r>
      <w:r w:rsidR="000804CE" w:rsidRPr="001E1F15">
        <w:rPr>
          <w:b w:val="0"/>
        </w:rPr>
        <w:t xml:space="preserve"> Mapping Overview</w:t>
      </w:r>
    </w:p>
    <w:p w14:paraId="09BF5F8B" w14:textId="6BE4CF6A" w:rsidR="000804CE" w:rsidRDefault="00E3131E" w:rsidP="000804CE">
      <w:pPr>
        <w:pStyle w:val="BodyText"/>
        <w:rPr>
          <w:rFonts w:eastAsia="Times"/>
        </w:rPr>
      </w:pPr>
      <w:r>
        <w:rPr>
          <w:rFonts w:eastAsia="Times"/>
        </w:rPr>
        <w:t xml:space="preserve">For </w:t>
      </w:r>
      <w:r w:rsidRPr="00C719C4">
        <w:rPr>
          <w:rFonts w:eastAsia="Times"/>
        </w:rPr>
        <w:t>NIEMmpdartifact2model</w:t>
      </w:r>
      <w:r w:rsidR="000804CE">
        <w:rPr>
          <w:rFonts w:eastAsia="Times"/>
        </w:rPr>
        <w:t xml:space="preserve">, mapping operations are generally invoked with the context of a source XSDComponent and produce some form of target NIEM PSM Element. Most mapping operations are also provided an argument that is the target NIEM-UML container context. The “when” condition for the MappingOperations is normally a function of the source MPD XSDComponent, the type of the source XSDComponent,  and/or the target </w:t>
      </w:r>
      <w:r w:rsidR="000804CE">
        <w:rPr>
          <w:rFonts w:eastAsia="Times"/>
        </w:rPr>
        <w:lastRenderedPageBreak/>
        <w:t>NIEM-UML container context. The mapping operation connects its target NIEM-UMLElement to its container, applies a Stereotype as appropriate, and populates the underlying UML Element properties and/or applied Stereotype tag values.</w:t>
      </w:r>
    </w:p>
    <w:p w14:paraId="0DC10F2C" w14:textId="4FC7E9EA" w:rsidR="000804CE" w:rsidRPr="00A6095A" w:rsidRDefault="00AD2DB6" w:rsidP="000804CE">
      <w:pPr>
        <w:pStyle w:val="BodyText"/>
      </w:pPr>
      <w:r>
        <w:fldChar w:fldCharType="begin"/>
      </w:r>
      <w:r>
        <w:instrText xml:space="preserve"> REF _Ref325071654 \h </w:instrText>
      </w:r>
      <w:r>
        <w:fldChar w:fldCharType="separate"/>
      </w:r>
      <w:r w:rsidR="00667A58">
        <w:t xml:space="preserve">Figure </w:t>
      </w:r>
      <w:r w:rsidR="00667A58">
        <w:rPr>
          <w:noProof/>
        </w:rPr>
        <w:t>9</w:t>
      </w:r>
      <w:r w:rsidR="00667A58">
        <w:noBreakHyphen/>
      </w:r>
      <w:r w:rsidR="00667A58">
        <w:rPr>
          <w:noProof/>
        </w:rPr>
        <w:t>32</w:t>
      </w:r>
      <w:r>
        <w:fldChar w:fldCharType="end"/>
      </w:r>
      <w:r w:rsidR="000804CE">
        <w:t xml:space="preserve"> </w:t>
      </w:r>
      <w:r w:rsidR="000804CE" w:rsidRPr="00210790">
        <w:t>illustrates the disjunction pattern for</w:t>
      </w:r>
      <w:r w:rsidR="000804CE">
        <w:t xml:space="preserve"> the </w:t>
      </w:r>
      <w:r w:rsidR="000804CE">
        <w:rPr>
          <w:rFonts w:eastAsia="Times"/>
        </w:rPr>
        <w:t xml:space="preserve">NIEMmpdartifact2model </w:t>
      </w:r>
      <w:r w:rsidR="000804CE">
        <w:t>transformation.</w:t>
      </w:r>
    </w:p>
    <w:p w14:paraId="426FBCE3" w14:textId="77777777" w:rsidR="000804CE" w:rsidRDefault="000804CE" w:rsidP="00DB65E4">
      <w:pPr>
        <w:pStyle w:val="BodyText"/>
      </w:pPr>
      <w:r w:rsidRPr="00B51642">
        <w:rPr>
          <w:noProof/>
        </w:rPr>
        <w:t xml:space="preserve"> </w:t>
      </w:r>
      <w:r w:rsidRPr="00DB65E4">
        <w:rPr>
          <w:noProof/>
          <w:lang w:val="en-GB" w:eastAsia="en-GB"/>
        </w:rPr>
        <w:drawing>
          <wp:inline distT="0" distB="0" distL="0" distR="0" wp14:anchorId="5BC53E81" wp14:editId="38FBCFAD">
            <wp:extent cx="5943600" cy="59010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5901055"/>
                    </a:xfrm>
                    <a:prstGeom prst="rect">
                      <a:avLst/>
                    </a:prstGeom>
                  </pic:spPr>
                </pic:pic>
              </a:graphicData>
            </a:graphic>
          </wp:inline>
        </w:drawing>
      </w:r>
    </w:p>
    <w:p w14:paraId="53AE2941" w14:textId="5890A8CA" w:rsidR="000804CE" w:rsidRDefault="000804CE" w:rsidP="000804CE">
      <w:pPr>
        <w:pStyle w:val="Caption"/>
      </w:pPr>
      <w:bookmarkStart w:id="1283" w:name="_Ref325071654"/>
      <w:r>
        <w:t xml:space="preserve">Figure </w:t>
      </w:r>
      <w:fldSimple w:instr=" STYLEREF 1 \s ">
        <w:r w:rsidR="00667A58">
          <w:rPr>
            <w:noProof/>
          </w:rPr>
          <w:t>9</w:t>
        </w:r>
      </w:fldSimple>
      <w:r w:rsidR="0007761D">
        <w:noBreakHyphen/>
      </w:r>
      <w:fldSimple w:instr=" SEQ Figure \* ARABIC \s 1 ">
        <w:r w:rsidR="00667A58">
          <w:rPr>
            <w:noProof/>
          </w:rPr>
          <w:t>32</w:t>
        </w:r>
      </w:fldSimple>
      <w:bookmarkEnd w:id="1283"/>
      <w:r>
        <w:t xml:space="preserve"> NIEM MPD Artifact to NIEM MPD Model - Disjunction</w:t>
      </w:r>
    </w:p>
    <w:p w14:paraId="5B7185D1" w14:textId="6C24B6B7" w:rsidR="000804CE" w:rsidRPr="00210790" w:rsidRDefault="000804CE" w:rsidP="000804CE">
      <w:pPr>
        <w:pStyle w:val="BodyText"/>
      </w:pPr>
      <w:r w:rsidRPr="00210790">
        <w:t xml:space="preserve">For the </w:t>
      </w:r>
      <w:r>
        <w:rPr>
          <w:rFonts w:eastAsia="Times"/>
        </w:rPr>
        <w:t xml:space="preserve">NIEMmpdartifact2model </w:t>
      </w:r>
      <w:r w:rsidRPr="00210790">
        <w:t>transformation, each level of the inheritance hierarchy populates properties of a target NIEM</w:t>
      </w:r>
      <w:r>
        <w:t>-UML</w:t>
      </w:r>
      <w:r w:rsidRPr="00210790">
        <w:t xml:space="preserve"> Element from the source MPD Artifacts model. </w:t>
      </w:r>
      <w:r w:rsidR="00AD2DB6">
        <w:fldChar w:fldCharType="begin"/>
      </w:r>
      <w:r w:rsidR="00AD2DB6">
        <w:instrText xml:space="preserve"> REF _Ref325073227 \h </w:instrText>
      </w:r>
      <w:r w:rsidR="00AD2DB6">
        <w:fldChar w:fldCharType="separate"/>
      </w:r>
      <w:r w:rsidR="00667A58">
        <w:t xml:space="preserve">Figure </w:t>
      </w:r>
      <w:r w:rsidR="00667A58">
        <w:rPr>
          <w:noProof/>
        </w:rPr>
        <w:t>9</w:t>
      </w:r>
      <w:r w:rsidR="00667A58">
        <w:noBreakHyphen/>
      </w:r>
      <w:r w:rsidR="00667A58">
        <w:rPr>
          <w:noProof/>
        </w:rPr>
        <w:t>33</w:t>
      </w:r>
      <w:r w:rsidR="00AD2DB6">
        <w:fldChar w:fldCharType="end"/>
      </w:r>
      <w:r>
        <w:t xml:space="preserve"> </w:t>
      </w:r>
      <w:r w:rsidRPr="00210790">
        <w:t>illustrates the inheritance for most of the MappingOperations in</w:t>
      </w:r>
      <w:r>
        <w:t xml:space="preserve"> the </w:t>
      </w:r>
      <w:r>
        <w:rPr>
          <w:rFonts w:eastAsia="Times"/>
        </w:rPr>
        <w:t xml:space="preserve">NIEMmpdartifact2model </w:t>
      </w:r>
      <w:r>
        <w:t>transformation.</w:t>
      </w:r>
    </w:p>
    <w:p w14:paraId="2D278FA6" w14:textId="77777777" w:rsidR="000804CE" w:rsidRDefault="000804CE" w:rsidP="000804CE">
      <w:pPr>
        <w:pStyle w:val="BodyText"/>
        <w:rPr>
          <w:rFonts w:eastAsia="Times"/>
        </w:rPr>
      </w:pPr>
    </w:p>
    <w:p w14:paraId="61BE9C48" w14:textId="77777777" w:rsidR="000804CE" w:rsidRDefault="000804CE" w:rsidP="000804CE">
      <w:pPr>
        <w:pStyle w:val="BodyText"/>
        <w:ind w:left="-720" w:right="-720"/>
        <w:jc w:val="center"/>
      </w:pPr>
      <w:r w:rsidRPr="00B51642">
        <w:rPr>
          <w:noProof/>
        </w:rPr>
        <w:lastRenderedPageBreak/>
        <w:t xml:space="preserve"> </w:t>
      </w:r>
      <w:r>
        <w:rPr>
          <w:noProof/>
          <w:lang w:val="en-GB" w:eastAsia="en-GB"/>
        </w:rPr>
        <w:drawing>
          <wp:inline distT="0" distB="0" distL="0" distR="0" wp14:anchorId="2F5B0082" wp14:editId="512F3AD7">
            <wp:extent cx="5943600" cy="51866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5186680"/>
                    </a:xfrm>
                    <a:prstGeom prst="rect">
                      <a:avLst/>
                    </a:prstGeom>
                  </pic:spPr>
                </pic:pic>
              </a:graphicData>
            </a:graphic>
          </wp:inline>
        </w:drawing>
      </w:r>
    </w:p>
    <w:p w14:paraId="687E7336" w14:textId="46E325EE" w:rsidR="000804CE" w:rsidRDefault="000804CE" w:rsidP="000804CE">
      <w:pPr>
        <w:pStyle w:val="Caption"/>
      </w:pPr>
      <w:bookmarkStart w:id="1284" w:name="_Ref325073227"/>
      <w:bookmarkStart w:id="1285" w:name="_Ref325073210"/>
      <w:r>
        <w:t xml:space="preserve">Figure </w:t>
      </w:r>
      <w:fldSimple w:instr=" STYLEREF 1 \s ">
        <w:r w:rsidR="00667A58">
          <w:rPr>
            <w:noProof/>
          </w:rPr>
          <w:t>9</w:t>
        </w:r>
      </w:fldSimple>
      <w:r w:rsidR="0007761D">
        <w:noBreakHyphen/>
      </w:r>
      <w:fldSimple w:instr=" SEQ Figure \* ARABIC \s 1 ">
        <w:r w:rsidR="00667A58">
          <w:rPr>
            <w:noProof/>
          </w:rPr>
          <w:t>33</w:t>
        </w:r>
      </w:fldSimple>
      <w:bookmarkEnd w:id="1284"/>
      <w:r>
        <w:t xml:space="preserve"> NIEM MPD Artifact to NIEM MPD Model - Inheritance</w:t>
      </w:r>
      <w:bookmarkEnd w:id="1285"/>
    </w:p>
    <w:p w14:paraId="5616BE86" w14:textId="3F549DD9" w:rsidR="000804CE" w:rsidRDefault="000804CE" w:rsidP="000804CE">
      <w:pPr>
        <w:pStyle w:val="BodyText"/>
        <w:rPr>
          <w:rFonts w:eastAsia="Times"/>
        </w:rPr>
      </w:pPr>
      <w:r w:rsidRPr="006A7F18">
        <w:rPr>
          <w:rFonts w:eastAsia="Times"/>
        </w:rPr>
        <w:t xml:space="preserve">For the </w:t>
      </w:r>
      <w:r>
        <w:rPr>
          <w:rFonts w:eastAsia="Times"/>
        </w:rPr>
        <w:t xml:space="preserve">NIEMmpdartifact2model </w:t>
      </w:r>
      <w:r w:rsidRPr="006A7F18">
        <w:rPr>
          <w:rFonts w:eastAsia="Times"/>
        </w:rPr>
        <w:t>transformation, each level of the inheritance hierarchy populates properties of a target NIEM</w:t>
      </w:r>
      <w:r>
        <w:rPr>
          <w:rFonts w:eastAsia="Times"/>
        </w:rPr>
        <w:t>-UML</w:t>
      </w:r>
      <w:r w:rsidRPr="006A7F18">
        <w:rPr>
          <w:rFonts w:eastAsia="Times"/>
        </w:rPr>
        <w:t xml:space="preserve"> Element from the stereotype tag values and/or UML elements of the source MPD </w:t>
      </w:r>
      <w:r>
        <w:rPr>
          <w:rFonts w:eastAsia="Times"/>
        </w:rPr>
        <w:t>Schemas</w:t>
      </w:r>
      <w:r w:rsidRPr="006A7F18">
        <w:rPr>
          <w:rFonts w:eastAsia="Times"/>
        </w:rPr>
        <w:t xml:space="preserve">. </w:t>
      </w:r>
      <w:r w:rsidR="00AD2DB6">
        <w:rPr>
          <w:rFonts w:eastAsia="Times"/>
        </w:rPr>
        <w:fldChar w:fldCharType="begin"/>
      </w:r>
      <w:r w:rsidR="00AD2DB6">
        <w:rPr>
          <w:rFonts w:eastAsia="Times"/>
        </w:rPr>
        <w:instrText xml:space="preserve"> REF _Ref325073252 \h </w:instrText>
      </w:r>
      <w:r w:rsidR="00AD2DB6">
        <w:rPr>
          <w:rFonts w:eastAsia="Times"/>
        </w:rPr>
      </w:r>
      <w:r w:rsidR="00AD2DB6">
        <w:rPr>
          <w:rFonts w:eastAsia="Times"/>
        </w:rPr>
        <w:fldChar w:fldCharType="separate"/>
      </w:r>
      <w:r w:rsidR="00667A58">
        <w:t xml:space="preserve">Figure </w:t>
      </w:r>
      <w:r w:rsidR="00667A58">
        <w:rPr>
          <w:noProof/>
        </w:rPr>
        <w:t>9</w:t>
      </w:r>
      <w:r w:rsidR="00667A58">
        <w:noBreakHyphen/>
      </w:r>
      <w:r w:rsidR="00667A58">
        <w:rPr>
          <w:noProof/>
        </w:rPr>
        <w:t>34</w:t>
      </w:r>
      <w:r w:rsidR="00AD2DB6">
        <w:rPr>
          <w:rFonts w:eastAsia="Times"/>
        </w:rPr>
        <w:fldChar w:fldCharType="end"/>
      </w:r>
      <w:r>
        <w:rPr>
          <w:rFonts w:eastAsia="Times"/>
        </w:rPr>
        <w:t xml:space="preserve"> </w:t>
      </w:r>
      <w:r w:rsidRPr="006A7F18">
        <w:rPr>
          <w:rFonts w:eastAsia="Times"/>
        </w:rPr>
        <w:t>illustrates the inheritance for most of the MappingOperations in</w:t>
      </w:r>
      <w:r>
        <w:rPr>
          <w:rFonts w:eastAsia="Times"/>
        </w:rPr>
        <w:t xml:space="preserve"> the NIEMmpdartifact2model transformation.</w:t>
      </w:r>
    </w:p>
    <w:p w14:paraId="419807B3" w14:textId="77777777" w:rsidR="000804CE" w:rsidRDefault="000804CE" w:rsidP="000804CE">
      <w:pPr>
        <w:pStyle w:val="BodyText"/>
        <w:ind w:left="-720" w:right="-720"/>
        <w:jc w:val="center"/>
      </w:pPr>
      <w:r w:rsidRPr="00B51642">
        <w:rPr>
          <w:noProof/>
        </w:rPr>
        <w:lastRenderedPageBreak/>
        <w:t xml:space="preserve"> </w:t>
      </w:r>
      <w:r>
        <w:rPr>
          <w:noProof/>
          <w:lang w:val="en-GB" w:eastAsia="en-GB"/>
        </w:rPr>
        <w:drawing>
          <wp:inline distT="0" distB="0" distL="0" distR="0" wp14:anchorId="1BF12C1D" wp14:editId="0E361E7E">
            <wp:extent cx="5943600" cy="60267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6026785"/>
                    </a:xfrm>
                    <a:prstGeom prst="rect">
                      <a:avLst/>
                    </a:prstGeom>
                  </pic:spPr>
                </pic:pic>
              </a:graphicData>
            </a:graphic>
          </wp:inline>
        </w:drawing>
      </w:r>
    </w:p>
    <w:p w14:paraId="006C42E3" w14:textId="225CBA21" w:rsidR="000804CE" w:rsidRDefault="000804CE" w:rsidP="000804CE">
      <w:pPr>
        <w:pStyle w:val="Caption"/>
      </w:pPr>
      <w:bookmarkStart w:id="1286" w:name="_Ref325073252"/>
      <w:r>
        <w:t xml:space="preserve">Figure </w:t>
      </w:r>
      <w:fldSimple w:instr=" STYLEREF 1 \s ">
        <w:r w:rsidR="00667A58">
          <w:rPr>
            <w:noProof/>
          </w:rPr>
          <w:t>9</w:t>
        </w:r>
      </w:fldSimple>
      <w:r w:rsidR="0007761D">
        <w:noBreakHyphen/>
      </w:r>
      <w:fldSimple w:instr=" SEQ Figure \* ARABIC \s 1 ">
        <w:r w:rsidR="00667A58">
          <w:rPr>
            <w:noProof/>
          </w:rPr>
          <w:t>34</w:t>
        </w:r>
      </w:fldSimple>
      <w:bookmarkEnd w:id="1286"/>
      <w:r>
        <w:t xml:space="preserve"> NIEM MPD Artifact to NIEM MPD Model - Inheritance NIEM Type Mapping</w:t>
      </w:r>
    </w:p>
    <w:p w14:paraId="1E31A92E" w14:textId="77777777" w:rsidR="00BE11FF" w:rsidRPr="00BE11FF" w:rsidRDefault="00BE11FF" w:rsidP="00BE11FF">
      <w:pPr>
        <w:pStyle w:val="BodyText"/>
      </w:pPr>
      <w:bookmarkStart w:id="1287" w:name="a170324a013113286276757665564742690"/>
      <w:bookmarkStart w:id="1288" w:name="_Ref317510614"/>
      <w:bookmarkEnd w:id="1193"/>
      <w:bookmarkEnd w:id="1287"/>
    </w:p>
    <w:p w14:paraId="72340281" w14:textId="252BAC81" w:rsidR="00A034BE" w:rsidRDefault="00A034BE" w:rsidP="007B4D6D">
      <w:pPr>
        <w:pStyle w:val="Heading1"/>
        <w:numPr>
          <w:ilvl w:val="0"/>
          <w:numId w:val="38"/>
        </w:numPr>
      </w:pPr>
      <w:bookmarkStart w:id="1289" w:name="_Toc364003802"/>
      <w:bookmarkStart w:id="1290" w:name="_Toc366661389"/>
      <w:r>
        <w:lastRenderedPageBreak/>
        <w:t>NIEM-UML PIM Example</w:t>
      </w:r>
      <w:r w:rsidR="007215BD">
        <w:t xml:space="preserve"> (informative)</w:t>
      </w:r>
      <w:bookmarkEnd w:id="1288"/>
      <w:bookmarkEnd w:id="1289"/>
      <w:bookmarkEnd w:id="1290"/>
    </w:p>
    <w:p w14:paraId="019EBD5D" w14:textId="60BD080C" w:rsidR="001701EE" w:rsidRPr="005C5938" w:rsidRDefault="0007761D" w:rsidP="005C5938">
      <w:pPr>
        <w:rPr>
          <w:i/>
          <w:vanish/>
          <w:color w:val="FF0000"/>
          <w:sz w:val="22"/>
          <w:szCs w:val="22"/>
        </w:rPr>
      </w:pPr>
      <w:bookmarkStart w:id="1291" w:name="_Ref317510635"/>
      <w:r w:rsidRPr="005C5938">
        <w:rPr>
          <w:rFonts w:ascii="Arial" w:hAnsi="Arial" w:cs="Arial"/>
          <w:i/>
          <w:vanish/>
          <w:color w:val="FF0000"/>
          <w:sz w:val="22"/>
          <w:szCs w:val="22"/>
        </w:rPr>
        <w:t>NIEM-UML FTF Issue No: 18238</w:t>
      </w:r>
      <w:r w:rsidR="001701EE">
        <w:rPr>
          <w:rFonts w:ascii="Arial" w:hAnsi="Arial" w:cs="Arial"/>
          <w:i/>
          <w:vanish/>
          <w:color w:val="FF0000"/>
          <w:sz w:val="22"/>
          <w:szCs w:val="22"/>
        </w:rPr>
        <w:t>; Title: “Pet” example has errors</w:t>
      </w:r>
    </w:p>
    <w:p w14:paraId="4319991C" w14:textId="77777777" w:rsidR="00421202" w:rsidRDefault="00421202" w:rsidP="00421202">
      <w:pPr>
        <w:pStyle w:val="Heading2-Annex"/>
      </w:pPr>
      <w:r>
        <w:t>Example Description</w:t>
      </w:r>
    </w:p>
    <w:p w14:paraId="4813904D" w14:textId="77777777" w:rsidR="00421202" w:rsidRDefault="00421202" w:rsidP="00421202">
      <w:pPr>
        <w:pStyle w:val="BodyText"/>
      </w:pPr>
      <w:r>
        <w:t>This example is intended to illustrate use of the NIEM-UML PIM. This is a fictitious example that uses many, but not all, of the NIEM-UML features. This example assumes some knowledge of UML and NIEM, but you don’t need to be an expert. Note that this example is intended to be read with the normative NIEM-UML specification.</w:t>
      </w:r>
    </w:p>
    <w:p w14:paraId="3193BE9A" w14:textId="3525D62C" w:rsidR="00421202" w:rsidRDefault="00421202" w:rsidP="00421202">
      <w:pPr>
        <w:pStyle w:val="BodyText"/>
      </w:pPr>
      <w:r>
        <w:t>The business use case is for “Pet Adoption Centers” which need to share information on their pet adoptions with each other and with government agencies. The information required includes data about the pets, the people adopting the pets and the pet adoption centers. Information for sets of adoptions is defined in a NIEM exchange as part of an “IEPD”</w:t>
      </w:r>
      <w:r w:rsidR="009D6DBD">
        <w:t xml:space="preserve"> (Information Exchange Package Documentation)</w:t>
      </w:r>
      <w:r>
        <w:t>.</w:t>
      </w:r>
    </w:p>
    <w:p w14:paraId="0E58DB72" w14:textId="4EEA010A" w:rsidR="00421202" w:rsidRPr="00AE7974" w:rsidRDefault="00421202" w:rsidP="00421202">
      <w:pPr>
        <w:pStyle w:val="Heading2-Annex"/>
      </w:pPr>
      <w:r>
        <w:t>Organization of NIEM Information Models and Classes</w:t>
      </w:r>
    </w:p>
    <w:p w14:paraId="7C0BCF18" w14:textId="77777777" w:rsidR="00421202" w:rsidRDefault="00421202" w:rsidP="00421202">
      <w:pPr>
        <w:pStyle w:val="BodyText"/>
      </w:pPr>
      <w:r>
        <w:t>As with all NIEM exchanges an essential part of the analysis is the reuse of the NIEM reference vocabularies. Since there is no established domain for pet adoptions NIEM-Core is reused, much of the information required is already defined in NIEM-Core and thus needs to be structured for our particular use case.</w:t>
      </w:r>
    </w:p>
    <w:p w14:paraId="75C336E8" w14:textId="77777777" w:rsidR="0015038C" w:rsidRDefault="0015038C" w:rsidP="00421202">
      <w:pPr>
        <w:pStyle w:val="BodyText"/>
      </w:pPr>
    </w:p>
    <w:p w14:paraId="27099C51" w14:textId="5A5D3EF5" w:rsidR="00CE15B7" w:rsidRDefault="0015038C" w:rsidP="005C5938">
      <w:pPr>
        <w:keepNext/>
        <w:jc w:val="center"/>
      </w:pPr>
      <w:r>
        <w:rPr>
          <w:noProof/>
          <w:lang w:val="en-GB" w:eastAsia="en-GB"/>
        </w:rPr>
        <w:drawing>
          <wp:inline distT="0" distB="0" distL="0" distR="0" wp14:anchorId="76478937" wp14:editId="2BC2B317">
            <wp:extent cx="5943600" cy="35236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5943600" cy="3523615"/>
                    </a:xfrm>
                    <a:prstGeom prst="rect">
                      <a:avLst/>
                    </a:prstGeom>
                  </pic:spPr>
                </pic:pic>
              </a:graphicData>
            </a:graphic>
          </wp:inline>
        </w:drawing>
      </w:r>
    </w:p>
    <w:p w14:paraId="4947496A" w14:textId="77777777" w:rsidR="0015038C" w:rsidRDefault="0015038C" w:rsidP="00CE15B7">
      <w:pPr>
        <w:pStyle w:val="Caption"/>
      </w:pPr>
      <w:bookmarkStart w:id="1292" w:name="_Ref317434330"/>
    </w:p>
    <w:p w14:paraId="36BE891F" w14:textId="74EC4950" w:rsidR="00CE15B7" w:rsidRDefault="00CE15B7" w:rsidP="00CE15B7">
      <w:pPr>
        <w:pStyle w:val="Caption"/>
      </w:pPr>
      <w:r>
        <w:t xml:space="preserve">Figure </w:t>
      </w:r>
      <w:fldSimple w:instr=" STYLEREF 1 \s ">
        <w:r w:rsidR="00667A58">
          <w:rPr>
            <w:noProof/>
          </w:rPr>
          <w:t>A</w:t>
        </w:r>
      </w:fldSimple>
      <w:r w:rsidR="0007761D">
        <w:noBreakHyphen/>
      </w:r>
      <w:fldSimple w:instr=" SEQ Figure \* ARABIC \s 1 ">
        <w:r w:rsidR="00667A58">
          <w:rPr>
            <w:noProof/>
          </w:rPr>
          <w:t>1</w:t>
        </w:r>
      </w:fldSimple>
      <w:bookmarkEnd w:id="1292"/>
      <w:r>
        <w:t xml:space="preserve"> Namespace Organiza</w:t>
      </w:r>
      <w:r w:rsidRPr="00F63E42">
        <w:t>t</w:t>
      </w:r>
      <w:r>
        <w:t>ion</w:t>
      </w:r>
    </w:p>
    <w:p w14:paraId="7601B234" w14:textId="77777777" w:rsidR="00DD6F5C" w:rsidRPr="00DD6F5C" w:rsidRDefault="00DD6F5C" w:rsidP="00421202">
      <w:pPr>
        <w:pStyle w:val="BodyText"/>
        <w:rPr>
          <w:ins w:id="1293" w:author="Cory Casanave [18538]" w:date="2013-09-08T16:28:00Z"/>
          <w:rStyle w:val="Emphasis"/>
          <w:rPrChange w:id="1294" w:author="Cory Casanave [18538]" w:date="2013-09-08T16:28:00Z">
            <w:rPr>
              <w:ins w:id="1295" w:author="Cory Casanave [18538]" w:date="2013-09-08T16:28:00Z"/>
            </w:rPr>
          </w:rPrChange>
        </w:rPr>
      </w:pPr>
      <w:ins w:id="1296" w:author="Cory Casanave [18538]" w:date="2013-09-08T16:28:00Z">
        <w:r w:rsidRPr="00DD6F5C">
          <w:rPr>
            <w:rStyle w:val="Emphasis"/>
            <w:rPrChange w:id="1297" w:author="Cory Casanave [18538]" w:date="2013-09-08T16:28:00Z">
              <w:rPr/>
            </w:rPrChange>
          </w:rPr>
          <w:t>Note: NIEM 3 URL to be updated</w:t>
        </w:r>
      </w:ins>
    </w:p>
    <w:p w14:paraId="6C14C4CD" w14:textId="3A1E6DC0" w:rsidR="00421202" w:rsidRDefault="00421202" w:rsidP="00421202">
      <w:pPr>
        <w:pStyle w:val="BodyText"/>
      </w:pPr>
      <w:r>
        <w:t xml:space="preserve">What cannot be found in NIEM-Core is defined as new information types in an “extension information model” for pet adoptions. The reused and extended classes </w:t>
      </w:r>
      <w:r w:rsidR="00E3131E">
        <w:t>are</w:t>
      </w:r>
      <w:r>
        <w:t xml:space="preserve"> then combined to form an exchange information model – the actual data structure for a specific data exchange.</w:t>
      </w:r>
    </w:p>
    <w:p w14:paraId="73CEDAB0" w14:textId="4AAEC2ED" w:rsidR="00421202" w:rsidRDefault="00421202" w:rsidP="00421202">
      <w:pPr>
        <w:pStyle w:val="BodyText"/>
      </w:pPr>
      <w:r w:rsidRPr="00531288">
        <w:t>The Pet Adoption PIM model is organized into three subpackages</w:t>
      </w:r>
      <w:r w:rsidR="00F64A18">
        <w:t>,</w:t>
      </w:r>
      <w:r w:rsidRPr="00531288">
        <w:t xml:space="preserve"> each representing a particular kind of NIEM </w:t>
      </w:r>
      <w:r>
        <w:t xml:space="preserve">information model. Each package is stereotyped as a NIEM </w:t>
      </w:r>
      <w:r w:rsidR="006517CE">
        <w:rPr>
          <w:rFonts w:eastAsia="Times"/>
        </w:rPr>
        <w:t>«</w:t>
      </w:r>
      <w:r>
        <w:t>InformationModel</w:t>
      </w:r>
      <w:r w:rsidR="00C82FA9">
        <w:rPr>
          <w:rFonts w:eastAsia="Times"/>
        </w:rPr>
        <w:t>»</w:t>
      </w:r>
      <w:r>
        <w:t xml:space="preserve"> which has tags for the URI, </w:t>
      </w:r>
      <w:r>
        <w:lastRenderedPageBreak/>
        <w:t xml:space="preserve">version and NIEM compliance. The nature of the namespace (as subset, exchange, extension, etc. is defined as the package is used in an MPD). </w:t>
      </w:r>
      <w:r w:rsidRPr="00531288">
        <w:t>The packages are:</w:t>
      </w:r>
    </w:p>
    <w:p w14:paraId="3A395978" w14:textId="712282D7" w:rsidR="0015038C" w:rsidRPr="00531288" w:rsidRDefault="0015038C" w:rsidP="0015038C">
      <w:pPr>
        <w:pStyle w:val="BulletedText"/>
        <w:numPr>
          <w:ilvl w:val="0"/>
          <w:numId w:val="3"/>
        </w:numPr>
      </w:pPr>
      <w:r w:rsidRPr="00531288">
        <w:rPr>
          <w:b/>
        </w:rPr>
        <w:t>PetAdoption</w:t>
      </w:r>
      <w:r>
        <w:rPr>
          <w:b/>
        </w:rPr>
        <w:t>NIEM</w:t>
      </w:r>
      <w:r w:rsidRPr="00531288">
        <w:rPr>
          <w:b/>
        </w:rPr>
        <w:t>CoreSubset</w:t>
      </w:r>
      <w:r w:rsidRPr="00531288">
        <w:t xml:space="preserve"> – this is a NIEM “subset namespace” (or subset schema) that has the special role of subsetting a </w:t>
      </w:r>
      <w:r>
        <w:t xml:space="preserve">single </w:t>
      </w:r>
      <w:r w:rsidRPr="00531288">
        <w:t>reference namespace for use in a particular MPD</w:t>
      </w:r>
      <w:r>
        <w:t xml:space="preserve">. </w:t>
      </w:r>
      <w:r w:rsidRPr="00531288">
        <w:t xml:space="preserve">A subset namespace can’t add any new </w:t>
      </w:r>
      <w:r w:rsidR="00AC0735" w:rsidRPr="00531288">
        <w:t>information</w:t>
      </w:r>
      <w:r w:rsidR="00AC0735">
        <w:t>;</w:t>
      </w:r>
      <w:r>
        <w:t xml:space="preserve"> it selects what is needed from NIEM-Core</w:t>
      </w:r>
      <w:r w:rsidRPr="00531288">
        <w:t>.</w:t>
      </w:r>
    </w:p>
    <w:p w14:paraId="452A1CCC" w14:textId="77777777" w:rsidR="0015038C" w:rsidRPr="00531288" w:rsidRDefault="0015038C" w:rsidP="0015038C">
      <w:pPr>
        <w:pStyle w:val="BulletedText"/>
        <w:numPr>
          <w:ilvl w:val="0"/>
          <w:numId w:val="3"/>
        </w:numPr>
      </w:pPr>
      <w:r w:rsidRPr="00531288">
        <w:rPr>
          <w:b/>
        </w:rPr>
        <w:t>PetAdoptionExtension</w:t>
      </w:r>
      <w:r w:rsidRPr="00531288">
        <w:t xml:space="preserve"> – this is a NIEM “extension schema” and includes new concepts about pets and pet adoptions that could be reused in other MPDs</w:t>
      </w:r>
      <w:r>
        <w:t xml:space="preserve">. </w:t>
      </w:r>
      <w:r w:rsidRPr="00531288">
        <w:t xml:space="preserve">The extension namespace uses and extends elements from the subset </w:t>
      </w:r>
      <w:r>
        <w:t>namespace</w:t>
      </w:r>
      <w:r w:rsidRPr="00531288">
        <w:t>.</w:t>
      </w:r>
    </w:p>
    <w:p w14:paraId="7B9F8D88" w14:textId="77777777" w:rsidR="0015038C" w:rsidRDefault="0015038C" w:rsidP="0015038C">
      <w:pPr>
        <w:pStyle w:val="BulletedText"/>
        <w:numPr>
          <w:ilvl w:val="0"/>
          <w:numId w:val="3"/>
        </w:numPr>
      </w:pPr>
      <w:r>
        <w:rPr>
          <w:b/>
        </w:rPr>
        <w:t>Pe</w:t>
      </w:r>
      <w:r w:rsidRPr="00531288">
        <w:rPr>
          <w:b/>
        </w:rPr>
        <w:t>tAdoptionExchange</w:t>
      </w:r>
      <w:r w:rsidRPr="00531288">
        <w:t xml:space="preserve"> – this is a NIEM exchange namespace and includes the </w:t>
      </w:r>
      <w:r>
        <w:t>properties</w:t>
      </w:r>
      <w:r w:rsidRPr="00531288">
        <w:t xml:space="preserve"> representing actual exchanges between parties. The exchange namespace uses classes from the exchange namespace to specify these data packages.</w:t>
      </w:r>
    </w:p>
    <w:p w14:paraId="330588ED" w14:textId="77777777" w:rsidR="0015038C" w:rsidRPr="00531288" w:rsidRDefault="0015038C" w:rsidP="0015038C">
      <w:pPr>
        <w:pStyle w:val="BulletedText"/>
        <w:numPr>
          <w:ilvl w:val="0"/>
          <w:numId w:val="3"/>
        </w:numPr>
      </w:pPr>
      <w:r>
        <w:rPr>
          <w:b/>
        </w:rPr>
        <w:t>Niem</w:t>
      </w:r>
      <w:r w:rsidRPr="00C12B8E">
        <w:rPr>
          <w:b/>
        </w:rPr>
        <w:t>-</w:t>
      </w:r>
      <w:r w:rsidRPr="00912820">
        <w:rPr>
          <w:b/>
        </w:rPr>
        <w:t>core</w:t>
      </w:r>
      <w:r>
        <w:t xml:space="preserve"> – NIEM-core is the standard namespace as supplied by NIEM, it is not unique to this model. The PetAdoptionNEIMCoreSubset defines the subset of NIEM core needed for pet adoptions.</w:t>
      </w:r>
    </w:p>
    <w:p w14:paraId="4C65F478" w14:textId="77777777" w:rsidR="00421202" w:rsidRPr="00531288" w:rsidRDefault="00421202" w:rsidP="00421202">
      <w:pPr>
        <w:pStyle w:val="BodyText"/>
      </w:pPr>
      <w:r w:rsidRPr="00531288">
        <w:t xml:space="preserve">The model elements, below, are all defined inside one of these namespaces, the namespace name is shown below </w:t>
      </w:r>
      <w:r>
        <w:t xml:space="preserve">the </w:t>
      </w:r>
      <w:r w:rsidRPr="00531288">
        <w:t>class names.</w:t>
      </w:r>
    </w:p>
    <w:p w14:paraId="7E608B30" w14:textId="4DB9E8A7" w:rsidR="00421202" w:rsidRDefault="00421202" w:rsidP="00421202">
      <w:pPr>
        <w:pStyle w:val="BodyText"/>
      </w:pPr>
      <w:r w:rsidRPr="00531288">
        <w:t>Note that there is one additional package</w:t>
      </w:r>
      <w:r>
        <w:t>,</w:t>
      </w:r>
      <w:r w:rsidRPr="00531288">
        <w:t xml:space="preserve"> which is used to hold the Model Package Description, defined in </w:t>
      </w:r>
      <w:r>
        <w:t>Subclause</w:t>
      </w:r>
      <w:r w:rsidRPr="00531288">
        <w:t xml:space="preserve"> </w:t>
      </w:r>
      <w:r>
        <w:fldChar w:fldCharType="begin"/>
      </w:r>
      <w:r>
        <w:instrText xml:space="preserve"> REF _Ref317340377 \r \h </w:instrText>
      </w:r>
      <w:r>
        <w:fldChar w:fldCharType="separate"/>
      </w:r>
      <w:r w:rsidR="00667A58">
        <w:t>A.23</w:t>
      </w:r>
      <w:r>
        <w:fldChar w:fldCharType="end"/>
      </w:r>
      <w:r w:rsidRPr="00531288">
        <w:t>.</w:t>
      </w:r>
    </w:p>
    <w:p w14:paraId="6DC2D0D0" w14:textId="3690C8D1" w:rsidR="0015038C" w:rsidRPr="005C5938" w:rsidRDefault="0015038C" w:rsidP="005C5938">
      <w:pPr>
        <w:spacing w:before="120" w:after="120"/>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6D182513" w14:textId="219157D7" w:rsidR="0015038C" w:rsidRDefault="00421202" w:rsidP="005C5938">
      <w:pPr>
        <w:pStyle w:val="Heading2-Annex"/>
      </w:pPr>
      <w:r>
        <w:t>High-</w:t>
      </w:r>
      <w:r w:rsidR="0015038C">
        <w:t>L</w:t>
      </w:r>
      <w:r>
        <w:t xml:space="preserve">evel </w:t>
      </w:r>
      <w:r w:rsidR="0015038C">
        <w:t>D</w:t>
      </w:r>
      <w:r>
        <w:t>esign</w:t>
      </w:r>
    </w:p>
    <w:p w14:paraId="78AADCB8" w14:textId="77777777" w:rsidR="0007761D" w:rsidRDefault="0015038C" w:rsidP="005C5938">
      <w:pPr>
        <w:pStyle w:val="Caption"/>
        <w:keepNext/>
      </w:pPr>
      <w:r>
        <w:rPr>
          <w:noProof/>
          <w:lang w:val="en-GB" w:eastAsia="en-GB"/>
        </w:rPr>
        <w:drawing>
          <wp:inline distT="0" distB="0" distL="0" distR="0" wp14:anchorId="09DEB8AB" wp14:editId="570AB2AD">
            <wp:extent cx="5943600" cy="25323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5943600" cy="2532380"/>
                    </a:xfrm>
                    <a:prstGeom prst="rect">
                      <a:avLst/>
                    </a:prstGeom>
                  </pic:spPr>
                </pic:pic>
              </a:graphicData>
            </a:graphic>
          </wp:inline>
        </w:drawing>
      </w:r>
    </w:p>
    <w:p w14:paraId="52533978" w14:textId="6BDAD313" w:rsidR="0015038C" w:rsidRDefault="0007761D" w:rsidP="0007761D">
      <w:pPr>
        <w:pStyle w:val="Caption"/>
      </w:pPr>
      <w:r>
        <w:t xml:space="preserve">Figure </w:t>
      </w:r>
      <w:fldSimple w:instr=" STYLEREF 1 \s ">
        <w:r w:rsidR="00667A58">
          <w:rPr>
            <w:noProof/>
          </w:rPr>
          <w:t>A</w:t>
        </w:r>
      </w:fldSimple>
      <w:r>
        <w:noBreakHyphen/>
      </w:r>
      <w:fldSimple w:instr=" SEQ Figure \* ARABIC \s 1 ">
        <w:r w:rsidR="00667A58">
          <w:rPr>
            <w:noProof/>
          </w:rPr>
          <w:t>2</w:t>
        </w:r>
      </w:fldSimple>
      <w:r>
        <w:t xml:space="preserve"> High Level Design</w:t>
      </w:r>
    </w:p>
    <w:p w14:paraId="5DD09C44" w14:textId="77777777" w:rsidR="0015038C" w:rsidRDefault="0015038C" w:rsidP="0015038C">
      <w:pPr>
        <w:pStyle w:val="BodyText"/>
      </w:pPr>
      <w:r>
        <w:t>This high-level UML model shows the primary classes of our information model:</w:t>
      </w:r>
    </w:p>
    <w:p w14:paraId="2707B738" w14:textId="77777777" w:rsidR="0015038C" w:rsidRDefault="0015038C" w:rsidP="0015038C">
      <w:pPr>
        <w:pStyle w:val="BulletedText"/>
        <w:numPr>
          <w:ilvl w:val="0"/>
          <w:numId w:val="3"/>
        </w:numPr>
      </w:pPr>
      <w:r>
        <w:t xml:space="preserve">Pets </w:t>
      </w:r>
    </w:p>
    <w:p w14:paraId="6E0CA300" w14:textId="77777777" w:rsidR="0015038C" w:rsidRDefault="0015038C" w:rsidP="0015038C">
      <w:pPr>
        <w:pStyle w:val="BulletedText"/>
        <w:numPr>
          <w:ilvl w:val="0"/>
          <w:numId w:val="3"/>
        </w:numPr>
      </w:pPr>
      <w:r>
        <w:t xml:space="preserve">Adopting Persons </w:t>
      </w:r>
    </w:p>
    <w:p w14:paraId="75D63806" w14:textId="77777777" w:rsidR="0015038C" w:rsidRDefault="0015038C" w:rsidP="0015038C">
      <w:pPr>
        <w:pStyle w:val="BulletedText"/>
        <w:numPr>
          <w:ilvl w:val="0"/>
          <w:numId w:val="3"/>
        </w:numPr>
      </w:pPr>
      <w:r>
        <w:t>Pet Adoption Centers</w:t>
      </w:r>
    </w:p>
    <w:p w14:paraId="3630364A" w14:textId="77777777" w:rsidR="0015038C" w:rsidRDefault="0015038C" w:rsidP="0015038C">
      <w:pPr>
        <w:pStyle w:val="BulletedText"/>
        <w:numPr>
          <w:ilvl w:val="0"/>
          <w:numId w:val="3"/>
        </w:numPr>
      </w:pPr>
      <w:r>
        <w:t>Pet Adoptions</w:t>
      </w:r>
    </w:p>
    <w:p w14:paraId="729F9550" w14:textId="77777777" w:rsidR="0015038C" w:rsidRDefault="0015038C" w:rsidP="0015038C">
      <w:pPr>
        <w:pStyle w:val="BodyText"/>
      </w:pPr>
      <w:r>
        <w:t>A pet adoption is the event that binds together all of these elements and will be the primary subject of our information exchange.</w:t>
      </w:r>
    </w:p>
    <w:p w14:paraId="6F30157F" w14:textId="77777777" w:rsidR="0015038C" w:rsidRDefault="0015038C" w:rsidP="0015038C">
      <w:pPr>
        <w:pStyle w:val="BodyText"/>
      </w:pPr>
      <w:r>
        <w:t xml:space="preserve">Each UML class has both a name and an owning package (shown above the name). The package owning a class corresponds with a NIEM namespace and is an essential element of the design. Note that “Pet”, “PetAdoption”, </w:t>
      </w:r>
      <w:r>
        <w:lastRenderedPageBreak/>
        <w:t>“AdoptingPerson” and “PetAdotionCenter” are part of the “PetAdoptionExtension” schema. An extension schema is normally where new domain concepts are defined.</w:t>
      </w:r>
    </w:p>
    <w:p w14:paraId="31A2E4EF" w14:textId="77777777" w:rsidR="00421202" w:rsidRDefault="00421202" w:rsidP="00421202">
      <w:pPr>
        <w:pStyle w:val="Heading2-Annex"/>
      </w:pPr>
      <w:r>
        <w:t>Documenting Elements</w:t>
      </w:r>
    </w:p>
    <w:p w14:paraId="490F201B" w14:textId="5E2063DE" w:rsidR="00421202" w:rsidRDefault="00421202" w:rsidP="00421202">
      <w:pPr>
        <w:pStyle w:val="BodyText"/>
      </w:pPr>
      <w:r w:rsidRPr="00772CA3">
        <w:t>NIEM requires most elements to be documented. A single UML comment is used to document an element using the NIEM rules regarding the format of documentation</w:t>
      </w:r>
      <w:r>
        <w:t xml:space="preserve">. </w:t>
      </w:r>
      <w:r w:rsidRPr="00772CA3">
        <w:t>Most UML tools provide an easy way to create such documentation elements. The documentation for class “Pet” illustrates NIEM compatible documentation</w:t>
      </w:r>
      <w:r>
        <w:t xml:space="preserve"> in </w:t>
      </w:r>
      <w:r>
        <w:fldChar w:fldCharType="begin"/>
      </w:r>
      <w:r>
        <w:instrText xml:space="preserve"> REF _Ref317435333 \h </w:instrText>
      </w:r>
      <w:r>
        <w:fldChar w:fldCharType="end"/>
      </w:r>
      <w:r w:rsidRPr="00772CA3">
        <w:t>.</w:t>
      </w:r>
    </w:p>
    <w:p w14:paraId="777CFD10" w14:textId="77777777" w:rsidR="0007761D" w:rsidRDefault="00A7379A" w:rsidP="005C5938">
      <w:pPr>
        <w:pStyle w:val="BodyText"/>
        <w:keepNext/>
        <w:jc w:val="center"/>
      </w:pPr>
      <w:r>
        <w:rPr>
          <w:noProof/>
          <w:lang w:val="en-GB" w:eastAsia="en-GB"/>
        </w:rPr>
        <w:drawing>
          <wp:inline distT="0" distB="0" distL="0" distR="0" wp14:anchorId="0B3BABC5" wp14:editId="11A224EC">
            <wp:extent cx="3187700" cy="1143000"/>
            <wp:effectExtent l="0" t="0" r="1270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a:ext>
                      </a:extLst>
                    </a:blip>
                    <a:srcRect/>
                    <a:stretch>
                      <a:fillRect/>
                    </a:stretch>
                  </pic:blipFill>
                  <pic:spPr bwMode="auto">
                    <a:xfrm>
                      <a:off x="0" y="0"/>
                      <a:ext cx="3187700" cy="1143000"/>
                    </a:xfrm>
                    <a:prstGeom prst="rect">
                      <a:avLst/>
                    </a:prstGeom>
                    <a:noFill/>
                    <a:ln>
                      <a:noFill/>
                    </a:ln>
                  </pic:spPr>
                </pic:pic>
              </a:graphicData>
            </a:graphic>
          </wp:inline>
        </w:drawing>
      </w:r>
    </w:p>
    <w:p w14:paraId="5C4AE602" w14:textId="53A1F610" w:rsidR="00421202" w:rsidRPr="00772CA3" w:rsidRDefault="0007761D" w:rsidP="005C5938">
      <w:pPr>
        <w:pStyle w:val="Caption"/>
      </w:pPr>
      <w:r>
        <w:t xml:space="preserve">Figure </w:t>
      </w:r>
      <w:fldSimple w:instr=" STYLEREF 1 \s ">
        <w:r w:rsidR="00667A58">
          <w:rPr>
            <w:noProof/>
          </w:rPr>
          <w:t>A</w:t>
        </w:r>
      </w:fldSimple>
      <w:r>
        <w:noBreakHyphen/>
      </w:r>
      <w:fldSimple w:instr=" SEQ Figure \* ARABIC \s 1 ">
        <w:r w:rsidR="00667A58">
          <w:rPr>
            <w:noProof/>
          </w:rPr>
          <w:t>4</w:t>
        </w:r>
      </w:fldSimple>
      <w:r>
        <w:t xml:space="preserve"> Documenting Elements</w:t>
      </w:r>
    </w:p>
    <w:p w14:paraId="4066B1B8" w14:textId="77777777" w:rsidR="00421202" w:rsidRDefault="00421202" w:rsidP="00421202">
      <w:pPr>
        <w:pStyle w:val="Heading2-Annex"/>
      </w:pPr>
      <w:r>
        <w:t>UML Associations Defining NIEM Properties</w:t>
      </w:r>
    </w:p>
    <w:p w14:paraId="3EBCB543" w14:textId="1F05CE97" w:rsidR="00421202" w:rsidRDefault="00421202" w:rsidP="00421202">
      <w:pPr>
        <w:pStyle w:val="BodyText"/>
      </w:pPr>
      <w:r>
        <w:t xml:space="preserve">The lines between the classes in the above diagram are UML associations. UML associations define the relationship between classes. Note that there is also the concept of a NIEM association which has some additional capabilities; we will look at these later. At each end of the association is an “association end”. Each association end defines a </w:t>
      </w:r>
      <w:r>
        <w:rPr>
          <w:i/>
        </w:rPr>
        <w:t>NIEM</w:t>
      </w:r>
      <w:r w:rsidRPr="000F59F3">
        <w:rPr>
          <w:i/>
        </w:rPr>
        <w:t xml:space="preserve"> property</w:t>
      </w:r>
      <w:r>
        <w:t xml:space="preserve"> for the </w:t>
      </w:r>
      <w:r w:rsidRPr="00E3131E">
        <w:rPr>
          <w:i/>
        </w:rPr>
        <w:t>opposite end</w:t>
      </w:r>
      <w:r>
        <w:rPr>
          <w:u w:val="single"/>
        </w:rPr>
        <w:t xml:space="preserve"> </w:t>
      </w:r>
      <w:r>
        <w:t>that specifies the property’s name, type and multiplicity. Along with the end you will</w:t>
      </w:r>
      <w:r w:rsidR="00E3131E">
        <w:t xml:space="preserve"> notice a multiplicity notation;</w:t>
      </w:r>
      <w:r>
        <w:t xml:space="preserve"> multiplicity defines how ma</w:t>
      </w:r>
      <w:r w:rsidR="00E3131E">
        <w:t>n</w:t>
      </w:r>
      <w:r>
        <w:t>y values a property may have. Where there is a “*” any number is allowed. Frequently you will see a range of values, such as 1..* which means at least one with no limit. Given this you can see that six properties are defined by the above associations as follows:</w:t>
      </w:r>
    </w:p>
    <w:p w14:paraId="6882A7E0" w14:textId="77777777" w:rsidR="00421202" w:rsidRDefault="00421202" w:rsidP="00421202">
      <w:pPr>
        <w:pStyle w:val="BulletedText"/>
      </w:pPr>
      <w:r>
        <w:t>The “AdoptionOfPet” property of pet (a Pet Adoption), of which there can be any number of values (including zero)</w:t>
      </w:r>
    </w:p>
    <w:p w14:paraId="776F22B9" w14:textId="77777777" w:rsidR="00421202" w:rsidRDefault="00421202" w:rsidP="00421202">
      <w:pPr>
        <w:pStyle w:val="BulletedText"/>
      </w:pPr>
      <w:r>
        <w:t>The “AdoptedPet” property of “PetAdoptions” (a Pet), which must have one value (each adoption is for a single pet)</w:t>
      </w:r>
    </w:p>
    <w:p w14:paraId="7D94180D" w14:textId="77777777" w:rsidR="00421202" w:rsidRDefault="00421202" w:rsidP="00421202">
      <w:pPr>
        <w:pStyle w:val="BulletedText"/>
      </w:pPr>
      <w:r>
        <w:t>The “AdoptingPerson” property of “PetAdoption” (A Person), which has one value per adoption.</w:t>
      </w:r>
    </w:p>
    <w:p w14:paraId="356BACE0" w14:textId="77777777" w:rsidR="00421202" w:rsidRDefault="00421202" w:rsidP="00421202">
      <w:pPr>
        <w:pStyle w:val="BulletedText"/>
      </w:pPr>
      <w:r>
        <w:t>The “AdoptionCenter” property of “PetAdoption”, which also has one value, and,</w:t>
      </w:r>
    </w:p>
    <w:p w14:paraId="7ED3D47A" w14:textId="77777777" w:rsidR="00421202" w:rsidRDefault="00421202" w:rsidP="00421202">
      <w:pPr>
        <w:pStyle w:val="BulletedText"/>
      </w:pPr>
      <w:r>
        <w:t>The “AdoptionByCenter” property of “PetAdoptionCenter” (An adoption), which can have any number of values (an adoption center adopts many pets).</w:t>
      </w:r>
    </w:p>
    <w:p w14:paraId="1F8B5AFC" w14:textId="6197E135" w:rsidR="00421202" w:rsidRPr="000B0BC3" w:rsidRDefault="000B0BC3" w:rsidP="000B0BC3">
      <w:pPr>
        <w:pStyle w:val="BulletedText"/>
      </w:pPr>
      <w:r>
        <w:t>The "AdoptionByPerson" property of "AdoptingPerson” which can have any number of values.</w:t>
      </w:r>
    </w:p>
    <w:p w14:paraId="28B5AF56" w14:textId="3383A908" w:rsidR="000B0BC3" w:rsidRDefault="000B0BC3" w:rsidP="000B0BC3">
      <w:pPr>
        <w:pStyle w:val="BodyText"/>
      </w:pPr>
      <w:r>
        <w:t>Each of these properties is a reference to an instance of the other class – they are each separate entities connected by these associations. If the information about the entities was contained (Nested in an XML sense) in one of these classes (as embedded content) a UML “Aggregation” (diamond) would be used, we will see this later as well.</w:t>
      </w:r>
    </w:p>
    <w:p w14:paraId="4FDA1050" w14:textId="77777777" w:rsidR="00421202" w:rsidRDefault="00421202" w:rsidP="00421202">
      <w:pPr>
        <w:pStyle w:val="Heading2-Annex"/>
      </w:pPr>
      <w:r>
        <w:t>UML Enumerations Defining NIEM Code Types</w:t>
      </w:r>
    </w:p>
    <w:p w14:paraId="7BB0A600" w14:textId="77777777" w:rsidR="00421202" w:rsidRDefault="00421202" w:rsidP="00421202">
      <w:pPr>
        <w:pStyle w:val="BodyText"/>
      </w:pPr>
      <w:r>
        <w:t>One thing we would like to know about our pets is what kind of pet they are. We will define a UML “Enumeration” for our kinds of pets called “PetKind”.</w:t>
      </w:r>
    </w:p>
    <w:p w14:paraId="42DD3F24" w14:textId="1BD5B77B" w:rsidR="00421202" w:rsidRDefault="00E3131E" w:rsidP="00421202">
      <w:pPr>
        <w:pStyle w:val="BodyText"/>
      </w:pPr>
      <w:r>
        <w:t>The enumeration</w:t>
      </w:r>
      <w:r w:rsidR="00421202">
        <w:t xml:space="preserve"> is a type with a specific set of values. In </w:t>
      </w:r>
      <w:r w:rsidR="00421202">
        <w:fldChar w:fldCharType="begin"/>
      </w:r>
      <w:r w:rsidR="00421202">
        <w:instrText xml:space="preserve"> REF _Ref317435359 \h </w:instrText>
      </w:r>
      <w:r w:rsidR="00421202">
        <w:fldChar w:fldCharType="separate"/>
      </w:r>
      <w:r w:rsidR="00667A58">
        <w:t xml:space="preserve">Figure </w:t>
      </w:r>
      <w:r w:rsidR="00667A58">
        <w:rPr>
          <w:noProof/>
        </w:rPr>
        <w:t>A</w:t>
      </w:r>
      <w:r w:rsidR="00667A58">
        <w:noBreakHyphen/>
      </w:r>
      <w:r w:rsidR="00667A58">
        <w:rPr>
          <w:noProof/>
        </w:rPr>
        <w:t>5</w:t>
      </w:r>
      <w:r w:rsidR="00421202">
        <w:fldChar w:fldCharType="end"/>
      </w:r>
      <w:r w:rsidR="00421202">
        <w:t xml:space="preserve"> we have defined values with tokens for each kind of pet we are concerned with; Dog, Cat, Bird, etc. The UML enumeration defines a NIEM “Code Type”.</w:t>
      </w:r>
    </w:p>
    <w:p w14:paraId="2061B356" w14:textId="77777777" w:rsidR="00A7379A" w:rsidRDefault="00A7379A" w:rsidP="005C5938">
      <w:pPr>
        <w:keepNext/>
        <w:jc w:val="center"/>
      </w:pPr>
      <w:r>
        <w:rPr>
          <w:noProof/>
          <w:lang w:val="en-GB" w:eastAsia="en-GB"/>
        </w:rPr>
        <w:lastRenderedPageBreak/>
        <w:drawing>
          <wp:inline distT="0" distB="0" distL="0" distR="0" wp14:anchorId="5D65ED0E" wp14:editId="2A440CE7">
            <wp:extent cx="1219200" cy="1714500"/>
            <wp:effectExtent l="0" t="0" r="0" b="1270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a:ext>
                      </a:extLst>
                    </a:blip>
                    <a:srcRect/>
                    <a:stretch>
                      <a:fillRect/>
                    </a:stretch>
                  </pic:blipFill>
                  <pic:spPr bwMode="auto">
                    <a:xfrm>
                      <a:off x="0" y="0"/>
                      <a:ext cx="1219200" cy="17145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F29B086" w14:textId="54B9115B" w:rsidR="00A7379A" w:rsidRDefault="00A7379A" w:rsidP="00A7379A">
      <w:pPr>
        <w:pStyle w:val="Caption"/>
      </w:pPr>
      <w:bookmarkStart w:id="1298" w:name="_Ref317435359"/>
      <w:r>
        <w:t xml:space="preserve">Figure </w:t>
      </w:r>
      <w:fldSimple w:instr=" STYLEREF 1 \s ">
        <w:r w:rsidR="00667A58">
          <w:rPr>
            <w:noProof/>
          </w:rPr>
          <w:t>A</w:t>
        </w:r>
      </w:fldSimple>
      <w:r w:rsidR="0007761D">
        <w:noBreakHyphen/>
      </w:r>
      <w:fldSimple w:instr=" SEQ Figure \* ARABIC \s 1 ">
        <w:r w:rsidR="00667A58">
          <w:rPr>
            <w:noProof/>
          </w:rPr>
          <w:t>5</w:t>
        </w:r>
      </w:fldSimple>
      <w:bookmarkEnd w:id="1298"/>
      <w:r>
        <w:t xml:space="preserve"> Enumeration</w:t>
      </w:r>
    </w:p>
    <w:p w14:paraId="6FC5FBFB" w14:textId="77777777" w:rsidR="00421202" w:rsidRDefault="00421202" w:rsidP="00421202">
      <w:pPr>
        <w:pStyle w:val="Heading2-Annex"/>
      </w:pPr>
      <w:r>
        <w:t>Defining a simple property for an adoption center</w:t>
      </w:r>
    </w:p>
    <w:p w14:paraId="236AA6C1" w14:textId="77777777" w:rsidR="00421202" w:rsidRDefault="00421202" w:rsidP="00421202">
      <w:pPr>
        <w:pStyle w:val="BodyText"/>
      </w:pPr>
      <w:r>
        <w:t>Now that we have our enumeration type defined we can use it as the type of a property. We will add a simple property to the “PetAdoptionCenter” to define the kinds of pets it offers.</w:t>
      </w:r>
    </w:p>
    <w:p w14:paraId="4D8C04D1" w14:textId="2B355E5E" w:rsidR="00421202" w:rsidRDefault="00421202" w:rsidP="00421202">
      <w:pPr>
        <w:pStyle w:val="BodyText"/>
      </w:pPr>
      <w:r>
        <w:t xml:space="preserve">In </w:t>
      </w:r>
      <w:r>
        <w:fldChar w:fldCharType="begin"/>
      </w:r>
      <w:r>
        <w:instrText xml:space="preserve"> REF _Ref317435382 \h </w:instrText>
      </w:r>
      <w:r>
        <w:fldChar w:fldCharType="separate"/>
      </w:r>
      <w:r w:rsidR="00667A58">
        <w:t xml:space="preserve">Figure </w:t>
      </w:r>
      <w:r w:rsidR="00667A58">
        <w:rPr>
          <w:noProof/>
        </w:rPr>
        <w:t>A</w:t>
      </w:r>
      <w:r w:rsidR="00667A58">
        <w:noBreakHyphen/>
      </w:r>
      <w:r w:rsidR="00667A58">
        <w:rPr>
          <w:noProof/>
        </w:rPr>
        <w:t>6</w:t>
      </w:r>
      <w:r>
        <w:fldChar w:fldCharType="end"/>
      </w:r>
      <w:r>
        <w:t xml:space="preserve"> we have added a property called “PetKindsOffered” to “PetAdoptionCenter” with a “type” of “PetKind”. By putting a “*” multiplicity after it we have also said that an adoption center may offer many kinds of pets. As a property the value for “PetKindsOffered” is an “aggregation” and will be contained as nested elements inside of PetAdoptionCenter data. </w:t>
      </w:r>
    </w:p>
    <w:p w14:paraId="33C773E3" w14:textId="77777777" w:rsidR="00A7379A" w:rsidRDefault="00A7379A" w:rsidP="005C5938">
      <w:pPr>
        <w:keepNext/>
        <w:jc w:val="center"/>
      </w:pPr>
      <w:r>
        <w:rPr>
          <w:noProof/>
          <w:lang w:val="en-GB" w:eastAsia="en-GB"/>
        </w:rPr>
        <w:drawing>
          <wp:inline distT="0" distB="0" distL="0" distR="0" wp14:anchorId="259EC6FB" wp14:editId="574464F2">
            <wp:extent cx="2514600" cy="965200"/>
            <wp:effectExtent l="0" t="0" r="0"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a:ext>
                      </a:extLst>
                    </a:blip>
                    <a:srcRect/>
                    <a:stretch>
                      <a:fillRect/>
                    </a:stretch>
                  </pic:blipFill>
                  <pic:spPr bwMode="auto">
                    <a:xfrm>
                      <a:off x="0" y="0"/>
                      <a:ext cx="2514600" cy="965200"/>
                    </a:xfrm>
                    <a:prstGeom prst="rect">
                      <a:avLst/>
                    </a:prstGeom>
                    <a:noFill/>
                    <a:ln>
                      <a:noFill/>
                    </a:ln>
                  </pic:spPr>
                </pic:pic>
              </a:graphicData>
            </a:graphic>
          </wp:inline>
        </w:drawing>
      </w:r>
    </w:p>
    <w:p w14:paraId="05B5AC47" w14:textId="7145F181" w:rsidR="00A7379A" w:rsidRDefault="00A7379A" w:rsidP="00A7379A">
      <w:pPr>
        <w:pStyle w:val="Caption"/>
      </w:pPr>
      <w:bookmarkStart w:id="1299" w:name="_Ref317435382"/>
      <w:r>
        <w:t xml:space="preserve">Figure </w:t>
      </w:r>
      <w:fldSimple w:instr=" STYLEREF 1 \s ">
        <w:r w:rsidR="00667A58">
          <w:rPr>
            <w:noProof/>
          </w:rPr>
          <w:t>A</w:t>
        </w:r>
      </w:fldSimple>
      <w:r w:rsidR="0007761D">
        <w:noBreakHyphen/>
      </w:r>
      <w:fldSimple w:instr=" SEQ Figure \* ARABIC \s 1 ">
        <w:r w:rsidR="00667A58">
          <w:rPr>
            <w:noProof/>
          </w:rPr>
          <w:t>6</w:t>
        </w:r>
      </w:fldSimple>
      <w:bookmarkEnd w:id="1299"/>
      <w:r>
        <w:t xml:space="preserve"> Simple Properties</w:t>
      </w:r>
    </w:p>
    <w:p w14:paraId="0FA1A371" w14:textId="77777777" w:rsidR="00421202" w:rsidRDefault="00421202" w:rsidP="00421202">
      <w:pPr>
        <w:pStyle w:val="Heading2-Annex"/>
      </w:pPr>
      <w:r>
        <w:t>Properties of Pet</w:t>
      </w:r>
    </w:p>
    <w:p w14:paraId="694DD45D" w14:textId="77777777" w:rsidR="00421202" w:rsidRDefault="00421202" w:rsidP="00421202">
      <w:pPr>
        <w:pStyle w:val="BodyText"/>
        <w:rPr>
          <w:noProof/>
        </w:rPr>
      </w:pPr>
      <w:r>
        <w:t>Classes may have any number of properties of any type. There are also built in types for strings, integers, numbers, dates, etc. Any primitive data type that you can use in XML schema can be used in NIEM-UML.</w:t>
      </w:r>
      <w:r w:rsidRPr="00B33763">
        <w:rPr>
          <w:noProof/>
        </w:rPr>
        <w:t xml:space="preserve"> </w:t>
      </w:r>
      <w:r>
        <w:rPr>
          <w:noProof/>
        </w:rPr>
        <w:t xml:space="preserve">The expanded “Pet” class shows additional properties. </w:t>
      </w:r>
    </w:p>
    <w:p w14:paraId="017D2A2F" w14:textId="234EC8BE" w:rsidR="00A7379A" w:rsidRDefault="000B0BC3" w:rsidP="005C5938">
      <w:pPr>
        <w:keepNext/>
        <w:jc w:val="center"/>
      </w:pPr>
      <w:r>
        <w:rPr>
          <w:noProof/>
          <w:lang w:val="en-GB" w:eastAsia="en-GB"/>
        </w:rPr>
        <w:drawing>
          <wp:inline distT="0" distB="0" distL="0" distR="0" wp14:anchorId="20C9F043" wp14:editId="7E130052">
            <wp:extent cx="2305210" cy="127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2308162" cy="1279341"/>
                    </a:xfrm>
                    <a:prstGeom prst="rect">
                      <a:avLst/>
                    </a:prstGeom>
                  </pic:spPr>
                </pic:pic>
              </a:graphicData>
            </a:graphic>
          </wp:inline>
        </w:drawing>
      </w:r>
    </w:p>
    <w:p w14:paraId="39C7EF04" w14:textId="7C0A7A9A" w:rsidR="00A7379A" w:rsidRDefault="00A7379A" w:rsidP="00A7379A">
      <w:pPr>
        <w:pStyle w:val="Caption"/>
      </w:pPr>
      <w:r>
        <w:t xml:space="preserve">Figure </w:t>
      </w:r>
      <w:fldSimple w:instr=" STYLEREF 1 \s ">
        <w:r w:rsidR="00667A58">
          <w:rPr>
            <w:noProof/>
          </w:rPr>
          <w:t>A</w:t>
        </w:r>
      </w:fldSimple>
      <w:r w:rsidR="0007761D">
        <w:noBreakHyphen/>
      </w:r>
      <w:fldSimple w:instr=" SEQ Figure \* ARABIC \s 1 ">
        <w:r w:rsidR="00667A58">
          <w:rPr>
            <w:noProof/>
          </w:rPr>
          <w:t>7</w:t>
        </w:r>
      </w:fldSimple>
      <w:r>
        <w:t xml:space="preserve"> Properties of Pet</w:t>
      </w:r>
    </w:p>
    <w:p w14:paraId="7863DAAC" w14:textId="77777777" w:rsidR="00421202" w:rsidRDefault="00421202" w:rsidP="00421202">
      <w:pPr>
        <w:pStyle w:val="BodyText"/>
        <w:rPr>
          <w:noProof/>
        </w:rPr>
      </w:pPr>
      <w:r>
        <w:rPr>
          <w:noProof/>
        </w:rPr>
        <w:t>Pet has four properties:</w:t>
      </w:r>
    </w:p>
    <w:p w14:paraId="29C8E788" w14:textId="77777777" w:rsidR="00421202" w:rsidRDefault="00421202" w:rsidP="00421202">
      <w:pPr>
        <w:pStyle w:val="BulletedText"/>
      </w:pPr>
      <w:r>
        <w:rPr>
          <w:noProof/>
        </w:rPr>
        <w:t>PetKind, using the same enumeration, above. A pet can only have one kind.</w:t>
      </w:r>
    </w:p>
    <w:p w14:paraId="1B670761" w14:textId="77777777" w:rsidR="00421202" w:rsidRDefault="00421202" w:rsidP="00421202">
      <w:pPr>
        <w:pStyle w:val="BulletedText"/>
      </w:pPr>
      <w:r>
        <w:rPr>
          <w:noProof/>
        </w:rPr>
        <w:t>PetName, a string. The pet name is optional.</w:t>
      </w:r>
    </w:p>
    <w:p w14:paraId="5A92C5D7" w14:textId="77777777" w:rsidR="00421202" w:rsidRDefault="00421202" w:rsidP="00421202">
      <w:pPr>
        <w:pStyle w:val="BulletedText"/>
      </w:pPr>
      <w:r>
        <w:rPr>
          <w:noProof/>
        </w:rPr>
        <w:t>PetBreed, also a string. To support mixed breeds pets can have multiple breeds.</w:t>
      </w:r>
    </w:p>
    <w:p w14:paraId="4BBCAC63" w14:textId="77777777" w:rsidR="00421202" w:rsidRDefault="00421202" w:rsidP="00421202">
      <w:pPr>
        <w:pStyle w:val="BulletedText"/>
      </w:pPr>
      <w:r>
        <w:rPr>
          <w:noProof/>
        </w:rPr>
        <w:t>And PetIdentification, which we will explore next.</w:t>
      </w:r>
    </w:p>
    <w:p w14:paraId="202E1F4B" w14:textId="77777777" w:rsidR="00421202" w:rsidRDefault="00421202" w:rsidP="00421202">
      <w:pPr>
        <w:pStyle w:val="Heading2-Annex"/>
      </w:pPr>
      <w:r>
        <w:lastRenderedPageBreak/>
        <w:t>Properties Using Classes as Their Types</w:t>
      </w:r>
    </w:p>
    <w:p w14:paraId="254EB4C3" w14:textId="1741E934" w:rsidR="00421202" w:rsidRDefault="00421202" w:rsidP="00421202">
      <w:pPr>
        <w:pStyle w:val="BodyText"/>
      </w:pPr>
      <w:r>
        <w:t xml:space="preserve">The type of the PetIdentification property is “Identification”, </w:t>
      </w:r>
      <w:r w:rsidR="00E3131E">
        <w:t>let’s</w:t>
      </w:r>
      <w:r>
        <w:t xml:space="preserve"> take a look at the Identification class.</w:t>
      </w:r>
    </w:p>
    <w:p w14:paraId="57797554" w14:textId="78B68E72" w:rsidR="00421202" w:rsidRDefault="00421202" w:rsidP="00421202">
      <w:pPr>
        <w:pStyle w:val="BodyText"/>
      </w:pPr>
      <w:r>
        <w:t xml:space="preserve">The identification class in </w:t>
      </w:r>
      <w:r>
        <w:fldChar w:fldCharType="begin"/>
      </w:r>
      <w:r>
        <w:instrText xml:space="preserve"> REF _Ref317435419 \h  \* MERGEFORMAT </w:instrText>
      </w:r>
      <w:r>
        <w:fldChar w:fldCharType="separate"/>
      </w:r>
      <w:r w:rsidR="00667A58">
        <w:t xml:space="preserve">Figure </w:t>
      </w:r>
      <w:r w:rsidR="00667A58">
        <w:rPr>
          <w:noProof/>
        </w:rPr>
        <w:t>A</w:t>
      </w:r>
      <w:r w:rsidR="00667A58">
        <w:rPr>
          <w:noProof/>
        </w:rPr>
        <w:noBreakHyphen/>
        <w:t>8</w:t>
      </w:r>
      <w:r>
        <w:fldChar w:fldCharType="end"/>
      </w:r>
      <w:r>
        <w:t xml:space="preserve"> is another class like pet or person, but it already has several properties. Note that the properties have types like “String”, “Text” and “Date” – these are all built-in primitive types. But where did all this come from?  Note that it is in “PetAdoptionNIEMCoreSubset”</w:t>
      </w:r>
      <w:r w:rsidR="00E3131E">
        <w:t xml:space="preserve">. </w:t>
      </w:r>
      <w:r w:rsidR="00F64A18">
        <w:t>This means that Identification reuses an existing class in NIEM Core.</w:t>
      </w:r>
    </w:p>
    <w:p w14:paraId="1A835EC0" w14:textId="0E839BF6" w:rsidR="00A7379A" w:rsidRDefault="000B0BC3" w:rsidP="005C5938">
      <w:pPr>
        <w:keepNext/>
        <w:jc w:val="center"/>
      </w:pPr>
      <w:r>
        <w:rPr>
          <w:noProof/>
          <w:lang w:val="en-GB" w:eastAsia="en-GB"/>
        </w:rPr>
        <w:drawing>
          <wp:inline distT="0" distB="0" distL="0" distR="0" wp14:anchorId="6B0ACE3D" wp14:editId="1896F87E">
            <wp:extent cx="3141203" cy="1728908"/>
            <wp:effectExtent l="0" t="0" r="254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3140319" cy="1728422"/>
                    </a:xfrm>
                    <a:prstGeom prst="rect">
                      <a:avLst/>
                    </a:prstGeom>
                  </pic:spPr>
                </pic:pic>
              </a:graphicData>
            </a:graphic>
          </wp:inline>
        </w:drawing>
      </w:r>
    </w:p>
    <w:p w14:paraId="3CD6A585" w14:textId="27444A65" w:rsidR="00A7379A" w:rsidRDefault="00A7379A" w:rsidP="00A7379A">
      <w:pPr>
        <w:pStyle w:val="Caption"/>
      </w:pPr>
      <w:bookmarkStart w:id="1300" w:name="_Ref317435419"/>
      <w:r>
        <w:t xml:space="preserve">Figure </w:t>
      </w:r>
      <w:fldSimple w:instr=" STYLEREF 1 \s ">
        <w:r w:rsidR="00667A58">
          <w:rPr>
            <w:noProof/>
          </w:rPr>
          <w:t>A</w:t>
        </w:r>
      </w:fldSimple>
      <w:r w:rsidR="0007761D">
        <w:noBreakHyphen/>
      </w:r>
      <w:fldSimple w:instr=" SEQ Figure \* ARABIC \s 1 ">
        <w:r w:rsidR="00667A58">
          <w:rPr>
            <w:noProof/>
          </w:rPr>
          <w:t>8</w:t>
        </w:r>
      </w:fldSimple>
      <w:bookmarkEnd w:id="1300"/>
      <w:r>
        <w:t xml:space="preserve"> Properties Using Identification Class</w:t>
      </w:r>
    </w:p>
    <w:p w14:paraId="2E50D95A" w14:textId="77777777" w:rsidR="00421202" w:rsidRDefault="00421202" w:rsidP="00421202">
      <w:pPr>
        <w:pStyle w:val="Heading2-Annex"/>
      </w:pPr>
      <w:r>
        <w:t>Finding Classes in Reference Namespaces</w:t>
      </w:r>
    </w:p>
    <w:p w14:paraId="100D7C76" w14:textId="01E6D671" w:rsidR="00421202" w:rsidRDefault="00421202" w:rsidP="00421202">
      <w:pPr>
        <w:pStyle w:val="BodyText"/>
      </w:pPr>
      <w:r>
        <w:t xml:space="preserve">A primary feature of NIEM is the ability to reuse existing definitions. Being able to identify something is very common task for NIEM modelers so we looked in “NIEM-Core” to see what was there. NIEM-Core is one of the several reusable vocabularies defined in NIEM. </w:t>
      </w:r>
      <w:r w:rsidR="000B0BC3">
        <w:t>Below</w:t>
      </w:r>
      <w:r>
        <w:t xml:space="preserve"> are a few of the classes in NIEM-Core as seen from a UML tool.</w:t>
      </w:r>
    </w:p>
    <w:p w14:paraId="706C7310" w14:textId="70270177" w:rsidR="00421202" w:rsidRDefault="00421202" w:rsidP="00421202">
      <w:pPr>
        <w:pStyle w:val="BodyText"/>
      </w:pPr>
      <w:r>
        <w:t xml:space="preserve">You can see in </w:t>
      </w:r>
      <w:r>
        <w:fldChar w:fldCharType="begin"/>
      </w:r>
      <w:r>
        <w:instrText xml:space="preserve"> REF _Ref317435436 \h  \* MERGEFORMAT </w:instrText>
      </w:r>
      <w:r>
        <w:fldChar w:fldCharType="separate"/>
      </w:r>
      <w:r w:rsidR="00667A58">
        <w:t xml:space="preserve">Figure </w:t>
      </w:r>
      <w:r w:rsidR="00667A58">
        <w:rPr>
          <w:noProof/>
        </w:rPr>
        <w:t>A</w:t>
      </w:r>
      <w:r w:rsidR="00667A58">
        <w:rPr>
          <w:noProof/>
        </w:rPr>
        <w:noBreakHyphen/>
        <w:t>9</w:t>
      </w:r>
      <w:r>
        <w:fldChar w:fldCharType="end"/>
      </w:r>
      <w:r>
        <w:t xml:space="preserve"> that we are “in” the “niem-core”, version “2.0”. We see</w:t>
      </w:r>
      <w:r w:rsidR="00E3131E">
        <w:t xml:space="preserve"> a start of the list of classes;</w:t>
      </w:r>
      <w:r>
        <w:t xml:space="preserve"> there are a lot of them. We may use search features of the UML tool or just scan for what we want. </w:t>
      </w:r>
    </w:p>
    <w:p w14:paraId="12FEB850" w14:textId="2370155D" w:rsidR="00A7379A" w:rsidRDefault="000B0BC3" w:rsidP="005C5938">
      <w:pPr>
        <w:keepNext/>
        <w:jc w:val="center"/>
      </w:pPr>
      <w:r>
        <w:rPr>
          <w:noProof/>
          <w:lang w:val="en-GB" w:eastAsia="en-GB"/>
        </w:rPr>
        <w:drawing>
          <wp:inline distT="0" distB="0" distL="0" distR="0" wp14:anchorId="404F9982" wp14:editId="48C0D65C">
            <wp:extent cx="3352800" cy="2540000"/>
            <wp:effectExtent l="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a:ext>
                      </a:extLst>
                    </a:blip>
                    <a:srcRect/>
                    <a:stretch>
                      <a:fillRect/>
                    </a:stretch>
                  </pic:blipFill>
                  <pic:spPr bwMode="auto">
                    <a:xfrm>
                      <a:off x="0" y="0"/>
                      <a:ext cx="3352800" cy="2540000"/>
                    </a:xfrm>
                    <a:prstGeom prst="rect">
                      <a:avLst/>
                    </a:prstGeom>
                    <a:noFill/>
                    <a:ln>
                      <a:noFill/>
                    </a:ln>
                  </pic:spPr>
                </pic:pic>
              </a:graphicData>
            </a:graphic>
          </wp:inline>
        </w:drawing>
      </w:r>
    </w:p>
    <w:p w14:paraId="50F18085" w14:textId="2F602C10" w:rsidR="00A7379A" w:rsidRDefault="00A7379A" w:rsidP="00A7379A">
      <w:pPr>
        <w:pStyle w:val="Caption"/>
      </w:pPr>
      <w:bookmarkStart w:id="1301" w:name="_Ref317435436"/>
      <w:r>
        <w:t xml:space="preserve">Figure </w:t>
      </w:r>
      <w:fldSimple w:instr=" STYLEREF 1 \s ">
        <w:r w:rsidR="00667A58">
          <w:rPr>
            <w:noProof/>
          </w:rPr>
          <w:t>A</w:t>
        </w:r>
      </w:fldSimple>
      <w:r w:rsidR="0007761D">
        <w:noBreakHyphen/>
      </w:r>
      <w:fldSimple w:instr=" SEQ Figure \* ARABIC \s 1 ">
        <w:r w:rsidR="00667A58">
          <w:rPr>
            <w:noProof/>
          </w:rPr>
          <w:t>9</w:t>
        </w:r>
      </w:fldSimple>
      <w:bookmarkEnd w:id="1301"/>
      <w:r>
        <w:t xml:space="preserve"> NIEM-Core Listing</w:t>
      </w:r>
    </w:p>
    <w:p w14:paraId="3F0D83C8" w14:textId="77777777" w:rsidR="00421202" w:rsidRDefault="00421202" w:rsidP="00E70A14">
      <w:pPr>
        <w:pStyle w:val="BodyText"/>
        <w:keepNext/>
      </w:pPr>
      <w:r>
        <w:lastRenderedPageBreak/>
        <w:t>Further down we see classes having to do with Identification:</w:t>
      </w:r>
    </w:p>
    <w:p w14:paraId="04856FF1" w14:textId="7BFECDEC" w:rsidR="00421202" w:rsidRDefault="00421202" w:rsidP="005C5938">
      <w:pPr>
        <w:pStyle w:val="Caption"/>
        <w:jc w:val="center"/>
      </w:pPr>
      <w:r>
        <w:rPr>
          <w:noProof/>
          <w:lang w:val="en-GB" w:eastAsia="en-GB"/>
        </w:rPr>
        <w:drawing>
          <wp:inline distT="0" distB="0" distL="0" distR="0" wp14:anchorId="2A90DF35" wp14:editId="1513D6D8">
            <wp:extent cx="2451100" cy="1231900"/>
            <wp:effectExtent l="0" t="0" r="12700" b="1270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a:ext>
                      </a:extLst>
                    </a:blip>
                    <a:srcRect/>
                    <a:stretch>
                      <a:fillRect/>
                    </a:stretch>
                  </pic:blipFill>
                  <pic:spPr bwMode="auto">
                    <a:xfrm>
                      <a:off x="0" y="0"/>
                      <a:ext cx="2451100" cy="1231900"/>
                    </a:xfrm>
                    <a:prstGeom prst="rect">
                      <a:avLst/>
                    </a:prstGeom>
                    <a:noFill/>
                    <a:ln>
                      <a:noFill/>
                    </a:ln>
                  </pic:spPr>
                </pic:pic>
              </a:graphicData>
            </a:graphic>
          </wp:inline>
        </w:drawing>
      </w:r>
    </w:p>
    <w:p w14:paraId="0E2433B1" w14:textId="57124CCC" w:rsidR="00421202" w:rsidRDefault="00421202" w:rsidP="00421202">
      <w:pPr>
        <w:pStyle w:val="Caption"/>
      </w:pPr>
      <w:r>
        <w:t xml:space="preserve">Figure </w:t>
      </w:r>
      <w:fldSimple w:instr=" STYLEREF 1 \s ">
        <w:r w:rsidR="00667A58">
          <w:rPr>
            <w:noProof/>
          </w:rPr>
          <w:t>A</w:t>
        </w:r>
      </w:fldSimple>
      <w:r w:rsidR="0007761D">
        <w:noBreakHyphen/>
      </w:r>
      <w:fldSimple w:instr=" SEQ Figure \* ARABIC \s 1 ">
        <w:r w:rsidR="00667A58">
          <w:rPr>
            <w:noProof/>
          </w:rPr>
          <w:t>10</w:t>
        </w:r>
      </w:fldSimple>
      <w:r>
        <w:t xml:space="preserve"> Finding the Identification Class</w:t>
      </w:r>
    </w:p>
    <w:p w14:paraId="1DDFB730" w14:textId="2B470458" w:rsidR="00421202" w:rsidRDefault="00421202" w:rsidP="00421202">
      <w:pPr>
        <w:pStyle w:val="BodyText"/>
      </w:pPr>
      <w:r>
        <w:t xml:space="preserve">Pulling the identification class into a UML diagram in </w:t>
      </w:r>
      <w:r>
        <w:fldChar w:fldCharType="begin"/>
      </w:r>
      <w:r>
        <w:instrText xml:space="preserve"> REF _Ref317435458 \h </w:instrText>
      </w:r>
      <w:r>
        <w:fldChar w:fldCharType="separate"/>
      </w:r>
      <w:r w:rsidR="00667A58">
        <w:t xml:space="preserve">Figure </w:t>
      </w:r>
      <w:r w:rsidR="00667A58">
        <w:rPr>
          <w:noProof/>
        </w:rPr>
        <w:t>A</w:t>
      </w:r>
      <w:r w:rsidR="00667A58">
        <w:noBreakHyphen/>
      </w:r>
      <w:r w:rsidR="00667A58">
        <w:rPr>
          <w:noProof/>
        </w:rPr>
        <w:t>11</w:t>
      </w:r>
      <w:r>
        <w:fldChar w:fldCharType="end"/>
      </w:r>
      <w:r>
        <w:t xml:space="preserve"> we see:</w:t>
      </w:r>
    </w:p>
    <w:p w14:paraId="2A837485" w14:textId="52511B32" w:rsidR="00421202" w:rsidRDefault="00421202" w:rsidP="005C5938">
      <w:pPr>
        <w:keepNext/>
        <w:jc w:val="center"/>
      </w:pPr>
      <w:r>
        <w:rPr>
          <w:noProof/>
          <w:lang w:val="en-GB" w:eastAsia="en-GB"/>
        </w:rPr>
        <w:drawing>
          <wp:inline distT="0" distB="0" distL="0" distR="0" wp14:anchorId="12CFACC1" wp14:editId="725C19A7">
            <wp:extent cx="4165600" cy="1841500"/>
            <wp:effectExtent l="0" t="0" r="0" b="1270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a:ext>
                      </a:extLst>
                    </a:blip>
                    <a:srcRect/>
                    <a:stretch>
                      <a:fillRect/>
                    </a:stretch>
                  </pic:blipFill>
                  <pic:spPr bwMode="auto">
                    <a:xfrm>
                      <a:off x="0" y="0"/>
                      <a:ext cx="4165600" cy="1841500"/>
                    </a:xfrm>
                    <a:prstGeom prst="rect">
                      <a:avLst/>
                    </a:prstGeom>
                    <a:noFill/>
                    <a:ln>
                      <a:noFill/>
                    </a:ln>
                  </pic:spPr>
                </pic:pic>
              </a:graphicData>
            </a:graphic>
          </wp:inline>
        </w:drawing>
      </w:r>
    </w:p>
    <w:p w14:paraId="1019E21E" w14:textId="489C6367" w:rsidR="00421202" w:rsidRDefault="00421202" w:rsidP="00421202">
      <w:pPr>
        <w:pStyle w:val="Caption"/>
      </w:pPr>
      <w:bookmarkStart w:id="1302" w:name="_Ref317435458"/>
      <w:r>
        <w:t xml:space="preserve">Figure </w:t>
      </w:r>
      <w:fldSimple w:instr=" STYLEREF 1 \s ">
        <w:r w:rsidR="00667A58">
          <w:rPr>
            <w:noProof/>
          </w:rPr>
          <w:t>A</w:t>
        </w:r>
      </w:fldSimple>
      <w:r w:rsidR="0007761D">
        <w:noBreakHyphen/>
      </w:r>
      <w:fldSimple w:instr=" SEQ Figure \* ARABIC \s 1 ">
        <w:r w:rsidR="00667A58">
          <w:rPr>
            <w:noProof/>
          </w:rPr>
          <w:t>11</w:t>
        </w:r>
      </w:fldSimple>
      <w:bookmarkEnd w:id="1302"/>
      <w:r>
        <w:t xml:space="preserve"> Identification Class Contents</w:t>
      </w:r>
    </w:p>
    <w:p w14:paraId="4C045D88" w14:textId="77777777" w:rsidR="00421202" w:rsidRDefault="00421202" w:rsidP="00421202">
      <w:pPr>
        <w:pStyle w:val="BodyText"/>
      </w:pPr>
      <w:r>
        <w:t>This seems to have a lot of the identification properties we need, perhaps more than we need!  We also see that some of the properties have no type, these are placeholders for a “substitution group”. A substitution groups allows different representations of a concept that can either be defined in your model or at runtime. Finding these in our model we see what representations these properties can have.</w:t>
      </w:r>
    </w:p>
    <w:p w14:paraId="5E8512EE" w14:textId="1AFF60EC" w:rsidR="00421202" w:rsidRDefault="00421202" w:rsidP="005C5938">
      <w:pPr>
        <w:keepNext/>
        <w:jc w:val="center"/>
      </w:pPr>
      <w:r>
        <w:rPr>
          <w:noProof/>
          <w:lang w:val="en-GB" w:eastAsia="en-GB"/>
        </w:rPr>
        <w:drawing>
          <wp:inline distT="0" distB="0" distL="0" distR="0" wp14:anchorId="442319F1" wp14:editId="347C2E0C">
            <wp:extent cx="5943600" cy="2628900"/>
            <wp:effectExtent l="0" t="0" r="0" b="12700"/>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a:ext>
                      </a:extLst>
                    </a:blip>
                    <a:srcRect/>
                    <a:stretch>
                      <a:fillRect/>
                    </a:stretch>
                  </pic:blipFill>
                  <pic:spPr bwMode="auto">
                    <a:xfrm>
                      <a:off x="0" y="0"/>
                      <a:ext cx="5943600" cy="2628900"/>
                    </a:xfrm>
                    <a:prstGeom prst="rect">
                      <a:avLst/>
                    </a:prstGeom>
                    <a:noFill/>
                    <a:ln>
                      <a:noFill/>
                    </a:ln>
                  </pic:spPr>
                </pic:pic>
              </a:graphicData>
            </a:graphic>
          </wp:inline>
        </w:drawing>
      </w:r>
    </w:p>
    <w:p w14:paraId="32341D36" w14:textId="59237672" w:rsidR="00421202" w:rsidRDefault="00421202" w:rsidP="00421202">
      <w:pPr>
        <w:pStyle w:val="Caption"/>
      </w:pPr>
      <w:r>
        <w:t xml:space="preserve">Figure </w:t>
      </w:r>
      <w:fldSimple w:instr=" STYLEREF 1 \s ">
        <w:r w:rsidR="00667A58">
          <w:rPr>
            <w:noProof/>
          </w:rPr>
          <w:t>A</w:t>
        </w:r>
      </w:fldSimple>
      <w:r w:rsidR="0007761D">
        <w:noBreakHyphen/>
      </w:r>
      <w:fldSimple w:instr=" SEQ Figure \* ARABIC \s 1 ">
        <w:r w:rsidR="00667A58">
          <w:rPr>
            <w:noProof/>
          </w:rPr>
          <w:t>12</w:t>
        </w:r>
      </w:fldSimple>
      <w:r w:rsidR="00C7009E">
        <w:t xml:space="preserve"> Identification</w:t>
      </w:r>
      <w:r>
        <w:t xml:space="preserve"> Substitution Groups</w:t>
      </w:r>
    </w:p>
    <w:p w14:paraId="145177E9" w14:textId="720FA977" w:rsidR="00421202" w:rsidRDefault="00421202" w:rsidP="00421202">
      <w:pPr>
        <w:pStyle w:val="BodyText"/>
      </w:pPr>
      <w:r>
        <w:t xml:space="preserve">Note that in NIEM-Core “IdentificationCategory” can only have one representation (Text), however this could be expanded in other information models. On the other hand “IdentificationJurisdiction” can have 3 kinds of values, lets say that for our simple pets we only want one of these, the text version. We know that each of these is an </w:t>
      </w:r>
      <w:r>
        <w:lastRenderedPageBreak/>
        <w:t>alternate representation because it “subsets” another property. When one property subsets another</w:t>
      </w:r>
      <w:r w:rsidR="00E3131E">
        <w:t>,</w:t>
      </w:r>
      <w:r>
        <w:t xml:space="preserve"> it defines a NIEM substitution group and these subset properties can be used in place of the property they subset.</w:t>
      </w:r>
    </w:p>
    <w:p w14:paraId="1471F093" w14:textId="1287A6C4" w:rsidR="00421202" w:rsidRDefault="00421202" w:rsidP="00421202">
      <w:pPr>
        <w:pStyle w:val="BodyText"/>
      </w:pPr>
      <w:r>
        <w:t xml:space="preserve">There is one other special feature being used here, that is </w:t>
      </w:r>
      <w:r w:rsidR="006517CE">
        <w:rPr>
          <w:rFonts w:eastAsia="Times"/>
        </w:rPr>
        <w:t>«</w:t>
      </w:r>
      <w:r>
        <w:t>PropertyHolder</w:t>
      </w:r>
      <w:r w:rsidR="00C82FA9">
        <w:rPr>
          <w:rFonts w:eastAsia="Times"/>
        </w:rPr>
        <w:t>»</w:t>
      </w:r>
      <w:r>
        <w:t>. The property holders define properties that can be used in classes but aren’t used in any class yet. The property class is kind of invisible to NIEM. The properties in a property holder are known as “global properties”. Since these global properties subset another they can be used in place of them, anywhere.</w:t>
      </w:r>
    </w:p>
    <w:p w14:paraId="72270374" w14:textId="77777777" w:rsidR="00421202" w:rsidRDefault="00421202" w:rsidP="00421202">
      <w:pPr>
        <w:pStyle w:val="BodyText"/>
      </w:pPr>
      <w:r>
        <w:t>What we want to do now is use all these parts and pieces to define “Identification” in our model.</w:t>
      </w:r>
    </w:p>
    <w:p w14:paraId="5DBC60FD" w14:textId="4083D904" w:rsidR="00421202" w:rsidRDefault="00421202" w:rsidP="00421202">
      <w:pPr>
        <w:pStyle w:val="Heading2-Annex"/>
      </w:pPr>
      <w:r>
        <w:t xml:space="preserve">Defining a subset namespace with </w:t>
      </w:r>
      <w:r w:rsidR="006517CE">
        <w:rPr>
          <w:rFonts w:eastAsia="Times"/>
        </w:rPr>
        <w:t>«</w:t>
      </w:r>
      <w:r w:rsidR="000B0BC3">
        <w:t>Subsets</w:t>
      </w:r>
      <w:r w:rsidR="00C82FA9">
        <w:rPr>
          <w:rFonts w:eastAsia="Times"/>
        </w:rPr>
        <w:t>»</w:t>
      </w:r>
    </w:p>
    <w:p w14:paraId="046B8BB5" w14:textId="77777777" w:rsidR="000B0BC3" w:rsidRDefault="000B0BC3" w:rsidP="000B0BC3">
      <w:pPr>
        <w:pStyle w:val="BodyText"/>
      </w:pPr>
      <w:r>
        <w:t xml:space="preserve">A NIEM subset information model (which should not be confused with UML subset properties) is a special information model where standard NIEM elements are reused and tailored for a specific purpose. </w:t>
      </w:r>
    </w:p>
    <w:p w14:paraId="2CDB5395"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r>
        <w:rPr>
          <w:noProof/>
          <w:lang w:val="en-GB" w:eastAsia="en-GB"/>
        </w:rPr>
        <w:drawing>
          <wp:anchor distT="0" distB="0" distL="114300" distR="114300" simplePos="0" relativeHeight="251664384" behindDoc="0" locked="0" layoutInCell="1" allowOverlap="1" wp14:anchorId="7A4DEC10" wp14:editId="0EFE8FA1">
            <wp:simplePos x="0" y="0"/>
            <wp:positionH relativeFrom="column">
              <wp:posOffset>1270</wp:posOffset>
            </wp:positionH>
            <wp:positionV relativeFrom="paragraph">
              <wp:posOffset>99060</wp:posOffset>
            </wp:positionV>
            <wp:extent cx="5943600" cy="110744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943600" cy="1107440"/>
                    </a:xfrm>
                    <a:prstGeom prst="rect">
                      <a:avLst/>
                    </a:prstGeom>
                  </pic:spPr>
                </pic:pic>
              </a:graphicData>
            </a:graphic>
          </wp:anchor>
        </w:drawing>
      </w:r>
    </w:p>
    <w:p w14:paraId="752247C5"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r>
        <w:rPr>
          <w:noProof/>
          <w:lang w:val="en-GB" w:eastAsia="en-GB"/>
        </w:rPr>
        <w:drawing>
          <wp:inline distT="0" distB="0" distL="0" distR="0" wp14:anchorId="5C86F5F0" wp14:editId="4095E4FC">
            <wp:extent cx="5943600" cy="273685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14:paraId="3F283A8E"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p>
    <w:p w14:paraId="055B1DB3" w14:textId="77777777"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p>
    <w:p w14:paraId="138F13C7" w14:textId="77777777"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p>
    <w:p w14:paraId="72F67229" w14:textId="3F014AB3"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r>
        <w:rPr>
          <w:noProof/>
        </w:rPr>
        <w:t>Figure A-</w:t>
      </w:r>
      <w:r w:rsidR="0007761D">
        <w:rPr>
          <w:noProof/>
        </w:rPr>
        <w:fldChar w:fldCharType="begin"/>
      </w:r>
      <w:r w:rsidR="0007761D">
        <w:rPr>
          <w:noProof/>
        </w:rPr>
        <w:instrText xml:space="preserve"> STYLEREF 1 \s </w:instrText>
      </w:r>
      <w:r w:rsidR="0007761D">
        <w:rPr>
          <w:noProof/>
        </w:rPr>
        <w:fldChar w:fldCharType="separate"/>
      </w:r>
      <w:r w:rsidR="00667A58">
        <w:rPr>
          <w:noProof/>
        </w:rPr>
        <w:t>A</w:t>
      </w:r>
      <w:r w:rsidR="0007761D">
        <w:rPr>
          <w:noProof/>
        </w:rPr>
        <w:fldChar w:fldCharType="end"/>
      </w:r>
      <w:r w:rsidR="0007761D">
        <w:rPr>
          <w:noProof/>
        </w:rPr>
        <w:noBreakHyphen/>
      </w:r>
      <w:r w:rsidR="0007761D">
        <w:rPr>
          <w:noProof/>
        </w:rPr>
        <w:fldChar w:fldCharType="begin"/>
      </w:r>
      <w:r w:rsidR="0007761D">
        <w:rPr>
          <w:noProof/>
        </w:rPr>
        <w:instrText xml:space="preserve"> SEQ Figure \* ARABIC \s 1 </w:instrText>
      </w:r>
      <w:r w:rsidR="0007761D">
        <w:rPr>
          <w:noProof/>
        </w:rPr>
        <w:fldChar w:fldCharType="separate"/>
      </w:r>
      <w:r w:rsidR="00667A58">
        <w:rPr>
          <w:noProof/>
        </w:rPr>
        <w:t>13</w:t>
      </w:r>
      <w:r w:rsidR="0007761D">
        <w:rPr>
          <w:noProof/>
        </w:rPr>
        <w:fldChar w:fldCharType="end"/>
      </w:r>
      <w:r>
        <w:rPr>
          <w:noProof/>
        </w:rPr>
        <w:t xml:space="preserve"> Referncing NIEM Core</w:t>
      </w:r>
    </w:p>
    <w:p w14:paraId="738689ED" w14:textId="77777777" w:rsidR="000B0BC3" w:rsidRDefault="000B0BC3" w:rsidP="000B0BC3">
      <w:pPr>
        <w:pStyle w:val="BodyText"/>
      </w:pPr>
      <w:r>
        <w:t>A subset information model has a &lt;&lt;Subsets&gt;&gt; to the model it subsets.  Everything in that subset namespace will be automatically (by name) subsets the corresponding element in the reference namespace.  The following figure shows that PetAdoptionNIEMCoreSubset subsets niem-core.</w:t>
      </w:r>
    </w:p>
    <w:p w14:paraId="0B662CD5" w14:textId="64A73B33" w:rsidR="000B0BC3" w:rsidRDefault="00DA241C" w:rsidP="005C5938">
      <w:pPr>
        <w:pStyle w:val="Caption"/>
      </w:pPr>
      <w:r>
        <w:t xml:space="preserve">Figure </w:t>
      </w:r>
      <w:fldSimple w:instr=" STYLEREF 1 \s ">
        <w:r w:rsidR="00667A58">
          <w:rPr>
            <w:noProof/>
          </w:rPr>
          <w:t>A</w:t>
        </w:r>
      </w:fldSimple>
      <w:r w:rsidR="0007761D">
        <w:noBreakHyphen/>
      </w:r>
      <w:fldSimple w:instr=" SEQ Figure \* ARABIC \s 1 ">
        <w:r w:rsidR="00667A58">
          <w:rPr>
            <w:noProof/>
          </w:rPr>
          <w:t>14</w:t>
        </w:r>
      </w:fldSimple>
      <w:r>
        <w:t xml:space="preserve"> Identification Subset Class Using &lt;&lt;subsets&gt;&gt;</w:t>
      </w:r>
    </w:p>
    <w:p w14:paraId="69D291DC" w14:textId="77777777" w:rsidR="000B0BC3" w:rsidRDefault="000B0BC3" w:rsidP="000B0BC3">
      <w:pPr>
        <w:pStyle w:val="BodyText"/>
      </w:pPr>
      <w:r>
        <w:t>A subset information model can only tailor existing material, not define anything new. What we are going to do is define our own configuration for “Identification” that builds on all these parts.</w:t>
      </w:r>
    </w:p>
    <w:p w14:paraId="4E32A4C0" w14:textId="77777777" w:rsidR="000B0BC3" w:rsidRDefault="000B0BC3" w:rsidP="000B0BC3">
      <w:pPr>
        <w:keepNext/>
      </w:pPr>
      <w:r w:rsidRPr="00220FA5">
        <w:rPr>
          <w:noProof/>
        </w:rPr>
        <w:t xml:space="preserve"> </w:t>
      </w:r>
    </w:p>
    <w:p w14:paraId="2FACC47A" w14:textId="60EA404D" w:rsidR="00DA241C" w:rsidRDefault="000B0BC3">
      <w:pPr>
        <w:pStyle w:val="BodyText"/>
      </w:pPr>
      <w:r>
        <w:t xml:space="preserve">The “IdentificationType” class in “PetAdoptionNIEMCoreSubset” </w:t>
      </w:r>
      <w:r>
        <w:rPr>
          <w:rFonts w:eastAsia="Times"/>
        </w:rPr>
        <w:t>«</w:t>
      </w:r>
      <w:r>
        <w:t>subsets</w:t>
      </w:r>
      <w:r>
        <w:rPr>
          <w:rFonts w:eastAsia="Times"/>
        </w:rPr>
        <w:t>»</w:t>
      </w:r>
      <w:r>
        <w:t xml:space="preserve"> Identification in NIEM-Core. </w:t>
      </w:r>
      <w:r w:rsidRPr="00912820">
        <w:rPr>
          <w:i/>
        </w:rPr>
        <w:t>Note that since it is in PetAdoptionNIEMCoreSubset the explicit subset to the niem-core IdentificationType class is not required (it is automatically inserted by NIEM-UM), but making it explicit is legal and shown here for clarity.</w:t>
      </w:r>
      <w:r w:rsidR="00AC0735">
        <w:t xml:space="preserve">    </w:t>
      </w:r>
    </w:p>
    <w:p w14:paraId="770DE435" w14:textId="11FA4C46" w:rsidR="000B0BC3" w:rsidRDefault="000B0BC3" w:rsidP="000B0BC3">
      <w:pPr>
        <w:pStyle w:val="BodyText"/>
      </w:pPr>
      <w:r>
        <w:t xml:space="preserve">What we did is copy properties from the NIEM-core version to make the class we want for our pet model, how this is done is tool specific. We also don’t need all these options for categories and jurisdictions so we also referenced specific properties in those property holders. Since these subset properties in NIEM-Core “Identification” it is legal to reuse them here. We could have also chosen to keep all these options, but that just seemed like overkill. </w:t>
      </w:r>
    </w:p>
    <w:p w14:paraId="6AF8C8FA" w14:textId="77777777" w:rsidR="000B0BC3" w:rsidRDefault="000B0BC3" w:rsidP="000B0BC3">
      <w:pPr>
        <w:pStyle w:val="BodyText"/>
      </w:pPr>
      <w:r>
        <w:t xml:space="preserve">Note that </w:t>
      </w:r>
      <w:r>
        <w:rPr>
          <w:rFonts w:eastAsia="Times"/>
        </w:rPr>
        <w:t>«</w:t>
      </w:r>
      <w:r>
        <w:t>Subsets</w:t>
      </w:r>
      <w:r>
        <w:rPr>
          <w:rFonts w:eastAsia="Times"/>
        </w:rPr>
        <w:t>»</w:t>
      </w:r>
      <w:r>
        <w:t xml:space="preserve"> is used between information models, classes or properties. When between classes all the properties with matching names are implicitly referenced. Each property that is referenced uses its definition from NIEM-Core and must be compatible with it.</w:t>
      </w:r>
    </w:p>
    <w:p w14:paraId="6543053F" w14:textId="77777777" w:rsidR="000B0BC3" w:rsidRDefault="000B0BC3" w:rsidP="000B0BC3">
      <w:pPr>
        <w:pStyle w:val="BodyText"/>
      </w:pPr>
      <w:r>
        <w:t>So the “IdentificationType” class on the left is the one we are going to use, it is the one that is the type of the pets identification but will also be used to identify people and adoption centers. Note that the multiplicities of our properties have been narrowed – this is a legal and normal thing to do in a subset schema.</w:t>
      </w:r>
      <w:r w:rsidRPr="00591F84">
        <w:rPr>
          <w:noProof/>
        </w:rPr>
        <w:t xml:space="preserve"> </w:t>
      </w:r>
    </w:p>
    <w:p w14:paraId="572D276A" w14:textId="77777777" w:rsidR="000B0BC3" w:rsidRDefault="000B0BC3" w:rsidP="000B0BC3">
      <w:pPr>
        <w:pStyle w:val="BodyText"/>
      </w:pPr>
      <w:r>
        <w:t>So what we have done is find existing concepts in NIEM-Core and configure these for reuse in our customized class. This is a primary activity in NIEM – get used to it!</w:t>
      </w:r>
    </w:p>
    <w:p w14:paraId="6AD78401" w14:textId="77777777" w:rsidR="00A7379A" w:rsidRDefault="00A7379A" w:rsidP="00A7379A">
      <w:pPr>
        <w:pStyle w:val="Heading2-Annex"/>
      </w:pPr>
      <w:r>
        <w:t>Reusing Person</w:t>
      </w:r>
    </w:p>
    <w:p w14:paraId="629114E0" w14:textId="77777777" w:rsidR="00DA241C" w:rsidRDefault="00DA241C" w:rsidP="00DA241C">
      <w:pPr>
        <w:pStyle w:val="BodyText"/>
      </w:pPr>
      <w:r>
        <w:t>Our exchange also deals with people. NIEM-Core has a LOT of information about people. Here we see “Person” from NIEM core and also the small subset of it we will use in our example.</w:t>
      </w:r>
    </w:p>
    <w:p w14:paraId="72DACB4F" w14:textId="686A89B4" w:rsidR="00DA241C" w:rsidRDefault="00DA241C" w:rsidP="00DA241C">
      <w:pPr>
        <w:pStyle w:val="BodyText"/>
      </w:pPr>
      <w:r>
        <w:lastRenderedPageBreak/>
        <w:t xml:space="preserve">As you can see in </w:t>
      </w:r>
      <w:r>
        <w:fldChar w:fldCharType="begin"/>
      </w:r>
      <w:r>
        <w:instrText xml:space="preserve"> REF _Ref317435525 \h  \* MERGEFORMAT </w:instrText>
      </w:r>
      <w:r>
        <w:fldChar w:fldCharType="separate"/>
      </w:r>
      <w:r w:rsidR="00667A58">
        <w:t xml:space="preserve">Figure </w:t>
      </w:r>
      <w:r w:rsidR="00667A58">
        <w:rPr>
          <w:noProof/>
        </w:rPr>
        <w:t>A</w:t>
      </w:r>
      <w:r w:rsidR="00667A58">
        <w:rPr>
          <w:noProof/>
        </w:rPr>
        <w:noBreakHyphen/>
        <w:t>16</w:t>
      </w:r>
      <w:r>
        <w:fldChar w:fldCharType="end"/>
      </w:r>
      <w:r>
        <w:t>, “Person” in NIEM-Core is huge!  What we did is just pick 2 properties that we want out NIEM-Core person – we really don’t care much about their DNA or Disguises!  As before, we just made properties with the same name and type as the reference person to reuse them, in most tools you can do this with a copy/paste. Here we also show an explicit &lt;&lt;Subsets&gt;&gt; to NIEM-CORE, but as with the other subset classes, this is just for clarity and will be put in automatically.</w:t>
      </w:r>
    </w:p>
    <w:p w14:paraId="4EB69228" w14:textId="77777777" w:rsidR="00DA241C" w:rsidRDefault="00DA241C" w:rsidP="00DA241C">
      <w:pPr>
        <w:pStyle w:val="BodyText"/>
      </w:pPr>
      <w:r>
        <w:t>Notice that we are already reusing parts of our own model, “Identification”. We have been able to use the very general idea of identification for both Pets and people, and we will be able to use if for adoption centers as well.</w:t>
      </w:r>
    </w:p>
    <w:p w14:paraId="2F9E60DE" w14:textId="77777777" w:rsidR="00DA241C" w:rsidRDefault="00DA241C" w:rsidP="00DA241C">
      <w:pPr>
        <w:pStyle w:val="BodyText"/>
      </w:pPr>
      <w:r>
        <w:t xml:space="preserve">In our conceptual model we identified an “AdoptingPerson”, a person who participates in adoptions. Adopting person has an additional property “AdoptionsByPerson” that is not part of NIEM-Core, so NIEM-Core person can’t be used directly. What is the relationship between an “AdoptingPerson” and a “Person”? In NIEM, we say that an AdoptingPerson is a “Role” of a person. This allows the </w:t>
      </w:r>
      <w:r w:rsidRPr="00912820">
        <w:rPr>
          <w:i/>
        </w:rPr>
        <w:t>same person</w:t>
      </w:r>
      <w:r>
        <w:t xml:space="preserve"> to have multiple roles in the same or different exchanges.</w:t>
      </w:r>
    </w:p>
    <w:p w14:paraId="69F6E10A" w14:textId="77777777" w:rsidR="00DA241C" w:rsidRDefault="00DA241C" w:rsidP="00DA241C">
      <w:pPr>
        <w:pStyle w:val="BodyText"/>
      </w:pPr>
      <w:r>
        <w:t>AdoptingPerson is defined as a &lt;&lt;RolePlayedBy&gt;&gt; a person (A stereotype of UML generalization).  By using a role rather than ordinary extension, the same person can play multiple roles – or no roles at all. Also, the roles a person play may change over time.</w:t>
      </w:r>
    </w:p>
    <w:p w14:paraId="01357DE7" w14:textId="77777777" w:rsidR="00DA241C" w:rsidRDefault="00DA241C" w:rsidP="005C5938">
      <w:pPr>
        <w:pStyle w:val="BodyText"/>
        <w:keepNext/>
        <w:jc w:val="center"/>
      </w:pPr>
      <w:r>
        <w:rPr>
          <w:noProof/>
          <w:lang w:val="en-GB" w:eastAsia="en-GB"/>
        </w:rPr>
        <w:drawing>
          <wp:inline distT="0" distB="0" distL="0" distR="0" wp14:anchorId="5CFBF65D" wp14:editId="0113552D">
            <wp:extent cx="2545080" cy="23431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2545080" cy="2343150"/>
                    </a:xfrm>
                    <a:prstGeom prst="rect">
                      <a:avLst/>
                    </a:prstGeom>
                  </pic:spPr>
                </pic:pic>
              </a:graphicData>
            </a:graphic>
          </wp:inline>
        </w:drawing>
      </w:r>
    </w:p>
    <w:p w14:paraId="46392390" w14:textId="1006B0D1" w:rsidR="00DA241C" w:rsidRDefault="00DA241C" w:rsidP="005C5938">
      <w:pPr>
        <w:pStyle w:val="Caption"/>
      </w:pPr>
      <w:r>
        <w:t xml:space="preserve">Figure </w:t>
      </w:r>
      <w:fldSimple w:instr=" STYLEREF 1 \s ">
        <w:r w:rsidR="00667A58">
          <w:rPr>
            <w:noProof/>
          </w:rPr>
          <w:t>A</w:t>
        </w:r>
      </w:fldSimple>
      <w:r w:rsidR="0007761D">
        <w:noBreakHyphen/>
      </w:r>
      <w:fldSimple w:instr=" SEQ Figure \* ARABIC \s 1 ">
        <w:r w:rsidR="00667A58">
          <w:rPr>
            <w:noProof/>
          </w:rPr>
          <w:t>15</w:t>
        </w:r>
      </w:fldSimple>
      <w:r>
        <w:t xml:space="preserve"> Role of Person</w:t>
      </w:r>
    </w:p>
    <w:p w14:paraId="3842843A" w14:textId="77777777" w:rsidR="00A7379A" w:rsidRDefault="00A7379A" w:rsidP="005C5938">
      <w:pPr>
        <w:pStyle w:val="Caption"/>
      </w:pPr>
    </w:p>
    <w:p w14:paraId="67BD0952" w14:textId="62A1822E" w:rsidR="00421202" w:rsidRDefault="00421202" w:rsidP="005C5938">
      <w:pPr>
        <w:pStyle w:val="BodyText"/>
        <w:framePr w:hSpace="180" w:wrap="around" w:vAnchor="text" w:hAnchor="text" w:y="1"/>
        <w:jc w:val="center"/>
      </w:pPr>
      <w:r>
        <w:rPr>
          <w:noProof/>
          <w:lang w:val="en-GB" w:eastAsia="en-GB"/>
        </w:rPr>
        <w:lastRenderedPageBreak/>
        <w:drawing>
          <wp:inline distT="0" distB="0" distL="0" distR="0" wp14:anchorId="4F5F97D6" wp14:editId="59BA7EDB">
            <wp:extent cx="3175000" cy="8128000"/>
            <wp:effectExtent l="0" t="0" r="0"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a:ext>
                      </a:extLst>
                    </a:blip>
                    <a:srcRect/>
                    <a:stretch>
                      <a:fillRect/>
                    </a:stretch>
                  </pic:blipFill>
                  <pic:spPr bwMode="auto">
                    <a:xfrm>
                      <a:off x="0" y="0"/>
                      <a:ext cx="3175000" cy="8128000"/>
                    </a:xfrm>
                    <a:prstGeom prst="rect">
                      <a:avLst/>
                    </a:prstGeom>
                    <a:noFill/>
                    <a:ln>
                      <a:noFill/>
                    </a:ln>
                  </pic:spPr>
                </pic:pic>
              </a:graphicData>
            </a:graphic>
          </wp:inline>
        </w:drawing>
      </w:r>
    </w:p>
    <w:p w14:paraId="5A1B8207" w14:textId="2D2A68C0" w:rsidR="00421202" w:rsidRDefault="00421202" w:rsidP="00421202">
      <w:pPr>
        <w:pStyle w:val="Caption"/>
        <w:framePr w:hSpace="180" w:wrap="around" w:vAnchor="text" w:hAnchor="text" w:y="1"/>
      </w:pPr>
      <w:bookmarkStart w:id="1303" w:name="_Ref317435525"/>
      <w:r>
        <w:t xml:space="preserve">Figure </w:t>
      </w:r>
      <w:fldSimple w:instr=" STYLEREF 1 \s ">
        <w:r w:rsidR="00667A58">
          <w:rPr>
            <w:noProof/>
          </w:rPr>
          <w:t>A</w:t>
        </w:r>
      </w:fldSimple>
      <w:r w:rsidR="0007761D">
        <w:noBreakHyphen/>
      </w:r>
      <w:fldSimple w:instr=" SEQ Figure \* ARABIC \s 1 ">
        <w:r w:rsidR="00667A58">
          <w:rPr>
            <w:noProof/>
          </w:rPr>
          <w:t>16</w:t>
        </w:r>
      </w:fldSimple>
      <w:bookmarkEnd w:id="1303"/>
      <w:r>
        <w:t xml:space="preserve"> Reuse of Person Class</w:t>
      </w:r>
    </w:p>
    <w:p w14:paraId="476AA757" w14:textId="77777777" w:rsidR="00421202" w:rsidRDefault="00421202" w:rsidP="00421202">
      <w:pPr>
        <w:pStyle w:val="Heading2-Annex"/>
        <w:pageBreakBefore/>
      </w:pPr>
      <w:r>
        <w:lastRenderedPageBreak/>
        <w:t>Reusing Person Name</w:t>
      </w:r>
    </w:p>
    <w:p w14:paraId="61A28467" w14:textId="0B745C15" w:rsidR="00421202" w:rsidRDefault="00421202" w:rsidP="00421202">
      <w:pPr>
        <w:pStyle w:val="BodyText"/>
      </w:pPr>
      <w:r>
        <w:t xml:space="preserve">The name of a person in </w:t>
      </w:r>
      <w:r w:rsidR="0099535E">
        <w:t xml:space="preserve">NIEM </w:t>
      </w:r>
      <w:r>
        <w:t>core has a type of “PersonName”. Without much problem we find “PersonName” in NIEM-Core. This is a very complete treatment of name, but since this has all been thought out we will use most of it, just not “personNameCommentText”. So we have a person and a person’s name. We can now use the “PersonName” property already defined in NIEM-Core</w:t>
      </w:r>
    </w:p>
    <w:p w14:paraId="2BFC9918" w14:textId="77777777" w:rsidR="00A7379A" w:rsidRDefault="00A7379A" w:rsidP="005C5938">
      <w:pPr>
        <w:keepNext/>
        <w:jc w:val="center"/>
      </w:pPr>
      <w:r>
        <w:rPr>
          <w:noProof/>
          <w:lang w:val="en-GB" w:eastAsia="en-GB"/>
        </w:rPr>
        <w:drawing>
          <wp:inline distT="0" distB="0" distL="0" distR="0" wp14:anchorId="0D5C759E" wp14:editId="2F18E672">
            <wp:extent cx="2603500" cy="3479800"/>
            <wp:effectExtent l="0" t="0" r="12700" b="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a:ext>
                      </a:extLst>
                    </a:blip>
                    <a:srcRect/>
                    <a:stretch>
                      <a:fillRect/>
                    </a:stretch>
                  </pic:blipFill>
                  <pic:spPr bwMode="auto">
                    <a:xfrm>
                      <a:off x="0" y="0"/>
                      <a:ext cx="2603500" cy="3479800"/>
                    </a:xfrm>
                    <a:prstGeom prst="rect">
                      <a:avLst/>
                    </a:prstGeom>
                    <a:noFill/>
                    <a:ln>
                      <a:noFill/>
                    </a:ln>
                  </pic:spPr>
                </pic:pic>
              </a:graphicData>
            </a:graphic>
          </wp:inline>
        </w:drawing>
      </w:r>
    </w:p>
    <w:p w14:paraId="32BE4E6B" w14:textId="5C8A4B4E" w:rsidR="00421202" w:rsidRDefault="00A7379A" w:rsidP="00A7379A">
      <w:pPr>
        <w:pStyle w:val="Caption"/>
      </w:pPr>
      <w:r>
        <w:t xml:space="preserve">Figure </w:t>
      </w:r>
      <w:fldSimple w:instr=" STYLEREF 1 \s ">
        <w:r w:rsidR="00667A58">
          <w:rPr>
            <w:noProof/>
          </w:rPr>
          <w:t>A</w:t>
        </w:r>
      </w:fldSimple>
      <w:r w:rsidR="0007761D">
        <w:noBreakHyphen/>
      </w:r>
      <w:fldSimple w:instr=" SEQ Figure \* ARABIC \s 1 ">
        <w:r w:rsidR="00667A58">
          <w:rPr>
            <w:noProof/>
          </w:rPr>
          <w:t>17</w:t>
        </w:r>
      </w:fldSimple>
      <w:r>
        <w:t xml:space="preserve"> Reusing Person Name</w:t>
      </w:r>
    </w:p>
    <w:p w14:paraId="658F86AE" w14:textId="77777777" w:rsidR="00421202" w:rsidRDefault="00421202" w:rsidP="00421202">
      <w:pPr>
        <w:pStyle w:val="Heading2-Annex"/>
      </w:pPr>
      <w:r>
        <w:t>Contact Information</w:t>
      </w:r>
    </w:p>
    <w:p w14:paraId="4E2EB473" w14:textId="77777777" w:rsidR="00421202" w:rsidRDefault="00421202" w:rsidP="00421202">
      <w:pPr>
        <w:pStyle w:val="BodyText"/>
      </w:pPr>
      <w:r>
        <w:t xml:space="preserve">In addition to their name we are also going to want to record multiple ways to contact people (as well as adoption centers, but that is later). </w:t>
      </w:r>
    </w:p>
    <w:p w14:paraId="0BFD9F98" w14:textId="1442E83B" w:rsidR="00421202" w:rsidRDefault="00421202" w:rsidP="00421202">
      <w:pPr>
        <w:pStyle w:val="BodyText"/>
      </w:pPr>
      <w:r>
        <w:t xml:space="preserve">There are two considerations for contact information with respect to Person – defining the contact information as well as creating an association between the contact information and person. First let’s look at our definition of contact information; you should understand most of this picture now in </w:t>
      </w:r>
      <w:r>
        <w:fldChar w:fldCharType="begin"/>
      </w:r>
      <w:r>
        <w:instrText xml:space="preserve"> REF _Ref317435559 \h </w:instrText>
      </w:r>
      <w:r>
        <w:fldChar w:fldCharType="separate"/>
      </w:r>
      <w:r w:rsidR="00667A58">
        <w:t xml:space="preserve">Figure </w:t>
      </w:r>
      <w:r w:rsidR="00667A58">
        <w:rPr>
          <w:noProof/>
        </w:rPr>
        <w:t>A</w:t>
      </w:r>
      <w:r w:rsidR="00667A58">
        <w:noBreakHyphen/>
      </w:r>
      <w:r w:rsidR="00667A58">
        <w:rPr>
          <w:noProof/>
        </w:rPr>
        <w:t>18</w:t>
      </w:r>
      <w:r>
        <w:fldChar w:fldCharType="end"/>
      </w:r>
      <w:r>
        <w:t>.</w:t>
      </w:r>
      <w:r w:rsidR="00346BBA">
        <w:t xml:space="preserve"> We will also leave off the implied &lt;&lt;Subsets&gt;&gt; as you now understand the relationship between the subset and NIEM-Core.</w:t>
      </w:r>
    </w:p>
    <w:p w14:paraId="1BE05167" w14:textId="65D3CD10" w:rsidR="00421202" w:rsidRDefault="00346BBA" w:rsidP="005C5938">
      <w:pPr>
        <w:ind w:left="-720"/>
        <w:jc w:val="center"/>
      </w:pPr>
      <w:r>
        <w:rPr>
          <w:noProof/>
          <w:lang w:val="en-GB" w:eastAsia="en-GB"/>
        </w:rPr>
        <w:lastRenderedPageBreak/>
        <w:drawing>
          <wp:inline distT="0" distB="0" distL="0" distR="0" wp14:anchorId="2EAE8748" wp14:editId="7FA4F12B">
            <wp:extent cx="5943600" cy="294386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5943600" cy="2943860"/>
                    </a:xfrm>
                    <a:prstGeom prst="rect">
                      <a:avLst/>
                    </a:prstGeom>
                  </pic:spPr>
                </pic:pic>
              </a:graphicData>
            </a:graphic>
          </wp:inline>
        </w:drawing>
      </w:r>
    </w:p>
    <w:p w14:paraId="079FA554" w14:textId="779A64F3" w:rsidR="00421202" w:rsidRDefault="00421202" w:rsidP="00421202">
      <w:pPr>
        <w:pStyle w:val="Caption"/>
      </w:pPr>
      <w:bookmarkStart w:id="1304" w:name="_Ref317435559"/>
      <w:bookmarkStart w:id="1305" w:name="_Ref317434312"/>
      <w:r>
        <w:t xml:space="preserve">Figure </w:t>
      </w:r>
      <w:fldSimple w:instr=" STYLEREF 1 \s ">
        <w:r w:rsidR="00667A58">
          <w:rPr>
            <w:noProof/>
          </w:rPr>
          <w:t>A</w:t>
        </w:r>
      </w:fldSimple>
      <w:r w:rsidR="0007761D">
        <w:noBreakHyphen/>
      </w:r>
      <w:fldSimple w:instr=" SEQ Figure \* ARABIC \s 1 ">
        <w:r w:rsidR="00667A58">
          <w:rPr>
            <w:noProof/>
          </w:rPr>
          <w:t>18</w:t>
        </w:r>
      </w:fldSimple>
      <w:bookmarkEnd w:id="1304"/>
      <w:r>
        <w:t xml:space="preserve"> Referencing Contact Information</w:t>
      </w:r>
      <w:bookmarkEnd w:id="1305"/>
    </w:p>
    <w:p w14:paraId="534967EA" w14:textId="096DB8CC" w:rsidR="002015E6" w:rsidRDefault="002015E6" w:rsidP="002015E6">
      <w:pPr>
        <w:pStyle w:val="BodyText"/>
      </w:pPr>
      <w:r>
        <w:t xml:space="preserve">As you can see in </w:t>
      </w:r>
      <w:r>
        <w:fldChar w:fldCharType="begin"/>
      </w:r>
      <w:r>
        <w:instrText xml:space="preserve"> REF _Ref317435559 \h </w:instrText>
      </w:r>
      <w:r>
        <w:fldChar w:fldCharType="separate"/>
      </w:r>
      <w:r w:rsidR="00667A58">
        <w:t xml:space="preserve">Figure </w:t>
      </w:r>
      <w:r w:rsidR="00667A58">
        <w:rPr>
          <w:noProof/>
        </w:rPr>
        <w:t>A</w:t>
      </w:r>
      <w:r w:rsidR="00667A58">
        <w:noBreakHyphen/>
      </w:r>
      <w:r w:rsidR="00667A58">
        <w:rPr>
          <w:noProof/>
        </w:rPr>
        <w:t>18</w:t>
      </w:r>
      <w:r>
        <w:fldChar w:fldCharType="end"/>
      </w:r>
      <w:r>
        <w:t xml:space="preserve">, this is a very general idea of contact information that can have any number of various kinds of contacts. Note that “ContactInformation” subsets “ContactMeans” which is used as the base of a substitution group with a set of properties that subset it. Contact means is further defined on the right as a set of possible properties. We have chosen to allow 4 possibilities out of the 10 pre-defined in NIEM-Core: ContactEmailID, ContactTelephoneNumner, ContactMobileTelephoneNumber and ContactMailingAddress. Any of these forms of contact may be used as contact information in our model. By the way, if we didn’t find it here we can also extend the list of possible representations by subclassing the property holder. Since we have used telephone number we have to define this as well, drawing from NIEM-Core. In </w:t>
      </w:r>
      <w:r>
        <w:fldChar w:fldCharType="begin"/>
      </w:r>
      <w:r>
        <w:instrText xml:space="preserve"> REF _Ref317435617 \h </w:instrText>
      </w:r>
      <w:r>
        <w:fldChar w:fldCharType="separate"/>
      </w:r>
      <w:r w:rsidR="00667A58">
        <w:t xml:space="preserve">Figure </w:t>
      </w:r>
      <w:r w:rsidR="00667A58">
        <w:rPr>
          <w:noProof/>
        </w:rPr>
        <w:t>A</w:t>
      </w:r>
      <w:r w:rsidR="00667A58">
        <w:noBreakHyphen/>
      </w:r>
      <w:r w:rsidR="00667A58">
        <w:rPr>
          <w:noProof/>
        </w:rPr>
        <w:t>19</w:t>
      </w:r>
      <w:r>
        <w:fldChar w:fldCharType="end"/>
      </w:r>
      <w:r>
        <w:t xml:space="preserve"> we will just show you this model fragment as it uses the same pattern of referencing.</w:t>
      </w:r>
      <w:r w:rsidRPr="00B61A17">
        <w:t xml:space="preserve"> </w:t>
      </w:r>
    </w:p>
    <w:p w14:paraId="26DDE568" w14:textId="0F3C20A4" w:rsidR="00421202" w:rsidRDefault="002015E6" w:rsidP="005C5938">
      <w:pPr>
        <w:pStyle w:val="BodyText"/>
        <w:ind w:left="-720"/>
        <w:jc w:val="center"/>
      </w:pPr>
      <w:r>
        <w:rPr>
          <w:noProof/>
          <w:lang w:val="en-GB" w:eastAsia="en-GB"/>
        </w:rPr>
        <w:drawing>
          <wp:inline distT="0" distB="0" distL="0" distR="0" wp14:anchorId="34BB17A9" wp14:editId="7D7BA6F3">
            <wp:extent cx="5943600" cy="264051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5943600" cy="2640510"/>
                    </a:xfrm>
                    <a:prstGeom prst="rect">
                      <a:avLst/>
                    </a:prstGeom>
                  </pic:spPr>
                </pic:pic>
              </a:graphicData>
            </a:graphic>
          </wp:inline>
        </w:drawing>
      </w:r>
    </w:p>
    <w:p w14:paraId="29B68D11" w14:textId="7C967343" w:rsidR="00421202" w:rsidRDefault="00421202" w:rsidP="00421202">
      <w:pPr>
        <w:pStyle w:val="Caption"/>
      </w:pPr>
      <w:bookmarkStart w:id="1306" w:name="_Ref317435617"/>
      <w:r>
        <w:t xml:space="preserve">Figure </w:t>
      </w:r>
      <w:fldSimple w:instr=" STYLEREF 1 \s ">
        <w:r w:rsidR="00667A58">
          <w:rPr>
            <w:noProof/>
          </w:rPr>
          <w:t>A</w:t>
        </w:r>
      </w:fldSimple>
      <w:r w:rsidR="0007761D">
        <w:noBreakHyphen/>
      </w:r>
      <w:fldSimple w:instr=" SEQ Figure \* ARABIC \s 1 ">
        <w:r w:rsidR="00667A58">
          <w:rPr>
            <w:noProof/>
          </w:rPr>
          <w:t>19</w:t>
        </w:r>
      </w:fldSimple>
      <w:bookmarkEnd w:id="1306"/>
      <w:r>
        <w:t xml:space="preserve"> Telephone Number</w:t>
      </w:r>
    </w:p>
    <w:p w14:paraId="5B4E8730" w14:textId="77777777" w:rsidR="00421202" w:rsidRDefault="00421202" w:rsidP="00421202"/>
    <w:p w14:paraId="6EA51740" w14:textId="77777777" w:rsidR="00421202" w:rsidRDefault="00421202" w:rsidP="00421202">
      <w:pPr>
        <w:pStyle w:val="Heading2-Annex"/>
        <w:pageBreakBefore/>
      </w:pPr>
      <w:r>
        <w:lastRenderedPageBreak/>
        <w:t>Augmenting Telephone Number</w:t>
      </w:r>
    </w:p>
    <w:p w14:paraId="4E79D1C8" w14:textId="77777777" w:rsidR="00421202" w:rsidRPr="00F2723E" w:rsidRDefault="00421202" w:rsidP="00421202">
      <w:pPr>
        <w:pStyle w:val="BodyText"/>
      </w:pPr>
      <w:r w:rsidRPr="00F2723E">
        <w:t>Consider that we wanted some additional information about telephone numbers and wanted to be able to “mix in” that information with a variety of telephone numbers</w:t>
      </w:r>
      <w:r>
        <w:t xml:space="preserve">. </w:t>
      </w:r>
      <w:r w:rsidRPr="00F2723E">
        <w:t>This is the use case for NIEM augmentations</w:t>
      </w:r>
      <w:r>
        <w:t xml:space="preserve">. </w:t>
      </w:r>
      <w:r w:rsidRPr="00F2723E">
        <w:t>An augmentation defines a type that can be “mixed in” with other types. Unlike regular objects it is legal to inherit multiple augmentations into a type since they are not represented as XML extensions, rather as augmentation properties</w:t>
      </w:r>
      <w:r>
        <w:t xml:space="preserve">. </w:t>
      </w:r>
      <w:r w:rsidRPr="00F2723E">
        <w:t>Augmentation properties can also be defined directly in NIEM-UML.</w:t>
      </w:r>
    </w:p>
    <w:p w14:paraId="3271D646" w14:textId="62E6BF09" w:rsidR="00421202" w:rsidRPr="00F63E42" w:rsidRDefault="00421202" w:rsidP="00421202">
      <w:pPr>
        <w:pStyle w:val="BodyText"/>
      </w:pPr>
      <w:r w:rsidRPr="00F63E42">
        <w:t>Our use case is that we want to define a telephone number augmentation for the type of telephone (i.e. land line, mobile, etc)</w:t>
      </w:r>
      <w:r>
        <w:t xml:space="preserve">. </w:t>
      </w:r>
      <w:r w:rsidRPr="00F63E42">
        <w:t>We then want to extend the NIEM-core TelephoneNumber and define a new type in our extension schema that includes the telephone type.</w:t>
      </w:r>
      <w:ins w:id="1307" w:author="Cory Casanave [18538]" w:date="2013-09-08T16:33:00Z">
        <w:r w:rsidR="00DD6F5C">
          <w:t xml:space="preserve"> </w:t>
        </w:r>
      </w:ins>
      <w:ins w:id="1308" w:author="Cory Casanave [18538]" w:date="2013-09-08T16:34:00Z">
        <w:r w:rsidR="00DD6F5C">
          <w:t>Each instance of o</w:t>
        </w:r>
      </w:ins>
      <w:ins w:id="1309" w:author="Cory Casanave [18538]" w:date="2013-09-08T16:33:00Z">
        <w:r w:rsidR="00DD6F5C">
          <w:t>ur new telephone type must be augmented by exactly one TelephoneNumberAugmentation</w:t>
        </w:r>
      </w:ins>
      <w:ins w:id="1310" w:author="Cory Casanave [18538]" w:date="2013-09-08T16:34:00Z">
        <w:r w:rsidR="00DD6F5C">
          <w:t xml:space="preserve"> instance</w:t>
        </w:r>
      </w:ins>
      <w:ins w:id="1311" w:author="Cory Casanave [18538]" w:date="2013-09-08T16:33:00Z">
        <w:r w:rsidR="00DD6F5C">
          <w:t>, this constraint to be enforced by Schematron.</w:t>
        </w:r>
      </w:ins>
    </w:p>
    <w:p w14:paraId="644D6EB8" w14:textId="2A2E98B6" w:rsidR="00421202" w:rsidRDefault="00421202" w:rsidP="00421202">
      <w:pPr>
        <w:pStyle w:val="BodyText"/>
      </w:pPr>
      <w:r w:rsidRPr="00F63E42">
        <w:t xml:space="preserve">The augmentation type in </w:t>
      </w:r>
      <w:r w:rsidRPr="00F63E42">
        <w:fldChar w:fldCharType="begin"/>
      </w:r>
      <w:r w:rsidRPr="00F63E42">
        <w:instrText xml:space="preserve"> REF _Ref317435699 \h </w:instrText>
      </w:r>
      <w:r>
        <w:instrText xml:space="preserve"> \* MERGEFORMAT </w:instrText>
      </w:r>
      <w:r w:rsidRPr="00F63E42">
        <w:fldChar w:fldCharType="separate"/>
      </w:r>
      <w:r w:rsidR="00667A58">
        <w:t>Figure A</w:t>
      </w:r>
      <w:r w:rsidR="00667A58">
        <w:noBreakHyphen/>
        <w:t>20</w:t>
      </w:r>
      <w:r w:rsidRPr="00F63E42">
        <w:fldChar w:fldCharType="end"/>
      </w:r>
      <w:r w:rsidRPr="00F63E42">
        <w:t xml:space="preserve"> is stereotyped as an </w:t>
      </w:r>
      <w:r w:rsidR="006517CE">
        <w:rPr>
          <w:rFonts w:eastAsia="Times"/>
        </w:rPr>
        <w:t>«</w:t>
      </w:r>
      <w:r w:rsidRPr="00F63E42">
        <w:t>AugmentationType</w:t>
      </w:r>
      <w:r w:rsidR="00C82FA9">
        <w:rPr>
          <w:rFonts w:eastAsia="Times"/>
        </w:rPr>
        <w:t>»</w:t>
      </w:r>
      <w:r w:rsidRPr="00F63E42">
        <w:t xml:space="preserve"> and is also specified to </w:t>
      </w:r>
      <w:r w:rsidR="006517CE">
        <w:rPr>
          <w:rFonts w:eastAsia="Times"/>
        </w:rPr>
        <w:t>«</w:t>
      </w:r>
      <w:r w:rsidRPr="00F63E42">
        <w:t>Augment</w:t>
      </w:r>
      <w:r w:rsidR="00C82FA9">
        <w:rPr>
          <w:rFonts w:eastAsia="Times"/>
        </w:rPr>
        <w:t>»</w:t>
      </w:r>
      <w:r w:rsidRPr="00F63E42">
        <w:t xml:space="preserve"> telephone number</w:t>
      </w:r>
      <w:r>
        <w:t xml:space="preserve">. </w:t>
      </w:r>
      <w:r w:rsidRPr="00F63E42">
        <w:t xml:space="preserve">This means that anything that uses TelephoneNumberAugmentation must be a telephone, note that specifying </w:t>
      </w:r>
      <w:r w:rsidR="006517CE">
        <w:rPr>
          <w:rFonts w:eastAsia="Times"/>
        </w:rPr>
        <w:t>«</w:t>
      </w:r>
      <w:r w:rsidRPr="00F63E42">
        <w:t>Augments</w:t>
      </w:r>
      <w:r w:rsidR="00C82FA9">
        <w:rPr>
          <w:rFonts w:eastAsia="Times"/>
        </w:rPr>
        <w:t>»</w:t>
      </w:r>
      <w:r w:rsidRPr="00F63E42">
        <w:t xml:space="preserve"> is optional</w:t>
      </w:r>
      <w:r>
        <w:t xml:space="preserve">. </w:t>
      </w:r>
      <w:r w:rsidRPr="00F63E42">
        <w:t>In the NIEM XSD the TelephoneNumber in PetAdoptionExtension will extend telephone number</w:t>
      </w:r>
      <w:ins w:id="1312" w:author="Cory Casanave [18538]" w:date="2013-09-08T16:31:00Z">
        <w:r w:rsidR="00DD6F5C">
          <w:t xml:space="preserve">. An augmentation property “TelephoneNumberAugmentation” will be a </w:t>
        </w:r>
      </w:ins>
      <w:ins w:id="1313" w:author="Cory Casanave [18538]" w:date="2013-09-08T16:32:00Z">
        <w:r w:rsidR="00DD6F5C">
          <w:t>substitute</w:t>
        </w:r>
      </w:ins>
      <w:ins w:id="1314" w:author="Cory Casanave [18538]" w:date="2013-09-08T16:31:00Z">
        <w:r w:rsidR="00DD6F5C">
          <w:t xml:space="preserve"> </w:t>
        </w:r>
      </w:ins>
      <w:ins w:id="1315" w:author="Cory Casanave [18538]" w:date="2013-09-08T16:32:00Z">
        <w:r w:rsidR="00DD6F5C">
          <w:t>for “TelephoneNumberTypeAugmentationPoint”</w:t>
        </w:r>
      </w:ins>
      <w:del w:id="1316" w:author="Cory Casanave [18538]" w:date="2013-09-08T16:31:00Z">
        <w:r w:rsidRPr="00F63E42" w:rsidDel="00DD6F5C">
          <w:delText xml:space="preserve"> </w:delText>
        </w:r>
      </w:del>
      <w:ins w:id="1317" w:author="Cory Casanave [18538]" w:date="2013-09-08T16:32:00Z">
        <w:r w:rsidR="00DD6F5C">
          <w:t xml:space="preserve"> and will thus be able to augment any telephone number.</w:t>
        </w:r>
      </w:ins>
      <w:del w:id="1318" w:author="Cory Casanave [18538]" w:date="2013-09-08T16:31:00Z">
        <w:r w:rsidRPr="00F63E42" w:rsidDel="00DD6F5C">
          <w:delText>but also include an augmentation property for TelephoneNumberAugmentation based on the NDR pattern for supporting augmentation in XML</w:delText>
        </w:r>
      </w:del>
      <w:r>
        <w:t xml:space="preserve">. </w:t>
      </w:r>
      <w:r w:rsidRPr="00F63E42">
        <w:t>Our new TelephoneNumber can now be used</w:t>
      </w:r>
      <w:r w:rsidRPr="00F2723E">
        <w:t xml:space="preserve"> anywhere the NIEM-Core representation of telephone number may be used</w:t>
      </w:r>
      <w:r w:rsidR="002015E6">
        <w:t xml:space="preserve"> by using a “type=” in the XML instance</w:t>
      </w:r>
      <w:r w:rsidR="002015E6" w:rsidRPr="00F2723E">
        <w:t>.</w:t>
      </w:r>
    </w:p>
    <w:p w14:paraId="0744C778" w14:textId="521178D1" w:rsidR="00D863E2" w:rsidRDefault="002015E6" w:rsidP="005C5938">
      <w:pPr>
        <w:pStyle w:val="BodyText"/>
        <w:keepNext/>
        <w:jc w:val="center"/>
      </w:pPr>
      <w:r>
        <w:rPr>
          <w:noProof/>
          <w:lang w:val="en-GB" w:eastAsia="en-GB"/>
        </w:rPr>
        <w:drawing>
          <wp:inline distT="0" distB="0" distL="0" distR="0" wp14:anchorId="2281438A" wp14:editId="5408C20C">
            <wp:extent cx="3834332" cy="3250346"/>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3836047" cy="3251800"/>
                    </a:xfrm>
                    <a:prstGeom prst="rect">
                      <a:avLst/>
                    </a:prstGeom>
                  </pic:spPr>
                </pic:pic>
              </a:graphicData>
            </a:graphic>
          </wp:inline>
        </w:drawing>
      </w:r>
    </w:p>
    <w:p w14:paraId="74A4FE56" w14:textId="51523D4C" w:rsidR="00D863E2" w:rsidRDefault="00D863E2" w:rsidP="00D863E2">
      <w:pPr>
        <w:pStyle w:val="Caption"/>
        <w:ind w:left="120"/>
      </w:pPr>
      <w:bookmarkStart w:id="1319" w:name="_Ref317435699"/>
      <w:r>
        <w:t xml:space="preserve">Figure </w:t>
      </w:r>
      <w:fldSimple w:instr=" STYLEREF 1 \s ">
        <w:r w:rsidR="00667A58">
          <w:rPr>
            <w:noProof/>
          </w:rPr>
          <w:t>A</w:t>
        </w:r>
      </w:fldSimple>
      <w:r w:rsidR="0007761D">
        <w:noBreakHyphen/>
      </w:r>
      <w:fldSimple w:instr=" SEQ Figure \* ARABIC \s 1 ">
        <w:r w:rsidR="00667A58">
          <w:rPr>
            <w:noProof/>
          </w:rPr>
          <w:t>20</w:t>
        </w:r>
      </w:fldSimple>
      <w:bookmarkEnd w:id="1319"/>
      <w:r>
        <w:t xml:space="preserve"> Augmenting Telephone Number</w:t>
      </w:r>
    </w:p>
    <w:p w14:paraId="099D7E8F" w14:textId="77777777" w:rsidR="00421202" w:rsidRDefault="00421202" w:rsidP="008360B5">
      <w:pPr>
        <w:pStyle w:val="Heading2-Annex"/>
      </w:pPr>
      <w:r>
        <w:t>Using a NIEM Association for Contact Information</w:t>
      </w:r>
    </w:p>
    <w:p w14:paraId="507A6C85" w14:textId="77777777" w:rsidR="00421202" w:rsidRDefault="00421202" w:rsidP="00421202">
      <w:pPr>
        <w:pStyle w:val="BodyText"/>
      </w:pPr>
      <w:r>
        <w:t>Remember that when we used a UML association it made properties in the classes on the ends. For somewhat more flexibility NIEM-Core uses a “NIEM Association” between Person and Contact Information. A NIEM association isn’t just a property; it is a first-class, stand-alone piece of data that relates two or more things.</w:t>
      </w:r>
    </w:p>
    <w:p w14:paraId="0AAA2B9D" w14:textId="1DF44E34" w:rsidR="002015E6" w:rsidRDefault="002015E6" w:rsidP="002015E6">
      <w:pPr>
        <w:pStyle w:val="BodyText"/>
      </w:pPr>
      <w:r>
        <w:t xml:space="preserve">In this </w:t>
      </w:r>
      <w:r>
        <w:fldChar w:fldCharType="begin"/>
      </w:r>
      <w:r>
        <w:instrText xml:space="preserve"> REF _Ref317435722 \h  \* MERGEFORMAT </w:instrText>
      </w:r>
      <w:r>
        <w:fldChar w:fldCharType="separate"/>
      </w:r>
      <w:r w:rsidR="00667A58">
        <w:t xml:space="preserve">Figure </w:t>
      </w:r>
      <w:r w:rsidR="00667A58">
        <w:rPr>
          <w:noProof/>
        </w:rPr>
        <w:t>A</w:t>
      </w:r>
      <w:r w:rsidR="00667A58">
        <w:rPr>
          <w:noProof/>
        </w:rPr>
        <w:noBreakHyphen/>
        <w:t>21</w:t>
      </w:r>
      <w:r>
        <w:fldChar w:fldCharType="end"/>
      </w:r>
      <w:r>
        <w:t xml:space="preserve"> (which is still a subset of all the information) we put more of the pieces together and see a NIEM association “PersonContactInformationAssoiciationtType” that is defined in NIEM core and then reused in our example. This NIEM association allows us to connect any person with any piece of contact information. So, for </w:t>
      </w:r>
      <w:r>
        <w:lastRenderedPageBreak/>
        <w:t xml:space="preserve">example, we could represent two people with the same address. As always, we reference the NIEM-Core and pick out the properties we want. </w:t>
      </w:r>
    </w:p>
    <w:p w14:paraId="3E87FAA2" w14:textId="5CA85FFA" w:rsidR="00D863E2" w:rsidRDefault="002015E6" w:rsidP="005C5938">
      <w:pPr>
        <w:keepNext/>
        <w:ind w:left="-720"/>
        <w:jc w:val="center"/>
      </w:pPr>
      <w:r>
        <w:rPr>
          <w:noProof/>
          <w:lang w:val="en-GB" w:eastAsia="en-GB"/>
        </w:rPr>
        <w:drawing>
          <wp:inline distT="0" distB="0" distL="0" distR="0" wp14:anchorId="7F185443" wp14:editId="63657956">
            <wp:extent cx="5386508" cy="4096278"/>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5393477" cy="4101578"/>
                    </a:xfrm>
                    <a:prstGeom prst="rect">
                      <a:avLst/>
                    </a:prstGeom>
                  </pic:spPr>
                </pic:pic>
              </a:graphicData>
            </a:graphic>
          </wp:inline>
        </w:drawing>
      </w:r>
    </w:p>
    <w:p w14:paraId="01A6E223" w14:textId="4DA27D8F" w:rsidR="00D863E2" w:rsidRDefault="00D863E2" w:rsidP="00D863E2">
      <w:pPr>
        <w:pStyle w:val="Caption"/>
      </w:pPr>
      <w:bookmarkStart w:id="1320" w:name="_Ref317435722"/>
      <w:r>
        <w:t xml:space="preserve">Figure </w:t>
      </w:r>
      <w:fldSimple w:instr=" STYLEREF 1 \s ">
        <w:r w:rsidR="00667A58">
          <w:rPr>
            <w:noProof/>
          </w:rPr>
          <w:t>A</w:t>
        </w:r>
      </w:fldSimple>
      <w:r w:rsidR="0007761D">
        <w:noBreakHyphen/>
      </w:r>
      <w:fldSimple w:instr=" SEQ Figure \* ARABIC \s 1 ">
        <w:r w:rsidR="00667A58">
          <w:rPr>
            <w:noProof/>
          </w:rPr>
          <w:t>21</w:t>
        </w:r>
      </w:fldSimple>
      <w:bookmarkEnd w:id="1320"/>
      <w:r>
        <w:t xml:space="preserve"> Contact Information Association</w:t>
      </w:r>
    </w:p>
    <w:p w14:paraId="013738BA" w14:textId="77777777" w:rsidR="00D863E2" w:rsidRDefault="00D863E2" w:rsidP="00421202">
      <w:pPr>
        <w:pStyle w:val="BodyText"/>
      </w:pPr>
    </w:p>
    <w:p w14:paraId="2D3565AD" w14:textId="3998F77B" w:rsidR="00421202" w:rsidRDefault="00421202" w:rsidP="008360B5">
      <w:pPr>
        <w:pStyle w:val="Heading2-Annex"/>
      </w:pPr>
      <w:r>
        <w:t xml:space="preserve">Pet Adoptions as a </w:t>
      </w:r>
      <w:r w:rsidR="002015E6">
        <w:t>K</w:t>
      </w:r>
      <w:r>
        <w:t xml:space="preserve">ind of </w:t>
      </w:r>
      <w:r w:rsidR="002015E6">
        <w:t>A</w:t>
      </w:r>
      <w:r>
        <w:t>ctivity</w:t>
      </w:r>
    </w:p>
    <w:p w14:paraId="2C0A854E" w14:textId="70345945" w:rsidR="00421202" w:rsidRPr="00D863E2" w:rsidRDefault="00421202" w:rsidP="00421202">
      <w:pPr>
        <w:pStyle w:val="BodyText"/>
      </w:pPr>
      <w:r w:rsidRPr="00D863E2">
        <w:t xml:space="preserve">There </w:t>
      </w:r>
      <w:r w:rsidR="00D863E2" w:rsidRPr="00D863E2">
        <w:t>are</w:t>
      </w:r>
      <w:r w:rsidRPr="00D863E2">
        <w:t xml:space="preserve"> some more properties of a pet adoption we would like to consider, these come from it being a kind of activity and activities being available in NIEM-Core.</w:t>
      </w:r>
    </w:p>
    <w:p w14:paraId="05EDB4BA" w14:textId="088695AB" w:rsidR="00421202" w:rsidRPr="00F63E42" w:rsidRDefault="00421202" w:rsidP="00421202">
      <w:pPr>
        <w:pStyle w:val="BodyText"/>
      </w:pPr>
      <w:r w:rsidRPr="00F63E42">
        <w:t xml:space="preserve">This pattern of reuse in </w:t>
      </w:r>
      <w:r w:rsidRPr="00F63E42">
        <w:fldChar w:fldCharType="begin"/>
      </w:r>
      <w:r w:rsidRPr="00F63E42">
        <w:instrText xml:space="preserve"> REF _Ref317435771 \h </w:instrText>
      </w:r>
      <w:r>
        <w:instrText xml:space="preserve"> \* MERGEFORMAT </w:instrText>
      </w:r>
      <w:r w:rsidRPr="00F63E42">
        <w:fldChar w:fldCharType="separate"/>
      </w:r>
      <w:r w:rsidR="00667A58">
        <w:t>Figure A</w:t>
      </w:r>
      <w:r w:rsidR="00667A58">
        <w:noBreakHyphen/>
        <w:t>22</w:t>
      </w:r>
      <w:r w:rsidRPr="00F63E42">
        <w:fldChar w:fldCharType="end"/>
      </w:r>
      <w:r w:rsidRPr="00F63E42">
        <w:t xml:space="preserve"> should look quite familiar now; we are combining the NIEM-Core concept of activity with one of the representations of that activities date</w:t>
      </w:r>
      <w:r>
        <w:t xml:space="preserve">. </w:t>
      </w:r>
      <w:r w:rsidRPr="00F63E42">
        <w:t>Since pet adoptions are a kind of activity it makes sense for pet adoptions to be a subclass of activity.</w:t>
      </w:r>
    </w:p>
    <w:p w14:paraId="68989BCE" w14:textId="2E287BA4" w:rsidR="00D863E2" w:rsidRDefault="002015E6" w:rsidP="005C5938">
      <w:pPr>
        <w:pStyle w:val="BodyText"/>
        <w:keepNext/>
        <w:ind w:left="-720"/>
        <w:jc w:val="center"/>
      </w:pPr>
      <w:r w:rsidRPr="00505972">
        <w:rPr>
          <w:noProof/>
          <w:lang w:val="en-GB" w:eastAsia="en-GB"/>
        </w:rPr>
        <w:lastRenderedPageBreak/>
        <w:drawing>
          <wp:inline distT="0" distB="0" distL="0" distR="0" wp14:anchorId="3AAF22C6" wp14:editId="4AAE5C5E">
            <wp:extent cx="5943600" cy="36169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5943600" cy="3616960"/>
                    </a:xfrm>
                    <a:prstGeom prst="rect">
                      <a:avLst/>
                    </a:prstGeom>
                  </pic:spPr>
                </pic:pic>
              </a:graphicData>
            </a:graphic>
          </wp:inline>
        </w:drawing>
      </w:r>
    </w:p>
    <w:p w14:paraId="419E0B59" w14:textId="7C7E73CD" w:rsidR="00D863E2" w:rsidRDefault="00D863E2" w:rsidP="00D863E2">
      <w:pPr>
        <w:pStyle w:val="Caption"/>
      </w:pPr>
      <w:bookmarkStart w:id="1321" w:name="_Ref317435771"/>
      <w:r>
        <w:t xml:space="preserve">Figure </w:t>
      </w:r>
      <w:fldSimple w:instr=" STYLEREF 1 \s ">
        <w:r w:rsidR="00667A58">
          <w:rPr>
            <w:noProof/>
          </w:rPr>
          <w:t>A</w:t>
        </w:r>
      </w:fldSimple>
      <w:r w:rsidR="0007761D">
        <w:noBreakHyphen/>
      </w:r>
      <w:fldSimple w:instr=" SEQ Figure \* ARABIC \s 1 ">
        <w:r w:rsidR="00667A58">
          <w:rPr>
            <w:noProof/>
          </w:rPr>
          <w:t>22</w:t>
        </w:r>
      </w:fldSimple>
      <w:bookmarkEnd w:id="1321"/>
      <w:r>
        <w:t xml:space="preserve"> Defining Activity </w:t>
      </w:r>
      <w:r w:rsidR="00AC0735">
        <w:t>f</w:t>
      </w:r>
      <w:r>
        <w:t>rom NIEM-Core</w:t>
      </w:r>
    </w:p>
    <w:p w14:paraId="0B3B07C2" w14:textId="77777777" w:rsidR="00421202" w:rsidRPr="00F63E42" w:rsidRDefault="00421202" w:rsidP="00421202">
      <w:pPr>
        <w:pStyle w:val="BodyText"/>
      </w:pPr>
      <w:r w:rsidRPr="00F63E42">
        <w:t xml:space="preserve">By making PetAdoption a UML Subclass of Activity all the properties of activity become available to Pet Adoption – every pet adoption is an activity. </w:t>
      </w:r>
    </w:p>
    <w:p w14:paraId="7947AABE" w14:textId="1A2D7184" w:rsidR="00D863E2" w:rsidRPr="00706B9A" w:rsidRDefault="002015E6" w:rsidP="005C5938">
      <w:pPr>
        <w:pStyle w:val="BodyText"/>
        <w:keepNext/>
        <w:jc w:val="center"/>
        <w:rPr>
          <w:sz w:val="24"/>
        </w:rPr>
      </w:pPr>
      <w:r>
        <w:rPr>
          <w:noProof/>
          <w:lang w:val="en-GB" w:eastAsia="en-GB"/>
        </w:rPr>
        <w:drawing>
          <wp:inline distT="0" distB="0" distL="0" distR="0" wp14:anchorId="0707A3C4" wp14:editId="4B224482">
            <wp:extent cx="2043953" cy="2277282"/>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2046803" cy="2280457"/>
                    </a:xfrm>
                    <a:prstGeom prst="rect">
                      <a:avLst/>
                    </a:prstGeom>
                  </pic:spPr>
                </pic:pic>
              </a:graphicData>
            </a:graphic>
          </wp:inline>
        </w:drawing>
      </w:r>
    </w:p>
    <w:p w14:paraId="4D6E3827" w14:textId="04903307" w:rsidR="00D863E2" w:rsidRPr="00313058" w:rsidRDefault="00D863E2" w:rsidP="00D863E2">
      <w:pPr>
        <w:pStyle w:val="Caption"/>
      </w:pPr>
      <w:r>
        <w:t xml:space="preserve">Figure </w:t>
      </w:r>
      <w:fldSimple w:instr=" STYLEREF 1 \s ">
        <w:r w:rsidR="00667A58">
          <w:rPr>
            <w:noProof/>
          </w:rPr>
          <w:t>A</w:t>
        </w:r>
      </w:fldSimple>
      <w:r w:rsidR="0007761D">
        <w:noBreakHyphen/>
      </w:r>
      <w:fldSimple w:instr=" SEQ Figure \* ARABIC \s 1 ">
        <w:r w:rsidR="00667A58">
          <w:rPr>
            <w:noProof/>
          </w:rPr>
          <w:t>23</w:t>
        </w:r>
      </w:fldSimple>
      <w:r w:rsidRPr="00313058">
        <w:t xml:space="preserve"> PetAdoption as a kind of Activity</w:t>
      </w:r>
    </w:p>
    <w:p w14:paraId="72A55C30" w14:textId="77777777" w:rsidR="00421202" w:rsidRPr="00F63E42" w:rsidRDefault="00421202" w:rsidP="00421202">
      <w:pPr>
        <w:pStyle w:val="BodyText"/>
      </w:pPr>
      <w:r w:rsidRPr="00F63E42">
        <w:t>The constraint in NIEM (Due to XML Schema restrictions) is that a class can only be a subclass of at most one other class</w:t>
      </w:r>
      <w:r>
        <w:t xml:space="preserve">. </w:t>
      </w:r>
      <w:r w:rsidRPr="00F63E42">
        <w:t>So you want to use a subclass only when the superclass can’t be anything else at the same time (in the next section we will see how to handle other cases).</w:t>
      </w:r>
    </w:p>
    <w:p w14:paraId="4CCE9EEA" w14:textId="2CB794D6" w:rsidR="00421202" w:rsidRPr="00F63E42" w:rsidRDefault="00421202" w:rsidP="00421202">
      <w:pPr>
        <w:pStyle w:val="BodyText"/>
      </w:pPr>
      <w:r w:rsidRPr="00F63E42">
        <w:t>A UML subclass, or generalization, maps to an “extension” in XML schema unless it is generalizing an augmentation ty</w:t>
      </w:r>
      <w:r w:rsidR="004348AE">
        <w:t>pe or uses RolePlayedBy (s</w:t>
      </w:r>
      <w:r w:rsidRPr="00F63E42">
        <w:t>ee below)</w:t>
      </w:r>
      <w:r>
        <w:t xml:space="preserve">. </w:t>
      </w:r>
      <w:r w:rsidRPr="00F63E42">
        <w:t>So in the XML, PetAdoption will extend Activity.</w:t>
      </w:r>
    </w:p>
    <w:p w14:paraId="179BC341" w14:textId="1037CA54" w:rsidR="00421202" w:rsidRDefault="00421202" w:rsidP="008360B5">
      <w:pPr>
        <w:pStyle w:val="Heading2-Annex"/>
      </w:pPr>
      <w:r>
        <w:lastRenderedPageBreak/>
        <w:t xml:space="preserve">Pet Adoption Centers as a </w:t>
      </w:r>
      <w:r w:rsidR="002015E6">
        <w:t>R</w:t>
      </w:r>
      <w:r>
        <w:t xml:space="preserve">ole of an </w:t>
      </w:r>
      <w:r w:rsidR="002015E6">
        <w:t>O</w:t>
      </w:r>
      <w:r>
        <w:t>rganization</w:t>
      </w:r>
    </w:p>
    <w:p w14:paraId="4EAA6FE3" w14:textId="28ACB735" w:rsidR="00421202" w:rsidRDefault="00421202" w:rsidP="00421202">
      <w:pPr>
        <w:pStyle w:val="BodyText"/>
      </w:pPr>
      <w:r>
        <w:t xml:space="preserve">It may have occurred to you by now that while pet adoption centers are not that common a concept, that these are organizations that have a lot in common with other organizations. There is a well-developed model for organizations in NIEM-Core which we can reuse. </w:t>
      </w:r>
      <w:r>
        <w:fldChar w:fldCharType="begin"/>
      </w:r>
      <w:r>
        <w:instrText xml:space="preserve"> REF _Ref317435815 \h  \* MERGEFORMAT </w:instrText>
      </w:r>
      <w:r>
        <w:fldChar w:fldCharType="separate"/>
      </w:r>
      <w:r w:rsidR="00667A58">
        <w:t xml:space="preserve">Figure </w:t>
      </w:r>
      <w:r w:rsidR="00667A58">
        <w:rPr>
          <w:noProof/>
        </w:rPr>
        <w:t>A</w:t>
      </w:r>
      <w:r w:rsidR="00667A58">
        <w:rPr>
          <w:noProof/>
        </w:rPr>
        <w:noBreakHyphen/>
        <w:t>24</w:t>
      </w:r>
      <w:r>
        <w:fldChar w:fldCharType="end"/>
      </w:r>
      <w:r>
        <w:t xml:space="preserve"> uses the same </w:t>
      </w:r>
      <w:r w:rsidR="006517CE">
        <w:rPr>
          <w:rFonts w:eastAsia="Times"/>
        </w:rPr>
        <w:t>«</w:t>
      </w:r>
      <w:r w:rsidR="002015E6">
        <w:t>Subsets</w:t>
      </w:r>
      <w:r w:rsidR="00C82FA9">
        <w:rPr>
          <w:rFonts w:eastAsia="Times"/>
        </w:rPr>
        <w:t>»</w:t>
      </w:r>
      <w:r>
        <w:t xml:space="preserve"> pattern we have seen previously and we pick up some of the standard properties. We are not going to reproduce all the properties of Organization to save some space – you should understand this pattern by now and can look at the model for the details.</w:t>
      </w:r>
    </w:p>
    <w:p w14:paraId="69C54AD4" w14:textId="04FD450C" w:rsidR="00D863E2" w:rsidRDefault="002015E6" w:rsidP="005C5938">
      <w:pPr>
        <w:keepNext/>
        <w:jc w:val="center"/>
      </w:pPr>
      <w:r>
        <w:rPr>
          <w:noProof/>
          <w:lang w:val="en-GB" w:eastAsia="en-GB"/>
        </w:rPr>
        <w:drawing>
          <wp:inline distT="0" distB="0" distL="0" distR="0" wp14:anchorId="3B39FACE" wp14:editId="41A4210E">
            <wp:extent cx="5943600" cy="18884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5943600" cy="1888490"/>
                    </a:xfrm>
                    <a:prstGeom prst="rect">
                      <a:avLst/>
                    </a:prstGeom>
                  </pic:spPr>
                </pic:pic>
              </a:graphicData>
            </a:graphic>
          </wp:inline>
        </w:drawing>
      </w:r>
    </w:p>
    <w:p w14:paraId="50D48C51" w14:textId="110270F9" w:rsidR="00D863E2" w:rsidRDefault="00D863E2" w:rsidP="00D863E2">
      <w:pPr>
        <w:pStyle w:val="Caption"/>
      </w:pPr>
      <w:bookmarkStart w:id="1322" w:name="_Ref317435815"/>
      <w:r>
        <w:t xml:space="preserve">Figure </w:t>
      </w:r>
      <w:fldSimple w:instr=" STYLEREF 1 \s ">
        <w:r w:rsidR="00667A58">
          <w:rPr>
            <w:noProof/>
          </w:rPr>
          <w:t>A</w:t>
        </w:r>
      </w:fldSimple>
      <w:r w:rsidR="0007761D">
        <w:noBreakHyphen/>
      </w:r>
      <w:fldSimple w:instr=" SEQ Figure \* ARABIC \s 1 ">
        <w:r w:rsidR="00667A58">
          <w:rPr>
            <w:noProof/>
          </w:rPr>
          <w:t>24</w:t>
        </w:r>
      </w:fldSimple>
      <w:bookmarkEnd w:id="1322"/>
      <w:r>
        <w:t xml:space="preserve"> Using Organization from Core</w:t>
      </w:r>
    </w:p>
    <w:p w14:paraId="7B93338C" w14:textId="71CE35F7" w:rsidR="00421202" w:rsidRDefault="00421202" w:rsidP="00421202">
      <w:pPr>
        <w:pStyle w:val="BodyText"/>
      </w:pPr>
      <w:r>
        <w:t>But, what is the relationship between pet adoption center and organization</w:t>
      </w:r>
      <w:r w:rsidR="0099535E">
        <w:t xml:space="preserve">? </w:t>
      </w:r>
      <w:r>
        <w:t>One common way to express this is for something like adoption center to subclass organization –after all it is an organization. Another option is for per adoption center to be considered a “role” of an organization – this would allow for an organization to “play the role” of an adoption center while also playing other roles, perhaps as a rescue center or veterinarian.</w:t>
      </w:r>
    </w:p>
    <w:p w14:paraId="6CCD8834" w14:textId="38590F7F" w:rsidR="00421202" w:rsidRDefault="00421202" w:rsidP="00421202">
      <w:pPr>
        <w:pStyle w:val="BodyText"/>
      </w:pPr>
      <w:r>
        <w:fldChar w:fldCharType="begin"/>
      </w:r>
      <w:r>
        <w:instrText xml:space="preserve"> REF _Ref317435840 \h </w:instrText>
      </w:r>
      <w:r>
        <w:fldChar w:fldCharType="separate"/>
      </w:r>
      <w:r w:rsidR="00667A58">
        <w:t xml:space="preserve">Figure </w:t>
      </w:r>
      <w:r w:rsidR="00667A58">
        <w:rPr>
          <w:noProof/>
        </w:rPr>
        <w:t>A</w:t>
      </w:r>
      <w:r w:rsidR="00667A58">
        <w:noBreakHyphen/>
      </w:r>
      <w:r w:rsidR="00667A58">
        <w:rPr>
          <w:noProof/>
        </w:rPr>
        <w:t>25</w:t>
      </w:r>
      <w:r>
        <w:fldChar w:fldCharType="end"/>
      </w:r>
      <w:r>
        <w:t xml:space="preserve"> shows that PetAdoptionCenter is a </w:t>
      </w:r>
      <w:r w:rsidR="006517CE">
        <w:rPr>
          <w:rFonts w:eastAsia="Times"/>
        </w:rPr>
        <w:t>«</w:t>
      </w:r>
      <w:r>
        <w:t>RolePlayedBy</w:t>
      </w:r>
      <w:r w:rsidR="00C82FA9">
        <w:rPr>
          <w:rFonts w:eastAsia="Times"/>
        </w:rPr>
        <w:t>»</w:t>
      </w:r>
      <w:r>
        <w:t xml:space="preserve"> an organization. An organization may play multiple roles and these roles can come and go over time. This kind of role happens at most once for an organization, the organization isn’t a PetAdoptionCenter multiple times. Such roles are defined by using the </w:t>
      </w:r>
      <w:r w:rsidR="006517CE">
        <w:rPr>
          <w:rFonts w:eastAsia="Times"/>
        </w:rPr>
        <w:t>«</w:t>
      </w:r>
      <w:r>
        <w:t>RolePlayedBy</w:t>
      </w:r>
      <w:r w:rsidR="00C82FA9">
        <w:rPr>
          <w:rFonts w:eastAsia="Times"/>
        </w:rPr>
        <w:t>»</w:t>
      </w:r>
      <w:r>
        <w:t xml:space="preserve"> stereotype on a generalization. There is another type of role where a base type can play the role many times – for example a person may be a prize winner multiple times and each time has different characteristics. This other kind of role uses </w:t>
      </w:r>
      <w:r w:rsidR="006517CE">
        <w:rPr>
          <w:rFonts w:eastAsia="Times"/>
        </w:rPr>
        <w:t>«</w:t>
      </w:r>
      <w:r>
        <w:t>RoleOf</w:t>
      </w:r>
      <w:r w:rsidR="00C82FA9">
        <w:rPr>
          <w:rFonts w:eastAsia="Times"/>
        </w:rPr>
        <w:t xml:space="preserve">» </w:t>
      </w:r>
      <w:r>
        <w:t xml:space="preserve">properties. NIEM-UML supports both kinds of roles but they are both represented as properties in NIEM-XML (NIEM XML does not formally distinguish role types, it is implied by their multiplicities). </w:t>
      </w:r>
    </w:p>
    <w:p w14:paraId="0FA3DF7F" w14:textId="4BB440F8" w:rsidR="008360B5" w:rsidRDefault="002015E6" w:rsidP="005C5938">
      <w:pPr>
        <w:keepNext/>
        <w:jc w:val="center"/>
      </w:pPr>
      <w:r>
        <w:rPr>
          <w:noProof/>
          <w:lang w:val="en-GB" w:eastAsia="en-GB"/>
        </w:rPr>
        <w:drawing>
          <wp:inline distT="0" distB="0" distL="0" distR="0" wp14:anchorId="1782EEC7" wp14:editId="150F194B">
            <wp:extent cx="3483907" cy="294298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3483780" cy="2942878"/>
                    </a:xfrm>
                    <a:prstGeom prst="rect">
                      <a:avLst/>
                    </a:prstGeom>
                  </pic:spPr>
                </pic:pic>
              </a:graphicData>
            </a:graphic>
          </wp:inline>
        </w:drawing>
      </w:r>
    </w:p>
    <w:p w14:paraId="1CC1CAAE" w14:textId="739AF171" w:rsidR="008360B5" w:rsidRDefault="008360B5" w:rsidP="008360B5">
      <w:pPr>
        <w:pStyle w:val="Caption"/>
      </w:pPr>
      <w:bookmarkStart w:id="1323" w:name="_Ref317435840"/>
      <w:r>
        <w:t xml:space="preserve">Figure </w:t>
      </w:r>
      <w:fldSimple w:instr=" STYLEREF 1 \s ">
        <w:r w:rsidR="00667A58">
          <w:rPr>
            <w:noProof/>
          </w:rPr>
          <w:t>A</w:t>
        </w:r>
      </w:fldSimple>
      <w:r w:rsidR="0007761D">
        <w:noBreakHyphen/>
      </w:r>
      <w:fldSimple w:instr=" SEQ Figure \* ARABIC \s 1 ">
        <w:r w:rsidR="00667A58">
          <w:rPr>
            <w:noProof/>
          </w:rPr>
          <w:t>25</w:t>
        </w:r>
      </w:fldSimple>
      <w:bookmarkEnd w:id="1323"/>
      <w:r>
        <w:t xml:space="preserve"> Adoption Centers as a R</w:t>
      </w:r>
      <w:r w:rsidR="002015E6">
        <w:t xml:space="preserve">ole </w:t>
      </w:r>
      <w:r>
        <w:t>of an Organization</w:t>
      </w:r>
    </w:p>
    <w:p w14:paraId="07399D5F" w14:textId="644779C5" w:rsidR="00421202" w:rsidRDefault="00421202" w:rsidP="00421202">
      <w:pPr>
        <w:pStyle w:val="Heading2-Annex"/>
      </w:pPr>
      <w:r>
        <w:lastRenderedPageBreak/>
        <w:t xml:space="preserve">Putting </w:t>
      </w:r>
      <w:r w:rsidR="002015E6">
        <w:t>T</w:t>
      </w:r>
      <w:r>
        <w:t xml:space="preserve">ogether the </w:t>
      </w:r>
      <w:r w:rsidR="002015E6">
        <w:t>H</w:t>
      </w:r>
      <w:r>
        <w:t>igh-</w:t>
      </w:r>
      <w:r w:rsidR="00C7009E">
        <w:t>L</w:t>
      </w:r>
      <w:r>
        <w:t xml:space="preserve">evel </w:t>
      </w:r>
      <w:r w:rsidR="002015E6">
        <w:t>P</w:t>
      </w:r>
      <w:r>
        <w:t>icture</w:t>
      </w:r>
    </w:p>
    <w:p w14:paraId="4856F863" w14:textId="204E21BF" w:rsidR="00421202" w:rsidRDefault="00421202" w:rsidP="00421202">
      <w:pPr>
        <w:pStyle w:val="BodyText"/>
      </w:pPr>
      <w:r>
        <w:t xml:space="preserve">With the “parts and pieces” we have built-up so far we can now fill out our high level diagram in </w:t>
      </w:r>
      <w:r w:rsidR="00D863E2">
        <w:fldChar w:fldCharType="begin"/>
      </w:r>
      <w:r w:rsidR="00D863E2">
        <w:instrText xml:space="preserve"> REF _Ref204672128 \h </w:instrText>
      </w:r>
      <w:r w:rsidR="00D863E2">
        <w:fldChar w:fldCharType="separate"/>
      </w:r>
      <w:r w:rsidR="00667A58">
        <w:t xml:space="preserve">Figure </w:t>
      </w:r>
      <w:r w:rsidR="00667A58">
        <w:rPr>
          <w:noProof/>
        </w:rPr>
        <w:t>A</w:t>
      </w:r>
      <w:r w:rsidR="00667A58">
        <w:noBreakHyphen/>
      </w:r>
      <w:r w:rsidR="00667A58">
        <w:rPr>
          <w:noProof/>
        </w:rPr>
        <w:t>26</w:t>
      </w:r>
      <w:r w:rsidR="00D863E2">
        <w:fldChar w:fldCharType="end"/>
      </w:r>
      <w:r>
        <w:t>, complete with properties, but not showing all the associations.</w:t>
      </w:r>
    </w:p>
    <w:p w14:paraId="4B83D49E" w14:textId="77777777" w:rsidR="00421202" w:rsidRDefault="00421202" w:rsidP="00421202">
      <w:pPr>
        <w:pStyle w:val="BodyText"/>
      </w:pPr>
      <w:r>
        <w:t>As we can see, the high-level diagram we started with has been filled-out with a combination of properties from NIEM-Core as well as some we defined for this domain. Of course this is augmented by the additional classes referenced by this model and the NIEM associations for contact information. While pet adoption is an unusual use case, we were still able to reuse most of our classes and properties from NIEM-Core. Note that there are additional contact associations for people and adoption centers that are not shown here.</w:t>
      </w:r>
    </w:p>
    <w:p w14:paraId="528B12DB" w14:textId="70715B66" w:rsidR="00D863E2" w:rsidRDefault="002015E6" w:rsidP="005C5938">
      <w:pPr>
        <w:keepNext/>
        <w:ind w:left="-720"/>
        <w:jc w:val="center"/>
      </w:pPr>
      <w:r>
        <w:rPr>
          <w:noProof/>
          <w:lang w:val="en-GB" w:eastAsia="en-GB"/>
        </w:rPr>
        <w:drawing>
          <wp:inline distT="0" distB="0" distL="0" distR="0" wp14:anchorId="1B5D36B6" wp14:editId="437C0D7E">
            <wp:extent cx="5943600" cy="5384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5943600" cy="5384800"/>
                    </a:xfrm>
                    <a:prstGeom prst="rect">
                      <a:avLst/>
                    </a:prstGeom>
                  </pic:spPr>
                </pic:pic>
              </a:graphicData>
            </a:graphic>
          </wp:inline>
        </w:drawing>
      </w:r>
    </w:p>
    <w:p w14:paraId="1BE59B7F" w14:textId="5C13FC9D" w:rsidR="00D863E2" w:rsidRDefault="00D863E2" w:rsidP="005C5938">
      <w:pPr>
        <w:pStyle w:val="Caption"/>
      </w:pPr>
      <w:bookmarkStart w:id="1324" w:name="_Ref204672128"/>
      <w:bookmarkStart w:id="1325" w:name="_Ref204672124"/>
      <w:r>
        <w:t xml:space="preserve">Figure </w:t>
      </w:r>
      <w:fldSimple w:instr=" STYLEREF 1 \s ">
        <w:r w:rsidR="00667A58">
          <w:rPr>
            <w:noProof/>
          </w:rPr>
          <w:t>A</w:t>
        </w:r>
      </w:fldSimple>
      <w:r w:rsidR="0007761D">
        <w:noBreakHyphen/>
      </w:r>
      <w:fldSimple w:instr=" SEQ Figure \* ARABIC \s 1 ">
        <w:r w:rsidR="00667A58">
          <w:rPr>
            <w:noProof/>
          </w:rPr>
          <w:t>26</w:t>
        </w:r>
      </w:fldSimple>
      <w:bookmarkEnd w:id="1324"/>
      <w:r>
        <w:t xml:space="preserve"> Completed High Level Picture</w:t>
      </w:r>
      <w:bookmarkEnd w:id="1325"/>
    </w:p>
    <w:p w14:paraId="1B808565" w14:textId="77777777" w:rsidR="00421202" w:rsidRDefault="00421202" w:rsidP="00421202">
      <w:pPr>
        <w:pStyle w:val="Heading2-Annex"/>
      </w:pPr>
      <w:r>
        <w:t>Primitive types</w:t>
      </w:r>
    </w:p>
    <w:p w14:paraId="2C8A3EEC" w14:textId="77777777" w:rsidR="00421202" w:rsidRDefault="00421202" w:rsidP="00421202">
      <w:pPr>
        <w:pStyle w:val="BodyText"/>
      </w:pPr>
      <w:r>
        <w:t>We have been using properties with “primitive types” like strings numbers and dates. We have also seen some more specialized primitive types like “PersonNameText”. Where do these come from?  The basic types like Strings come from a “Primitive type library” that is standard in NIEM-UML. It is imported by using the profile and always available. More specialized primitive types are either in NIEM-Core or defined within a model as subtypes of these built-in types. The following are the primitive types used in this example model.</w:t>
      </w:r>
    </w:p>
    <w:p w14:paraId="3E0A40A3" w14:textId="06BE603B" w:rsidR="00D863E2" w:rsidRDefault="00BE0B20" w:rsidP="005C5938">
      <w:pPr>
        <w:keepNext/>
        <w:ind w:left="-720"/>
        <w:jc w:val="center"/>
      </w:pPr>
      <w:r>
        <w:rPr>
          <w:noProof/>
          <w:lang w:val="en-GB" w:eastAsia="en-GB"/>
        </w:rPr>
        <w:lastRenderedPageBreak/>
        <w:drawing>
          <wp:inline distT="0" distB="0" distL="0" distR="0" wp14:anchorId="09B11F9B" wp14:editId="7E8D1B9C">
            <wp:extent cx="5943600" cy="3089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inline>
        </w:drawing>
      </w:r>
    </w:p>
    <w:p w14:paraId="2A5E8E8C" w14:textId="58B0766C" w:rsidR="00D863E2" w:rsidRDefault="00D863E2" w:rsidP="00D863E2">
      <w:pPr>
        <w:pStyle w:val="Caption"/>
      </w:pPr>
      <w:r>
        <w:t xml:space="preserve">Figure </w:t>
      </w:r>
      <w:fldSimple w:instr=" STYLEREF 1 \s ">
        <w:r w:rsidR="00667A58">
          <w:rPr>
            <w:noProof/>
          </w:rPr>
          <w:t>A</w:t>
        </w:r>
      </w:fldSimple>
      <w:r w:rsidR="0007761D">
        <w:noBreakHyphen/>
      </w:r>
      <w:fldSimple w:instr=" SEQ Figure \* ARABIC \s 1 ">
        <w:r w:rsidR="00667A58">
          <w:rPr>
            <w:noProof/>
          </w:rPr>
          <w:t>27</w:t>
        </w:r>
      </w:fldSimple>
      <w:r>
        <w:t xml:space="preserve"> Primitive Types</w:t>
      </w:r>
    </w:p>
    <w:p w14:paraId="2B3C908B" w14:textId="6EFDA9C4" w:rsidR="00BE0B20" w:rsidRPr="00BE0B20" w:rsidRDefault="00BE0B20" w:rsidP="005C5938">
      <w:pPr>
        <w:pStyle w:val="BodyText"/>
      </w:pPr>
      <w:r w:rsidRPr="00BE0B20">
        <w:t>The above are shown for clarity – the primitive types are included automatically.  Date type does require some attention, to establish the date representation required. Any type that is referenced is automatically included in the subset information model.</w:t>
      </w:r>
    </w:p>
    <w:p w14:paraId="4AEB45C6" w14:textId="77777777" w:rsidR="00421202" w:rsidRDefault="00421202" w:rsidP="00421202">
      <w:pPr>
        <w:pStyle w:val="Heading2-Annex"/>
      </w:pPr>
      <w:r>
        <w:t>The Pet Adoption Exchange</w:t>
      </w:r>
    </w:p>
    <w:p w14:paraId="3EE0A528" w14:textId="77777777" w:rsidR="00421202" w:rsidRDefault="00421202" w:rsidP="00421202">
      <w:pPr>
        <w:pStyle w:val="BodyText"/>
      </w:pPr>
      <w:r>
        <w:t>The classes above serve to define information about pet adoption, but what exactly does a particular data exchange for a pet adoption look like?  For a particular exchange we could have multiple adoptions, people, pets, etc.</w:t>
      </w:r>
      <w:r w:rsidRPr="006E092E">
        <w:rPr>
          <w:noProof/>
        </w:rPr>
        <w:t xml:space="preserve"> </w:t>
      </w:r>
    </w:p>
    <w:p w14:paraId="7FF53C60" w14:textId="15DBA7FF" w:rsidR="00421202" w:rsidRDefault="00421202" w:rsidP="00421202">
      <w:pPr>
        <w:pStyle w:val="BodyText"/>
      </w:pPr>
      <w:r>
        <w:t>What we do is gather all of the classes we are concerned with together into a class defined in an “exchange schema package”, these become the top level messages. The PetAdoptionExchange</w:t>
      </w:r>
      <w:r w:rsidR="00BE0B20">
        <w:t>Type</w:t>
      </w:r>
      <w:r>
        <w:t xml:space="preserve">” in </w:t>
      </w:r>
      <w:r>
        <w:fldChar w:fldCharType="begin"/>
      </w:r>
      <w:r>
        <w:instrText xml:space="preserve"> REF _Ref317435892 \h </w:instrText>
      </w:r>
      <w:r>
        <w:fldChar w:fldCharType="separate"/>
      </w:r>
      <w:r w:rsidR="00667A58">
        <w:t xml:space="preserve">Figure </w:t>
      </w:r>
      <w:r w:rsidR="00667A58">
        <w:rPr>
          <w:noProof/>
        </w:rPr>
        <w:t>A</w:t>
      </w:r>
      <w:r w:rsidR="00667A58">
        <w:noBreakHyphen/>
      </w:r>
      <w:r w:rsidR="00667A58">
        <w:rPr>
          <w:noProof/>
        </w:rPr>
        <w:t>28</w:t>
      </w:r>
      <w:r>
        <w:fldChar w:fldCharType="end"/>
      </w:r>
      <w:r>
        <w:t xml:space="preserve"> is defined to contain a set of: People, Pets, PetAdoptions, PetAdoptionCenters, Addresses, Contact Information and associations. This information package aggregates all the others into a handy grab bag of pet related data.</w:t>
      </w:r>
    </w:p>
    <w:p w14:paraId="0062F50C" w14:textId="26C8956A" w:rsidR="006B25EC" w:rsidRDefault="00BE0B20" w:rsidP="005C5938">
      <w:pPr>
        <w:keepNext/>
        <w:jc w:val="center"/>
      </w:pPr>
      <w:r>
        <w:rPr>
          <w:noProof/>
          <w:lang w:val="en-GB" w:eastAsia="en-GB"/>
        </w:rPr>
        <w:drawing>
          <wp:inline distT="0" distB="0" distL="0" distR="0" wp14:anchorId="264D20F9" wp14:editId="77F6B983">
            <wp:extent cx="4392875" cy="1598279"/>
            <wp:effectExtent l="0" t="0" r="8255"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4392548" cy="1598160"/>
                    </a:xfrm>
                    <a:prstGeom prst="rect">
                      <a:avLst/>
                    </a:prstGeom>
                  </pic:spPr>
                </pic:pic>
              </a:graphicData>
            </a:graphic>
          </wp:inline>
        </w:drawing>
      </w:r>
    </w:p>
    <w:p w14:paraId="6F5F8AA6" w14:textId="724178E6" w:rsidR="006B25EC" w:rsidRDefault="006B25EC" w:rsidP="006B25EC">
      <w:pPr>
        <w:pStyle w:val="Caption"/>
      </w:pPr>
      <w:bookmarkStart w:id="1326" w:name="_Ref317435892"/>
      <w:r>
        <w:t xml:space="preserve">Figure </w:t>
      </w:r>
      <w:fldSimple w:instr=" STYLEREF 1 \s ">
        <w:r w:rsidR="00667A58">
          <w:rPr>
            <w:noProof/>
          </w:rPr>
          <w:t>A</w:t>
        </w:r>
      </w:fldSimple>
      <w:r w:rsidR="0007761D">
        <w:noBreakHyphen/>
      </w:r>
      <w:fldSimple w:instr=" SEQ Figure \* ARABIC \s 1 ">
        <w:r w:rsidR="00667A58">
          <w:rPr>
            <w:noProof/>
          </w:rPr>
          <w:t>28</w:t>
        </w:r>
      </w:fldSimple>
      <w:bookmarkEnd w:id="1326"/>
      <w:r>
        <w:t xml:space="preserve"> Pet Adoption Exchange</w:t>
      </w:r>
      <w:r w:rsidR="00BE0B20">
        <w:t xml:space="preserve"> Type</w:t>
      </w:r>
    </w:p>
    <w:p w14:paraId="51839B48" w14:textId="77777777" w:rsidR="00BE0B20" w:rsidRDefault="00BE0B20" w:rsidP="00BE0B20">
      <w:pPr>
        <w:pStyle w:val="BodyText"/>
      </w:pPr>
      <w:r>
        <w:t>For each such exchange type we need to add a property to the “Exchange Schema”, this is done my just making one property for each exchange type in a property holder.  Our exchange schema looks like this:</w:t>
      </w:r>
    </w:p>
    <w:p w14:paraId="38097254" w14:textId="77777777" w:rsidR="00BE0B20" w:rsidRDefault="00BE0B20" w:rsidP="005C5938">
      <w:pPr>
        <w:pStyle w:val="BodyText"/>
        <w:keepNext/>
        <w:jc w:val="center"/>
      </w:pPr>
      <w:r>
        <w:rPr>
          <w:noProof/>
          <w:lang w:val="en-GB" w:eastAsia="en-GB"/>
        </w:rPr>
        <w:lastRenderedPageBreak/>
        <w:drawing>
          <wp:inline distT="0" distB="0" distL="0" distR="0" wp14:anchorId="3599D3FA" wp14:editId="69660093">
            <wp:extent cx="3380975" cy="952114"/>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3381533" cy="952271"/>
                    </a:xfrm>
                    <a:prstGeom prst="rect">
                      <a:avLst/>
                    </a:prstGeom>
                  </pic:spPr>
                </pic:pic>
              </a:graphicData>
            </a:graphic>
          </wp:inline>
        </w:drawing>
      </w:r>
    </w:p>
    <w:p w14:paraId="56A9CD90" w14:textId="5E91188E" w:rsidR="00BE0B20" w:rsidRPr="00BE0B20" w:rsidRDefault="00BE0B20" w:rsidP="00BE0B20">
      <w:pPr>
        <w:pStyle w:val="Caption"/>
      </w:pPr>
      <w:r>
        <w:t xml:space="preserve">Figure </w:t>
      </w:r>
      <w:fldSimple w:instr=" STYLEREF 1 \s ">
        <w:r w:rsidR="00667A58">
          <w:rPr>
            <w:noProof/>
          </w:rPr>
          <w:t>A</w:t>
        </w:r>
      </w:fldSimple>
      <w:r w:rsidR="0007761D">
        <w:noBreakHyphen/>
      </w:r>
      <w:fldSimple w:instr=" SEQ Figure \* ARABIC \s 1 ">
        <w:r w:rsidR="00667A58">
          <w:rPr>
            <w:noProof/>
          </w:rPr>
          <w:t>29</w:t>
        </w:r>
      </w:fldSimple>
      <w:r>
        <w:t xml:space="preserve"> Exchange Schema</w:t>
      </w:r>
    </w:p>
    <w:p w14:paraId="7E1A2F60" w14:textId="1762560F" w:rsidR="00421202" w:rsidRDefault="00421202" w:rsidP="006B25EC">
      <w:pPr>
        <w:pStyle w:val="Heading2-Annex"/>
      </w:pPr>
      <w:r>
        <w:t xml:space="preserve">Using </w:t>
      </w:r>
      <w:r w:rsidR="00C7009E">
        <w:t>C</w:t>
      </w:r>
      <w:r>
        <w:t xml:space="preserve">lasses by </w:t>
      </w:r>
      <w:r w:rsidR="00C7009E">
        <w:t>D</w:t>
      </w:r>
      <w:r>
        <w:t>efault</w:t>
      </w:r>
    </w:p>
    <w:p w14:paraId="13E1F370" w14:textId="2302DC03" w:rsidR="00C7009E" w:rsidRDefault="00C7009E" w:rsidP="005C5938">
      <w:pPr>
        <w:pStyle w:val="BodyText"/>
        <w:jc w:val="center"/>
      </w:pPr>
      <w:r>
        <w:rPr>
          <w:noProof/>
          <w:lang w:val="en-GB" w:eastAsia="en-GB"/>
        </w:rPr>
        <w:drawing>
          <wp:inline distT="0" distB="0" distL="0" distR="0" wp14:anchorId="3FBF32EF" wp14:editId="4F0188D3">
            <wp:extent cx="5943600" cy="1107440"/>
            <wp:effectExtent l="0" t="0" r="0" b="1016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5943600" cy="1107440"/>
                    </a:xfrm>
                    <a:prstGeom prst="rect">
                      <a:avLst/>
                    </a:prstGeom>
                  </pic:spPr>
                </pic:pic>
              </a:graphicData>
            </a:graphic>
          </wp:inline>
        </w:drawing>
      </w:r>
    </w:p>
    <w:p w14:paraId="5E44D48C" w14:textId="08EAEB49" w:rsidR="00C7009E" w:rsidRDefault="00C7009E" w:rsidP="008755F1">
      <w:pPr>
        <w:pStyle w:val="Caption"/>
      </w:pPr>
      <w:bookmarkStart w:id="1327" w:name="_Ref237852217"/>
      <w:r>
        <w:t xml:space="preserve">Figure </w:t>
      </w:r>
      <w:fldSimple w:instr=" STYLEREF 1 \s ">
        <w:r w:rsidR="00667A58">
          <w:rPr>
            <w:noProof/>
          </w:rPr>
          <w:t>A</w:t>
        </w:r>
      </w:fldSimple>
      <w:r>
        <w:noBreakHyphen/>
      </w:r>
      <w:fldSimple w:instr=" SEQ Figure \* ARABIC \s 1 ">
        <w:r w:rsidR="00667A58">
          <w:rPr>
            <w:noProof/>
          </w:rPr>
          <w:t>30</w:t>
        </w:r>
      </w:fldSimple>
      <w:bookmarkEnd w:id="1327"/>
      <w:r>
        <w:t xml:space="preserve"> Referencing NIEM Core</w:t>
      </w:r>
    </w:p>
    <w:p w14:paraId="7F18C069" w14:textId="328C4A54" w:rsidR="00BE0B20" w:rsidRDefault="00BE0B20" w:rsidP="00BE0B20">
      <w:pPr>
        <w:pStyle w:val="BodyText"/>
      </w:pPr>
      <w:r>
        <w:fldChar w:fldCharType="begin"/>
      </w:r>
      <w:r>
        <w:instrText xml:space="preserve"> REF _Ref237852217 \h </w:instrText>
      </w:r>
      <w:r>
        <w:fldChar w:fldCharType="separate"/>
      </w:r>
      <w:r w:rsidR="00667A58">
        <w:t xml:space="preserve">Figure </w:t>
      </w:r>
      <w:r w:rsidR="00667A58">
        <w:rPr>
          <w:noProof/>
        </w:rPr>
        <w:t>A</w:t>
      </w:r>
      <w:r w:rsidR="00667A58">
        <w:noBreakHyphen/>
      </w:r>
      <w:r w:rsidR="00667A58">
        <w:rPr>
          <w:noProof/>
        </w:rPr>
        <w:t>30</w:t>
      </w:r>
      <w:r>
        <w:fldChar w:fldCharType="end"/>
      </w:r>
      <w:r>
        <w:t xml:space="preserve"> shows that the entire “PetAdoptionNIEMCoreSubset” model </w:t>
      </w:r>
      <w:r>
        <w:rPr>
          <w:rFonts w:eastAsia="Times"/>
        </w:rPr>
        <w:t>«</w:t>
      </w:r>
      <w:r>
        <w:t>subsets» the “niem-core” model. By referencing the entire package any NEIM-CORE elements that are used by PetAdoptionNIEMCoreSubset but not explicitly included are included by default. Also, any reference to an element in NEIM_CORE will automatically be redefined to reference the corresponding element in PetAdoptionNIEMCoreSubset. It is good practice to inspect the types and properties automatically included to make sure you are not including more than is necessary – this may be done in the PSM model or some tools may provide features for doing so.</w:t>
      </w:r>
    </w:p>
    <w:p w14:paraId="739A72FA" w14:textId="77777777" w:rsidR="00BE0B20" w:rsidRPr="001964AF" w:rsidRDefault="00BE0B20" w:rsidP="00BE0B20">
      <w:pPr>
        <w:pStyle w:val="BodyText"/>
        <w:rPr>
          <w:i/>
        </w:rPr>
      </w:pPr>
      <w:r w:rsidRPr="001964AF">
        <w:rPr>
          <w:i/>
        </w:rPr>
        <w:t>This concludes the platform independent part of the example.</w:t>
      </w:r>
    </w:p>
    <w:p w14:paraId="154A6DCC" w14:textId="77777777" w:rsidR="00421202" w:rsidRDefault="00421202" w:rsidP="008360B5">
      <w:pPr>
        <w:pStyle w:val="Heading2-Annex"/>
      </w:pPr>
      <w:bookmarkStart w:id="1328" w:name="_Ref317340377"/>
      <w:r>
        <w:t>The Pet Adoption IEPD Model</w:t>
      </w:r>
      <w:bookmarkEnd w:id="1328"/>
    </w:p>
    <w:p w14:paraId="6362DC09" w14:textId="77777777" w:rsidR="00421202" w:rsidRDefault="00421202" w:rsidP="00421202">
      <w:pPr>
        <w:pStyle w:val="BodyText"/>
      </w:pPr>
      <w:r>
        <w:t>The platform independent model, above, specifies the information model relative to pet adoption, but not the IEPD its self. An IEPD is a NIEM artifact that includes all of the data and metadata relative to a kind of data exchange. An IEPD is a kind of “MPD” as defined in the NIEM “Model Package Description” specification. An IEPD has a very specific format and contents, part of which is the XML Schema files that may have been produced from a NIEM-UML model.</w:t>
      </w:r>
    </w:p>
    <w:p w14:paraId="12801DA4" w14:textId="3DC786BB" w:rsidR="00421202" w:rsidRDefault="00421202" w:rsidP="00421202">
      <w:pPr>
        <w:pStyle w:val="BodyText"/>
      </w:pPr>
      <w:r>
        <w:t xml:space="preserve">MPDs and IEPDs are also defined in a model, a model of the MPD artifact. This model is primarily the metadata concerning the MPD. It also references the PIM and PSM packages that contain the classes used in an exchange. </w:t>
      </w:r>
      <w:r>
        <w:fldChar w:fldCharType="begin"/>
      </w:r>
      <w:r>
        <w:instrText xml:space="preserve"> REF _Ref317435967 \h </w:instrText>
      </w:r>
      <w:r>
        <w:fldChar w:fldCharType="separate"/>
      </w:r>
      <w:r w:rsidR="00667A58">
        <w:t xml:space="preserve">Figure </w:t>
      </w:r>
      <w:r w:rsidR="00667A58">
        <w:rPr>
          <w:noProof/>
        </w:rPr>
        <w:t>A</w:t>
      </w:r>
      <w:r w:rsidR="00667A58">
        <w:noBreakHyphen/>
      </w:r>
      <w:r w:rsidR="00667A58">
        <w:rPr>
          <w:noProof/>
        </w:rPr>
        <w:t>31</w:t>
      </w:r>
      <w:r>
        <w:fldChar w:fldCharType="end"/>
      </w:r>
      <w:r>
        <w:t xml:space="preserve"> is the IEPD model for our example.</w:t>
      </w:r>
    </w:p>
    <w:p w14:paraId="4ECDBC7F" w14:textId="2A887DAA" w:rsidR="006B25EC" w:rsidRDefault="00BE0B20" w:rsidP="005C5938">
      <w:pPr>
        <w:keepNext/>
        <w:ind w:left="-720"/>
        <w:jc w:val="center"/>
      </w:pPr>
      <w:r>
        <w:rPr>
          <w:noProof/>
          <w:lang w:val="en-GB" w:eastAsia="en-GB"/>
        </w:rPr>
        <w:lastRenderedPageBreak/>
        <w:drawing>
          <wp:inline distT="0" distB="0" distL="0" distR="0" wp14:anchorId="18E97C56" wp14:editId="2EFFFE10">
            <wp:extent cx="5943600" cy="352329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5943600" cy="3523290"/>
                    </a:xfrm>
                    <a:prstGeom prst="rect">
                      <a:avLst/>
                    </a:prstGeom>
                  </pic:spPr>
                </pic:pic>
              </a:graphicData>
            </a:graphic>
          </wp:inline>
        </w:drawing>
      </w:r>
    </w:p>
    <w:p w14:paraId="45C545E1" w14:textId="57CA5F5F" w:rsidR="006B25EC" w:rsidRDefault="006B25EC" w:rsidP="006B25EC">
      <w:pPr>
        <w:pStyle w:val="Caption"/>
      </w:pPr>
      <w:bookmarkStart w:id="1329" w:name="_Ref317435967"/>
      <w:r>
        <w:t xml:space="preserve">Figure </w:t>
      </w:r>
      <w:fldSimple w:instr=" STYLEREF 1 \s ">
        <w:r w:rsidR="00667A58">
          <w:rPr>
            <w:noProof/>
          </w:rPr>
          <w:t>A</w:t>
        </w:r>
      </w:fldSimple>
      <w:r w:rsidR="0007761D">
        <w:noBreakHyphen/>
      </w:r>
      <w:fldSimple w:instr=" SEQ Figure \* ARABIC \s 1 ">
        <w:r w:rsidR="00667A58">
          <w:rPr>
            <w:noProof/>
          </w:rPr>
          <w:t>31</w:t>
        </w:r>
      </w:fldSimple>
      <w:bookmarkEnd w:id="1329"/>
      <w:r>
        <w:t xml:space="preserve"> IEPD Specification</w:t>
      </w:r>
    </w:p>
    <w:p w14:paraId="65BBA36C" w14:textId="77777777" w:rsidR="00BE0B20" w:rsidRDefault="00BE0B20" w:rsidP="00BE0B20">
      <w:pPr>
        <w:pStyle w:val="BodyText"/>
      </w:pPr>
      <w:r>
        <w:t xml:space="preserve">The component stereotyped as “ModelPackageDescription” on the left represents the IEPD. The tag values of this stereotype define the IEPD metadata such as the description, URI and purpose. The “meat” of an IEPD is in the information models imported using a UML </w:t>
      </w:r>
      <w:r>
        <w:rPr>
          <w:rFonts w:eastAsia="Times"/>
        </w:rPr>
        <w:t>«</w:t>
      </w:r>
      <w:r>
        <w:t>import». The packages imported are those that we have been building all-along in our PIM, these are:</w:t>
      </w:r>
    </w:p>
    <w:p w14:paraId="6A7953A1" w14:textId="77777777" w:rsidR="00BE0B20" w:rsidRDefault="00BE0B20" w:rsidP="00BE0B20">
      <w:pPr>
        <w:pStyle w:val="BulletedText"/>
        <w:numPr>
          <w:ilvl w:val="0"/>
          <w:numId w:val="3"/>
        </w:numPr>
      </w:pPr>
      <w:r>
        <w:t>PetAdoptionExchange – the package that holds the PetAdoptionExchange class. Each class in such a package will be a top-level unit of information exchange.</w:t>
      </w:r>
    </w:p>
    <w:p w14:paraId="4B8A28D2" w14:textId="77777777" w:rsidR="00BE0B20" w:rsidRDefault="00BE0B20" w:rsidP="00BE0B20">
      <w:pPr>
        <w:pStyle w:val="BulletedText"/>
        <w:numPr>
          <w:ilvl w:val="0"/>
          <w:numId w:val="3"/>
        </w:numPr>
      </w:pPr>
      <w:r>
        <w:t>PetAdoptionExtension – these are the new concepts defined for Pet Adoption, some of which use or extend NIEM-Core concepts.</w:t>
      </w:r>
    </w:p>
    <w:p w14:paraId="0E4CD842" w14:textId="77777777" w:rsidR="00BE0B20" w:rsidRDefault="00BE0B20" w:rsidP="00BE0B20">
      <w:pPr>
        <w:pStyle w:val="BulletedText"/>
        <w:numPr>
          <w:ilvl w:val="0"/>
          <w:numId w:val="3"/>
        </w:numPr>
      </w:pPr>
      <w:r>
        <w:t xml:space="preserve">PetAdoptionNIEMCoreSubset – this is the namespace that subsets NIEM-Core using </w:t>
      </w:r>
      <w:r>
        <w:rPr>
          <w:rFonts w:eastAsia="Times"/>
        </w:rPr>
        <w:t>«</w:t>
      </w:r>
      <w:r>
        <w:t>subsets» and configures those concepts for our use in pet adoption.</w:t>
      </w:r>
    </w:p>
    <w:p w14:paraId="351118E5" w14:textId="77777777" w:rsidR="00BE0B20" w:rsidRDefault="00BE0B20" w:rsidP="00BE0B20">
      <w:pPr>
        <w:pStyle w:val="BodyText"/>
      </w:pPr>
      <w:r>
        <w:t xml:space="preserve">Note that each information model has a defaultPurpose that corresponds to the NIEM schema types. This purpose will be used unless that purpose is overridden using the </w:t>
      </w:r>
      <w:r>
        <w:rPr>
          <w:rFonts w:eastAsia="Times"/>
        </w:rPr>
        <w:t>«</w:t>
      </w:r>
      <w:r>
        <w:t>ModelPackegDescriptionFile» stereotype of an import.</w:t>
      </w:r>
    </w:p>
    <w:p w14:paraId="6BF4D684" w14:textId="77777777" w:rsidR="00BE0B20" w:rsidRDefault="00BE0B20" w:rsidP="00BE0B20">
      <w:pPr>
        <w:pStyle w:val="BodyText"/>
      </w:pPr>
      <w:r>
        <w:t>Each namespace will produce an XML schema that becomes part of the IEPD.</w:t>
      </w:r>
    </w:p>
    <w:p w14:paraId="2AD6712D" w14:textId="77777777" w:rsidR="00BE0B20" w:rsidRDefault="00BE0B20" w:rsidP="00BE0B20">
      <w:pPr>
        <w:pStyle w:val="BodyText"/>
      </w:pPr>
      <w:r>
        <w:t xml:space="preserve">Note that each namespace has a “targetNamespace” tag, its URI, a version and an indicator that the namespace conforms to NIEM. Also, for each package that uses elements of another,  there is a UML </w:t>
      </w:r>
      <w:r>
        <w:rPr>
          <w:rFonts w:eastAsia="Times"/>
        </w:rPr>
        <w:t>«</w:t>
      </w:r>
      <w:r>
        <w:t>uses» dependency between those packages – this is required to establish the context for each information model.</w:t>
      </w:r>
    </w:p>
    <w:p w14:paraId="7FC0A27C" w14:textId="77777777" w:rsidR="00BE0B20" w:rsidRDefault="00BE0B20" w:rsidP="00BE0B20">
      <w:pPr>
        <w:pStyle w:val="BodyText"/>
      </w:pPr>
      <w:r>
        <w:t>Based on the PIM model combined with the MPD model, NIEM-UML compliant tools are able to produce a complete NIEM-Compliant MPD from a NIEM-UML model. The machine-readable files of this specification include the complete model as well as the generated IEPD.</w:t>
      </w:r>
    </w:p>
    <w:p w14:paraId="4CED2B42" w14:textId="77777777" w:rsidR="00C7009E" w:rsidRDefault="00C7009E" w:rsidP="00BE0B20">
      <w:pPr>
        <w:pStyle w:val="BodyText"/>
      </w:pPr>
    </w:p>
    <w:p w14:paraId="41A16CB3" w14:textId="264B6ACB" w:rsidR="00C7009E" w:rsidRPr="005C5938" w:rsidRDefault="00C7009E" w:rsidP="00BE0B20">
      <w:pPr>
        <w:pStyle w:val="BodyText"/>
        <w:rPr>
          <w:color w:val="FF0000"/>
        </w:rPr>
      </w:pPr>
      <w:r w:rsidRPr="005C5938">
        <w:rPr>
          <w:rFonts w:ascii="Arial" w:hAnsi="Arial" w:cs="Arial"/>
          <w:i/>
          <w:vanish/>
          <w:color w:val="FF0000"/>
          <w:sz w:val="22"/>
          <w:szCs w:val="22"/>
        </w:rPr>
        <w:t>-------------------------------------------------------------------------------------------------------------------------------</w:t>
      </w:r>
    </w:p>
    <w:p w14:paraId="063DBC5B" w14:textId="77777777" w:rsidR="00B941C9" w:rsidRDefault="00B941C9" w:rsidP="00B941C9">
      <w:pPr>
        <w:pStyle w:val="Heading1-Annex"/>
      </w:pPr>
      <w:bookmarkStart w:id="1330" w:name="_Toc364003810"/>
      <w:bookmarkStart w:id="1331" w:name="_Toc325070381"/>
      <w:bookmarkStart w:id="1332" w:name="_Toc364003811"/>
      <w:bookmarkStart w:id="1333" w:name="_Toc366661390"/>
      <w:bookmarkStart w:id="1334" w:name="_Ref193374192"/>
      <w:bookmarkStart w:id="1335" w:name="_Ref193445333"/>
      <w:bookmarkStart w:id="1336" w:name="_Ref193445340"/>
      <w:bookmarkEnd w:id="1291"/>
      <w:bookmarkEnd w:id="1330"/>
      <w:r>
        <w:lastRenderedPageBreak/>
        <w:t>Structured English Mapping Specifications (normative)</w:t>
      </w:r>
      <w:bookmarkEnd w:id="1331"/>
      <w:bookmarkEnd w:id="1332"/>
      <w:bookmarkEnd w:id="1333"/>
    </w:p>
    <w:p w14:paraId="096FAB3B" w14:textId="29C37347" w:rsidR="00B941C9" w:rsidRDefault="00B941C9" w:rsidP="00B941C9">
      <w:pPr>
        <w:pStyle w:val="Heading2-Annex"/>
        <w:rPr>
          <w:ins w:id="1337" w:author="Cory Casanave [18538]" w:date="2013-09-08T16:36:00Z"/>
        </w:rPr>
      </w:pPr>
      <w:r>
        <w:t xml:space="preserve">Mapping Between a </w:t>
      </w:r>
      <w:r w:rsidR="00173DDA" w:rsidRPr="000628FA">
        <w:t>NIEM-conforming Platform Specific Model</w:t>
      </w:r>
      <w:r w:rsidR="00173DDA" w:rsidDel="00173DDA">
        <w:t xml:space="preserve"> </w:t>
      </w:r>
      <w:r>
        <w:t>and an MPD Catalog XML Instance</w:t>
      </w:r>
    </w:p>
    <w:p w14:paraId="25F3F76E" w14:textId="1B680EDB" w:rsidR="00A9510A" w:rsidRPr="00A9510A" w:rsidRDefault="00A9510A">
      <w:pPr>
        <w:pStyle w:val="BodyText"/>
        <w:rPr>
          <w:rStyle w:val="Emphasis"/>
          <w:rPrChange w:id="1338" w:author="Cory Casanave [18538]" w:date="2013-09-08T16:36:00Z">
            <w:rPr/>
          </w:rPrChange>
        </w:rPr>
        <w:pPrChange w:id="1339" w:author="Cory Casanave [18538]" w:date="2013-09-08T16:36:00Z">
          <w:pPr>
            <w:pStyle w:val="Heading2-Annex"/>
          </w:pPr>
        </w:pPrChange>
      </w:pPr>
      <w:ins w:id="1340" w:author="Cory Casanave [18538]" w:date="2013-09-08T16:36:00Z">
        <w:r w:rsidRPr="00A9510A">
          <w:rPr>
            <w:rStyle w:val="Emphasis"/>
            <w:rPrChange w:id="1341" w:author="Cory Casanave [18538]" w:date="2013-09-08T16:36:00Z">
              <w:rPr/>
            </w:rPrChange>
          </w:rPr>
          <w:t>Note: Needs to be reviewed</w:t>
        </w:r>
      </w:ins>
    </w:p>
    <w:p w14:paraId="6F01B620" w14:textId="77777777" w:rsidR="00173DDA" w:rsidRPr="00BA5232" w:rsidRDefault="00173DDA" w:rsidP="00173DDA">
      <w:pPr>
        <w:pStyle w:val="Heading3-Annex"/>
      </w:pPr>
      <w:r w:rsidRPr="00BA5232">
        <w:t>Scope</w:t>
      </w:r>
    </w:p>
    <w:p w14:paraId="00D2F377" w14:textId="77777777" w:rsidR="00173DDA" w:rsidRDefault="00173DDA" w:rsidP="00173DDA">
      <w:pPr>
        <w:pStyle w:val="BodyText"/>
      </w:pPr>
      <w:r>
        <w:t>The following subclause describes a mapping between a NIEM-conforming Platform Specific Model and an MPD Catalog XML Instance.</w:t>
      </w:r>
    </w:p>
    <w:p w14:paraId="0470F742" w14:textId="06CB131F" w:rsidR="00173DDA" w:rsidRPr="00BA5232" w:rsidRDefault="00173DDA" w:rsidP="00173DDA">
      <w:pPr>
        <w:pStyle w:val="Heading3-Annex"/>
      </w:pPr>
      <w:r w:rsidRPr="00BA5232">
        <w:t>Conventions</w:t>
      </w:r>
    </w:p>
    <w:p w14:paraId="7CCA4736" w14:textId="77777777" w:rsidR="00173DDA" w:rsidRDefault="00173DDA" w:rsidP="00173DDA">
      <w:pPr>
        <w:pStyle w:val="NormalWeb"/>
        <w:shd w:val="clear" w:color="auto" w:fill="FFFFFF"/>
        <w:spacing w:before="120" w:after="120"/>
        <w:rPr>
          <w:color w:val="000000"/>
          <w:sz w:val="20"/>
          <w:szCs w:val="20"/>
        </w:rPr>
      </w:pPr>
      <w:r>
        <w:rPr>
          <w:color w:val="000000"/>
          <w:sz w:val="20"/>
          <w:szCs w:val="20"/>
        </w:rPr>
        <w:t>This subclause employs the following conventions.</w:t>
      </w:r>
    </w:p>
    <w:p w14:paraId="771AD135" w14:textId="77777777" w:rsidR="00173DDA" w:rsidRPr="001F21A0" w:rsidRDefault="00173DDA" w:rsidP="00173DDA">
      <w:pPr>
        <w:shd w:val="clear" w:color="auto" w:fill="FFFFFF"/>
        <w:spacing w:before="120" w:after="120"/>
        <w:rPr>
          <w:b/>
          <w:bCs/>
          <w:color w:val="000000"/>
          <w:sz w:val="20"/>
          <w:szCs w:val="20"/>
        </w:rPr>
      </w:pPr>
      <w:r>
        <w:rPr>
          <w:b/>
          <w:bCs/>
          <w:color w:val="000000"/>
          <w:sz w:val="20"/>
          <w:szCs w:val="20"/>
        </w:rPr>
        <w:t xml:space="preserve">[Convention: </w:t>
      </w:r>
      <w:r w:rsidRPr="001F21A0">
        <w:rPr>
          <w:b/>
          <w:bCs/>
          <w:color w:val="000000"/>
          <w:sz w:val="20"/>
          <w:szCs w:val="20"/>
        </w:rPr>
        <w:t>To reference a specification</w:t>
      </w:r>
      <w:r>
        <w:rPr>
          <w:b/>
          <w:bCs/>
          <w:color w:val="000000"/>
          <w:sz w:val="20"/>
          <w:szCs w:val="20"/>
        </w:rPr>
        <w:t>]</w:t>
      </w:r>
    </w:p>
    <w:p w14:paraId="5AD8E25A" w14:textId="77777777" w:rsidR="00173DDA" w:rsidRPr="001F21A0" w:rsidRDefault="00173DDA" w:rsidP="00173DDA">
      <w:pPr>
        <w:shd w:val="clear" w:color="auto" w:fill="FFFFFF"/>
        <w:spacing w:before="120" w:after="120"/>
        <w:ind w:left="360"/>
        <w:rPr>
          <w:color w:val="000000"/>
          <w:sz w:val="20"/>
          <w:szCs w:val="20"/>
        </w:rPr>
      </w:pPr>
      <w:r w:rsidRPr="001F21A0">
        <w:rPr>
          <w:color w:val="000000"/>
          <w:sz w:val="20"/>
          <w:szCs w:val="20"/>
        </w:rPr>
        <w:t>If the subclause references a specification, the subclause represents the reference as follows:</w:t>
      </w:r>
    </w:p>
    <w:p w14:paraId="4D707986" w14:textId="77777777" w:rsidR="00173DDA" w:rsidRPr="001F21A0" w:rsidRDefault="00173DDA" w:rsidP="00173DDA">
      <w:pPr>
        <w:numPr>
          <w:ilvl w:val="0"/>
          <w:numId w:val="39"/>
        </w:numPr>
        <w:shd w:val="clear" w:color="auto" w:fill="FFFFFF"/>
        <w:spacing w:before="120" w:after="120"/>
        <w:rPr>
          <w:color w:val="000000"/>
          <w:sz w:val="20"/>
          <w:szCs w:val="20"/>
        </w:rPr>
      </w:pPr>
      <w:r w:rsidRPr="001F21A0">
        <w:rPr>
          <w:color w:val="000000"/>
          <w:sz w:val="20"/>
          <w:szCs w:val="20"/>
        </w:rPr>
        <w:t>the prefix "[Reference: ";</w:t>
      </w:r>
    </w:p>
    <w:p w14:paraId="6EF2F9EB" w14:textId="77777777" w:rsidR="00173DDA" w:rsidRPr="001F21A0" w:rsidRDefault="00173DDA" w:rsidP="00173DDA">
      <w:pPr>
        <w:numPr>
          <w:ilvl w:val="0"/>
          <w:numId w:val="39"/>
        </w:numPr>
        <w:shd w:val="clear" w:color="auto" w:fill="FFFFFF"/>
        <w:spacing w:before="120" w:after="120"/>
        <w:rPr>
          <w:color w:val="000000"/>
          <w:sz w:val="20"/>
          <w:szCs w:val="20"/>
        </w:rPr>
      </w:pPr>
      <w:r w:rsidRPr="001F21A0">
        <w:rPr>
          <w:color w:val="000000"/>
          <w:sz w:val="20"/>
          <w:szCs w:val="20"/>
        </w:rPr>
        <w:t>the title of the specification;</w:t>
      </w:r>
    </w:p>
    <w:p w14:paraId="7A6AB051" w14:textId="77777777" w:rsidR="00173DDA" w:rsidRPr="001F21A0" w:rsidRDefault="00173DDA" w:rsidP="00173DDA">
      <w:pPr>
        <w:numPr>
          <w:ilvl w:val="0"/>
          <w:numId w:val="39"/>
        </w:numPr>
        <w:shd w:val="clear" w:color="auto" w:fill="FFFFFF"/>
        <w:spacing w:before="120" w:after="120"/>
        <w:rPr>
          <w:color w:val="000000"/>
          <w:sz w:val="20"/>
          <w:szCs w:val="20"/>
        </w:rPr>
      </w:pPr>
      <w:r w:rsidRPr="001F21A0">
        <w:rPr>
          <w:color w:val="000000"/>
          <w:sz w:val="20"/>
          <w:szCs w:val="20"/>
        </w:rPr>
        <w:t>the character "]"; and</w:t>
      </w:r>
    </w:p>
    <w:p w14:paraId="69FB0EAE" w14:textId="77777777" w:rsidR="00173DDA" w:rsidRPr="001F21A0" w:rsidRDefault="00173DDA" w:rsidP="00173DDA">
      <w:pPr>
        <w:numPr>
          <w:ilvl w:val="0"/>
          <w:numId w:val="39"/>
        </w:numPr>
        <w:shd w:val="clear" w:color="auto" w:fill="FFFFFF"/>
        <w:spacing w:before="120" w:after="120"/>
        <w:rPr>
          <w:color w:val="000000"/>
          <w:sz w:val="20"/>
          <w:szCs w:val="20"/>
        </w:rPr>
      </w:pPr>
      <w:r w:rsidRPr="001F21A0">
        <w:rPr>
          <w:color w:val="000000"/>
          <w:sz w:val="20"/>
          <w:szCs w:val="20"/>
        </w:rPr>
        <w:t>on the following line, the word to indicate the specification and the URI for the specification, indented from the "[Reference:" prefix.</w:t>
      </w:r>
    </w:p>
    <w:p w14:paraId="5F6F21C5" w14:textId="77777777" w:rsidR="00173DDA" w:rsidRPr="001F21A0" w:rsidRDefault="00173DDA" w:rsidP="00173DDA">
      <w:pPr>
        <w:pStyle w:val="BodyText"/>
      </w:pPr>
      <w:r w:rsidRPr="001F21A0">
        <w:t>If this subclause were to reference the specification with the title "XML Information Set (Second Edition)" and the URI "http://www.w3.org/TR/xml-infoset", and if it were to associate the specification with the word "infoset", the subclause would represent the reference as follows:</w:t>
      </w:r>
    </w:p>
    <w:p w14:paraId="456F665F" w14:textId="77777777" w:rsidR="00173DDA" w:rsidRPr="001E25D3" w:rsidRDefault="00173DDA" w:rsidP="00173DDA">
      <w:pPr>
        <w:shd w:val="clear" w:color="auto" w:fill="FFFFFF"/>
        <w:spacing w:before="120" w:after="120"/>
        <w:rPr>
          <w:b/>
          <w:bCs/>
          <w:color w:val="000000"/>
          <w:sz w:val="20"/>
          <w:szCs w:val="20"/>
        </w:rPr>
      </w:pPr>
      <w:r>
        <w:rPr>
          <w:b/>
          <w:bCs/>
          <w:color w:val="000000"/>
          <w:sz w:val="20"/>
          <w:szCs w:val="20"/>
        </w:rPr>
        <w:t xml:space="preserve">[Reference: </w:t>
      </w:r>
      <w:r w:rsidRPr="001E25D3">
        <w:rPr>
          <w:b/>
          <w:bCs/>
          <w:color w:val="000000"/>
          <w:sz w:val="20"/>
          <w:szCs w:val="20"/>
        </w:rPr>
        <w:t>XML Information Set (Second Edition)</w:t>
      </w:r>
      <w:r>
        <w:rPr>
          <w:b/>
          <w:bCs/>
          <w:color w:val="000000"/>
          <w:sz w:val="20"/>
          <w:szCs w:val="20"/>
        </w:rPr>
        <w:t>]</w:t>
      </w:r>
    </w:p>
    <w:p w14:paraId="5DB72240" w14:textId="77777777" w:rsidR="00173DDA" w:rsidRPr="001F21A0" w:rsidRDefault="00173DDA" w:rsidP="00173DDA">
      <w:pPr>
        <w:shd w:val="clear" w:color="auto" w:fill="FFFFFF"/>
        <w:spacing w:before="120" w:after="120"/>
        <w:ind w:left="360"/>
        <w:rPr>
          <w:color w:val="000000"/>
          <w:sz w:val="20"/>
          <w:szCs w:val="20"/>
        </w:rPr>
      </w:pPr>
      <w:r w:rsidRPr="001F21A0">
        <w:rPr>
          <w:color w:val="000000"/>
          <w:sz w:val="20"/>
          <w:szCs w:val="20"/>
        </w:rPr>
        <w:t>The word "infoset" indicates a term from this specification.</w:t>
      </w:r>
    </w:p>
    <w:p w14:paraId="55A9E5FD" w14:textId="77777777" w:rsidR="00173DDA" w:rsidRPr="001E25D3" w:rsidRDefault="00173DDA" w:rsidP="00173DDA">
      <w:pPr>
        <w:shd w:val="clear" w:color="auto" w:fill="FFFFFF"/>
        <w:spacing w:before="120" w:after="120"/>
        <w:ind w:left="360"/>
        <w:rPr>
          <w:color w:val="000000"/>
          <w:sz w:val="20"/>
          <w:szCs w:val="20"/>
        </w:rPr>
      </w:pPr>
      <w:r w:rsidRPr="001E25D3">
        <w:rPr>
          <w:color w:val="000000"/>
          <w:sz w:val="20"/>
          <w:szCs w:val="20"/>
        </w:rPr>
        <w:t>http://www.w3.org/TR/xml-infoset</w:t>
      </w:r>
    </w:p>
    <w:p w14:paraId="71E8F499" w14:textId="77777777" w:rsidR="00173DDA" w:rsidRPr="001F21A0" w:rsidRDefault="00173DDA" w:rsidP="00173DDA">
      <w:pPr>
        <w:shd w:val="clear" w:color="auto" w:fill="FFFFFF"/>
        <w:spacing w:before="120" w:after="120"/>
        <w:rPr>
          <w:b/>
          <w:bCs/>
          <w:color w:val="000000"/>
          <w:sz w:val="20"/>
          <w:szCs w:val="20"/>
        </w:rPr>
      </w:pPr>
      <w:r>
        <w:rPr>
          <w:b/>
          <w:bCs/>
          <w:color w:val="000000"/>
          <w:sz w:val="20"/>
          <w:szCs w:val="20"/>
        </w:rPr>
        <w:t xml:space="preserve">[Convention: </w:t>
      </w:r>
      <w:r w:rsidRPr="001F21A0">
        <w:rPr>
          <w:b/>
          <w:bCs/>
          <w:color w:val="000000"/>
          <w:sz w:val="20"/>
          <w:szCs w:val="20"/>
        </w:rPr>
        <w:t>To indicate a term from another specification</w:t>
      </w:r>
      <w:r>
        <w:rPr>
          <w:b/>
          <w:bCs/>
          <w:color w:val="000000"/>
          <w:sz w:val="20"/>
          <w:szCs w:val="20"/>
        </w:rPr>
        <w:t>]</w:t>
      </w:r>
    </w:p>
    <w:p w14:paraId="10FC7BAF" w14:textId="77777777" w:rsidR="00173DDA" w:rsidRPr="001F21A0" w:rsidRDefault="00173DDA" w:rsidP="00173DDA">
      <w:pPr>
        <w:shd w:val="clear" w:color="auto" w:fill="FFFFFF"/>
        <w:spacing w:before="120" w:after="120"/>
        <w:ind w:left="360"/>
        <w:rPr>
          <w:color w:val="000000"/>
          <w:sz w:val="20"/>
          <w:szCs w:val="20"/>
        </w:rPr>
      </w:pPr>
      <w:r w:rsidRPr="001F21A0">
        <w:rPr>
          <w:color w:val="000000"/>
          <w:sz w:val="20"/>
          <w:szCs w:val="20"/>
        </w:rPr>
        <w:t>If the subclause employs a term from another specification, or a term derived from another specification, the subclause represents the term as follows:</w:t>
      </w:r>
    </w:p>
    <w:p w14:paraId="4121A3D8" w14:textId="77777777" w:rsidR="00173DDA" w:rsidRPr="001F21A0" w:rsidRDefault="00173DDA" w:rsidP="00173DDA">
      <w:pPr>
        <w:numPr>
          <w:ilvl w:val="0"/>
          <w:numId w:val="40"/>
        </w:numPr>
        <w:shd w:val="clear" w:color="auto" w:fill="FFFFFF"/>
        <w:spacing w:before="120" w:after="120"/>
        <w:rPr>
          <w:color w:val="000000"/>
          <w:sz w:val="20"/>
          <w:szCs w:val="20"/>
        </w:rPr>
      </w:pPr>
      <w:r w:rsidRPr="001F21A0">
        <w:rPr>
          <w:color w:val="000000"/>
          <w:sz w:val="20"/>
          <w:szCs w:val="20"/>
        </w:rPr>
        <w:t>the character "{";</w:t>
      </w:r>
    </w:p>
    <w:p w14:paraId="429762F2" w14:textId="77777777" w:rsidR="00173DDA" w:rsidRPr="001F21A0" w:rsidRDefault="00173DDA" w:rsidP="00173DDA">
      <w:pPr>
        <w:numPr>
          <w:ilvl w:val="0"/>
          <w:numId w:val="40"/>
        </w:numPr>
        <w:shd w:val="clear" w:color="auto" w:fill="FFFFFF"/>
        <w:spacing w:before="120" w:after="120"/>
        <w:rPr>
          <w:color w:val="000000"/>
          <w:sz w:val="20"/>
          <w:szCs w:val="20"/>
        </w:rPr>
      </w:pPr>
      <w:r w:rsidRPr="001F21A0">
        <w:rPr>
          <w:color w:val="000000"/>
          <w:sz w:val="20"/>
          <w:szCs w:val="20"/>
        </w:rPr>
        <w:t>a word to indicate the specification;</w:t>
      </w:r>
    </w:p>
    <w:p w14:paraId="44BBB0B6" w14:textId="77777777" w:rsidR="00173DDA" w:rsidRPr="001F21A0" w:rsidRDefault="00173DDA" w:rsidP="00173DDA">
      <w:pPr>
        <w:numPr>
          <w:ilvl w:val="0"/>
          <w:numId w:val="40"/>
        </w:numPr>
        <w:shd w:val="clear" w:color="auto" w:fill="FFFFFF"/>
        <w:spacing w:before="120" w:after="120"/>
        <w:rPr>
          <w:color w:val="000000"/>
          <w:sz w:val="20"/>
          <w:szCs w:val="20"/>
        </w:rPr>
      </w:pPr>
      <w:r w:rsidRPr="001F21A0">
        <w:rPr>
          <w:color w:val="000000"/>
          <w:sz w:val="20"/>
          <w:szCs w:val="20"/>
        </w:rPr>
        <w:t>the character ":";</w:t>
      </w:r>
    </w:p>
    <w:p w14:paraId="6F7704F0" w14:textId="77777777" w:rsidR="00173DDA" w:rsidRPr="001F21A0" w:rsidRDefault="00173DDA" w:rsidP="00173DDA">
      <w:pPr>
        <w:numPr>
          <w:ilvl w:val="0"/>
          <w:numId w:val="40"/>
        </w:numPr>
        <w:shd w:val="clear" w:color="auto" w:fill="FFFFFF"/>
        <w:spacing w:before="120" w:after="120"/>
        <w:rPr>
          <w:color w:val="000000"/>
          <w:sz w:val="20"/>
          <w:szCs w:val="20"/>
        </w:rPr>
      </w:pPr>
      <w:r w:rsidRPr="001F21A0">
        <w:rPr>
          <w:color w:val="000000"/>
          <w:sz w:val="20"/>
          <w:szCs w:val="20"/>
        </w:rPr>
        <w:t>the term itself; and</w:t>
      </w:r>
    </w:p>
    <w:p w14:paraId="44056EB0" w14:textId="77777777" w:rsidR="00173DDA" w:rsidRPr="001F21A0" w:rsidRDefault="00173DDA" w:rsidP="00173DDA">
      <w:pPr>
        <w:numPr>
          <w:ilvl w:val="0"/>
          <w:numId w:val="40"/>
        </w:numPr>
        <w:shd w:val="clear" w:color="auto" w:fill="FFFFFF"/>
        <w:spacing w:before="120" w:after="120"/>
        <w:rPr>
          <w:color w:val="000000"/>
          <w:sz w:val="20"/>
          <w:szCs w:val="20"/>
        </w:rPr>
      </w:pPr>
      <w:r w:rsidRPr="001F21A0">
        <w:rPr>
          <w:color w:val="000000"/>
          <w:sz w:val="20"/>
          <w:szCs w:val="20"/>
        </w:rPr>
        <w:t>the character "}".</w:t>
      </w:r>
    </w:p>
    <w:p w14:paraId="1F742763" w14:textId="77777777" w:rsidR="00173DDA" w:rsidRPr="001F21A0" w:rsidRDefault="00173DDA" w:rsidP="00173DDA">
      <w:pPr>
        <w:shd w:val="clear" w:color="auto" w:fill="FFFFFF"/>
        <w:spacing w:before="120" w:after="120"/>
        <w:rPr>
          <w:color w:val="000000"/>
          <w:sz w:val="20"/>
          <w:szCs w:val="20"/>
        </w:rPr>
      </w:pPr>
      <w:r w:rsidRPr="001F21A0">
        <w:rPr>
          <w:color w:val="000000"/>
          <w:sz w:val="20"/>
          <w:szCs w:val="20"/>
        </w:rPr>
        <w:t>If this subclause were to employ the term "attribute information item" from the specification "XML Information Set (Second Edition)", and presuming the word to indicate the specification is "infoset", the representation of that term would be {infoset:attribute}.</w:t>
      </w:r>
    </w:p>
    <w:p w14:paraId="081EC2A1" w14:textId="41C3A598" w:rsidR="00173DDA" w:rsidRPr="001E25D3" w:rsidRDefault="00173DDA" w:rsidP="00173DDA">
      <w:pPr>
        <w:shd w:val="clear" w:color="auto" w:fill="FFFFFF"/>
        <w:spacing w:before="120" w:after="120"/>
        <w:rPr>
          <w:b/>
          <w:bCs/>
          <w:color w:val="000000"/>
          <w:sz w:val="20"/>
          <w:szCs w:val="20"/>
        </w:rPr>
      </w:pPr>
      <w:r>
        <w:rPr>
          <w:b/>
          <w:bCs/>
          <w:color w:val="000000"/>
          <w:sz w:val="20"/>
          <w:szCs w:val="20"/>
        </w:rPr>
        <w:t xml:space="preserve">[Convention: </w:t>
      </w:r>
      <w:r w:rsidRPr="001E25D3">
        <w:rPr>
          <w:b/>
          <w:bCs/>
          <w:color w:val="000000"/>
          <w:sz w:val="20"/>
          <w:szCs w:val="20"/>
        </w:rPr>
        <w:t>To indicate a rule</w:t>
      </w:r>
      <w:r>
        <w:rPr>
          <w:b/>
          <w:bCs/>
          <w:color w:val="000000"/>
          <w:sz w:val="20"/>
          <w:szCs w:val="20"/>
        </w:rPr>
        <w:t>]</w:t>
      </w:r>
    </w:p>
    <w:p w14:paraId="1F1D5529" w14:textId="77777777" w:rsidR="00173DDA" w:rsidRPr="001F21A0" w:rsidRDefault="00173DDA" w:rsidP="00173DDA">
      <w:pPr>
        <w:shd w:val="clear" w:color="auto" w:fill="FFFFFF"/>
        <w:spacing w:before="120" w:after="120"/>
        <w:ind w:left="360"/>
        <w:rPr>
          <w:color w:val="000000"/>
          <w:sz w:val="20"/>
          <w:szCs w:val="20"/>
        </w:rPr>
      </w:pPr>
      <w:r w:rsidRPr="001F21A0">
        <w:rPr>
          <w:color w:val="000000"/>
          <w:sz w:val="20"/>
          <w:szCs w:val="20"/>
        </w:rPr>
        <w:t>If this subclause specifies a rule, the subclause represents the rule as follows:</w:t>
      </w:r>
    </w:p>
    <w:p w14:paraId="4358C1FD" w14:textId="77777777" w:rsidR="00173DDA" w:rsidRPr="001F21A0" w:rsidRDefault="00173DDA" w:rsidP="00173DDA">
      <w:pPr>
        <w:numPr>
          <w:ilvl w:val="0"/>
          <w:numId w:val="42"/>
        </w:numPr>
        <w:shd w:val="clear" w:color="auto" w:fill="FFFFFF"/>
        <w:spacing w:before="120" w:after="120"/>
        <w:rPr>
          <w:color w:val="000000"/>
          <w:sz w:val="20"/>
          <w:szCs w:val="20"/>
        </w:rPr>
      </w:pPr>
      <w:r w:rsidRPr="001F21A0">
        <w:rPr>
          <w:color w:val="000000"/>
          <w:sz w:val="20"/>
          <w:szCs w:val="20"/>
        </w:rPr>
        <w:lastRenderedPageBreak/>
        <w:t>the prefix "[Rule ";</w:t>
      </w:r>
    </w:p>
    <w:p w14:paraId="3F16D450" w14:textId="77777777" w:rsidR="00173DDA" w:rsidRPr="001F21A0" w:rsidRDefault="00173DDA" w:rsidP="00173DDA">
      <w:pPr>
        <w:numPr>
          <w:ilvl w:val="0"/>
          <w:numId w:val="42"/>
        </w:numPr>
        <w:shd w:val="clear" w:color="auto" w:fill="FFFFFF"/>
        <w:spacing w:before="120" w:after="120"/>
        <w:rPr>
          <w:color w:val="000000"/>
          <w:sz w:val="20"/>
          <w:szCs w:val="20"/>
        </w:rPr>
      </w:pPr>
      <w:r w:rsidRPr="001F21A0">
        <w:rPr>
          <w:color w:val="000000"/>
          <w:sz w:val="20"/>
          <w:szCs w:val="20"/>
        </w:rPr>
        <w:t>the character ":";</w:t>
      </w:r>
    </w:p>
    <w:p w14:paraId="69DBCCE3" w14:textId="77777777" w:rsidR="00173DDA" w:rsidRPr="001F21A0" w:rsidRDefault="00173DDA" w:rsidP="00173DDA">
      <w:pPr>
        <w:numPr>
          <w:ilvl w:val="0"/>
          <w:numId w:val="42"/>
        </w:numPr>
        <w:shd w:val="clear" w:color="auto" w:fill="FFFFFF"/>
        <w:spacing w:before="120" w:after="120"/>
        <w:rPr>
          <w:color w:val="000000"/>
          <w:sz w:val="20"/>
          <w:szCs w:val="20"/>
        </w:rPr>
      </w:pPr>
      <w:r w:rsidRPr="001F21A0">
        <w:rPr>
          <w:color w:val="000000"/>
          <w:sz w:val="20"/>
          <w:szCs w:val="20"/>
        </w:rPr>
        <w:t>the rule name;</w:t>
      </w:r>
    </w:p>
    <w:p w14:paraId="305019C6" w14:textId="77777777" w:rsidR="00173DDA" w:rsidRPr="001F21A0" w:rsidRDefault="00173DDA" w:rsidP="00173DDA">
      <w:pPr>
        <w:numPr>
          <w:ilvl w:val="0"/>
          <w:numId w:val="42"/>
        </w:numPr>
        <w:shd w:val="clear" w:color="auto" w:fill="FFFFFF"/>
        <w:spacing w:before="120" w:after="120"/>
        <w:rPr>
          <w:color w:val="000000"/>
          <w:sz w:val="20"/>
          <w:szCs w:val="20"/>
        </w:rPr>
      </w:pPr>
      <w:r w:rsidRPr="001F21A0">
        <w:rPr>
          <w:color w:val="000000"/>
          <w:sz w:val="20"/>
          <w:szCs w:val="20"/>
        </w:rPr>
        <w:t>the character "]"; and</w:t>
      </w:r>
    </w:p>
    <w:p w14:paraId="0BF99DB2" w14:textId="77777777" w:rsidR="00173DDA" w:rsidRPr="001F21A0" w:rsidRDefault="00173DDA" w:rsidP="00173DDA">
      <w:pPr>
        <w:numPr>
          <w:ilvl w:val="0"/>
          <w:numId w:val="42"/>
        </w:numPr>
        <w:shd w:val="clear" w:color="auto" w:fill="FFFFFF"/>
        <w:spacing w:before="120" w:after="120"/>
        <w:rPr>
          <w:color w:val="000000"/>
          <w:sz w:val="20"/>
          <w:szCs w:val="20"/>
        </w:rPr>
      </w:pPr>
      <w:r w:rsidRPr="001F21A0">
        <w:rPr>
          <w:color w:val="000000"/>
          <w:sz w:val="20"/>
          <w:szCs w:val="20"/>
        </w:rPr>
        <w:t>on the following line, the rule itself, indented from the "[Rule " prefix.</w:t>
      </w:r>
    </w:p>
    <w:p w14:paraId="02236433" w14:textId="77777777" w:rsidR="00173DDA" w:rsidRPr="001F21A0" w:rsidRDefault="00173DDA" w:rsidP="00173DDA">
      <w:pPr>
        <w:shd w:val="clear" w:color="auto" w:fill="FFFFFF"/>
        <w:spacing w:before="120" w:after="120"/>
        <w:rPr>
          <w:color w:val="000000"/>
          <w:sz w:val="20"/>
          <w:szCs w:val="20"/>
        </w:rPr>
      </w:pPr>
      <w:r w:rsidRPr="001F21A0">
        <w:rPr>
          <w:color w:val="000000"/>
          <w:sz w:val="20"/>
          <w:szCs w:val="20"/>
        </w:rPr>
        <w:t>If this subclause were to specify a rule for which the name is "Example Rule" and for which rule itself is "This is an example rule.", the subclause would represent the definition as follows:</w:t>
      </w:r>
    </w:p>
    <w:p w14:paraId="22C7A44A" w14:textId="77777777" w:rsidR="00173DDA" w:rsidRPr="001E25D3" w:rsidRDefault="00173DDA" w:rsidP="00173DDA">
      <w:pPr>
        <w:shd w:val="clear" w:color="auto" w:fill="FFFFFF"/>
        <w:spacing w:before="120" w:after="120"/>
        <w:rPr>
          <w:b/>
          <w:bCs/>
          <w:color w:val="000000"/>
          <w:sz w:val="20"/>
          <w:szCs w:val="20"/>
        </w:rPr>
      </w:pPr>
      <w:r>
        <w:rPr>
          <w:b/>
          <w:bCs/>
          <w:color w:val="000000"/>
          <w:sz w:val="20"/>
          <w:szCs w:val="20"/>
        </w:rPr>
        <w:t xml:space="preserve">[Rule: </w:t>
      </w:r>
      <w:r w:rsidRPr="001E25D3">
        <w:rPr>
          <w:b/>
          <w:bCs/>
          <w:color w:val="000000"/>
          <w:sz w:val="20"/>
          <w:szCs w:val="20"/>
        </w:rPr>
        <w:t>Example Rule</w:t>
      </w:r>
      <w:r>
        <w:rPr>
          <w:b/>
          <w:bCs/>
          <w:color w:val="000000"/>
          <w:sz w:val="20"/>
          <w:szCs w:val="20"/>
        </w:rPr>
        <w:t>]</w:t>
      </w:r>
    </w:p>
    <w:p w14:paraId="60A7122B" w14:textId="0A01D2ED" w:rsidR="00173DDA" w:rsidRPr="00885CD7" w:rsidRDefault="00173DDA" w:rsidP="00885CD7">
      <w:pPr>
        <w:shd w:val="clear" w:color="auto" w:fill="FFFFFF"/>
        <w:spacing w:before="120" w:after="120"/>
        <w:ind w:left="360"/>
        <w:rPr>
          <w:color w:val="000000"/>
          <w:szCs w:val="20"/>
        </w:rPr>
      </w:pPr>
      <w:r w:rsidRPr="001F21A0">
        <w:rPr>
          <w:color w:val="000000"/>
          <w:sz w:val="20"/>
          <w:szCs w:val="20"/>
        </w:rPr>
        <w:t>This is an example rule.</w:t>
      </w:r>
    </w:p>
    <w:p w14:paraId="0B99D58C" w14:textId="77777777" w:rsidR="00173DDA" w:rsidRPr="00BA5232" w:rsidRDefault="00173DDA" w:rsidP="00173DDA">
      <w:pPr>
        <w:pStyle w:val="Heading3-Annex"/>
      </w:pPr>
      <w:r w:rsidRPr="00BA5232">
        <w:t>References</w:t>
      </w:r>
    </w:p>
    <w:p w14:paraId="27A201DA" w14:textId="77777777" w:rsidR="00173DDA" w:rsidRDefault="00173DDA" w:rsidP="00173DDA">
      <w:pPr>
        <w:pStyle w:val="NormalWeb"/>
        <w:shd w:val="clear" w:color="auto" w:fill="FFFFFF"/>
        <w:spacing w:before="120" w:after="120"/>
        <w:rPr>
          <w:color w:val="000000"/>
          <w:sz w:val="20"/>
          <w:szCs w:val="20"/>
        </w:rPr>
      </w:pPr>
      <w:r>
        <w:rPr>
          <w:color w:val="000000"/>
          <w:sz w:val="20"/>
          <w:szCs w:val="20"/>
        </w:rPr>
        <w:t>This subclause references the following specifications.</w:t>
      </w:r>
    </w:p>
    <w:p w14:paraId="0D2DBF32" w14:textId="77777777" w:rsidR="00173DDA" w:rsidRPr="001F21A0" w:rsidRDefault="00173DDA" w:rsidP="00173DDA">
      <w:pPr>
        <w:shd w:val="clear" w:color="auto" w:fill="FFFFFF"/>
        <w:spacing w:before="120" w:after="120"/>
        <w:rPr>
          <w:b/>
          <w:bCs/>
          <w:color w:val="000000"/>
          <w:sz w:val="20"/>
          <w:szCs w:val="20"/>
        </w:rPr>
      </w:pPr>
      <w:r>
        <w:rPr>
          <w:b/>
          <w:bCs/>
          <w:color w:val="000000"/>
          <w:sz w:val="20"/>
          <w:szCs w:val="20"/>
        </w:rPr>
        <w:t xml:space="preserve">[Reference: </w:t>
      </w:r>
      <w:r w:rsidRPr="001F21A0">
        <w:rPr>
          <w:b/>
          <w:bCs/>
          <w:color w:val="000000"/>
          <w:sz w:val="20"/>
          <w:szCs w:val="20"/>
        </w:rPr>
        <w:t>OMG Unified Modeling LanguageTM (OMG UML), Superstructure Version 2.4.1</w:t>
      </w:r>
      <w:r>
        <w:rPr>
          <w:b/>
          <w:bCs/>
          <w:color w:val="000000"/>
          <w:sz w:val="20"/>
          <w:szCs w:val="20"/>
        </w:rPr>
        <w:t>]</w:t>
      </w:r>
    </w:p>
    <w:p w14:paraId="2F0CA114" w14:textId="77777777" w:rsidR="00173DDA" w:rsidRPr="001F21A0" w:rsidRDefault="00173DDA" w:rsidP="00173DDA">
      <w:pPr>
        <w:shd w:val="clear" w:color="auto" w:fill="FFFFFF"/>
        <w:spacing w:before="120" w:after="120"/>
        <w:ind w:left="360"/>
        <w:rPr>
          <w:color w:val="000000"/>
          <w:sz w:val="20"/>
          <w:szCs w:val="20"/>
        </w:rPr>
      </w:pPr>
      <w:r w:rsidRPr="001F21A0">
        <w:rPr>
          <w:color w:val="000000"/>
          <w:sz w:val="20"/>
          <w:szCs w:val="20"/>
        </w:rPr>
        <w:t>The word "uml" indicates a term from this specification. Example: {uml:Class}.</w:t>
      </w:r>
    </w:p>
    <w:p w14:paraId="128C53C9" w14:textId="77777777" w:rsidR="00173DDA" w:rsidRPr="00DA7B30" w:rsidRDefault="00173DDA" w:rsidP="00173DDA">
      <w:pPr>
        <w:shd w:val="clear" w:color="auto" w:fill="FFFFFF"/>
        <w:spacing w:before="120" w:after="120"/>
        <w:ind w:left="360"/>
        <w:rPr>
          <w:color w:val="000000"/>
          <w:sz w:val="20"/>
          <w:szCs w:val="20"/>
        </w:rPr>
      </w:pPr>
      <w:r w:rsidRPr="00DA7B30">
        <w:rPr>
          <w:color w:val="000000"/>
          <w:sz w:val="20"/>
          <w:szCs w:val="20"/>
        </w:rPr>
        <w:t>http://www.omg.org/spec/UML/2.4/Superstructure</w:t>
      </w:r>
    </w:p>
    <w:p w14:paraId="2C76FF7E" w14:textId="77777777" w:rsidR="00173DDA" w:rsidRPr="001E25D3" w:rsidRDefault="00173DDA" w:rsidP="00173DDA">
      <w:pPr>
        <w:shd w:val="clear" w:color="auto" w:fill="FFFFFF"/>
        <w:spacing w:before="120" w:after="120"/>
        <w:rPr>
          <w:b/>
          <w:bCs/>
          <w:color w:val="000000"/>
          <w:sz w:val="20"/>
          <w:szCs w:val="20"/>
        </w:rPr>
      </w:pPr>
      <w:r>
        <w:rPr>
          <w:b/>
          <w:bCs/>
          <w:color w:val="000000"/>
          <w:sz w:val="20"/>
          <w:szCs w:val="20"/>
        </w:rPr>
        <w:t xml:space="preserve">[Reference: </w:t>
      </w:r>
      <w:r w:rsidRPr="001E25D3">
        <w:rPr>
          <w:b/>
          <w:bCs/>
          <w:color w:val="000000"/>
          <w:sz w:val="20"/>
          <w:szCs w:val="20"/>
        </w:rPr>
        <w:t>Namespaces in XML 1.0 (Third Edition)</w:t>
      </w:r>
      <w:r>
        <w:rPr>
          <w:b/>
          <w:bCs/>
          <w:color w:val="000000"/>
          <w:sz w:val="20"/>
          <w:szCs w:val="20"/>
        </w:rPr>
        <w:t>]</w:t>
      </w:r>
    </w:p>
    <w:p w14:paraId="6C344476" w14:textId="77777777" w:rsidR="00173DDA" w:rsidRPr="001F21A0" w:rsidRDefault="00173DDA" w:rsidP="00173DDA">
      <w:pPr>
        <w:shd w:val="clear" w:color="auto" w:fill="FFFFFF"/>
        <w:spacing w:before="120" w:after="120"/>
        <w:ind w:left="360"/>
        <w:rPr>
          <w:color w:val="000000"/>
          <w:sz w:val="20"/>
          <w:szCs w:val="20"/>
        </w:rPr>
      </w:pPr>
      <w:r w:rsidRPr="001F21A0">
        <w:rPr>
          <w:color w:val="000000"/>
          <w:sz w:val="20"/>
          <w:szCs w:val="20"/>
        </w:rPr>
        <w:t>The word "namespace" indicates a term from this specification. Example: {namespace:qualified name}.</w:t>
      </w:r>
    </w:p>
    <w:p w14:paraId="2C334BD8" w14:textId="77777777" w:rsidR="00173DDA" w:rsidRPr="00DA7B30" w:rsidRDefault="00173DDA" w:rsidP="00173DDA">
      <w:pPr>
        <w:shd w:val="clear" w:color="auto" w:fill="FFFFFF"/>
        <w:spacing w:before="120" w:after="120"/>
        <w:ind w:left="360"/>
        <w:rPr>
          <w:color w:val="000000"/>
          <w:sz w:val="20"/>
          <w:szCs w:val="20"/>
        </w:rPr>
      </w:pPr>
      <w:r w:rsidRPr="00DA7B30">
        <w:rPr>
          <w:color w:val="000000"/>
          <w:sz w:val="20"/>
          <w:szCs w:val="20"/>
        </w:rPr>
        <w:t>http://www.w3.org/TR/xml-names/</w:t>
      </w:r>
    </w:p>
    <w:p w14:paraId="46F16360" w14:textId="77777777" w:rsidR="00173DDA" w:rsidRPr="00DA7B30" w:rsidRDefault="00173DDA" w:rsidP="00173DDA">
      <w:pPr>
        <w:shd w:val="clear" w:color="auto" w:fill="FFFFFF"/>
        <w:spacing w:before="120" w:after="120"/>
        <w:rPr>
          <w:b/>
          <w:bCs/>
          <w:color w:val="000000"/>
          <w:sz w:val="20"/>
          <w:szCs w:val="20"/>
        </w:rPr>
      </w:pPr>
      <w:r>
        <w:rPr>
          <w:b/>
          <w:bCs/>
          <w:color w:val="000000"/>
          <w:sz w:val="20"/>
          <w:szCs w:val="20"/>
        </w:rPr>
        <w:t xml:space="preserve">[Reference: </w:t>
      </w:r>
      <w:r w:rsidRPr="00DA7B30">
        <w:rPr>
          <w:b/>
          <w:bCs/>
          <w:color w:val="000000"/>
          <w:sz w:val="20"/>
          <w:szCs w:val="20"/>
        </w:rPr>
        <w:t>XML Information Set (Second Edition)</w:t>
      </w:r>
      <w:r>
        <w:rPr>
          <w:b/>
          <w:bCs/>
          <w:color w:val="000000"/>
          <w:sz w:val="20"/>
          <w:szCs w:val="20"/>
        </w:rPr>
        <w:t>]</w:t>
      </w:r>
    </w:p>
    <w:p w14:paraId="357E45C6" w14:textId="77777777" w:rsidR="00173DDA" w:rsidRPr="001F21A0" w:rsidRDefault="00173DDA" w:rsidP="00173DDA">
      <w:pPr>
        <w:shd w:val="clear" w:color="auto" w:fill="FFFFFF"/>
        <w:spacing w:before="120" w:after="120"/>
        <w:ind w:left="360"/>
        <w:rPr>
          <w:color w:val="000000"/>
          <w:sz w:val="20"/>
          <w:szCs w:val="20"/>
        </w:rPr>
      </w:pPr>
      <w:r w:rsidRPr="001F21A0">
        <w:rPr>
          <w:color w:val="000000"/>
          <w:sz w:val="20"/>
          <w:szCs w:val="20"/>
        </w:rPr>
        <w:t>The word "infoset" indicates a term from this specification. Example: {infoset:attribute}.</w:t>
      </w:r>
    </w:p>
    <w:p w14:paraId="1A5C781D" w14:textId="6878B731" w:rsidR="00173DDA" w:rsidRDefault="00173DDA" w:rsidP="00173DDA">
      <w:pPr>
        <w:shd w:val="clear" w:color="auto" w:fill="FFFFFF"/>
        <w:spacing w:before="120" w:after="120"/>
        <w:ind w:left="360"/>
        <w:rPr>
          <w:color w:val="000000"/>
          <w:sz w:val="20"/>
          <w:szCs w:val="20"/>
        </w:rPr>
      </w:pPr>
      <w:r w:rsidRPr="00DA7B30">
        <w:rPr>
          <w:color w:val="000000"/>
          <w:sz w:val="20"/>
          <w:szCs w:val="20"/>
        </w:rPr>
        <w:t>http://www.w3.org/TR/xml-infoset</w:t>
      </w:r>
    </w:p>
    <w:p w14:paraId="6E350BEE" w14:textId="7E417331" w:rsidR="00173DDA" w:rsidRDefault="00173DDA" w:rsidP="00885CD7">
      <w:pPr>
        <w:shd w:val="clear" w:color="auto" w:fill="FFFFFF"/>
        <w:spacing w:before="120" w:after="120"/>
        <w:rPr>
          <w:b/>
          <w:bCs/>
          <w:color w:val="000000"/>
        </w:rPr>
      </w:pPr>
      <w:r w:rsidRPr="00885CD7">
        <w:rPr>
          <w:b/>
          <w:bCs/>
          <w:color w:val="000000"/>
          <w:sz w:val="20"/>
        </w:rPr>
        <w:t>[Reference: NIEM Model Package Description Specification, Version 1.0]</w:t>
      </w:r>
    </w:p>
    <w:p w14:paraId="2FED0F0B" w14:textId="716775E6" w:rsidR="00173DDA" w:rsidRPr="00885CD7" w:rsidRDefault="00173DDA" w:rsidP="00885CD7">
      <w:pPr>
        <w:shd w:val="clear" w:color="auto" w:fill="FFFFFF"/>
        <w:spacing w:before="120" w:after="120"/>
        <w:ind w:left="360"/>
        <w:rPr>
          <w:bCs/>
          <w:color w:val="000000"/>
        </w:rPr>
      </w:pPr>
      <w:r w:rsidRPr="00885CD7">
        <w:rPr>
          <w:bCs/>
          <w:color w:val="000000"/>
          <w:sz w:val="20"/>
        </w:rPr>
        <w:t>The word "mpd" indicates a term from this specification. Example: {mpd:</w:t>
      </w:r>
      <w:r w:rsidR="00E43084">
        <w:rPr>
          <w:bCs/>
          <w:color w:val="000000"/>
          <w:sz w:val="20"/>
        </w:rPr>
        <w:t>artifact</w:t>
      </w:r>
      <w:r w:rsidRPr="00885CD7">
        <w:rPr>
          <w:bCs/>
          <w:color w:val="000000"/>
          <w:sz w:val="20"/>
        </w:rPr>
        <w:t>}.</w:t>
      </w:r>
    </w:p>
    <w:p w14:paraId="5007ADC0" w14:textId="23DFF762" w:rsidR="00173DDA" w:rsidRDefault="00173DDA">
      <w:pPr>
        <w:shd w:val="clear" w:color="auto" w:fill="FFFFFF"/>
        <w:spacing w:before="120" w:after="120"/>
        <w:ind w:left="360"/>
        <w:rPr>
          <w:color w:val="000000"/>
          <w:sz w:val="20"/>
          <w:szCs w:val="20"/>
        </w:rPr>
      </w:pPr>
      <w:r w:rsidRPr="00885CD7">
        <w:rPr>
          <w:color w:val="000000"/>
          <w:sz w:val="20"/>
        </w:rPr>
        <w:t>http://reference.niem.gov/niem/specification/model-package-description/1.0/model-package-description-1.0.pdf</w:t>
      </w:r>
    </w:p>
    <w:p w14:paraId="3F1151B9" w14:textId="77777777" w:rsidR="00173DDA" w:rsidRDefault="00173DDA" w:rsidP="00173DDA">
      <w:pPr>
        <w:pStyle w:val="Heading3-Annex"/>
      </w:pPr>
      <w:r w:rsidRPr="00BA5232">
        <w:t>Terminology</w:t>
      </w:r>
    </w:p>
    <w:p w14:paraId="1A48195E" w14:textId="77777777" w:rsidR="00173DDA" w:rsidRPr="00BA5232" w:rsidRDefault="00173DDA" w:rsidP="00173DDA">
      <w:pPr>
        <w:pStyle w:val="Heading4-Annex"/>
      </w:pPr>
      <w:r w:rsidRPr="00BA5232">
        <w:t>{uml} Terminology</w:t>
      </w:r>
    </w:p>
    <w:p w14:paraId="5B01E751" w14:textId="77777777" w:rsidR="00173DDA" w:rsidRPr="00DA7B30" w:rsidRDefault="00173DDA" w:rsidP="00173DDA">
      <w:pPr>
        <w:pStyle w:val="NormalWeb"/>
        <w:shd w:val="clear" w:color="auto" w:fill="FFFFFF"/>
        <w:spacing w:before="120" w:after="120"/>
        <w:rPr>
          <w:color w:val="000000"/>
          <w:sz w:val="20"/>
          <w:szCs w:val="20"/>
        </w:rPr>
      </w:pPr>
      <w:r w:rsidRPr="00DA7B30">
        <w:rPr>
          <w:color w:val="000000"/>
          <w:sz w:val="20"/>
          <w:szCs w:val="20"/>
        </w:rPr>
        <w:t>The following definitions derive from {uml}.</w:t>
      </w:r>
    </w:p>
    <w:p w14:paraId="7313E2CB" w14:textId="77777777" w:rsidR="00173DDA" w:rsidRPr="00DA7B30" w:rsidRDefault="00173DDA" w:rsidP="00173DDA">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rStyle w:val="substitute"/>
          <w:b/>
          <w:bCs/>
          <w:i/>
          <w:iCs/>
          <w:color w:val="000000"/>
          <w:sz w:val="20"/>
          <w:szCs w:val="20"/>
        </w:rPr>
        <w:t>attribute-name</w:t>
      </w:r>
      <w:r w:rsidRPr="00DA7B30">
        <w:rPr>
          <w:rStyle w:val="apple-converted-space"/>
          <w:b/>
          <w:bCs/>
          <w:color w:val="000000"/>
          <w:sz w:val="20"/>
          <w:szCs w:val="20"/>
        </w:rPr>
        <w:t> </w:t>
      </w:r>
      <w:r w:rsidRPr="00DA7B30">
        <w:rPr>
          <w:b/>
          <w:bCs/>
          <w:color w:val="000000"/>
          <w:sz w:val="20"/>
          <w:szCs w:val="20"/>
        </w:rPr>
        <w:t>attribute of the</w:t>
      </w:r>
      <w:r w:rsidRPr="00DA7B30">
        <w:rPr>
          <w:rStyle w:val="apple-converted-space"/>
          <w:b/>
          <w:bCs/>
          <w:color w:val="000000"/>
          <w:sz w:val="20"/>
          <w:szCs w:val="20"/>
        </w:rPr>
        <w:t> </w:t>
      </w:r>
      <w:r w:rsidRPr="00DA7B30">
        <w:rPr>
          <w:rStyle w:val="substitute"/>
          <w:b/>
          <w:bCs/>
          <w:i/>
          <w:iCs/>
          <w:color w:val="000000"/>
          <w:sz w:val="20"/>
          <w:szCs w:val="20"/>
        </w:rPr>
        <w:t>{uml:metaclass}</w:t>
      </w:r>
      <w:r w:rsidRPr="00377905">
        <w:rPr>
          <w:rStyle w:val="substitute"/>
          <w:b/>
          <w:bCs/>
          <w:iCs/>
          <w:color w:val="000000"/>
          <w:sz w:val="20"/>
          <w:szCs w:val="20"/>
        </w:rPr>
        <w:t>]</w:t>
      </w:r>
    </w:p>
    <w:p w14:paraId="5CF073D0" w14:textId="77777777" w:rsidR="00173DDA" w:rsidRPr="00DA7B30" w:rsidRDefault="00173DDA" w:rsidP="00173DDA">
      <w:pPr>
        <w:shd w:val="clear" w:color="auto" w:fill="FFFFFF"/>
        <w:spacing w:before="120" w:after="120"/>
        <w:ind w:left="360"/>
        <w:rPr>
          <w:color w:val="000000"/>
          <w:sz w:val="20"/>
          <w:szCs w:val="20"/>
        </w:rPr>
      </w:pPr>
      <w:r w:rsidRPr="00DA7B30">
        <w:rPr>
          <w:color w:val="000000"/>
          <w:sz w:val="20"/>
          <w:szCs w:val="20"/>
        </w:rPr>
        <w:t>This phrase refers to the attribute of the</w:t>
      </w:r>
      <w:r w:rsidRPr="00DA7B30">
        <w:rPr>
          <w:rStyle w:val="apple-converted-space"/>
          <w:color w:val="000000"/>
          <w:sz w:val="20"/>
          <w:szCs w:val="20"/>
        </w:rPr>
        <w:t> </w:t>
      </w:r>
      <w:r w:rsidRPr="00DA7B30">
        <w:rPr>
          <w:rStyle w:val="substitute"/>
          <w:i/>
          <w:iCs/>
          <w:color w:val="000000"/>
          <w:sz w:val="20"/>
          <w:szCs w:val="20"/>
        </w:rPr>
        <w:t>{uml:metaclass}</w:t>
      </w:r>
      <w:r w:rsidRPr="00DA7B30">
        <w:rPr>
          <w:rStyle w:val="apple-converted-space"/>
          <w:color w:val="000000"/>
          <w:sz w:val="20"/>
          <w:szCs w:val="20"/>
        </w:rPr>
        <w:t> </w:t>
      </w:r>
      <w:r w:rsidRPr="00DA7B30">
        <w:rPr>
          <w:color w:val="000000"/>
          <w:sz w:val="20"/>
          <w:szCs w:val="20"/>
        </w:rPr>
        <w:t>with the name</w:t>
      </w:r>
      <w:r w:rsidRPr="00DA7B30">
        <w:rPr>
          <w:rStyle w:val="apple-converted-space"/>
          <w:color w:val="000000"/>
          <w:sz w:val="20"/>
          <w:szCs w:val="20"/>
        </w:rPr>
        <w:t> </w:t>
      </w:r>
      <w:r w:rsidRPr="00DA7B30">
        <w:rPr>
          <w:rStyle w:val="substitute"/>
          <w:i/>
          <w:iCs/>
          <w:color w:val="000000"/>
          <w:sz w:val="20"/>
          <w:szCs w:val="20"/>
        </w:rPr>
        <w:t>attribute-name</w:t>
      </w:r>
      <w:r w:rsidRPr="00DA7B30">
        <w:rPr>
          <w:color w:val="000000"/>
          <w:sz w:val="20"/>
          <w:szCs w:val="20"/>
        </w:rPr>
        <w:t>. Example: The</w:t>
      </w:r>
      <w:r w:rsidRPr="00DA7B30">
        <w:rPr>
          <w:rStyle w:val="apple-converted-space"/>
          <w:color w:val="000000"/>
          <w:sz w:val="20"/>
          <w:szCs w:val="20"/>
        </w:rPr>
        <w:t> </w:t>
      </w:r>
      <w:r w:rsidRPr="00DA7B30">
        <w:rPr>
          <w:rStyle w:val="substitute"/>
          <w:i/>
          <w:iCs/>
          <w:color w:val="000000"/>
          <w:sz w:val="20"/>
          <w:szCs w:val="20"/>
        </w:rPr>
        <w:t>name</w:t>
      </w:r>
      <w:r>
        <w:rPr>
          <w:rStyle w:val="substitute"/>
          <w:i/>
          <w:iCs/>
          <w:color w:val="000000"/>
          <w:sz w:val="20"/>
          <w:szCs w:val="20"/>
        </w:rPr>
        <w:t xml:space="preserve"> </w:t>
      </w:r>
      <w:r w:rsidRPr="00DA7B30">
        <w:rPr>
          <w:color w:val="000000"/>
          <w:sz w:val="20"/>
          <w:szCs w:val="20"/>
        </w:rPr>
        <w:t>attribute of the</w:t>
      </w:r>
      <w:r w:rsidRPr="00DA7B30">
        <w:rPr>
          <w:rStyle w:val="apple-converted-space"/>
          <w:color w:val="000000"/>
          <w:sz w:val="20"/>
          <w:szCs w:val="20"/>
        </w:rPr>
        <w:t> </w:t>
      </w:r>
      <w:r w:rsidRPr="00DA7B30">
        <w:rPr>
          <w:rStyle w:val="substitute"/>
          <w:i/>
          <w:iCs/>
          <w:color w:val="000000"/>
          <w:sz w:val="20"/>
          <w:szCs w:val="20"/>
        </w:rPr>
        <w:t>{uml:Property}</w:t>
      </w:r>
      <w:r w:rsidRPr="00DA7B30">
        <w:rPr>
          <w:color w:val="000000"/>
          <w:sz w:val="20"/>
          <w:szCs w:val="20"/>
        </w:rPr>
        <w:t>.</w:t>
      </w:r>
    </w:p>
    <w:p w14:paraId="0F97EC53" w14:textId="77777777" w:rsidR="00173DDA" w:rsidRPr="00DA7B30" w:rsidRDefault="00173DDA" w:rsidP="00173DDA">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rStyle w:val="substitute"/>
          <w:b/>
          <w:bCs/>
          <w:i/>
          <w:iCs/>
          <w:color w:val="000000"/>
          <w:sz w:val="20"/>
          <w:szCs w:val="20"/>
        </w:rPr>
        <w:t>end-name</w:t>
      </w:r>
      <w:r w:rsidRPr="00DA7B30">
        <w:rPr>
          <w:rStyle w:val="apple-converted-space"/>
          <w:b/>
          <w:bCs/>
          <w:color w:val="000000"/>
          <w:sz w:val="20"/>
          <w:szCs w:val="20"/>
        </w:rPr>
        <w:t> </w:t>
      </w:r>
      <w:r w:rsidRPr="00DA7B30">
        <w:rPr>
          <w:rStyle w:val="substitute"/>
          <w:b/>
          <w:bCs/>
          <w:i/>
          <w:iCs/>
          <w:color w:val="000000"/>
          <w:sz w:val="20"/>
          <w:szCs w:val="20"/>
        </w:rPr>
        <w:t>{uml:end-type}</w:t>
      </w:r>
      <w:r w:rsidRPr="00DA7B30">
        <w:rPr>
          <w:rStyle w:val="apple-converted-space"/>
          <w:b/>
          <w:bCs/>
          <w:color w:val="000000"/>
          <w:sz w:val="20"/>
          <w:szCs w:val="20"/>
        </w:rPr>
        <w:t> </w:t>
      </w:r>
      <w:r w:rsidRPr="00DA7B30">
        <w:rPr>
          <w:b/>
          <w:bCs/>
          <w:color w:val="000000"/>
          <w:sz w:val="20"/>
          <w:szCs w:val="20"/>
        </w:rPr>
        <w:t>of the</w:t>
      </w:r>
      <w:r w:rsidRPr="00DA7B30">
        <w:rPr>
          <w:rStyle w:val="apple-converted-space"/>
          <w:b/>
          <w:bCs/>
          <w:color w:val="000000"/>
          <w:sz w:val="20"/>
          <w:szCs w:val="20"/>
        </w:rPr>
        <w:t> </w:t>
      </w:r>
      <w:r w:rsidRPr="00DA7B30">
        <w:rPr>
          <w:rStyle w:val="substitute"/>
          <w:b/>
          <w:bCs/>
          <w:i/>
          <w:iCs/>
          <w:color w:val="000000"/>
          <w:sz w:val="20"/>
          <w:szCs w:val="20"/>
        </w:rPr>
        <w:t>{uml:metaclass}</w:t>
      </w:r>
      <w:r w:rsidRPr="00377905">
        <w:rPr>
          <w:rStyle w:val="substitute"/>
          <w:b/>
          <w:bCs/>
          <w:iCs/>
          <w:color w:val="000000"/>
          <w:sz w:val="20"/>
          <w:szCs w:val="20"/>
        </w:rPr>
        <w:t>]</w:t>
      </w:r>
    </w:p>
    <w:p w14:paraId="5251E5FF" w14:textId="77777777" w:rsidR="00173DDA" w:rsidRPr="00DA7B30" w:rsidRDefault="00173DDA" w:rsidP="00173DDA">
      <w:pPr>
        <w:shd w:val="clear" w:color="auto" w:fill="FFFFFF"/>
        <w:spacing w:before="120" w:after="120"/>
        <w:ind w:left="360"/>
        <w:rPr>
          <w:color w:val="000000"/>
          <w:sz w:val="20"/>
          <w:szCs w:val="20"/>
        </w:rPr>
      </w:pPr>
      <w:r w:rsidRPr="00DA7B30">
        <w:rPr>
          <w:color w:val="000000"/>
          <w:sz w:val="20"/>
          <w:szCs w:val="20"/>
        </w:rPr>
        <w:t>This phrase refers to the opposite association end of the</w:t>
      </w:r>
      <w:r w:rsidRPr="00DA7B30">
        <w:rPr>
          <w:rStyle w:val="apple-converted-space"/>
          <w:color w:val="000000"/>
          <w:sz w:val="20"/>
          <w:szCs w:val="20"/>
        </w:rPr>
        <w:t> </w:t>
      </w:r>
      <w:r w:rsidRPr="00DA7B30">
        <w:rPr>
          <w:rStyle w:val="substitute"/>
          <w:i/>
          <w:iCs/>
          <w:color w:val="000000"/>
          <w:sz w:val="20"/>
          <w:szCs w:val="20"/>
        </w:rPr>
        <w:t>{uml:metaclass}</w:t>
      </w:r>
      <w:r w:rsidRPr="00DA7B30">
        <w:rPr>
          <w:rStyle w:val="apple-converted-space"/>
          <w:color w:val="000000"/>
          <w:sz w:val="20"/>
          <w:szCs w:val="20"/>
        </w:rPr>
        <w:t> </w:t>
      </w:r>
      <w:r w:rsidRPr="00DA7B30">
        <w:rPr>
          <w:color w:val="000000"/>
          <w:sz w:val="20"/>
          <w:szCs w:val="20"/>
        </w:rPr>
        <w:t>with the name</w:t>
      </w:r>
      <w:r w:rsidRPr="00DA7B30">
        <w:rPr>
          <w:rStyle w:val="apple-converted-space"/>
          <w:color w:val="000000"/>
          <w:sz w:val="20"/>
          <w:szCs w:val="20"/>
        </w:rPr>
        <w:t> </w:t>
      </w:r>
      <w:r w:rsidRPr="00DA7B30">
        <w:rPr>
          <w:rStyle w:val="substitute"/>
          <w:i/>
          <w:iCs/>
          <w:color w:val="000000"/>
          <w:sz w:val="20"/>
          <w:szCs w:val="20"/>
        </w:rPr>
        <w:t>end-name</w:t>
      </w:r>
      <w:r w:rsidRPr="00DA7B30">
        <w:rPr>
          <w:color w:val="000000"/>
          <w:sz w:val="20"/>
          <w:szCs w:val="20"/>
        </w:rPr>
        <w:t>, the type of which is</w:t>
      </w:r>
      <w:r w:rsidRPr="00DA7B30">
        <w:rPr>
          <w:rStyle w:val="apple-converted-space"/>
          <w:color w:val="000000"/>
          <w:sz w:val="20"/>
          <w:szCs w:val="20"/>
        </w:rPr>
        <w:t> </w:t>
      </w:r>
      <w:r w:rsidRPr="00DA7B30">
        <w:rPr>
          <w:rStyle w:val="substitute"/>
          <w:i/>
          <w:iCs/>
          <w:color w:val="000000"/>
          <w:sz w:val="20"/>
          <w:szCs w:val="20"/>
        </w:rPr>
        <w:t>{uml:end-type}</w:t>
      </w:r>
      <w:r w:rsidRPr="00DA7B30">
        <w:rPr>
          <w:color w:val="000000"/>
          <w:sz w:val="20"/>
          <w:szCs w:val="20"/>
        </w:rPr>
        <w:t>. Example: the</w:t>
      </w:r>
      <w:r w:rsidRPr="00DA7B30">
        <w:rPr>
          <w:rStyle w:val="apple-converted-space"/>
          <w:color w:val="000000"/>
          <w:sz w:val="20"/>
          <w:szCs w:val="20"/>
        </w:rPr>
        <w:t> </w:t>
      </w:r>
      <w:r w:rsidRPr="00BA5232">
        <w:rPr>
          <w:rStyle w:val="substitute"/>
          <w:i/>
          <w:iCs/>
          <w:color w:val="000000"/>
          <w:sz w:val="20"/>
          <w:szCs w:val="20"/>
        </w:rPr>
        <w:t>subsettedProperty</w:t>
      </w:r>
      <w:r w:rsidRPr="00BA5232">
        <w:rPr>
          <w:rStyle w:val="apple-converted-space"/>
          <w:i/>
          <w:color w:val="000000"/>
          <w:sz w:val="20"/>
          <w:szCs w:val="20"/>
        </w:rPr>
        <w:t> </w:t>
      </w:r>
      <w:r w:rsidRPr="00DA7B30">
        <w:rPr>
          <w:color w:val="000000"/>
          <w:sz w:val="20"/>
          <w:szCs w:val="20"/>
        </w:rPr>
        <w:t>of the</w:t>
      </w:r>
      <w:r w:rsidRPr="00DA7B30">
        <w:rPr>
          <w:rStyle w:val="apple-converted-space"/>
          <w:color w:val="000000"/>
          <w:sz w:val="20"/>
          <w:szCs w:val="20"/>
        </w:rPr>
        <w:t> </w:t>
      </w:r>
      <w:r w:rsidRPr="00DA7B30">
        <w:rPr>
          <w:rStyle w:val="substitute"/>
          <w:i/>
          <w:iCs/>
          <w:color w:val="000000"/>
          <w:sz w:val="20"/>
          <w:szCs w:val="20"/>
        </w:rPr>
        <w:t>{uml:Property}</w:t>
      </w:r>
      <w:r w:rsidRPr="00DA7B30">
        <w:rPr>
          <w:color w:val="000000"/>
          <w:sz w:val="20"/>
          <w:szCs w:val="20"/>
        </w:rPr>
        <w:t>.</w:t>
      </w:r>
    </w:p>
    <w:p w14:paraId="2AF14A2B" w14:textId="77777777" w:rsidR="00173DDA" w:rsidRPr="00DA7B30" w:rsidRDefault="00173DDA" w:rsidP="00173DDA">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rStyle w:val="substitute"/>
          <w:b/>
          <w:bCs/>
          <w:i/>
          <w:iCs/>
          <w:color w:val="000000"/>
          <w:sz w:val="20"/>
          <w:szCs w:val="20"/>
        </w:rPr>
        <w:t>end-name</w:t>
      </w:r>
      <w:r w:rsidRPr="00DA7B30">
        <w:rPr>
          <w:rStyle w:val="apple-converted-space"/>
          <w:b/>
          <w:bCs/>
          <w:color w:val="000000"/>
          <w:sz w:val="20"/>
          <w:szCs w:val="20"/>
        </w:rPr>
        <w:t> </w:t>
      </w:r>
      <w:r w:rsidRPr="00DA7B30">
        <w:rPr>
          <w:b/>
          <w:bCs/>
          <w:color w:val="000000"/>
          <w:sz w:val="20"/>
          <w:szCs w:val="20"/>
        </w:rPr>
        <w:t>of the</w:t>
      </w:r>
      <w:r w:rsidRPr="00DA7B30">
        <w:rPr>
          <w:rStyle w:val="apple-converted-space"/>
          <w:b/>
          <w:bCs/>
          <w:color w:val="000000"/>
          <w:sz w:val="20"/>
          <w:szCs w:val="20"/>
        </w:rPr>
        <w:t> </w:t>
      </w:r>
      <w:r w:rsidRPr="00DA7B30">
        <w:rPr>
          <w:rStyle w:val="substitute"/>
          <w:b/>
          <w:bCs/>
          <w:i/>
          <w:iCs/>
          <w:color w:val="000000"/>
          <w:sz w:val="20"/>
          <w:szCs w:val="20"/>
        </w:rPr>
        <w:t>{uml:metaclass}</w:t>
      </w:r>
      <w:r w:rsidRPr="00377905">
        <w:rPr>
          <w:rStyle w:val="substitute"/>
          <w:b/>
          <w:bCs/>
          <w:iCs/>
          <w:color w:val="000000"/>
          <w:sz w:val="20"/>
          <w:szCs w:val="20"/>
        </w:rPr>
        <w:t>]</w:t>
      </w:r>
    </w:p>
    <w:p w14:paraId="05B727FF" w14:textId="77777777" w:rsidR="00173DDA" w:rsidRPr="00DA7B30" w:rsidRDefault="00173DDA" w:rsidP="00173DDA">
      <w:pPr>
        <w:shd w:val="clear" w:color="auto" w:fill="FFFFFF"/>
        <w:spacing w:before="120" w:after="120"/>
        <w:ind w:left="360"/>
        <w:rPr>
          <w:color w:val="000000"/>
          <w:sz w:val="20"/>
          <w:szCs w:val="20"/>
        </w:rPr>
      </w:pPr>
      <w:r w:rsidRPr="00DA7B30">
        <w:rPr>
          <w:color w:val="000000"/>
          <w:sz w:val="20"/>
          <w:szCs w:val="20"/>
        </w:rPr>
        <w:t>This phrase refers to the opposite association end of the</w:t>
      </w:r>
      <w:r w:rsidRPr="00DA7B30">
        <w:rPr>
          <w:rStyle w:val="apple-converted-space"/>
          <w:color w:val="000000"/>
          <w:sz w:val="20"/>
          <w:szCs w:val="20"/>
        </w:rPr>
        <w:t> </w:t>
      </w:r>
      <w:r w:rsidRPr="00DA7B30">
        <w:rPr>
          <w:rStyle w:val="substitute"/>
          <w:i/>
          <w:iCs/>
          <w:color w:val="000000"/>
          <w:sz w:val="20"/>
          <w:szCs w:val="20"/>
        </w:rPr>
        <w:t>metaclass</w:t>
      </w:r>
      <w:r w:rsidRPr="00DA7B30">
        <w:rPr>
          <w:rStyle w:val="apple-converted-space"/>
          <w:color w:val="000000"/>
          <w:sz w:val="20"/>
          <w:szCs w:val="20"/>
        </w:rPr>
        <w:t> </w:t>
      </w:r>
      <w:r w:rsidRPr="00DA7B30">
        <w:rPr>
          <w:color w:val="000000"/>
          <w:sz w:val="20"/>
          <w:szCs w:val="20"/>
        </w:rPr>
        <w:t>with the name</w:t>
      </w:r>
      <w:r w:rsidRPr="00DA7B30">
        <w:rPr>
          <w:rStyle w:val="apple-converted-space"/>
          <w:color w:val="000000"/>
          <w:sz w:val="20"/>
          <w:szCs w:val="20"/>
        </w:rPr>
        <w:t> </w:t>
      </w:r>
      <w:r w:rsidRPr="00DA7B30">
        <w:rPr>
          <w:rStyle w:val="substitute"/>
          <w:i/>
          <w:iCs/>
          <w:color w:val="000000"/>
          <w:sz w:val="20"/>
          <w:szCs w:val="20"/>
        </w:rPr>
        <w:t>end-name</w:t>
      </w:r>
      <w:r w:rsidRPr="00DA7B30">
        <w:rPr>
          <w:color w:val="000000"/>
          <w:sz w:val="20"/>
          <w:szCs w:val="20"/>
        </w:rPr>
        <w:t>. Unlike the above definition, the type of the association end is not specified. Example: The type of the {uml:Property}.</w:t>
      </w:r>
    </w:p>
    <w:p w14:paraId="5E8602FA" w14:textId="77777777" w:rsidR="00173DDA" w:rsidRPr="00BA5232" w:rsidRDefault="00173DDA" w:rsidP="00173DDA">
      <w:pPr>
        <w:pStyle w:val="Heading4-Annex"/>
      </w:pPr>
      <w:r w:rsidRPr="00BA5232">
        <w:lastRenderedPageBreak/>
        <w:t>{infoset} Terminology</w:t>
      </w:r>
    </w:p>
    <w:p w14:paraId="562D2A81" w14:textId="77777777" w:rsidR="00173DDA" w:rsidRPr="00DA7B30" w:rsidRDefault="00173DDA" w:rsidP="00173DDA">
      <w:pPr>
        <w:pStyle w:val="NormalWeb"/>
        <w:shd w:val="clear" w:color="auto" w:fill="FFFFFF"/>
        <w:spacing w:before="120" w:after="120"/>
        <w:rPr>
          <w:color w:val="000000"/>
          <w:sz w:val="20"/>
          <w:szCs w:val="20"/>
        </w:rPr>
      </w:pPr>
      <w:r w:rsidRPr="00DA7B30">
        <w:rPr>
          <w:color w:val="000000"/>
          <w:sz w:val="20"/>
          <w:szCs w:val="20"/>
        </w:rPr>
        <w:t>The following definitions derive from {infoset}.</w:t>
      </w:r>
    </w:p>
    <w:p w14:paraId="1DC4701B" w14:textId="77777777" w:rsidR="00173DDA" w:rsidRPr="00DA7B30" w:rsidRDefault="00173DDA" w:rsidP="00173DDA">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{infoset:element}</w:t>
      </w:r>
      <w:r w:rsidRPr="00377905">
        <w:rPr>
          <w:rStyle w:val="substitute"/>
          <w:b/>
          <w:bCs/>
          <w:iCs/>
          <w:color w:val="000000"/>
          <w:sz w:val="20"/>
          <w:szCs w:val="20"/>
        </w:rPr>
        <w:t>]</w:t>
      </w:r>
    </w:p>
    <w:p w14:paraId="140D7C1A" w14:textId="77777777" w:rsidR="00173DDA" w:rsidRPr="00DA7B30" w:rsidRDefault="00173DDA" w:rsidP="00173DDA">
      <w:pPr>
        <w:shd w:val="clear" w:color="auto" w:fill="FFFFFF"/>
        <w:spacing w:before="120" w:after="120"/>
        <w:ind w:left="360"/>
        <w:rPr>
          <w:color w:val="000000"/>
          <w:sz w:val="20"/>
          <w:szCs w:val="20"/>
        </w:rPr>
      </w:pPr>
      <w:r w:rsidRPr="00DA7B30">
        <w:rPr>
          <w:color w:val="000000"/>
          <w:sz w:val="20"/>
          <w:szCs w:val="20"/>
        </w:rPr>
        <w:t>Same as {infoset:element information item}.</w:t>
      </w:r>
    </w:p>
    <w:p w14:paraId="645E9F13" w14:textId="77777777" w:rsidR="00173DDA" w:rsidRPr="00DA7B30" w:rsidRDefault="00173DDA" w:rsidP="00173DDA">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{infoset:attribute}</w:t>
      </w:r>
      <w:r w:rsidRPr="00377905">
        <w:rPr>
          <w:rStyle w:val="substitute"/>
          <w:b/>
          <w:bCs/>
          <w:iCs/>
          <w:color w:val="000000"/>
          <w:sz w:val="20"/>
          <w:szCs w:val="20"/>
        </w:rPr>
        <w:t>]</w:t>
      </w:r>
    </w:p>
    <w:p w14:paraId="1D098D7F" w14:textId="77777777" w:rsidR="00173DDA" w:rsidRPr="00DA7B30" w:rsidRDefault="00173DDA" w:rsidP="00173DDA">
      <w:pPr>
        <w:shd w:val="clear" w:color="auto" w:fill="FFFFFF"/>
        <w:spacing w:before="120" w:after="120"/>
        <w:ind w:left="360"/>
        <w:rPr>
          <w:color w:val="000000"/>
          <w:sz w:val="20"/>
          <w:szCs w:val="20"/>
        </w:rPr>
      </w:pPr>
      <w:r w:rsidRPr="00DA7B30">
        <w:rPr>
          <w:color w:val="000000"/>
          <w:sz w:val="20"/>
          <w:szCs w:val="20"/>
        </w:rPr>
        <w:t>Same as {infoset:attribute information item}.</w:t>
      </w:r>
    </w:p>
    <w:p w14:paraId="128602B4" w14:textId="77777777" w:rsidR="00173DDA" w:rsidRPr="00DA7B30" w:rsidRDefault="00173DDA" w:rsidP="00173DDA">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w:t>
      </w:r>
      <w:r w:rsidRPr="00DA7B30">
        <w:rPr>
          <w:rStyle w:val="substitute"/>
          <w:b/>
          <w:bCs/>
          <w:i/>
          <w:iCs/>
          <w:color w:val="000000"/>
          <w:sz w:val="20"/>
          <w:szCs w:val="20"/>
        </w:rPr>
        <w:t>prefix</w:t>
      </w:r>
      <w:r w:rsidRPr="00DA7B30">
        <w:rPr>
          <w:b/>
          <w:bCs/>
          <w:color w:val="000000"/>
          <w:sz w:val="20"/>
          <w:szCs w:val="20"/>
        </w:rPr>
        <w:t>:</w:t>
      </w:r>
      <w:r w:rsidRPr="00DA7B30">
        <w:rPr>
          <w:rStyle w:val="substitute"/>
          <w:b/>
          <w:bCs/>
          <w:i/>
          <w:iCs/>
          <w:color w:val="000000"/>
          <w:sz w:val="20"/>
          <w:szCs w:val="20"/>
        </w:rPr>
        <w:t>local-name</w:t>
      </w:r>
      <w:r w:rsidRPr="00DA7B30">
        <w:rPr>
          <w:b/>
          <w:bCs/>
          <w:color w:val="000000"/>
          <w:sz w:val="20"/>
          <w:szCs w:val="20"/>
        </w:rPr>
        <w:t>" {infoset:attribute}</w:t>
      </w:r>
      <w:r w:rsidRPr="00377905">
        <w:rPr>
          <w:rStyle w:val="substitute"/>
          <w:b/>
          <w:bCs/>
          <w:iCs/>
          <w:color w:val="000000"/>
          <w:sz w:val="20"/>
          <w:szCs w:val="20"/>
        </w:rPr>
        <w:t>]</w:t>
      </w:r>
    </w:p>
    <w:p w14:paraId="3A226465" w14:textId="77777777" w:rsidR="00173DDA" w:rsidRPr="00DA7B30" w:rsidRDefault="00173DDA" w:rsidP="00173DDA">
      <w:pPr>
        <w:shd w:val="clear" w:color="auto" w:fill="FFFFFF"/>
        <w:spacing w:before="120" w:after="120"/>
        <w:ind w:left="360"/>
        <w:rPr>
          <w:color w:val="000000"/>
          <w:sz w:val="20"/>
          <w:szCs w:val="20"/>
        </w:rPr>
      </w:pPr>
      <w:r w:rsidRPr="00DA7B30">
        <w:rPr>
          <w:color w:val="000000"/>
          <w:sz w:val="20"/>
          <w:szCs w:val="20"/>
        </w:rPr>
        <w:t>This phrase references an {infoset:attribute}</w:t>
      </w:r>
    </w:p>
    <w:p w14:paraId="54724896" w14:textId="77777777" w:rsidR="00173DDA" w:rsidRPr="00DA7B30" w:rsidRDefault="00173DDA" w:rsidP="00173DDA">
      <w:pPr>
        <w:numPr>
          <w:ilvl w:val="0"/>
          <w:numId w:val="43"/>
        </w:numPr>
        <w:shd w:val="clear" w:color="auto" w:fill="FFFFFF"/>
        <w:spacing w:before="120" w:after="120"/>
        <w:ind w:left="720"/>
        <w:rPr>
          <w:color w:val="000000"/>
          <w:sz w:val="20"/>
          <w:szCs w:val="20"/>
        </w:rPr>
      </w:pPr>
      <w:r w:rsidRPr="00DA7B30">
        <w:rPr>
          <w:color w:val="000000"/>
          <w:sz w:val="20"/>
          <w:szCs w:val="20"/>
        </w:rPr>
        <w:t>for which the value of the namespace name property is the namespace name associated by this subclause with the namespace prefix "</w:t>
      </w:r>
      <w:r w:rsidRPr="00DA7B30">
        <w:rPr>
          <w:rStyle w:val="substitute"/>
          <w:i/>
          <w:iCs/>
          <w:color w:val="000000"/>
          <w:sz w:val="20"/>
          <w:szCs w:val="20"/>
        </w:rPr>
        <w:t>prefix</w:t>
      </w:r>
      <w:r w:rsidRPr="00DA7B30">
        <w:rPr>
          <w:color w:val="000000"/>
          <w:sz w:val="20"/>
          <w:szCs w:val="20"/>
        </w:rPr>
        <w:t>" and</w:t>
      </w:r>
    </w:p>
    <w:p w14:paraId="3F5790C9" w14:textId="77777777" w:rsidR="00173DDA" w:rsidRPr="00DA7B30" w:rsidRDefault="00173DDA" w:rsidP="00173DDA">
      <w:pPr>
        <w:numPr>
          <w:ilvl w:val="0"/>
          <w:numId w:val="43"/>
        </w:numPr>
        <w:shd w:val="clear" w:color="auto" w:fill="FFFFFF"/>
        <w:spacing w:before="120" w:after="120"/>
        <w:ind w:left="720"/>
        <w:rPr>
          <w:color w:val="000000"/>
          <w:sz w:val="20"/>
          <w:szCs w:val="20"/>
        </w:rPr>
      </w:pPr>
      <w:r w:rsidRPr="00DA7B30">
        <w:rPr>
          <w:color w:val="000000"/>
          <w:sz w:val="20"/>
          <w:szCs w:val="20"/>
        </w:rPr>
        <w:t>for which the value of the local name property is "</w:t>
      </w:r>
      <w:r w:rsidRPr="00DA7B30">
        <w:rPr>
          <w:rStyle w:val="substitute"/>
          <w:i/>
          <w:iCs/>
          <w:color w:val="000000"/>
          <w:sz w:val="20"/>
          <w:szCs w:val="20"/>
        </w:rPr>
        <w:t>local-name</w:t>
      </w:r>
      <w:r w:rsidRPr="00DA7B30">
        <w:rPr>
          <w:color w:val="000000"/>
          <w:sz w:val="20"/>
          <w:szCs w:val="20"/>
        </w:rPr>
        <w:t>".</w:t>
      </w:r>
    </w:p>
    <w:p w14:paraId="1D5A573F" w14:textId="77777777" w:rsidR="00173DDA" w:rsidRPr="00DA7B30" w:rsidRDefault="00173DDA" w:rsidP="00173DDA">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w:t>
      </w:r>
      <w:r w:rsidRPr="00DA7B30">
        <w:rPr>
          <w:rStyle w:val="substitute"/>
          <w:b/>
          <w:bCs/>
          <w:i/>
          <w:iCs/>
          <w:color w:val="000000"/>
          <w:sz w:val="20"/>
          <w:szCs w:val="20"/>
        </w:rPr>
        <w:t>prefix</w:t>
      </w:r>
      <w:r w:rsidRPr="00DA7B30">
        <w:rPr>
          <w:b/>
          <w:bCs/>
          <w:color w:val="000000"/>
          <w:sz w:val="20"/>
          <w:szCs w:val="20"/>
        </w:rPr>
        <w:t>:</w:t>
      </w:r>
      <w:r w:rsidRPr="00DA7B30">
        <w:rPr>
          <w:rStyle w:val="substitute"/>
          <w:b/>
          <w:bCs/>
          <w:i/>
          <w:iCs/>
          <w:color w:val="000000"/>
          <w:sz w:val="20"/>
          <w:szCs w:val="20"/>
        </w:rPr>
        <w:t>local-name</w:t>
      </w:r>
      <w:r w:rsidRPr="00DA7B30">
        <w:rPr>
          <w:b/>
          <w:bCs/>
          <w:color w:val="000000"/>
          <w:sz w:val="20"/>
          <w:szCs w:val="20"/>
        </w:rPr>
        <w:t>" {infoset:element}</w:t>
      </w:r>
      <w:r w:rsidRPr="00377905">
        <w:rPr>
          <w:rStyle w:val="substitute"/>
          <w:b/>
          <w:bCs/>
          <w:iCs/>
          <w:color w:val="000000"/>
          <w:sz w:val="20"/>
          <w:szCs w:val="20"/>
        </w:rPr>
        <w:t>]</w:t>
      </w:r>
    </w:p>
    <w:p w14:paraId="2DD1D8C4" w14:textId="77777777" w:rsidR="00173DDA" w:rsidRPr="00DA7B30" w:rsidRDefault="00173DDA" w:rsidP="00173DDA">
      <w:pPr>
        <w:shd w:val="clear" w:color="auto" w:fill="FFFFFF"/>
        <w:spacing w:before="120" w:after="120"/>
        <w:ind w:left="360"/>
        <w:rPr>
          <w:color w:val="000000"/>
          <w:sz w:val="20"/>
          <w:szCs w:val="20"/>
        </w:rPr>
      </w:pPr>
      <w:r w:rsidRPr="00DA7B30">
        <w:rPr>
          <w:color w:val="000000"/>
          <w:sz w:val="20"/>
          <w:szCs w:val="20"/>
        </w:rPr>
        <w:t>This phrase references an {infoset:element}</w:t>
      </w:r>
    </w:p>
    <w:p w14:paraId="6675989D" w14:textId="77777777" w:rsidR="00173DDA" w:rsidRPr="00DA7B30" w:rsidRDefault="00173DDA" w:rsidP="00173DDA">
      <w:pPr>
        <w:numPr>
          <w:ilvl w:val="0"/>
          <w:numId w:val="44"/>
        </w:numPr>
        <w:shd w:val="clear" w:color="auto" w:fill="FFFFFF"/>
        <w:spacing w:before="120" w:after="120"/>
        <w:rPr>
          <w:color w:val="000000"/>
          <w:sz w:val="20"/>
          <w:szCs w:val="20"/>
        </w:rPr>
      </w:pPr>
      <w:r w:rsidRPr="00DA7B30">
        <w:rPr>
          <w:color w:val="000000"/>
          <w:sz w:val="20"/>
          <w:szCs w:val="20"/>
        </w:rPr>
        <w:t>for which the value of the namespace name property is the namespace name associated by this subclause with the namespace prefix "</w:t>
      </w:r>
      <w:r w:rsidRPr="00DA7B30">
        <w:rPr>
          <w:rStyle w:val="substitute"/>
          <w:i/>
          <w:iCs/>
          <w:color w:val="000000"/>
          <w:sz w:val="20"/>
          <w:szCs w:val="20"/>
        </w:rPr>
        <w:t>prefix</w:t>
      </w:r>
      <w:r w:rsidRPr="00DA7B30">
        <w:rPr>
          <w:color w:val="000000"/>
          <w:sz w:val="20"/>
          <w:szCs w:val="20"/>
        </w:rPr>
        <w:t>" and</w:t>
      </w:r>
    </w:p>
    <w:p w14:paraId="6CD6DF20" w14:textId="25C309F2" w:rsidR="00A86352" w:rsidRDefault="00173DDA" w:rsidP="00885CD7">
      <w:pPr>
        <w:numPr>
          <w:ilvl w:val="0"/>
          <w:numId w:val="44"/>
        </w:numPr>
        <w:shd w:val="clear" w:color="auto" w:fill="FFFFFF"/>
        <w:spacing w:before="120" w:after="120"/>
        <w:rPr>
          <w:color w:val="000000"/>
          <w:sz w:val="20"/>
          <w:szCs w:val="20"/>
        </w:rPr>
      </w:pPr>
      <w:r w:rsidRPr="00DA7B30">
        <w:rPr>
          <w:color w:val="000000"/>
          <w:sz w:val="20"/>
          <w:szCs w:val="20"/>
        </w:rPr>
        <w:t>for which the value of the local name property is "</w:t>
      </w:r>
      <w:r w:rsidRPr="00DA7B30">
        <w:rPr>
          <w:rStyle w:val="substitute"/>
          <w:i/>
          <w:iCs/>
          <w:color w:val="000000"/>
          <w:sz w:val="20"/>
          <w:szCs w:val="20"/>
        </w:rPr>
        <w:t>local-name</w:t>
      </w:r>
      <w:r w:rsidRPr="00DA7B30">
        <w:rPr>
          <w:color w:val="000000"/>
          <w:sz w:val="20"/>
          <w:szCs w:val="20"/>
        </w:rPr>
        <w:t>"</w:t>
      </w:r>
      <w:r w:rsidR="00A86352">
        <w:rPr>
          <w:color w:val="000000"/>
          <w:sz w:val="20"/>
          <w:szCs w:val="20"/>
        </w:rPr>
        <w:t>.</w:t>
      </w:r>
    </w:p>
    <w:p w14:paraId="46614156" w14:textId="7C24BC2C" w:rsidR="00A86352" w:rsidRPr="00885CD7" w:rsidRDefault="00A86352" w:rsidP="00885CD7">
      <w:pPr>
        <w:spacing w:before="120" w:after="120"/>
        <w:rPr>
          <w:rStyle w:val="substitute"/>
        </w:rPr>
      </w:pPr>
      <w:r w:rsidRPr="00885CD7">
        <w:rPr>
          <w:rStyle w:val="substitute"/>
          <w:b/>
          <w:bCs/>
          <w:color w:val="000000"/>
          <w:sz w:val="20"/>
        </w:rPr>
        <w:t xml:space="preserve">[Definition: </w:t>
      </w:r>
      <w:r w:rsidR="001506B1">
        <w:rPr>
          <w:rStyle w:val="substitute"/>
          <w:b/>
          <w:bCs/>
          <w:color w:val="000000"/>
          <w:sz w:val="20"/>
        </w:rPr>
        <w:t>content</w:t>
      </w:r>
      <w:r w:rsidRPr="00885CD7">
        <w:rPr>
          <w:rStyle w:val="substitute"/>
        </w:rPr>
        <w:t xml:space="preserve"> of the "</w:t>
      </w:r>
      <w:r>
        <w:rPr>
          <w:rStyle w:val="substitute"/>
          <w:b/>
          <w:bCs/>
          <w:color w:val="000000"/>
          <w:sz w:val="20"/>
        </w:rPr>
        <w:t>prefix:local-name</w:t>
      </w:r>
      <w:r w:rsidRPr="00885CD7">
        <w:rPr>
          <w:rStyle w:val="substitute"/>
        </w:rPr>
        <w:t>"</w:t>
      </w:r>
      <w:r w:rsidRPr="00885CD7">
        <w:rPr>
          <w:rStyle w:val="substitute"/>
          <w:b/>
          <w:bCs/>
          <w:color w:val="000000"/>
          <w:sz w:val="20"/>
        </w:rPr>
        <w:t xml:space="preserve"> {infoset:element}]</w:t>
      </w:r>
    </w:p>
    <w:p w14:paraId="46682E3F" w14:textId="2FB6353A" w:rsidR="00A86352" w:rsidRPr="001506B1" w:rsidRDefault="001506B1">
      <w:pPr>
        <w:shd w:val="clear" w:color="auto" w:fill="FFFFFF"/>
        <w:spacing w:before="120" w:after="120"/>
        <w:ind w:left="360"/>
        <w:rPr>
          <w:color w:val="000000"/>
          <w:sz w:val="20"/>
          <w:szCs w:val="20"/>
        </w:rPr>
      </w:pPr>
      <w:r>
        <w:rPr>
          <w:color w:val="000000"/>
          <w:sz w:val="20"/>
          <w:szCs w:val="20"/>
        </w:rPr>
        <w:t>This phrase references t</w:t>
      </w:r>
      <w:r w:rsidR="00A86352" w:rsidRPr="00885CD7">
        <w:rPr>
          <w:color w:val="000000"/>
          <w:sz w:val="20"/>
          <w:szCs w:val="20"/>
        </w:rPr>
        <w:t xml:space="preserve">he </w:t>
      </w:r>
      <w:r>
        <w:rPr>
          <w:color w:val="000000"/>
          <w:sz w:val="20"/>
          <w:szCs w:val="20"/>
        </w:rPr>
        <w:t xml:space="preserve">character information items among the </w:t>
      </w:r>
      <w:r w:rsidR="00A86352" w:rsidRPr="00885CD7">
        <w:rPr>
          <w:color w:val="000000"/>
          <w:sz w:val="20"/>
          <w:szCs w:val="20"/>
        </w:rPr>
        <w:t>children property of the referenced {infoset:element}.</w:t>
      </w:r>
    </w:p>
    <w:p w14:paraId="78D18659" w14:textId="4BD60C3F" w:rsidR="00173DDA" w:rsidRPr="00BA5232" w:rsidRDefault="00173DDA" w:rsidP="00173DDA">
      <w:pPr>
        <w:pStyle w:val="Heading4-Annex"/>
      </w:pPr>
      <w:r w:rsidRPr="00BA5232">
        <w:t>{</w:t>
      </w:r>
      <w:r>
        <w:t>mpd</w:t>
      </w:r>
      <w:r w:rsidRPr="00BA5232">
        <w:t>} Terminology</w:t>
      </w:r>
    </w:p>
    <w:p w14:paraId="191BFA59" w14:textId="77777777" w:rsidR="00173DDA" w:rsidRPr="00DA7B30" w:rsidRDefault="00173DDA" w:rsidP="00173DDA">
      <w:pPr>
        <w:pStyle w:val="NormalWeb"/>
        <w:shd w:val="clear" w:color="auto" w:fill="FFFFFF"/>
        <w:spacing w:before="120" w:after="120"/>
        <w:rPr>
          <w:color w:val="000000"/>
          <w:sz w:val="20"/>
          <w:szCs w:val="20"/>
        </w:rPr>
      </w:pPr>
      <w:r w:rsidRPr="00DA7B30">
        <w:rPr>
          <w:color w:val="000000"/>
          <w:sz w:val="20"/>
          <w:szCs w:val="20"/>
        </w:rPr>
        <w:t>The following definitions derive from {infoset}.</w:t>
      </w:r>
    </w:p>
    <w:p w14:paraId="6748F78D" w14:textId="39023206" w:rsidR="00173DDA" w:rsidRPr="00B01B52" w:rsidRDefault="00173DDA" w:rsidP="00173DDA">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00E43084">
        <w:rPr>
          <w:b/>
          <w:bCs/>
          <w:color w:val="000000"/>
          <w:sz w:val="20"/>
          <w:szCs w:val="20"/>
        </w:rPr>
        <w:t>catalog</w:t>
      </w:r>
      <w:r w:rsidRPr="00B01B52">
        <w:rPr>
          <w:b/>
          <w:bCs/>
          <w:color w:val="000000"/>
          <w:sz w:val="20"/>
          <w:szCs w:val="20"/>
        </w:rPr>
        <w:t xml:space="preserve"> namespace</w:t>
      </w:r>
      <w:r w:rsidRPr="00377905">
        <w:rPr>
          <w:rStyle w:val="substitute"/>
          <w:b/>
          <w:bCs/>
          <w:iCs/>
          <w:color w:val="000000"/>
          <w:sz w:val="20"/>
          <w:szCs w:val="20"/>
        </w:rPr>
        <w:t>]</w:t>
      </w:r>
    </w:p>
    <w:p w14:paraId="62223154" w14:textId="04C46942" w:rsidR="00173DDA" w:rsidRPr="00173DDA" w:rsidRDefault="00173DDA">
      <w:pPr>
        <w:shd w:val="clear" w:color="auto" w:fill="FFFFFF"/>
        <w:spacing w:before="120" w:after="120"/>
        <w:ind w:left="360"/>
        <w:rPr>
          <w:color w:val="000000"/>
          <w:sz w:val="20"/>
          <w:szCs w:val="20"/>
        </w:rPr>
      </w:pPr>
      <w:r w:rsidRPr="00B01B52">
        <w:rPr>
          <w:color w:val="000000"/>
          <w:sz w:val="20"/>
          <w:szCs w:val="20"/>
        </w:rPr>
        <w:t xml:space="preserve">The </w:t>
      </w:r>
      <w:r w:rsidR="00E43084">
        <w:rPr>
          <w:color w:val="000000"/>
          <w:sz w:val="20"/>
          <w:szCs w:val="20"/>
        </w:rPr>
        <w:t xml:space="preserve">catalog </w:t>
      </w:r>
      <w:r w:rsidRPr="00B01B52">
        <w:rPr>
          <w:color w:val="000000"/>
          <w:sz w:val="20"/>
          <w:szCs w:val="20"/>
        </w:rPr>
        <w:t>namespace is the namespace for which the namespace name is "</w:t>
      </w:r>
      <w:r w:rsidR="00E43084">
        <w:rPr>
          <w:sz w:val="20"/>
          <w:szCs w:val="20"/>
        </w:rPr>
        <w:t>http://reference.niem.gov/niem/resource/mpd/catalog/1.0/</w:t>
      </w:r>
      <w:r w:rsidRPr="00B01B52">
        <w:rPr>
          <w:color w:val="000000"/>
          <w:sz w:val="20"/>
          <w:szCs w:val="20"/>
        </w:rPr>
        <w:t>". This subclause associates the namespace name</w:t>
      </w:r>
      <w:r>
        <w:rPr>
          <w:color w:val="000000"/>
          <w:sz w:val="20"/>
          <w:szCs w:val="20"/>
        </w:rPr>
        <w:t xml:space="preserve"> with the namespace prefix "</w:t>
      </w:r>
      <w:r w:rsidR="00E43084">
        <w:rPr>
          <w:color w:val="000000"/>
          <w:sz w:val="20"/>
          <w:szCs w:val="20"/>
        </w:rPr>
        <w:t>ca</w:t>
      </w:r>
      <w:r>
        <w:rPr>
          <w:color w:val="000000"/>
          <w:sz w:val="20"/>
          <w:szCs w:val="20"/>
        </w:rPr>
        <w:t>".</w:t>
      </w:r>
    </w:p>
    <w:p w14:paraId="2FFE1A7C" w14:textId="541205FF" w:rsidR="00486E7A" w:rsidRDefault="00B941C9" w:rsidP="00B941C9">
      <w:pPr>
        <w:pStyle w:val="Heading3-Annex"/>
      </w:pPr>
      <w:r>
        <w:t>Mapping</w:t>
      </w:r>
    </w:p>
    <w:p w14:paraId="2E5D498B" w14:textId="1D2D681F" w:rsidR="00B941C9" w:rsidRDefault="00486E7A" w:rsidP="00885CD7">
      <w:pPr>
        <w:pStyle w:val="Heading4-Annex"/>
      </w:pPr>
      <w:r>
        <w:t xml:space="preserve">Mapping </w:t>
      </w:r>
      <w:r w:rsidR="005609D2">
        <w:t>ca:Catalog {infoset:element</w:t>
      </w:r>
      <w:r w:rsidR="00E43084">
        <w:t>}</w:t>
      </w:r>
    </w:p>
    <w:p w14:paraId="4BDB24B9" w14:textId="0B37BFFA" w:rsidR="00B941C9" w:rsidRPr="001964AF" w:rsidRDefault="00B941C9" w:rsidP="00B941C9">
      <w:pPr>
        <w:pStyle w:val="BodyText"/>
        <w:rPr>
          <w:b/>
        </w:rPr>
      </w:pPr>
      <w:r w:rsidRPr="001964AF">
        <w:rPr>
          <w:b/>
        </w:rPr>
        <w:t>[Rule</w:t>
      </w:r>
      <w:r w:rsidR="00486E7A">
        <w:rPr>
          <w:b/>
        </w:rPr>
        <w:t xml:space="preserve">: Mapping </w:t>
      </w:r>
      <w:r w:rsidR="00A86352">
        <w:rPr>
          <w:b/>
        </w:rPr>
        <w:t>between</w:t>
      </w:r>
      <w:r w:rsidR="00486E7A">
        <w:rPr>
          <w:b/>
        </w:rPr>
        <w:t xml:space="preserve"> a {stereotype:ModelPackageDescription}</w:t>
      </w:r>
      <w:r w:rsidR="00A86352">
        <w:rPr>
          <w:b/>
        </w:rPr>
        <w:t xml:space="preserve"> and a ca:Catalog {infoset:element}</w:t>
      </w:r>
      <w:r w:rsidRPr="001964AF">
        <w:rPr>
          <w:b/>
        </w:rPr>
        <w:t>]</w:t>
      </w:r>
    </w:p>
    <w:p w14:paraId="311CB522" w14:textId="4A5157C2" w:rsidR="00B941C9" w:rsidRDefault="00B941C9" w:rsidP="00B941C9">
      <w:pPr>
        <w:pStyle w:val="BodyText"/>
      </w:pPr>
      <w:r>
        <w:t xml:space="preserve">A mapping shall exist between a </w:t>
      </w:r>
      <w:r w:rsidR="00173DDA">
        <w:t>{stereotype:</w:t>
      </w:r>
      <w:r>
        <w:t>ModelPackageDescription</w:t>
      </w:r>
      <w:r w:rsidR="00173DDA">
        <w:t>}</w:t>
      </w:r>
      <w:r>
        <w:t xml:space="preserve"> and a </w:t>
      </w:r>
      <w:r w:rsidR="00E43084">
        <w:t>ca:</w:t>
      </w:r>
      <w:r>
        <w:t xml:space="preserve">Catalog </w:t>
      </w:r>
      <w:r w:rsidR="00E43084">
        <w:t>{infoset:</w:t>
      </w:r>
      <w:r>
        <w:t>element</w:t>
      </w:r>
      <w:r w:rsidR="00E43084">
        <w:t>}</w:t>
      </w:r>
      <w:r>
        <w:t xml:space="preserve"> if and only if the following are true:</w:t>
      </w:r>
    </w:p>
    <w:p w14:paraId="76C6D1D4" w14:textId="2E49D670" w:rsidR="00486E7A" w:rsidRDefault="00486E7A" w:rsidP="00B941C9">
      <w:pPr>
        <w:pStyle w:val="NumberedText"/>
        <w:numPr>
          <w:ilvl w:val="0"/>
          <w:numId w:val="12"/>
        </w:numPr>
      </w:pPr>
      <w:r>
        <w:t>Given the {infoset:attribute}s among the attributes of the ca:Catalog {infoset:element</w:t>
      </w:r>
      <w:r w:rsidR="001506B1">
        <w:t>}:</w:t>
      </w:r>
      <w:r>
        <w:t xml:space="preserve"> </w:t>
      </w:r>
    </w:p>
    <w:p w14:paraId="355DB0B8" w14:textId="0D8138D0" w:rsidR="00B941C9" w:rsidRPr="00525DA9" w:rsidRDefault="00B941C9" w:rsidP="00885CD7">
      <w:pPr>
        <w:pStyle w:val="NumberedText"/>
        <w:numPr>
          <w:ilvl w:val="0"/>
          <w:numId w:val="1393"/>
        </w:numPr>
      </w:pPr>
      <w:r>
        <w:t xml:space="preserve">The value of the mpdVersionID attribute of the </w:t>
      </w:r>
      <w:r w:rsidR="00E43084">
        <w:t>{stereotype:ModelPackageDescription}</w:t>
      </w:r>
      <w:r w:rsidR="00486E7A">
        <w:t xml:space="preserve"> </w:t>
      </w:r>
      <w:r>
        <w:t xml:space="preserve">must equal the </w:t>
      </w:r>
      <w:r w:rsidR="00E43084">
        <w:t xml:space="preserve">normalized </w:t>
      </w:r>
      <w:r>
        <w:t xml:space="preserve">value of the </w:t>
      </w:r>
      <w:r w:rsidR="00E43084">
        <w:t>ca:</w:t>
      </w:r>
      <w:r>
        <w:t xml:space="preserve">mpdVersionID </w:t>
      </w:r>
      <w:r w:rsidR="00E43084">
        <w:t>{infoset:</w:t>
      </w:r>
      <w:r>
        <w:t>attribute</w:t>
      </w:r>
      <w:r w:rsidR="00E43084">
        <w:t>}.</w:t>
      </w:r>
    </w:p>
    <w:p w14:paraId="665154BD" w14:textId="4797CC78" w:rsidR="00B941C9" w:rsidRDefault="00B941C9" w:rsidP="00885CD7">
      <w:pPr>
        <w:pStyle w:val="NumberedText"/>
        <w:numPr>
          <w:ilvl w:val="0"/>
          <w:numId w:val="1393"/>
        </w:numPr>
      </w:pPr>
      <w:r>
        <w:t xml:space="preserve">The </w:t>
      </w:r>
      <w:r w:rsidR="003C4054">
        <w:t xml:space="preserve">concatenation of the </w:t>
      </w:r>
      <w:r>
        <w:t>value of the mpd</w:t>
      </w:r>
      <w:r w:rsidR="003C4054">
        <w:t>Base</w:t>
      </w:r>
      <w:r>
        <w:t xml:space="preserve">URI </w:t>
      </w:r>
      <w:r w:rsidR="003C4054">
        <w:t xml:space="preserve">and the value of the mpdVersionID attributes </w:t>
      </w:r>
      <w:r>
        <w:t xml:space="preserve">of the </w:t>
      </w:r>
      <w:r w:rsidR="00E43084">
        <w:t>{stereotype:ModelPackageDescription}</w:t>
      </w:r>
      <w:r w:rsidR="00486E7A">
        <w:t xml:space="preserve"> </w:t>
      </w:r>
      <w:r>
        <w:t xml:space="preserve">must equal the </w:t>
      </w:r>
      <w:r w:rsidR="00E43084">
        <w:t>normalized value</w:t>
      </w:r>
      <w:r>
        <w:t xml:space="preserve"> of the </w:t>
      </w:r>
      <w:r w:rsidR="00E43084">
        <w:t>ca:</w:t>
      </w:r>
      <w:r>
        <w:t xml:space="preserve">mpdURI </w:t>
      </w:r>
      <w:r w:rsidR="00486E7A">
        <w:t>{infoset:attribute}</w:t>
      </w:r>
      <w:r>
        <w:t>.</w:t>
      </w:r>
    </w:p>
    <w:p w14:paraId="592CC4F4" w14:textId="40A19346" w:rsidR="00B941C9" w:rsidRDefault="00B941C9" w:rsidP="00885CD7">
      <w:pPr>
        <w:pStyle w:val="NumberedText"/>
        <w:numPr>
          <w:ilvl w:val="0"/>
          <w:numId w:val="1393"/>
        </w:numPr>
      </w:pPr>
      <w:r>
        <w:t xml:space="preserve">The value of the mpdClassCode attribute of the </w:t>
      </w:r>
      <w:r w:rsidR="00E43084">
        <w:t>{stereotype:ModelPackageDescription}</w:t>
      </w:r>
      <w:r w:rsidR="00486E7A">
        <w:t xml:space="preserve"> </w:t>
      </w:r>
      <w:r>
        <w:t xml:space="preserve">must equal the </w:t>
      </w:r>
      <w:r w:rsidR="00E43084">
        <w:t>normalized value</w:t>
      </w:r>
      <w:r>
        <w:t xml:space="preserve"> of the </w:t>
      </w:r>
      <w:r w:rsidR="00E81D99">
        <w:t>ca:</w:t>
      </w:r>
      <w:r>
        <w:t xml:space="preserve">mpdClassCode </w:t>
      </w:r>
      <w:r w:rsidR="00486E7A">
        <w:t>{infoset:attribute}</w:t>
      </w:r>
      <w:r>
        <w:t>.</w:t>
      </w:r>
    </w:p>
    <w:p w14:paraId="48761600" w14:textId="77777777" w:rsidR="00486E7A" w:rsidRDefault="00486E7A" w:rsidP="00885CD7">
      <w:pPr>
        <w:pStyle w:val="NumberedText"/>
        <w:numPr>
          <w:ilvl w:val="0"/>
          <w:numId w:val="1393"/>
        </w:numPr>
      </w:pPr>
      <w:r>
        <w:lastRenderedPageBreak/>
        <w:t>Exactly one of the following must be true:</w:t>
      </w:r>
    </w:p>
    <w:p w14:paraId="6EE001B9" w14:textId="04C4630F" w:rsidR="00486E7A" w:rsidRDefault="00486E7A" w:rsidP="00885CD7">
      <w:pPr>
        <w:pStyle w:val="NumberedText"/>
        <w:numPr>
          <w:ilvl w:val="1"/>
          <w:numId w:val="1393"/>
        </w:numPr>
      </w:pPr>
      <w:r>
        <w:t xml:space="preserve">the </w:t>
      </w:r>
      <w:r w:rsidR="00B941C9">
        <w:t xml:space="preserve">value of the descriptionText attribute of the </w:t>
      </w:r>
      <w:r w:rsidR="00E43084">
        <w:t xml:space="preserve">{stereotype:ModelPackageDescription} </w:t>
      </w:r>
      <w:r w:rsidR="00B941C9">
        <w:t xml:space="preserve">must be present and must equal the </w:t>
      </w:r>
      <w:r w:rsidR="00E43084">
        <w:t>normalized value</w:t>
      </w:r>
      <w:r w:rsidR="00B941C9">
        <w:t xml:space="preserve"> of the </w:t>
      </w:r>
      <w:r w:rsidR="00E81D99">
        <w:t>ca:</w:t>
      </w:r>
      <w:r w:rsidR="00B941C9">
        <w:t xml:space="preserve">descriptionText </w:t>
      </w:r>
      <w:r>
        <w:t>{infoset:attribute}</w:t>
      </w:r>
      <w:r w:rsidR="00B941C9">
        <w:t xml:space="preserve">; or </w:t>
      </w:r>
    </w:p>
    <w:p w14:paraId="258CACDE" w14:textId="5ACD1998" w:rsidR="00B941C9" w:rsidRDefault="00B941C9" w:rsidP="00885CD7">
      <w:pPr>
        <w:pStyle w:val="NumberedText"/>
        <w:numPr>
          <w:ilvl w:val="1"/>
          <w:numId w:val="1393"/>
        </w:numPr>
      </w:pPr>
      <w:r>
        <w:t xml:space="preserve">the value of the descriptionText attribute of the </w:t>
      </w:r>
      <w:r w:rsidR="00E43084">
        <w:t>{stereotype:ModelPackageDescription}</w:t>
      </w:r>
      <w:r>
        <w:t xml:space="preserve"> must be absent and the </w:t>
      </w:r>
      <w:r w:rsidR="00E81D99">
        <w:t>ca:</w:t>
      </w:r>
      <w:r>
        <w:t xml:space="preserve">descriptionText </w:t>
      </w:r>
      <w:r w:rsidR="00486E7A">
        <w:t xml:space="preserve">{infoset:attribute} </w:t>
      </w:r>
      <w:r>
        <w:t>must be absent.</w:t>
      </w:r>
    </w:p>
    <w:p w14:paraId="3A458A21" w14:textId="77777777" w:rsidR="00E63FC1" w:rsidRDefault="00E63FC1" w:rsidP="00E63FC1">
      <w:pPr>
        <w:pStyle w:val="NumberedText"/>
      </w:pPr>
      <w:r>
        <w:t>For each {stereotype:ModelPackageDescriptionFile} for which the {stereotype:ModelPackageDescription} is a client {uml:NamedElement}, a mapping must exist between the {stereotype:ModelPackageDescriptionFile} and a ca:File {infoset:element} among the children of the ca:Catalog {infoset:element}.</w:t>
      </w:r>
    </w:p>
    <w:p w14:paraId="18D0D82D" w14:textId="0F8CF065" w:rsidR="00E63FC1" w:rsidRDefault="00E63FC1" w:rsidP="00E63FC1">
      <w:pPr>
        <w:pStyle w:val="NumberedText"/>
      </w:pPr>
      <w:r>
        <w:t>For each {</w:t>
      </w:r>
      <w:r w:rsidR="000B0DFC">
        <w:t>uml:Usage</w:t>
      </w:r>
      <w:r>
        <w:t xml:space="preserve">} for which the {stereotype:ModelPackageDescription} is a client {uml:NamedElement}, a mapping must exist between the </w:t>
      </w:r>
      <w:r w:rsidR="000B0DFC">
        <w:t xml:space="preserve">supplier {uml:NamedElement} of the </w:t>
      </w:r>
      <w:r>
        <w:t>{</w:t>
      </w:r>
      <w:r w:rsidR="000B0DFC">
        <w:t>uml:Usage</w:t>
      </w:r>
      <w:r>
        <w:t>} and a ca:File</w:t>
      </w:r>
      <w:r w:rsidR="000B0DFC">
        <w:t>Set</w:t>
      </w:r>
      <w:r>
        <w:t xml:space="preserve"> {infoset:element} among the children of the ca:Catalog {infoset:element}.</w:t>
      </w:r>
    </w:p>
    <w:p w14:paraId="7BD23574" w14:textId="75160919" w:rsidR="00B941C9" w:rsidRDefault="00B941C9" w:rsidP="00B941C9">
      <w:pPr>
        <w:pStyle w:val="NumberedText"/>
      </w:pPr>
      <w:r>
        <w:t xml:space="preserve">A mapping must exist between the </w:t>
      </w:r>
      <w:r w:rsidR="00E43084">
        <w:t>{stereotype:ModelPackageDescription}</w:t>
      </w:r>
      <w:r>
        <w:t xml:space="preserve"> and the </w:t>
      </w:r>
      <w:r w:rsidR="00A86352">
        <w:t>ca:</w:t>
      </w:r>
      <w:r>
        <w:t xml:space="preserve">Metadata </w:t>
      </w:r>
      <w:r w:rsidR="00E43084">
        <w:t>{infoset:element}</w:t>
      </w:r>
      <w:r>
        <w:t xml:space="preserve"> </w:t>
      </w:r>
      <w:r w:rsidR="00A86352">
        <w:t xml:space="preserve">among the children </w:t>
      </w:r>
      <w:r>
        <w:t xml:space="preserve">of the </w:t>
      </w:r>
      <w:r w:rsidR="00A86352">
        <w:t>ca:</w:t>
      </w:r>
      <w:r>
        <w:t xml:space="preserve">Catalog </w:t>
      </w:r>
      <w:r w:rsidR="00E43084">
        <w:t>{infoset:element}</w:t>
      </w:r>
      <w:r>
        <w:t>.</w:t>
      </w:r>
    </w:p>
    <w:p w14:paraId="47AD0B70" w14:textId="365B4573" w:rsidR="005609D2" w:rsidRDefault="005609D2" w:rsidP="00885CD7">
      <w:pPr>
        <w:pStyle w:val="Heading4-Annex"/>
      </w:pPr>
      <w:r>
        <w:t>Mapping ca:Metadata {infoset:element}</w:t>
      </w:r>
    </w:p>
    <w:p w14:paraId="6966B4F6" w14:textId="60D7BC29" w:rsidR="00B941C9" w:rsidRPr="001964AF" w:rsidRDefault="00B941C9" w:rsidP="00B941C9">
      <w:pPr>
        <w:pStyle w:val="BodyText"/>
        <w:rPr>
          <w:b/>
        </w:rPr>
      </w:pPr>
      <w:r w:rsidRPr="001964AF">
        <w:rPr>
          <w:b/>
        </w:rPr>
        <w:t>[Rule</w:t>
      </w:r>
      <w:r w:rsidR="00A86352">
        <w:rPr>
          <w:b/>
        </w:rPr>
        <w:t>: Mapping between a {stereotype:ModelPackageDescription} and a ca:Metadata {infoset:element}</w:t>
      </w:r>
      <w:r w:rsidRPr="001964AF">
        <w:rPr>
          <w:b/>
        </w:rPr>
        <w:t>]</w:t>
      </w:r>
    </w:p>
    <w:p w14:paraId="24392EEA" w14:textId="1A7326C3" w:rsidR="00B941C9" w:rsidRPr="00144E2D" w:rsidRDefault="00B941C9" w:rsidP="00B941C9">
      <w:pPr>
        <w:pStyle w:val="BodyText"/>
      </w:pPr>
      <w:r w:rsidRPr="00144E2D">
        <w:t xml:space="preserve">A mapping shall exist between a </w:t>
      </w:r>
      <w:r w:rsidR="00E43084">
        <w:t>{stereotype:ModelPackageDescription}</w:t>
      </w:r>
      <w:r w:rsidRPr="00144E2D">
        <w:t xml:space="preserve"> and a </w:t>
      </w:r>
      <w:r w:rsidR="00A86352">
        <w:t>ca:</w:t>
      </w:r>
      <w:r w:rsidRPr="00144E2D">
        <w:t xml:space="preserve">Metadata </w:t>
      </w:r>
      <w:r w:rsidR="00E43084">
        <w:t>{infoset:element}</w:t>
      </w:r>
      <w:r w:rsidRPr="00144E2D">
        <w:t xml:space="preserve"> only if the following are true:</w:t>
      </w:r>
    </w:p>
    <w:p w14:paraId="40C98FEA" w14:textId="4295A556" w:rsidR="00B941C9" w:rsidRDefault="00B941C9" w:rsidP="00885CD7">
      <w:pPr>
        <w:pStyle w:val="NumberedText"/>
        <w:numPr>
          <w:ilvl w:val="0"/>
          <w:numId w:val="1394"/>
        </w:numPr>
      </w:pPr>
      <w:r>
        <w:t xml:space="preserve">The value of the SecurityMarkingText attribute of the </w:t>
      </w:r>
      <w:r w:rsidR="00E43084">
        <w:t>{stereotype:ModelPackageDescription}</w:t>
      </w:r>
      <w:r>
        <w:t xml:space="preserve"> must equal the content of the </w:t>
      </w:r>
      <w:r w:rsidR="00A86352">
        <w:t>ca:</w:t>
      </w:r>
      <w:r>
        <w:t xml:space="preserve">SecurityMarkingText </w:t>
      </w:r>
      <w:r w:rsidR="00E43084">
        <w:t>{infoset:element}</w:t>
      </w:r>
      <w:r w:rsidR="00AE470A">
        <w:t xml:space="preserve"> among the children of the ca:Metadata {infoset:element}.</w:t>
      </w:r>
    </w:p>
    <w:p w14:paraId="0FA2D3BC" w14:textId="5383CF04" w:rsidR="00B941C9" w:rsidRDefault="00B941C9">
      <w:pPr>
        <w:pStyle w:val="NumberedText"/>
      </w:pPr>
      <w:r>
        <w:t xml:space="preserve">The value of the CreationDate attribute of the </w:t>
      </w:r>
      <w:r w:rsidR="00E43084">
        <w:t>{stereotype:ModelPackageDescription}</w:t>
      </w:r>
      <w:r>
        <w:t xml:space="preserve"> must equal the content of the </w:t>
      </w:r>
      <w:r w:rsidR="001506B1">
        <w:t>ca:</w:t>
      </w:r>
      <w:r>
        <w:t xml:space="preserve">CreationDate </w:t>
      </w:r>
      <w:r w:rsidR="00E43084">
        <w:t>{infoset:element}</w:t>
      </w:r>
      <w:r w:rsidR="00AE470A">
        <w:t xml:space="preserve"> among the children of the ca:Metadata {infoset:element}.</w:t>
      </w:r>
    </w:p>
    <w:p w14:paraId="6FFAFED1" w14:textId="77777777" w:rsidR="001506B1" w:rsidRDefault="001506B1">
      <w:pPr>
        <w:pStyle w:val="NumberedText"/>
      </w:pPr>
      <w:r>
        <w:t>Exactly one of the following must be true:</w:t>
      </w:r>
    </w:p>
    <w:p w14:paraId="6FB2C469" w14:textId="246FF251" w:rsidR="001506B1" w:rsidRDefault="001506B1" w:rsidP="00885CD7">
      <w:pPr>
        <w:pStyle w:val="NumberedText"/>
        <w:numPr>
          <w:ilvl w:val="1"/>
          <w:numId w:val="5"/>
        </w:numPr>
      </w:pPr>
      <w:r>
        <w:t>t</w:t>
      </w:r>
      <w:r w:rsidR="00B941C9">
        <w:t xml:space="preserve">he LastRevisionDate attribute of the </w:t>
      </w:r>
      <w:r w:rsidR="00E43084">
        <w:t>{stereotype:ModelPackageDescription}</w:t>
      </w:r>
      <w:r w:rsidR="00B941C9">
        <w:t xml:space="preserve"> must be present</w:t>
      </w:r>
      <w:r w:rsidR="00E81D99">
        <w:t xml:space="preserve"> and </w:t>
      </w:r>
      <w:r w:rsidR="000B0DFC">
        <w:t xml:space="preserve">the value of the attribute </w:t>
      </w:r>
      <w:r w:rsidR="00B941C9">
        <w:t xml:space="preserve">must equal the </w:t>
      </w:r>
      <w:r w:rsidR="00AE470A">
        <w:t xml:space="preserve">content </w:t>
      </w:r>
      <w:r w:rsidR="00B941C9">
        <w:t xml:space="preserve">of the </w:t>
      </w:r>
      <w:r>
        <w:t>ca:</w:t>
      </w:r>
      <w:r w:rsidR="00B941C9">
        <w:t xml:space="preserve">LastRevisionDate </w:t>
      </w:r>
      <w:r w:rsidR="00E43084">
        <w:t>{infoset:element}</w:t>
      </w:r>
      <w:r w:rsidR="00AE470A">
        <w:t xml:space="preserve"> among the children of the ca:Metadata {infoset:element}</w:t>
      </w:r>
      <w:r w:rsidR="00B941C9">
        <w:t xml:space="preserve">; or </w:t>
      </w:r>
    </w:p>
    <w:p w14:paraId="74A190F6" w14:textId="08D297C1" w:rsidR="00B941C9" w:rsidRDefault="00B941C9" w:rsidP="00885CD7">
      <w:pPr>
        <w:pStyle w:val="NumberedText"/>
        <w:numPr>
          <w:ilvl w:val="1"/>
          <w:numId w:val="5"/>
        </w:numPr>
      </w:pPr>
      <w:r>
        <w:t xml:space="preserve">the LastRevisionDate attribute of the </w:t>
      </w:r>
      <w:r w:rsidR="00E43084">
        <w:t>{stereotype:ModelPackageDescription}</w:t>
      </w:r>
      <w:r>
        <w:t xml:space="preserve"> must be absent</w:t>
      </w:r>
      <w:r w:rsidR="00E81D99">
        <w:t>,</w:t>
      </w:r>
      <w:r>
        <w:t xml:space="preserve"> and the </w:t>
      </w:r>
      <w:r w:rsidR="001506B1">
        <w:t>ca:</w:t>
      </w:r>
      <w:r>
        <w:t xml:space="preserve">LastRevisionDate </w:t>
      </w:r>
      <w:r w:rsidR="00E43084">
        <w:t>{infoset:element}</w:t>
      </w:r>
      <w:r>
        <w:t xml:space="preserve"> must be absent</w:t>
      </w:r>
      <w:r w:rsidR="00AE470A">
        <w:t xml:space="preserve"> from the children of the ca:Metadata {infoset:element}.</w:t>
      </w:r>
    </w:p>
    <w:p w14:paraId="2AFC48CE" w14:textId="77777777" w:rsidR="001506B1" w:rsidRDefault="001506B1">
      <w:pPr>
        <w:pStyle w:val="NumberedText"/>
      </w:pPr>
      <w:r>
        <w:t>Exactly one of the following must be true:</w:t>
      </w:r>
    </w:p>
    <w:p w14:paraId="2F674C1A" w14:textId="27D0A28E" w:rsidR="001506B1" w:rsidRDefault="001506B1" w:rsidP="00885CD7">
      <w:pPr>
        <w:pStyle w:val="NumberedText"/>
        <w:numPr>
          <w:ilvl w:val="1"/>
          <w:numId w:val="5"/>
        </w:numPr>
      </w:pPr>
      <w:r>
        <w:t>t</w:t>
      </w:r>
      <w:r w:rsidR="00B941C9">
        <w:t xml:space="preserve">he NextRevisionDate attribute of the </w:t>
      </w:r>
      <w:r w:rsidR="00E43084">
        <w:t>{stereotype:ModelPackageDescription}</w:t>
      </w:r>
      <w:r w:rsidR="00B941C9">
        <w:t xml:space="preserve"> must be present</w:t>
      </w:r>
      <w:r w:rsidR="00E81D99">
        <w:t xml:space="preserve"> </w:t>
      </w:r>
      <w:r w:rsidR="00B941C9">
        <w:t xml:space="preserve">and </w:t>
      </w:r>
      <w:r w:rsidR="000B0DFC">
        <w:t xml:space="preserve">the value of the attribute </w:t>
      </w:r>
      <w:r w:rsidR="00B941C9">
        <w:t xml:space="preserve">must equal the </w:t>
      </w:r>
      <w:r w:rsidR="00AE470A">
        <w:t xml:space="preserve">content </w:t>
      </w:r>
      <w:r w:rsidR="00B941C9">
        <w:t xml:space="preserve">of the </w:t>
      </w:r>
      <w:r w:rsidR="00AE470A">
        <w:t>ca:</w:t>
      </w:r>
      <w:r w:rsidR="00B941C9">
        <w:t xml:space="preserve">NextRevisionDate </w:t>
      </w:r>
      <w:r w:rsidR="00E43084">
        <w:t>{infoset:element}</w:t>
      </w:r>
      <w:r w:rsidR="00AE470A" w:rsidRPr="00AE470A">
        <w:t xml:space="preserve"> </w:t>
      </w:r>
      <w:r w:rsidR="00AE470A">
        <w:t>among the children of the ca:Metadata {infoset:element}</w:t>
      </w:r>
      <w:r w:rsidR="00B941C9">
        <w:t xml:space="preserve">; or </w:t>
      </w:r>
    </w:p>
    <w:p w14:paraId="75431A03" w14:textId="7105A9E4" w:rsidR="00B941C9" w:rsidRPr="00525DA9" w:rsidRDefault="00B941C9" w:rsidP="00885CD7">
      <w:pPr>
        <w:pStyle w:val="NumberedText"/>
        <w:numPr>
          <w:ilvl w:val="1"/>
          <w:numId w:val="5"/>
        </w:numPr>
      </w:pPr>
      <w:r>
        <w:t xml:space="preserve">the NextRevisionDate attribute of the </w:t>
      </w:r>
      <w:r w:rsidR="00E43084">
        <w:t>{stereotype:ModelPackageDescription}</w:t>
      </w:r>
      <w:r>
        <w:t xml:space="preserve"> must be absent</w:t>
      </w:r>
      <w:r w:rsidR="00AE470A">
        <w:t>,</w:t>
      </w:r>
      <w:r>
        <w:t xml:space="preserve"> and the </w:t>
      </w:r>
      <w:r w:rsidR="005609D2">
        <w:t>ca:</w:t>
      </w:r>
      <w:r>
        <w:t xml:space="preserve">NextRevisionDate </w:t>
      </w:r>
      <w:r w:rsidR="00E43084">
        <w:t>{infoset:element}</w:t>
      </w:r>
      <w:r>
        <w:t xml:space="preserve"> must be absent</w:t>
      </w:r>
      <w:r w:rsidR="00AE470A" w:rsidRPr="00AE470A">
        <w:t xml:space="preserve"> </w:t>
      </w:r>
      <w:r w:rsidR="00AE470A">
        <w:t>from the children of the ca:Metadata {infoset:element}</w:t>
      </w:r>
      <w:r>
        <w:t>.</w:t>
      </w:r>
    </w:p>
    <w:p w14:paraId="084D2672" w14:textId="77777777" w:rsidR="001506B1" w:rsidRDefault="001506B1" w:rsidP="00885CD7">
      <w:pPr>
        <w:pStyle w:val="NumberedText"/>
      </w:pPr>
      <w:r>
        <w:t>Exactly one of the following must be true:</w:t>
      </w:r>
    </w:p>
    <w:p w14:paraId="77835D47" w14:textId="162C0F9E" w:rsidR="00AE470A" w:rsidRDefault="00B941C9" w:rsidP="00885CD7">
      <w:pPr>
        <w:pStyle w:val="NumberedText"/>
        <w:numPr>
          <w:ilvl w:val="1"/>
          <w:numId w:val="5"/>
        </w:numPr>
      </w:pPr>
      <w:r>
        <w:t xml:space="preserve">The StatusText attribute of the </w:t>
      </w:r>
      <w:r w:rsidR="00E43084">
        <w:t>{stereotype:ModelPackageDescription}</w:t>
      </w:r>
      <w:r>
        <w:t xml:space="preserve"> must be present</w:t>
      </w:r>
      <w:r w:rsidR="00E81D99">
        <w:t xml:space="preserve"> and </w:t>
      </w:r>
      <w:r w:rsidR="000B0DFC">
        <w:t xml:space="preserve">the value of the attribute </w:t>
      </w:r>
      <w:r>
        <w:t xml:space="preserve">must equal the </w:t>
      </w:r>
      <w:r w:rsidR="00AE470A">
        <w:t xml:space="preserve">content </w:t>
      </w:r>
      <w:r>
        <w:t xml:space="preserve">of the </w:t>
      </w:r>
      <w:r w:rsidR="005609D2">
        <w:t>ca:</w:t>
      </w:r>
      <w:r>
        <w:t xml:space="preserve">StatusText </w:t>
      </w:r>
      <w:r w:rsidR="00E43084">
        <w:t>{infoset:element}</w:t>
      </w:r>
      <w:r>
        <w:t xml:space="preserve"> </w:t>
      </w:r>
      <w:r w:rsidR="00F57393">
        <w:t xml:space="preserve">among the children of the </w:t>
      </w:r>
      <w:r w:rsidR="005609D2">
        <w:t>ca:</w:t>
      </w:r>
      <w:r w:rsidR="00F57393">
        <w:t xml:space="preserve">Metadata </w:t>
      </w:r>
      <w:r w:rsidR="00E43084">
        <w:t>{infoset:element}</w:t>
      </w:r>
      <w:r>
        <w:t xml:space="preserve">; or </w:t>
      </w:r>
    </w:p>
    <w:p w14:paraId="2A49CD9E" w14:textId="3FBAA972" w:rsidR="00B941C9" w:rsidRDefault="00B941C9" w:rsidP="00885CD7">
      <w:pPr>
        <w:pStyle w:val="NumberedText"/>
        <w:numPr>
          <w:ilvl w:val="1"/>
          <w:numId w:val="5"/>
        </w:numPr>
      </w:pPr>
      <w:r>
        <w:t xml:space="preserve">the StatusText attribute of the </w:t>
      </w:r>
      <w:r w:rsidR="00E43084">
        <w:t>{stereotype:ModelPackageDescription}</w:t>
      </w:r>
      <w:r>
        <w:t xml:space="preserve"> must be absent</w:t>
      </w:r>
      <w:r w:rsidR="00AE470A">
        <w:t>,</w:t>
      </w:r>
      <w:r>
        <w:t xml:space="preserve"> and the </w:t>
      </w:r>
      <w:r w:rsidR="005609D2">
        <w:t>ca:</w:t>
      </w:r>
      <w:r>
        <w:t xml:space="preserve">StatusText </w:t>
      </w:r>
      <w:r w:rsidR="00E43084">
        <w:t>{infoset:element}</w:t>
      </w:r>
      <w:r>
        <w:t xml:space="preserve"> must be absent</w:t>
      </w:r>
      <w:r w:rsidR="00F57393" w:rsidRPr="00F57393">
        <w:t xml:space="preserve"> </w:t>
      </w:r>
      <w:r w:rsidR="00F57393">
        <w:t>from the children of the ca:Metadata {infoset:element}.</w:t>
      </w:r>
    </w:p>
    <w:p w14:paraId="032F1E30" w14:textId="43303717" w:rsidR="00B941C9" w:rsidRPr="00525DA9" w:rsidRDefault="00B941C9">
      <w:pPr>
        <w:pStyle w:val="NumberedText"/>
      </w:pPr>
      <w:r>
        <w:t xml:space="preserve">For each value of the KeywordText attribute of the </w:t>
      </w:r>
      <w:r w:rsidR="00E43084">
        <w:t>{stereotype:ModelPackageDescription}</w:t>
      </w:r>
      <w:r>
        <w:t xml:space="preserve">, a </w:t>
      </w:r>
      <w:r w:rsidR="005609D2">
        <w:t>ca:</w:t>
      </w:r>
      <w:r>
        <w:t xml:space="preserve">KeywordText </w:t>
      </w:r>
      <w:r w:rsidR="00E43084">
        <w:t>{infoset:element}</w:t>
      </w:r>
      <w:r>
        <w:t xml:space="preserve"> </w:t>
      </w:r>
      <w:r w:rsidR="00AE470A">
        <w:t xml:space="preserve">must exist among the children of the </w:t>
      </w:r>
      <w:r>
        <w:t xml:space="preserve">of the </w:t>
      </w:r>
      <w:r w:rsidR="005609D2">
        <w:t>ca:</w:t>
      </w:r>
      <w:r>
        <w:t xml:space="preserve">Metadata </w:t>
      </w:r>
      <w:r w:rsidR="00E43084">
        <w:t>{infoset:element}</w:t>
      </w:r>
      <w:r w:rsidR="00AE470A">
        <w:t xml:space="preserve">, </w:t>
      </w:r>
      <w:r>
        <w:t xml:space="preserve">and the content of </w:t>
      </w:r>
      <w:r>
        <w:lastRenderedPageBreak/>
        <w:t xml:space="preserve">the </w:t>
      </w:r>
      <w:r w:rsidR="005609D2">
        <w:t>ca:</w:t>
      </w:r>
      <w:r>
        <w:t xml:space="preserve">KeywordText </w:t>
      </w:r>
      <w:r w:rsidR="00E43084">
        <w:t>{infoset:element}</w:t>
      </w:r>
      <w:r>
        <w:t xml:space="preserve"> must equal th</w:t>
      </w:r>
      <w:r w:rsidR="00AE470A">
        <w:t>at</w:t>
      </w:r>
      <w:r>
        <w:t xml:space="preserve"> value of the KeywordText attribute of the </w:t>
      </w:r>
      <w:r w:rsidR="00E43084">
        <w:t>{stereotype:ModelPackageDescription}</w:t>
      </w:r>
      <w:r>
        <w:t>.</w:t>
      </w:r>
    </w:p>
    <w:p w14:paraId="41A5B808" w14:textId="74124B63" w:rsidR="00B941C9" w:rsidRPr="00525DA9" w:rsidRDefault="00B941C9">
      <w:pPr>
        <w:pStyle w:val="NumberedText"/>
      </w:pPr>
      <w:r>
        <w:t xml:space="preserve">For each value of the DomainText attribute of the </w:t>
      </w:r>
      <w:r w:rsidR="00E43084">
        <w:t>{stereotype:ModelPackageDescription}</w:t>
      </w:r>
      <w:r>
        <w:t xml:space="preserve">, a </w:t>
      </w:r>
      <w:r w:rsidR="005609D2">
        <w:t>ca:</w:t>
      </w:r>
      <w:r>
        <w:t xml:space="preserve">DomainText </w:t>
      </w:r>
      <w:r w:rsidR="00E43084">
        <w:t>{infoset:element</w:t>
      </w:r>
      <w:r w:rsidR="00AE470A">
        <w:t xml:space="preserve">} must exist among the children of the of the </w:t>
      </w:r>
      <w:r w:rsidR="005609D2">
        <w:t>ca:</w:t>
      </w:r>
      <w:r w:rsidR="00AE470A">
        <w:t>Metadata {</w:t>
      </w:r>
      <w:r w:rsidR="00E43084">
        <w:t>infoset:element}</w:t>
      </w:r>
      <w:r w:rsidR="00AE470A">
        <w:t>,</w:t>
      </w:r>
      <w:r>
        <w:t xml:space="preserve"> and the content of the </w:t>
      </w:r>
      <w:r w:rsidR="005609D2">
        <w:t>ca:</w:t>
      </w:r>
      <w:r>
        <w:t xml:space="preserve">DomainText </w:t>
      </w:r>
      <w:r w:rsidR="00E43084">
        <w:t>{infoset:element}</w:t>
      </w:r>
      <w:r>
        <w:t xml:space="preserve"> must equal </w:t>
      </w:r>
      <w:r w:rsidR="00E81D99">
        <w:t xml:space="preserve">that </w:t>
      </w:r>
      <w:r>
        <w:t xml:space="preserve">value of the DomainText attribute of the </w:t>
      </w:r>
      <w:r w:rsidR="00E43084">
        <w:t>{stereotype:ModelPackageDescription}</w:t>
      </w:r>
      <w:r>
        <w:t>.</w:t>
      </w:r>
    </w:p>
    <w:p w14:paraId="0D91E547" w14:textId="1CD5604E" w:rsidR="00B941C9" w:rsidRPr="00525DA9" w:rsidRDefault="00B941C9">
      <w:pPr>
        <w:pStyle w:val="NumberedText"/>
      </w:pPr>
      <w:r>
        <w:t xml:space="preserve">For each value of the PurposeText attribute of the </w:t>
      </w:r>
      <w:r w:rsidR="00E43084">
        <w:t>{stereotype:ModelPackageDescription}</w:t>
      </w:r>
      <w:r>
        <w:t xml:space="preserve">, a </w:t>
      </w:r>
      <w:r w:rsidR="005609D2">
        <w:t>ca:</w:t>
      </w:r>
      <w:r>
        <w:t xml:space="preserve">PurposeText </w:t>
      </w:r>
      <w:r w:rsidR="00E43084">
        <w:t>{infoset:element</w:t>
      </w:r>
      <w:r w:rsidR="00AE470A">
        <w:t xml:space="preserve">} must exist among the children of the of the </w:t>
      </w:r>
      <w:r w:rsidR="005609D2">
        <w:t>ca:</w:t>
      </w:r>
      <w:r w:rsidR="00AE470A">
        <w:t>Metadata {</w:t>
      </w:r>
      <w:r w:rsidR="00E43084">
        <w:t>infoset:element}</w:t>
      </w:r>
      <w:r w:rsidR="00AE470A">
        <w:t>,</w:t>
      </w:r>
      <w:r>
        <w:t xml:space="preserve"> and the content of the </w:t>
      </w:r>
      <w:r w:rsidR="005609D2">
        <w:t>ca:</w:t>
      </w:r>
      <w:r>
        <w:t xml:space="preserve">PurposeText </w:t>
      </w:r>
      <w:r w:rsidR="00E43084">
        <w:t>{infoset:element}</w:t>
      </w:r>
      <w:r>
        <w:t xml:space="preserve"> must equal </w:t>
      </w:r>
      <w:r w:rsidR="00E81D99">
        <w:t xml:space="preserve">that </w:t>
      </w:r>
      <w:r>
        <w:t xml:space="preserve">value of the PurposeText attribute of the </w:t>
      </w:r>
      <w:r w:rsidR="00E43084">
        <w:t>{stereotype:ModelPackageDescription}</w:t>
      </w:r>
      <w:r>
        <w:t>.</w:t>
      </w:r>
    </w:p>
    <w:p w14:paraId="31157B28" w14:textId="2BD8B5D3" w:rsidR="00B941C9" w:rsidRDefault="00B941C9">
      <w:pPr>
        <w:pStyle w:val="NumberedText"/>
      </w:pPr>
      <w:r>
        <w:t xml:space="preserve">For each value of the ExchangePatternText attribute of the </w:t>
      </w:r>
      <w:r w:rsidR="00E43084">
        <w:t>{stereotype:ModelPackageDescription}</w:t>
      </w:r>
      <w:r>
        <w:t xml:space="preserve">, a </w:t>
      </w:r>
      <w:r w:rsidR="005609D2">
        <w:t>ca:</w:t>
      </w:r>
      <w:r>
        <w:t xml:space="preserve">ExchangePatternText </w:t>
      </w:r>
      <w:r w:rsidR="00E43084">
        <w:t>{infoset:element</w:t>
      </w:r>
      <w:r w:rsidR="00AE470A">
        <w:t xml:space="preserve">} must exist among the children of the of the </w:t>
      </w:r>
      <w:r w:rsidR="005609D2">
        <w:t>ca:</w:t>
      </w:r>
      <w:r w:rsidR="00AE470A">
        <w:t>Metadata {</w:t>
      </w:r>
      <w:r w:rsidR="00E43084">
        <w:t>infoset:element}</w:t>
      </w:r>
      <w:r w:rsidR="00AE470A">
        <w:t xml:space="preserve">, </w:t>
      </w:r>
      <w:r>
        <w:t xml:space="preserve">and the content of the </w:t>
      </w:r>
      <w:r w:rsidR="005609D2">
        <w:t>ca:</w:t>
      </w:r>
      <w:r>
        <w:t xml:space="preserve">ExchangePatternText </w:t>
      </w:r>
      <w:r w:rsidR="00E43084">
        <w:t>{infoset:element}</w:t>
      </w:r>
      <w:r>
        <w:t xml:space="preserve"> must equal </w:t>
      </w:r>
      <w:r w:rsidR="00E81D99">
        <w:t xml:space="preserve">that </w:t>
      </w:r>
      <w:r>
        <w:t xml:space="preserve">value of the ExchangePatternText attribute of the </w:t>
      </w:r>
      <w:r w:rsidR="00E43084">
        <w:t>{stereotype:ModelPackageDescription}</w:t>
      </w:r>
      <w:r>
        <w:t>.</w:t>
      </w:r>
    </w:p>
    <w:p w14:paraId="57E02C16" w14:textId="730082A9" w:rsidR="001506B1" w:rsidRDefault="001506B1">
      <w:pPr>
        <w:pStyle w:val="NumberedText"/>
      </w:pPr>
      <w:r>
        <w:t xml:space="preserve">For each {stereotype:ModelPackageDescriptionRelationship} for which the {stereotype:ModelPackageDescription} is </w:t>
      </w:r>
      <w:r w:rsidR="00BA07AF">
        <w:t>the</w:t>
      </w:r>
      <w:r>
        <w:t xml:space="preserve"> client</w:t>
      </w:r>
      <w:r w:rsidR="00AE470A">
        <w:t xml:space="preserve"> {uml:NamedElement}</w:t>
      </w:r>
      <w:r>
        <w:t xml:space="preserve">, a mapping must exist between the {stereotype:ModelPackageDescriptionRelationship} and a </w:t>
      </w:r>
      <w:r w:rsidR="005609D2">
        <w:t>ca:</w:t>
      </w:r>
      <w:r>
        <w:t xml:space="preserve">Relationship {infoset:element} </w:t>
      </w:r>
      <w:r w:rsidR="00AE470A">
        <w:t xml:space="preserve">among the children of the of the </w:t>
      </w:r>
      <w:r w:rsidR="005609D2">
        <w:t>ca:</w:t>
      </w:r>
      <w:r w:rsidR="00AE470A">
        <w:t>Metadata</w:t>
      </w:r>
      <w:r>
        <w:t xml:space="preserve"> {infoset:element}.</w:t>
      </w:r>
    </w:p>
    <w:p w14:paraId="2022875F" w14:textId="589B627D" w:rsidR="00B941C9" w:rsidRDefault="00B941C9" w:rsidP="00B941C9">
      <w:pPr>
        <w:pStyle w:val="NumberedText"/>
      </w:pPr>
      <w:r>
        <w:t xml:space="preserve">A mapping must exist between the </w:t>
      </w:r>
      <w:r w:rsidR="00E43084">
        <w:t>{stereotype:ModelPackageDescription}</w:t>
      </w:r>
      <w:r>
        <w:t xml:space="preserve"> and the </w:t>
      </w:r>
      <w:r w:rsidR="00AE470A">
        <w:t>ca:</w:t>
      </w:r>
      <w:r>
        <w:t xml:space="preserve">AuthoritativeSource </w:t>
      </w:r>
      <w:r w:rsidR="00E43084">
        <w:t>{infoset:element}</w:t>
      </w:r>
      <w:r>
        <w:t xml:space="preserve"> </w:t>
      </w:r>
      <w:r w:rsidR="00AE470A">
        <w:t xml:space="preserve">among the children of the </w:t>
      </w:r>
      <w:r w:rsidR="005609D2">
        <w:t>ca:</w:t>
      </w:r>
      <w:r>
        <w:t xml:space="preserve">Metadata </w:t>
      </w:r>
      <w:r w:rsidR="00E43084">
        <w:t>{infoset:element}</w:t>
      </w:r>
      <w:r>
        <w:t>.</w:t>
      </w:r>
    </w:p>
    <w:p w14:paraId="069C2BAD" w14:textId="45DF1D95" w:rsidR="005609D2" w:rsidRDefault="005609D2" w:rsidP="00885CD7">
      <w:pPr>
        <w:pStyle w:val="Heading4-Annex"/>
      </w:pPr>
      <w:r>
        <w:t xml:space="preserve">Mapping </w:t>
      </w:r>
      <w:r w:rsidRPr="005609D2">
        <w:t>ca</w:t>
      </w:r>
      <w:r>
        <w:t>:AuthoritativeSource {infoset:element}</w:t>
      </w:r>
    </w:p>
    <w:p w14:paraId="1E9B080C" w14:textId="0E02CADA" w:rsidR="00AE470A" w:rsidRPr="001964AF" w:rsidRDefault="00AE470A" w:rsidP="00AE470A">
      <w:pPr>
        <w:pStyle w:val="BodyText"/>
        <w:rPr>
          <w:b/>
        </w:rPr>
      </w:pPr>
      <w:r w:rsidRPr="001964AF">
        <w:rPr>
          <w:b/>
        </w:rPr>
        <w:t>[Rule</w:t>
      </w:r>
      <w:r>
        <w:rPr>
          <w:b/>
        </w:rPr>
        <w:t>: Mapping between a {stereotype:ModelPackageDescription} and a ca:AuthoritativeSource {infoset:element}</w:t>
      </w:r>
      <w:r w:rsidRPr="001964AF">
        <w:rPr>
          <w:b/>
        </w:rPr>
        <w:t>]</w:t>
      </w:r>
    </w:p>
    <w:p w14:paraId="77E91874" w14:textId="3FA63D0B" w:rsidR="00B941C9" w:rsidRPr="00D0169F" w:rsidRDefault="00B941C9" w:rsidP="00B941C9">
      <w:pPr>
        <w:pStyle w:val="BodyText"/>
      </w:pPr>
      <w:r w:rsidRPr="00144E2D">
        <w:t xml:space="preserve">A mapping shall exist between a </w:t>
      </w:r>
      <w:r w:rsidR="00E43084">
        <w:t>{stereotype:ModelPackageDescription}</w:t>
      </w:r>
      <w:r>
        <w:t xml:space="preserve"> and a</w:t>
      </w:r>
      <w:r w:rsidR="00AE470A">
        <w:t xml:space="preserve"> ca:</w:t>
      </w:r>
      <w:r>
        <w:t xml:space="preserve">AuthoritativeSource </w:t>
      </w:r>
      <w:r w:rsidR="00E43084">
        <w:t>{infoset:element}</w:t>
      </w:r>
      <w:r w:rsidRPr="00144E2D">
        <w:t xml:space="preserve"> only if the following are true:</w:t>
      </w:r>
    </w:p>
    <w:p w14:paraId="445C0C42" w14:textId="5D155C42" w:rsidR="00B941C9" w:rsidRPr="00525DA9" w:rsidRDefault="00B941C9" w:rsidP="00885CD7">
      <w:pPr>
        <w:pStyle w:val="NumberedText"/>
        <w:numPr>
          <w:ilvl w:val="0"/>
          <w:numId w:val="1395"/>
        </w:numPr>
      </w:pPr>
      <w:r>
        <w:t xml:space="preserve">The value of the ASName attribute of the </w:t>
      </w:r>
      <w:r w:rsidR="00E43084">
        <w:t>{stereotype:ModelPackageDescription}</w:t>
      </w:r>
      <w:r>
        <w:t xml:space="preserve"> must equal the content of the </w:t>
      </w:r>
      <w:r w:rsidR="00F57393">
        <w:t>ca:</w:t>
      </w:r>
      <w:r>
        <w:t xml:space="preserve">ASName </w:t>
      </w:r>
      <w:r w:rsidR="00E43084">
        <w:t>{infoset:element}</w:t>
      </w:r>
      <w:r>
        <w:t xml:space="preserve"> </w:t>
      </w:r>
      <w:r w:rsidR="00AE470A">
        <w:t xml:space="preserve">among the children of the </w:t>
      </w:r>
      <w:r w:rsidR="00F57393">
        <w:t>ca:</w:t>
      </w:r>
      <w:r>
        <w:t xml:space="preserve">AuthoritativeSource </w:t>
      </w:r>
      <w:r w:rsidR="00E43084">
        <w:t>{infoset:element}</w:t>
      </w:r>
      <w:r>
        <w:t>.</w:t>
      </w:r>
    </w:p>
    <w:p w14:paraId="03C44685" w14:textId="77777777" w:rsidR="00AE470A" w:rsidRDefault="00AE470A" w:rsidP="00B941C9">
      <w:pPr>
        <w:pStyle w:val="NumberedText"/>
      </w:pPr>
      <w:r>
        <w:t xml:space="preserve">Exactly one of the following must be true: </w:t>
      </w:r>
    </w:p>
    <w:p w14:paraId="65A9056C" w14:textId="5E135567" w:rsidR="00AE470A" w:rsidRDefault="00AE470A" w:rsidP="00885CD7">
      <w:pPr>
        <w:pStyle w:val="NumberedText"/>
        <w:numPr>
          <w:ilvl w:val="1"/>
          <w:numId w:val="5"/>
        </w:numPr>
      </w:pPr>
      <w:r>
        <w:t>t</w:t>
      </w:r>
      <w:r w:rsidR="00B941C9">
        <w:t xml:space="preserve">he ASAddressText attribute of the </w:t>
      </w:r>
      <w:r w:rsidR="00E43084">
        <w:t>{stereotype:ModelPackageDescription}</w:t>
      </w:r>
      <w:r w:rsidR="00B941C9">
        <w:t xml:space="preserve"> must be present</w:t>
      </w:r>
      <w:r w:rsidR="00BA07AF">
        <w:t xml:space="preserve"> and </w:t>
      </w:r>
      <w:r w:rsidR="000B0DFC">
        <w:t xml:space="preserve">the value of the attribute </w:t>
      </w:r>
      <w:r w:rsidR="00B941C9">
        <w:t xml:space="preserve">must equal the </w:t>
      </w:r>
      <w:r w:rsidR="00F57393">
        <w:t xml:space="preserve">content </w:t>
      </w:r>
      <w:r w:rsidR="00B941C9">
        <w:t xml:space="preserve">of the </w:t>
      </w:r>
      <w:r w:rsidR="00F57393">
        <w:t>ca:</w:t>
      </w:r>
      <w:r w:rsidR="00B941C9">
        <w:t xml:space="preserve">ASAddressText </w:t>
      </w:r>
      <w:r w:rsidR="00E43084">
        <w:t>{infoset:element}</w:t>
      </w:r>
      <w:r w:rsidR="00B941C9">
        <w:t xml:space="preserve"> </w:t>
      </w:r>
      <w:r w:rsidR="00F57393">
        <w:t xml:space="preserve">among the children </w:t>
      </w:r>
      <w:r w:rsidR="00B941C9">
        <w:t xml:space="preserve">of the </w:t>
      </w:r>
      <w:r w:rsidR="00F57393">
        <w:t>ca:</w:t>
      </w:r>
      <w:r w:rsidR="00B941C9">
        <w:t xml:space="preserve">AuthoritativeSource </w:t>
      </w:r>
      <w:r w:rsidR="00E43084">
        <w:t>{infoset:element}</w:t>
      </w:r>
      <w:r w:rsidR="00B941C9">
        <w:t xml:space="preserve">; or </w:t>
      </w:r>
    </w:p>
    <w:p w14:paraId="1A4F0C08" w14:textId="20796C8E" w:rsidR="00B941C9" w:rsidRPr="00525DA9" w:rsidRDefault="00B941C9" w:rsidP="00885CD7">
      <w:pPr>
        <w:pStyle w:val="NumberedText"/>
        <w:numPr>
          <w:ilvl w:val="1"/>
          <w:numId w:val="5"/>
        </w:numPr>
      </w:pPr>
      <w:r>
        <w:t xml:space="preserve">the ASAddressText attribute of the </w:t>
      </w:r>
      <w:r w:rsidR="00E43084">
        <w:t>{stereotype:ModelPackageDescription}</w:t>
      </w:r>
      <w:r>
        <w:t xml:space="preserve"> must be absent</w:t>
      </w:r>
      <w:r w:rsidR="00F57393">
        <w:t>,</w:t>
      </w:r>
      <w:r>
        <w:t xml:space="preserve"> and the </w:t>
      </w:r>
      <w:r w:rsidR="00F57393">
        <w:t>ca:</w:t>
      </w:r>
      <w:r>
        <w:t xml:space="preserve">ASAddressText </w:t>
      </w:r>
      <w:r w:rsidR="00E43084">
        <w:t>{infoset:element}</w:t>
      </w:r>
      <w:r>
        <w:t xml:space="preserve"> must be absent</w:t>
      </w:r>
      <w:r w:rsidR="00F57393">
        <w:t xml:space="preserve"> from the children of the ca:AuthoritativeSource {infoset:element}</w:t>
      </w:r>
    </w:p>
    <w:p w14:paraId="6A60CCF7" w14:textId="77777777" w:rsidR="00F57393" w:rsidRDefault="00AE470A" w:rsidP="00B941C9">
      <w:pPr>
        <w:pStyle w:val="NumberedText"/>
      </w:pPr>
      <w:r>
        <w:t xml:space="preserve">Exactly one of the following must be true: </w:t>
      </w:r>
    </w:p>
    <w:p w14:paraId="1772DC22" w14:textId="15E2B093" w:rsidR="00F57393" w:rsidRDefault="00B941C9" w:rsidP="00885CD7">
      <w:pPr>
        <w:pStyle w:val="NumberedText"/>
        <w:numPr>
          <w:ilvl w:val="1"/>
          <w:numId w:val="5"/>
        </w:numPr>
      </w:pPr>
      <w:r>
        <w:t xml:space="preserve">The ASWebSiteURL attribute of the </w:t>
      </w:r>
      <w:r w:rsidR="00E43084">
        <w:t>{stereotype:ModelPackageDescription}</w:t>
      </w:r>
      <w:r>
        <w:t xml:space="preserve"> must be present</w:t>
      </w:r>
      <w:r w:rsidR="00BA07AF">
        <w:t xml:space="preserve"> and </w:t>
      </w:r>
      <w:r w:rsidR="000B0DFC">
        <w:t xml:space="preserve">the value of the attribute </w:t>
      </w:r>
      <w:r>
        <w:t xml:space="preserve">must equal the </w:t>
      </w:r>
      <w:r w:rsidR="00F57393">
        <w:t xml:space="preserve">content </w:t>
      </w:r>
      <w:r>
        <w:t xml:space="preserve">of the </w:t>
      </w:r>
      <w:r w:rsidR="00F57393">
        <w:t>ca:</w:t>
      </w:r>
      <w:r>
        <w:t xml:space="preserve">ASWebSiteURL </w:t>
      </w:r>
      <w:r w:rsidR="00E43084">
        <w:t>{infoset:element}</w:t>
      </w:r>
      <w:r>
        <w:t xml:space="preserve"> </w:t>
      </w:r>
      <w:r w:rsidR="00F57393">
        <w:t xml:space="preserve">among the children of the ca:AuthoritativeSource </w:t>
      </w:r>
      <w:r w:rsidR="00E43084">
        <w:t>{infoset:element}</w:t>
      </w:r>
      <w:r>
        <w:t xml:space="preserve">; or </w:t>
      </w:r>
    </w:p>
    <w:p w14:paraId="658D5064" w14:textId="0246A14B" w:rsidR="00B941C9" w:rsidRDefault="00B941C9" w:rsidP="00885CD7">
      <w:pPr>
        <w:pStyle w:val="NumberedText"/>
        <w:numPr>
          <w:ilvl w:val="1"/>
          <w:numId w:val="5"/>
        </w:numPr>
      </w:pPr>
      <w:r>
        <w:t xml:space="preserve">the ASWebSiteURL attribute of the </w:t>
      </w:r>
      <w:r w:rsidR="00E43084">
        <w:t>{stereotype:ModelPackageDescription}</w:t>
      </w:r>
      <w:r>
        <w:t xml:space="preserve"> must be absent</w:t>
      </w:r>
      <w:r w:rsidR="00BA07AF">
        <w:t>,</w:t>
      </w:r>
      <w:r>
        <w:t xml:space="preserve"> and the </w:t>
      </w:r>
      <w:r w:rsidR="00F57393">
        <w:t>ca:</w:t>
      </w:r>
      <w:r>
        <w:t xml:space="preserve">ASWebSiteURL </w:t>
      </w:r>
      <w:r w:rsidR="00E43084">
        <w:t>{infoset:element}</w:t>
      </w:r>
      <w:r>
        <w:t xml:space="preserve"> must be absent</w:t>
      </w:r>
      <w:r w:rsidR="00F57393">
        <w:t xml:space="preserve"> from the children of the ca:AuthoritativeSource {infoset:element}.</w:t>
      </w:r>
    </w:p>
    <w:p w14:paraId="79520316" w14:textId="51DE6BE7" w:rsidR="00B941C9" w:rsidRDefault="00B941C9" w:rsidP="00B941C9">
      <w:pPr>
        <w:pStyle w:val="NumberedText"/>
      </w:pPr>
      <w:r>
        <w:t xml:space="preserve">For each value of the POC attribute of the </w:t>
      </w:r>
      <w:r w:rsidR="00E43084">
        <w:t>{stereotype:ModelPackageDescription}</w:t>
      </w:r>
      <w:r>
        <w:t xml:space="preserve">, a mapping must exist between an instance of a POCType and a </w:t>
      </w:r>
      <w:r w:rsidR="00F57393">
        <w:t>ca:</w:t>
      </w:r>
      <w:r>
        <w:t xml:space="preserve">POC </w:t>
      </w:r>
      <w:r w:rsidR="00E43084">
        <w:t>{infoset:element}</w:t>
      </w:r>
      <w:r>
        <w:t xml:space="preserve"> </w:t>
      </w:r>
      <w:r w:rsidR="00F57393">
        <w:t xml:space="preserve">among the children </w:t>
      </w:r>
      <w:r>
        <w:t xml:space="preserve">of the </w:t>
      </w:r>
      <w:r w:rsidR="00F57393">
        <w:t>ca:</w:t>
      </w:r>
      <w:r>
        <w:t xml:space="preserve">AuthoritativeSource </w:t>
      </w:r>
      <w:r w:rsidR="00E43084">
        <w:t>{infoset:element}</w:t>
      </w:r>
      <w:r>
        <w:t>.</w:t>
      </w:r>
    </w:p>
    <w:p w14:paraId="3F01CFE9" w14:textId="72408538" w:rsidR="005609D2" w:rsidRDefault="005609D2" w:rsidP="00885CD7">
      <w:pPr>
        <w:pStyle w:val="Heading4-Annex"/>
      </w:pPr>
      <w:r>
        <w:lastRenderedPageBreak/>
        <w:t xml:space="preserve">Mapping </w:t>
      </w:r>
      <w:r w:rsidRPr="00A900BB">
        <w:t>ca</w:t>
      </w:r>
      <w:r>
        <w:t>:POC {infoset:element}</w:t>
      </w:r>
    </w:p>
    <w:p w14:paraId="6550AD6E" w14:textId="2CD4CBD1" w:rsidR="00B941C9" w:rsidRPr="001964AF" w:rsidRDefault="00B941C9" w:rsidP="00B941C9">
      <w:pPr>
        <w:pStyle w:val="BodyText"/>
        <w:rPr>
          <w:b/>
        </w:rPr>
      </w:pPr>
      <w:r w:rsidRPr="001964AF">
        <w:rPr>
          <w:b/>
        </w:rPr>
        <w:t>[Rule</w:t>
      </w:r>
      <w:r w:rsidR="005609D2">
        <w:rPr>
          <w:b/>
        </w:rPr>
        <w:t xml:space="preserve">: Mapping between </w:t>
      </w:r>
      <w:r w:rsidR="00F57393">
        <w:rPr>
          <w:b/>
        </w:rPr>
        <w:t>for an instance of POCType</w:t>
      </w:r>
      <w:r w:rsidR="005609D2">
        <w:rPr>
          <w:b/>
        </w:rPr>
        <w:t xml:space="preserve"> and a ca:POC {infoset:element}</w:t>
      </w:r>
      <w:r w:rsidRPr="001964AF">
        <w:rPr>
          <w:b/>
        </w:rPr>
        <w:t>]</w:t>
      </w:r>
    </w:p>
    <w:p w14:paraId="631A40B5" w14:textId="712565EC" w:rsidR="00B941C9" w:rsidRPr="00D0169F" w:rsidRDefault="00B941C9" w:rsidP="00B941C9">
      <w:pPr>
        <w:pStyle w:val="BodyText"/>
      </w:pPr>
      <w:r w:rsidRPr="00144E2D">
        <w:t>A mapping shall exist between a</w:t>
      </w:r>
      <w:r>
        <w:t xml:space="preserve">n instance of POCType and a </w:t>
      </w:r>
      <w:r w:rsidR="00F57393">
        <w:t>ca:</w:t>
      </w:r>
      <w:r>
        <w:t xml:space="preserve">POC </w:t>
      </w:r>
      <w:r w:rsidR="00E43084">
        <w:t>{infoset:element}</w:t>
      </w:r>
      <w:r w:rsidRPr="00144E2D">
        <w:t xml:space="preserve"> only if the following are true:</w:t>
      </w:r>
    </w:p>
    <w:p w14:paraId="0131413D" w14:textId="7F4469CD" w:rsidR="00B941C9" w:rsidRPr="00525DA9" w:rsidRDefault="00B941C9" w:rsidP="00885CD7">
      <w:pPr>
        <w:pStyle w:val="NumberedText"/>
        <w:numPr>
          <w:ilvl w:val="0"/>
          <w:numId w:val="1396"/>
        </w:numPr>
      </w:pPr>
      <w:r>
        <w:t xml:space="preserve">The value of the POCName attribute of the instance of POCType must equal the content of the </w:t>
      </w:r>
      <w:r w:rsidR="00F57393">
        <w:t>ca:</w:t>
      </w:r>
      <w:r>
        <w:t xml:space="preserve">POCName </w:t>
      </w:r>
      <w:r w:rsidR="00E43084">
        <w:t>{infoset:element}</w:t>
      </w:r>
      <w:r>
        <w:t xml:space="preserve"> </w:t>
      </w:r>
      <w:r w:rsidR="00F57393">
        <w:t xml:space="preserve">among the children </w:t>
      </w:r>
      <w:r>
        <w:t xml:space="preserve">of the </w:t>
      </w:r>
      <w:r w:rsidR="00F57393">
        <w:t>ca:</w:t>
      </w:r>
      <w:r>
        <w:t xml:space="preserve">POC </w:t>
      </w:r>
      <w:r w:rsidR="00E43084">
        <w:t>{infoset:element}</w:t>
      </w:r>
      <w:r>
        <w:t>.</w:t>
      </w:r>
    </w:p>
    <w:p w14:paraId="59A080B3" w14:textId="36767886" w:rsidR="00B941C9" w:rsidRPr="00525DA9" w:rsidRDefault="00B941C9" w:rsidP="00B941C9">
      <w:pPr>
        <w:pStyle w:val="NumberedText"/>
      </w:pPr>
      <w:r>
        <w:t xml:space="preserve">For each value of the POCEmail attribute of the instance of POCType, a </w:t>
      </w:r>
      <w:r w:rsidR="00F57393">
        <w:t>ca:</w:t>
      </w:r>
      <w:r>
        <w:t xml:space="preserve">POCEmail </w:t>
      </w:r>
      <w:r w:rsidR="00E43084">
        <w:t>{infoset:element}</w:t>
      </w:r>
      <w:r>
        <w:t xml:space="preserve"> </w:t>
      </w:r>
      <w:r w:rsidR="00F57393">
        <w:t xml:space="preserve">must exist among the children of the ca:POC </w:t>
      </w:r>
      <w:r w:rsidR="00E43084">
        <w:t>{infoset:element}</w:t>
      </w:r>
      <w:r>
        <w:t xml:space="preserve"> and the content of the </w:t>
      </w:r>
      <w:r w:rsidR="00F57393">
        <w:t>ca:</w:t>
      </w:r>
      <w:r>
        <w:t xml:space="preserve">POCEmail </w:t>
      </w:r>
      <w:r w:rsidR="00E43084">
        <w:t>{infoset:element}</w:t>
      </w:r>
      <w:r>
        <w:t xml:space="preserve"> must equal the value of </w:t>
      </w:r>
      <w:r w:rsidR="00BA07AF">
        <w:t xml:space="preserve">that </w:t>
      </w:r>
      <w:r>
        <w:t>POCEmail attribute of the instance of POCType.</w:t>
      </w:r>
    </w:p>
    <w:p w14:paraId="7D762E10" w14:textId="40CD1C9F" w:rsidR="00B941C9" w:rsidRDefault="00B941C9" w:rsidP="00B941C9">
      <w:pPr>
        <w:pStyle w:val="NumberedText"/>
      </w:pPr>
      <w:r>
        <w:t xml:space="preserve">For each value of the POCTelephone attribute of the instance of POCType, a </w:t>
      </w:r>
      <w:r w:rsidR="00F57393">
        <w:t>ca:</w:t>
      </w:r>
      <w:r>
        <w:t xml:space="preserve">POCTelephone </w:t>
      </w:r>
      <w:r w:rsidR="00E43084">
        <w:t>{infoset:element}</w:t>
      </w:r>
      <w:r>
        <w:t xml:space="preserve"> </w:t>
      </w:r>
      <w:r w:rsidR="00F57393">
        <w:t xml:space="preserve">must exist among the children of the ca:POC </w:t>
      </w:r>
      <w:r w:rsidR="00E43084">
        <w:t>{infoset:element}</w:t>
      </w:r>
      <w:r>
        <w:t xml:space="preserve"> and the content of the </w:t>
      </w:r>
      <w:r w:rsidR="00F57393">
        <w:t>ca:</w:t>
      </w:r>
      <w:r>
        <w:t xml:space="preserve">POCTelephone </w:t>
      </w:r>
      <w:r w:rsidR="00E43084">
        <w:t>{infoset:element}</w:t>
      </w:r>
      <w:r>
        <w:t xml:space="preserve"> must equal the value of </w:t>
      </w:r>
      <w:r w:rsidR="00BA07AF">
        <w:t xml:space="preserve">that </w:t>
      </w:r>
      <w:r>
        <w:t>POCTelephone attribute of the instance of POCType.</w:t>
      </w:r>
    </w:p>
    <w:p w14:paraId="39D21BB7" w14:textId="2452BAD1" w:rsidR="00B941C9" w:rsidRDefault="005609D2" w:rsidP="00885CD7">
      <w:pPr>
        <w:pStyle w:val="Heading4-Annex"/>
      </w:pPr>
      <w:r>
        <w:t>Mapping ca:</w:t>
      </w:r>
      <w:r w:rsidR="00B941C9">
        <w:t xml:space="preserve">Relationship </w:t>
      </w:r>
      <w:r w:rsidR="00E43084">
        <w:t>{infoset:element}</w:t>
      </w:r>
    </w:p>
    <w:p w14:paraId="4C7E17B7" w14:textId="4ABF9A3F" w:rsidR="00B941C9" w:rsidRPr="001964AF" w:rsidRDefault="00B941C9" w:rsidP="00B941C9">
      <w:pPr>
        <w:pStyle w:val="BodyText"/>
        <w:rPr>
          <w:b/>
        </w:rPr>
      </w:pPr>
      <w:r w:rsidRPr="001964AF">
        <w:rPr>
          <w:b/>
        </w:rPr>
        <w:t>[Rule</w:t>
      </w:r>
      <w:r w:rsidR="005609D2">
        <w:rPr>
          <w:b/>
        </w:rPr>
        <w:t>: Mapping between a {stereotype:ModelPackageDescriptionRelationship} and a ca:Relationshop {infoset:element}</w:t>
      </w:r>
      <w:r w:rsidRPr="001964AF">
        <w:rPr>
          <w:b/>
        </w:rPr>
        <w:t>]</w:t>
      </w:r>
    </w:p>
    <w:p w14:paraId="1C60B853" w14:textId="6517AE4E" w:rsidR="00B941C9" w:rsidRPr="00D0169F" w:rsidRDefault="00B941C9" w:rsidP="00B941C9">
      <w:pPr>
        <w:pStyle w:val="BodyText"/>
      </w:pPr>
      <w:r w:rsidRPr="00144E2D">
        <w:t xml:space="preserve">A mapping shall exist between </w:t>
      </w:r>
      <w:r>
        <w:t xml:space="preserve">a </w:t>
      </w:r>
      <w:r w:rsidR="00E43084">
        <w:t>{stereotype:ModelPackageDescriptionRelationship}</w:t>
      </w:r>
      <w:r>
        <w:t xml:space="preserve"> and a </w:t>
      </w:r>
      <w:r w:rsidR="005609D2">
        <w:t>ca:</w:t>
      </w:r>
      <w:r>
        <w:t xml:space="preserve">Relationship </w:t>
      </w:r>
      <w:r w:rsidR="00E43084">
        <w:t>{infoset:element}</w:t>
      </w:r>
      <w:r w:rsidRPr="00144E2D">
        <w:t xml:space="preserve"> only if the following are true:</w:t>
      </w:r>
    </w:p>
    <w:p w14:paraId="458C10C2" w14:textId="05692B6B" w:rsidR="00B941C9" w:rsidRDefault="00B941C9" w:rsidP="00885CD7">
      <w:pPr>
        <w:pStyle w:val="NumberedText"/>
        <w:numPr>
          <w:ilvl w:val="0"/>
          <w:numId w:val="1398"/>
        </w:numPr>
      </w:pPr>
      <w:r>
        <w:t xml:space="preserve">The value of the relationshipCode attribute of the </w:t>
      </w:r>
      <w:r w:rsidR="00E43084">
        <w:t>{stereotype:ModelPackageDescriptionRelationship}</w:t>
      </w:r>
      <w:r>
        <w:t xml:space="preserve"> must equal the </w:t>
      </w:r>
      <w:r w:rsidR="00E43084">
        <w:t>normalized value</w:t>
      </w:r>
      <w:r>
        <w:t xml:space="preserve"> of the </w:t>
      </w:r>
      <w:r w:rsidR="00BA07AF">
        <w:t>ca:</w:t>
      </w:r>
      <w:r>
        <w:t xml:space="preserve">relationshipCode </w:t>
      </w:r>
      <w:r w:rsidR="00BA07AF">
        <w:t>{infoset:</w:t>
      </w:r>
      <w:r>
        <w:t>attribute</w:t>
      </w:r>
      <w:r w:rsidR="00BA07AF">
        <w:t>}</w:t>
      </w:r>
      <w:r>
        <w:t xml:space="preserve"> of the </w:t>
      </w:r>
      <w:r w:rsidR="005609D2">
        <w:t>ca:</w:t>
      </w:r>
      <w:r>
        <w:t xml:space="preserve">Relationship </w:t>
      </w:r>
      <w:r w:rsidR="00E43084">
        <w:t>{infoset:element}</w:t>
      </w:r>
      <w:r>
        <w:t>.</w:t>
      </w:r>
    </w:p>
    <w:p w14:paraId="1A33AC0F" w14:textId="77777777" w:rsidR="00BA07AF" w:rsidRDefault="00BA07AF" w:rsidP="00B941C9">
      <w:pPr>
        <w:pStyle w:val="NumberedText"/>
      </w:pPr>
      <w:r>
        <w:t>Exactly one of the following must be true:</w:t>
      </w:r>
    </w:p>
    <w:p w14:paraId="34619879" w14:textId="0C62A8A3" w:rsidR="00BA07AF" w:rsidRDefault="00BA07AF" w:rsidP="00885CD7">
      <w:pPr>
        <w:pStyle w:val="NumberedText"/>
        <w:numPr>
          <w:ilvl w:val="1"/>
          <w:numId w:val="5"/>
        </w:numPr>
      </w:pPr>
      <w:r>
        <w:t>t</w:t>
      </w:r>
      <w:r w:rsidR="00B941C9">
        <w:t xml:space="preserve">he value of the descriptionText attribute of the </w:t>
      </w:r>
      <w:r w:rsidR="00E43084">
        <w:t>{stereotype:ModelPackageDescriptionRelationship}</w:t>
      </w:r>
      <w:r w:rsidR="00B941C9">
        <w:t xml:space="preserve"> must be present </w:t>
      </w:r>
      <w:r w:rsidR="000B0DFC">
        <w:t xml:space="preserve">the value of the attribute </w:t>
      </w:r>
      <w:r w:rsidR="00B941C9">
        <w:t xml:space="preserve">and must equal the </w:t>
      </w:r>
      <w:r w:rsidR="00E43084">
        <w:t>normalized value</w:t>
      </w:r>
      <w:r w:rsidR="00B941C9">
        <w:t xml:space="preserve"> of the </w:t>
      </w:r>
      <w:r>
        <w:t>ca:</w:t>
      </w:r>
      <w:r w:rsidR="00B941C9">
        <w:t xml:space="preserve">descriptionText </w:t>
      </w:r>
      <w:r>
        <w:t>{infoset:</w:t>
      </w:r>
      <w:r w:rsidR="00B941C9">
        <w:t>attribute</w:t>
      </w:r>
      <w:r>
        <w:t>}</w:t>
      </w:r>
      <w:r w:rsidR="00B941C9">
        <w:t xml:space="preserve"> of the </w:t>
      </w:r>
      <w:r w:rsidR="005609D2">
        <w:t>ca:</w:t>
      </w:r>
      <w:r w:rsidR="00B941C9">
        <w:t xml:space="preserve">Relationship </w:t>
      </w:r>
      <w:r w:rsidR="00E43084">
        <w:t>{infoset:element}</w:t>
      </w:r>
      <w:r w:rsidR="00B941C9">
        <w:t xml:space="preserve">; or </w:t>
      </w:r>
    </w:p>
    <w:p w14:paraId="296BBCB1" w14:textId="2B674671" w:rsidR="00B941C9" w:rsidRDefault="00BA07AF" w:rsidP="00885CD7">
      <w:pPr>
        <w:pStyle w:val="NumberedText"/>
        <w:numPr>
          <w:ilvl w:val="1"/>
          <w:numId w:val="5"/>
        </w:numPr>
      </w:pPr>
      <w:r>
        <w:t xml:space="preserve">the </w:t>
      </w:r>
      <w:r w:rsidR="00B941C9">
        <w:t xml:space="preserve">value of the descriptionText attribute of the </w:t>
      </w:r>
      <w:r w:rsidR="00E43084">
        <w:t>{stereotype:ModelPackageDescription}</w:t>
      </w:r>
      <w:r w:rsidR="00B941C9">
        <w:t xml:space="preserve"> must be absent</w:t>
      </w:r>
      <w:r>
        <w:t>,</w:t>
      </w:r>
      <w:r w:rsidR="00B941C9">
        <w:t xml:space="preserve"> and the </w:t>
      </w:r>
      <w:r>
        <w:t>ca:</w:t>
      </w:r>
      <w:r w:rsidR="00B941C9">
        <w:t xml:space="preserve">descriptionText </w:t>
      </w:r>
      <w:r>
        <w:t>{infoset:</w:t>
      </w:r>
      <w:r w:rsidR="00B941C9">
        <w:t>attribute</w:t>
      </w:r>
      <w:r>
        <w:t>}</w:t>
      </w:r>
      <w:r w:rsidR="00B941C9">
        <w:t xml:space="preserve"> of the </w:t>
      </w:r>
      <w:r w:rsidR="005609D2">
        <w:t>ca:</w:t>
      </w:r>
      <w:r w:rsidR="00B941C9">
        <w:t xml:space="preserve">Relationship </w:t>
      </w:r>
      <w:r w:rsidR="00E43084">
        <w:t>{infoset:element}</w:t>
      </w:r>
      <w:r w:rsidR="00B941C9">
        <w:t xml:space="preserve"> must be absent.</w:t>
      </w:r>
    </w:p>
    <w:p w14:paraId="2532A074" w14:textId="4AF75CCF" w:rsidR="00B941C9" w:rsidRDefault="00B941C9" w:rsidP="00B941C9">
      <w:pPr>
        <w:pStyle w:val="NumberedText"/>
      </w:pPr>
      <w:r>
        <w:t xml:space="preserve">The value of the mpdURI attribute of the </w:t>
      </w:r>
      <w:r w:rsidR="00BA07AF">
        <w:t>{stereotype:ModelPackageDescription} that is the supplier {uml:NamedElement} of the {uml:</w:t>
      </w:r>
      <w:r>
        <w:t>ModelPackageDescriptionRealtionship</w:t>
      </w:r>
      <w:r w:rsidR="00BA07AF">
        <w:t xml:space="preserve">} </w:t>
      </w:r>
      <w:r>
        <w:t xml:space="preserve">must equal the </w:t>
      </w:r>
      <w:r w:rsidR="00E43084">
        <w:t>normalized value</w:t>
      </w:r>
      <w:r>
        <w:t xml:space="preserve"> of the </w:t>
      </w:r>
      <w:r w:rsidR="00BA07AF">
        <w:t>ca:</w:t>
      </w:r>
      <w:r>
        <w:t xml:space="preserve">resourceURI </w:t>
      </w:r>
      <w:r w:rsidR="00BA07AF">
        <w:t>{infoset:</w:t>
      </w:r>
      <w:r>
        <w:t>attribute</w:t>
      </w:r>
      <w:r w:rsidR="00BA07AF">
        <w:t>}</w:t>
      </w:r>
      <w:r>
        <w:t xml:space="preserve"> of the Relationship</w:t>
      </w:r>
      <w:r w:rsidR="00BA07AF">
        <w:t xml:space="preserve"> {infoset:element}</w:t>
      </w:r>
      <w:r>
        <w:t>.</w:t>
      </w:r>
    </w:p>
    <w:p w14:paraId="52835EB9" w14:textId="60239516" w:rsidR="001B0242" w:rsidRDefault="001B0242" w:rsidP="001B0242">
      <w:pPr>
        <w:pStyle w:val="Heading4-Annex"/>
      </w:pPr>
      <w:r>
        <w:t>Mapping ca:FileSet {infoset:element}</w:t>
      </w:r>
    </w:p>
    <w:p w14:paraId="14D5CFC1" w14:textId="4492875B" w:rsidR="001B0242" w:rsidRPr="001964AF" w:rsidRDefault="001B0242" w:rsidP="001B0242">
      <w:pPr>
        <w:pStyle w:val="BodyText"/>
        <w:rPr>
          <w:b/>
        </w:rPr>
      </w:pPr>
      <w:r w:rsidRPr="001964AF">
        <w:rPr>
          <w:b/>
        </w:rPr>
        <w:t>[Rule</w:t>
      </w:r>
      <w:r>
        <w:rPr>
          <w:b/>
        </w:rPr>
        <w:t>: Mapping between a {stereotype:ModelPackageDescriptionFileSet} and a ca:FileSet {infoset:element}</w:t>
      </w:r>
      <w:r w:rsidRPr="001964AF">
        <w:rPr>
          <w:b/>
        </w:rPr>
        <w:t>]</w:t>
      </w:r>
    </w:p>
    <w:p w14:paraId="698FCBD8" w14:textId="488BC8C5" w:rsidR="001B0242" w:rsidRPr="00D0169F" w:rsidRDefault="001B0242" w:rsidP="001B0242">
      <w:pPr>
        <w:pStyle w:val="BodyText"/>
      </w:pPr>
      <w:r w:rsidRPr="00144E2D">
        <w:t xml:space="preserve">A mapping shall exist between </w:t>
      </w:r>
      <w:r>
        <w:t>a {stereotype:ModelPackageDescriptionFile</w:t>
      </w:r>
      <w:r w:rsidR="000B0DFC">
        <w:t>Set</w:t>
      </w:r>
      <w:r>
        <w:t>} and a ca:File</w:t>
      </w:r>
      <w:r w:rsidR="00E63FC1">
        <w:t>Set</w:t>
      </w:r>
      <w:r>
        <w:t xml:space="preserve"> {infoset:element}</w:t>
      </w:r>
      <w:r w:rsidRPr="00144E2D">
        <w:t xml:space="preserve"> only if the following are true:</w:t>
      </w:r>
    </w:p>
    <w:p w14:paraId="4C8C082B" w14:textId="77777777" w:rsidR="001B0242" w:rsidRDefault="001B0242" w:rsidP="00885CD7">
      <w:pPr>
        <w:pStyle w:val="NumberedText"/>
        <w:numPr>
          <w:ilvl w:val="0"/>
          <w:numId w:val="1397"/>
        </w:numPr>
      </w:pPr>
      <w:r>
        <w:t xml:space="preserve">Exactly one of the following must be true: </w:t>
      </w:r>
    </w:p>
    <w:p w14:paraId="33222646" w14:textId="122B1E40" w:rsidR="001B0242" w:rsidRDefault="001B0242" w:rsidP="001B0242">
      <w:pPr>
        <w:pStyle w:val="NumberedText"/>
        <w:numPr>
          <w:ilvl w:val="1"/>
          <w:numId w:val="1392"/>
        </w:numPr>
      </w:pPr>
      <w:r>
        <w:t>the value of the externalURI attribute of the {stereotype:</w:t>
      </w:r>
      <w:r w:rsidR="000B0DFC">
        <w:t>ModelPackageDescriptionFileSet</w:t>
      </w:r>
      <w:r>
        <w:t xml:space="preserve">} must be present and </w:t>
      </w:r>
      <w:r w:rsidR="000B0DFC">
        <w:t xml:space="preserve">the value of the attribute </w:t>
      </w:r>
      <w:r>
        <w:t>must equal the normalized value of the ca:externalURI {infoset:attribute} of the ca:</w:t>
      </w:r>
      <w:r w:rsidR="000B0DFC">
        <w:t xml:space="preserve">FileSet </w:t>
      </w:r>
      <w:r>
        <w:t xml:space="preserve">{infoset:element}; or </w:t>
      </w:r>
    </w:p>
    <w:p w14:paraId="40231E4D" w14:textId="1B34439C" w:rsidR="001B0242" w:rsidRDefault="001B0242" w:rsidP="001B0242">
      <w:pPr>
        <w:pStyle w:val="NumberedText"/>
        <w:numPr>
          <w:ilvl w:val="1"/>
          <w:numId w:val="1392"/>
        </w:numPr>
      </w:pPr>
      <w:r>
        <w:t>the value of the externalURI attribute of the {stereotype:</w:t>
      </w:r>
      <w:r w:rsidR="000B0DFC">
        <w:t>ModelPackageDescriptionFileSet</w:t>
      </w:r>
      <w:r>
        <w:t>} must be absent, and the ca:externalURI {infoset:attribute} of the ca:</w:t>
      </w:r>
      <w:r w:rsidR="000B0DFC">
        <w:t xml:space="preserve">FileSet </w:t>
      </w:r>
      <w:r>
        <w:t>{infoset:element} must be absent.</w:t>
      </w:r>
    </w:p>
    <w:p w14:paraId="3BD74938" w14:textId="3F1280A7" w:rsidR="001B0242" w:rsidRDefault="001B0242" w:rsidP="001B0242">
      <w:pPr>
        <w:pStyle w:val="NumberedText"/>
      </w:pPr>
      <w:r>
        <w:t xml:space="preserve">The </w:t>
      </w:r>
      <w:r w:rsidR="000B0DFC">
        <w:t xml:space="preserve">concatenation of "http://reference.niem.gov/niem/resource/mpd/lexicon/1.0/nature#" and the </w:t>
      </w:r>
      <w:r>
        <w:t xml:space="preserve">value of the </w:t>
      </w:r>
      <w:r w:rsidR="00E63FC1">
        <w:t>natureCode</w:t>
      </w:r>
      <w:r>
        <w:t xml:space="preserve"> attribute of the {stereotype:</w:t>
      </w:r>
      <w:r w:rsidR="000B0DFC">
        <w:t>ModelPackageDescriptionFileSet</w:t>
      </w:r>
      <w:r>
        <w:t>} must equal the normalized value of the ca:natureURI {infoset:attribute} of the ca:</w:t>
      </w:r>
      <w:r w:rsidR="000B0DFC">
        <w:t xml:space="preserve">FileSet </w:t>
      </w:r>
      <w:r>
        <w:t>{infoset:element}.</w:t>
      </w:r>
    </w:p>
    <w:p w14:paraId="4D20BB17" w14:textId="6489A23B" w:rsidR="001B0242" w:rsidRDefault="000B0DFC" w:rsidP="001B0242">
      <w:pPr>
        <w:pStyle w:val="NumberedText"/>
      </w:pPr>
      <w:r>
        <w:lastRenderedPageBreak/>
        <w:t>The concatenation of "http://reference.niem.gov/niem/resource/mpd/lexicon/1.0/purpose#" and t</w:t>
      </w:r>
      <w:r w:rsidR="001B0242">
        <w:t xml:space="preserve">he </w:t>
      </w:r>
      <w:r w:rsidR="00E63FC1">
        <w:t>purposeCode</w:t>
      </w:r>
      <w:r w:rsidR="001B0242">
        <w:t xml:space="preserve"> attribute of the {stereotype:</w:t>
      </w:r>
      <w:r>
        <w:t>ModelPackageDescriptionFileSet</w:t>
      </w:r>
      <w:r w:rsidR="001B0242">
        <w:t>} must equal the normalized value of the ca:purposeURI {infoset:attribute} of the ca:File</w:t>
      </w:r>
      <w:r>
        <w:t>Set</w:t>
      </w:r>
      <w:r w:rsidR="001B0242">
        <w:t xml:space="preserve"> {infoset:element}.</w:t>
      </w:r>
    </w:p>
    <w:p w14:paraId="7BB641B6" w14:textId="77777777" w:rsidR="001B0242" w:rsidRDefault="001B0242" w:rsidP="001B0242">
      <w:pPr>
        <w:pStyle w:val="NumberedText"/>
      </w:pPr>
      <w:r>
        <w:t>Exactly one of the following must be true:</w:t>
      </w:r>
    </w:p>
    <w:p w14:paraId="1A03D396" w14:textId="76E4C961" w:rsidR="001B0242" w:rsidRDefault="001B0242" w:rsidP="001B0242">
      <w:pPr>
        <w:pStyle w:val="NumberedText"/>
        <w:numPr>
          <w:ilvl w:val="1"/>
          <w:numId w:val="5"/>
        </w:numPr>
      </w:pPr>
      <w:r>
        <w:t>the value of the descriptionText attribute of the {stereotype:</w:t>
      </w:r>
      <w:r w:rsidR="000B0DFC">
        <w:t>ModelPackageDescriptionFileSet</w:t>
      </w:r>
      <w:r>
        <w:t xml:space="preserve">} must be present and </w:t>
      </w:r>
      <w:r w:rsidR="000B0DFC">
        <w:t xml:space="preserve">the value of the attribute </w:t>
      </w:r>
      <w:r>
        <w:t>must equal the normalized value of the ca:descriptionText {infoset:attribute} of the ca:</w:t>
      </w:r>
      <w:r w:rsidR="000B0DFC">
        <w:t>FileSet</w:t>
      </w:r>
      <w:r>
        <w:t xml:space="preserve"> {infoset:element}; or </w:t>
      </w:r>
    </w:p>
    <w:p w14:paraId="1FD8EDB2" w14:textId="32BF7B2A" w:rsidR="001B0242" w:rsidRDefault="001B0242" w:rsidP="001B0242">
      <w:pPr>
        <w:pStyle w:val="NumberedText"/>
        <w:numPr>
          <w:ilvl w:val="1"/>
          <w:numId w:val="5"/>
        </w:numPr>
      </w:pPr>
      <w:r>
        <w:t xml:space="preserve">the value of the descriptionText attribute of the </w:t>
      </w:r>
      <w:r w:rsidRPr="00DA72A2">
        <w:t xml:space="preserve"> </w:t>
      </w:r>
      <w:r>
        <w:t>{stereotype:</w:t>
      </w:r>
      <w:r w:rsidR="000B0DFC">
        <w:t>ModelPackageDescriptionFileSet</w:t>
      </w:r>
      <w:r>
        <w:t>}  must be absent, and the ca:descriptionText {infoset:attribute} of the ca:</w:t>
      </w:r>
      <w:r w:rsidR="000B0DFC">
        <w:t>FileSet</w:t>
      </w:r>
      <w:r>
        <w:t xml:space="preserve"> {infoset:element} must be absent.</w:t>
      </w:r>
    </w:p>
    <w:p w14:paraId="23085458" w14:textId="21B1C4B8" w:rsidR="000B0DFC" w:rsidRDefault="000B0DFC" w:rsidP="000B0DFC">
      <w:pPr>
        <w:pStyle w:val="NumberedText"/>
      </w:pPr>
      <w:r>
        <w:t>For each {stereotype:ModelPackageDescriptionFile} for which the {stereotype:ModelPackageDescriptionFileSet} is a client {uml:NamedElement}, a mapping must exist between the {stereotype:ModelPackageDescriptionFile} and a ca:File {infoset:element} among the children of the ca:FileSet {infoset:element}.</w:t>
      </w:r>
    </w:p>
    <w:p w14:paraId="41B41D5D" w14:textId="77777777" w:rsidR="000B0DFC" w:rsidRDefault="000B0DFC" w:rsidP="000B0DFC">
      <w:pPr>
        <w:pStyle w:val="Heading4-Annex"/>
      </w:pPr>
      <w:r>
        <w:t>Mapping ca:File {infoset:element}</w:t>
      </w:r>
    </w:p>
    <w:p w14:paraId="35D75BC4" w14:textId="77777777" w:rsidR="000B0DFC" w:rsidRPr="001964AF" w:rsidRDefault="000B0DFC" w:rsidP="000B0DFC">
      <w:pPr>
        <w:pStyle w:val="BodyText"/>
        <w:rPr>
          <w:b/>
        </w:rPr>
      </w:pPr>
      <w:r w:rsidRPr="001964AF">
        <w:rPr>
          <w:b/>
        </w:rPr>
        <w:t>[Rule</w:t>
      </w:r>
      <w:r>
        <w:rPr>
          <w:b/>
        </w:rPr>
        <w:t>: Mapping between a {stereotype:ModelPackageDescriptionFile} and a ca:File {infoset:element}</w:t>
      </w:r>
      <w:r w:rsidRPr="001964AF">
        <w:rPr>
          <w:b/>
        </w:rPr>
        <w:t>]</w:t>
      </w:r>
    </w:p>
    <w:p w14:paraId="21E84605" w14:textId="77777777" w:rsidR="000B0DFC" w:rsidRPr="00D0169F" w:rsidRDefault="000B0DFC" w:rsidP="000B0DFC">
      <w:pPr>
        <w:pStyle w:val="BodyText"/>
      </w:pPr>
      <w:r w:rsidRPr="00144E2D">
        <w:t xml:space="preserve">A mapping shall exist between </w:t>
      </w:r>
      <w:r>
        <w:t>a {stereotype:ModelPackageDescriptionFile} and a ca:File {infoset:element}</w:t>
      </w:r>
      <w:r w:rsidRPr="00144E2D">
        <w:t xml:space="preserve"> only if the following are true:</w:t>
      </w:r>
    </w:p>
    <w:p w14:paraId="66D30328" w14:textId="77777777" w:rsidR="000B0DFC" w:rsidRDefault="000B0DFC" w:rsidP="000B0DFC">
      <w:pPr>
        <w:pStyle w:val="NumberedText"/>
        <w:numPr>
          <w:ilvl w:val="0"/>
          <w:numId w:val="1392"/>
        </w:numPr>
      </w:pPr>
      <w:r>
        <w:t xml:space="preserve">Exactly one of the following must be true: </w:t>
      </w:r>
    </w:p>
    <w:p w14:paraId="482D1176" w14:textId="3258EC79" w:rsidR="000B0DFC" w:rsidRDefault="000B0DFC" w:rsidP="000B0DFC">
      <w:pPr>
        <w:pStyle w:val="NumberedText"/>
        <w:numPr>
          <w:ilvl w:val="1"/>
          <w:numId w:val="1392"/>
        </w:numPr>
      </w:pPr>
      <w:r>
        <w:t xml:space="preserve">the value of the externalURI attribute of the {stereotype:ModelPackageDescriptionFile} must be present and the value of the attribute must equal the normalized value of the ca:externalURI {infoset:attribute} of the ca:File {infoset:element}; or </w:t>
      </w:r>
    </w:p>
    <w:p w14:paraId="0403C658" w14:textId="77777777" w:rsidR="000B0DFC" w:rsidRDefault="000B0DFC" w:rsidP="000B0DFC">
      <w:pPr>
        <w:pStyle w:val="NumberedText"/>
        <w:numPr>
          <w:ilvl w:val="1"/>
          <w:numId w:val="1392"/>
        </w:numPr>
      </w:pPr>
      <w:r>
        <w:t>the value of the externalURI attribute of the {stereotype:ModelPackageDescriptionFile} must be absent, and the ca:externalURI {infoset:attribute} of the ca:File {infoset:element} must be absent.</w:t>
      </w:r>
    </w:p>
    <w:p w14:paraId="1FDCD5B8" w14:textId="77777777" w:rsidR="000B0DFC" w:rsidRDefault="000B0DFC" w:rsidP="000B0DFC">
      <w:pPr>
        <w:pStyle w:val="NumberedText"/>
      </w:pPr>
      <w:r>
        <w:t>The value of the relativePathName attribute of the {stereotype:ModelPackageDescriptionFile} must equal the normalized value of the ca:relativePathName {infoset:attribute} of the ca:File {infoset:element}.</w:t>
      </w:r>
    </w:p>
    <w:p w14:paraId="0FCF335E" w14:textId="6C0F85E7" w:rsidR="00281577" w:rsidRDefault="00281577" w:rsidP="00281577">
      <w:pPr>
        <w:pStyle w:val="NumberedText"/>
      </w:pPr>
      <w:r>
        <w:t>The concatenation of "http://reference.niem.gov/niem/resource/mpd/lexicon/1.0/nature#" and the value of the natureCode attribute of the {stereotype:ModelPackageDescriptionFile} must equal the normalized value of the ca:natureURI {infoset:attribute} of the ca:File {infoset:element}.</w:t>
      </w:r>
    </w:p>
    <w:p w14:paraId="1AF2507A" w14:textId="39FA857E" w:rsidR="00281577" w:rsidRDefault="00281577" w:rsidP="00281577">
      <w:pPr>
        <w:pStyle w:val="NumberedText"/>
      </w:pPr>
      <w:r>
        <w:t>The concatenation of "http://reference.niem.gov/niem/resource/mpd/lexicon/1.0/purpose#" and the purposeCode attribute of the {stereotype:ModelPackageDescriptionFile} must equal the normalized value of the ca:purposeURI {infoset:attribute} of the ca:</w:t>
      </w:r>
      <w:r w:rsidRPr="00281577">
        <w:t xml:space="preserve"> </w:t>
      </w:r>
      <w:r>
        <w:t>File {infoset:element}.</w:t>
      </w:r>
    </w:p>
    <w:p w14:paraId="2E123E89" w14:textId="77777777" w:rsidR="000B0DFC" w:rsidRDefault="000B0DFC" w:rsidP="000B0DFC">
      <w:pPr>
        <w:pStyle w:val="NumberedText"/>
      </w:pPr>
      <w:r>
        <w:t>Exactly one of the following must be true:</w:t>
      </w:r>
    </w:p>
    <w:p w14:paraId="0CF5DE9F" w14:textId="3714365F" w:rsidR="000B0DFC" w:rsidRDefault="000B0DFC" w:rsidP="000B0DFC">
      <w:pPr>
        <w:pStyle w:val="NumberedText"/>
        <w:numPr>
          <w:ilvl w:val="1"/>
          <w:numId w:val="5"/>
        </w:numPr>
      </w:pPr>
      <w:r>
        <w:t>the value of the descriptionText attribute of the {stereotype:ModelPackageDescriptionFile} must be present and the value of the attribute must equal the normalized value of the ca:descriptionText {infoset:attribute} of the ca:</w:t>
      </w:r>
      <w:r w:rsidR="00281577">
        <w:t>File</w:t>
      </w:r>
      <w:r>
        <w:t xml:space="preserve"> {infoset:element}; or </w:t>
      </w:r>
    </w:p>
    <w:p w14:paraId="68FCB4E1" w14:textId="6B680F98" w:rsidR="000B0DFC" w:rsidRDefault="000B0DFC">
      <w:pPr>
        <w:pStyle w:val="NumberedText"/>
        <w:numPr>
          <w:ilvl w:val="1"/>
          <w:numId w:val="5"/>
        </w:numPr>
      </w:pPr>
      <w:r>
        <w:t xml:space="preserve">the value of the descriptionText attribute of the </w:t>
      </w:r>
      <w:r w:rsidRPr="00DA72A2">
        <w:t xml:space="preserve"> </w:t>
      </w:r>
      <w:r>
        <w:t>{stereotype:ModelPackageDescriptionFile}  must be absent, and the ca:descriptionText {infoset:attribute} of the ca:</w:t>
      </w:r>
      <w:r w:rsidR="00281577">
        <w:t>File</w:t>
      </w:r>
      <w:r>
        <w:t xml:space="preserve"> {infoset:element} must be absent.</w:t>
      </w:r>
    </w:p>
    <w:p w14:paraId="18AD2818" w14:textId="77777777" w:rsidR="00B941C9" w:rsidRPr="00236D35" w:rsidRDefault="00B941C9" w:rsidP="00B941C9">
      <w:pPr>
        <w:pStyle w:val="Heading2-Annex"/>
      </w:pPr>
      <w:r w:rsidRPr="000628FA">
        <w:t>Mapping Between NIEM-conformant XML Schema and NIEM-conforming Platform Specific Model</w:t>
      </w:r>
    </w:p>
    <w:p w14:paraId="45E7D4CB" w14:textId="77777777" w:rsidR="00B941C9" w:rsidRPr="00BA5232" w:rsidRDefault="00B941C9" w:rsidP="00B941C9">
      <w:pPr>
        <w:pStyle w:val="Heading3-Annex"/>
      </w:pPr>
      <w:r w:rsidRPr="00BA5232">
        <w:t>Scope</w:t>
      </w:r>
    </w:p>
    <w:p w14:paraId="69DB52CD" w14:textId="77777777" w:rsidR="00B941C9" w:rsidRDefault="00B941C9" w:rsidP="00B941C9">
      <w:pPr>
        <w:pStyle w:val="BodyText"/>
      </w:pPr>
      <w:r>
        <w:t>This subclause specifies the mapping between a NIEM-conformant XML Schema and a NIEM-conforming Platform Specific Model.</w:t>
      </w:r>
    </w:p>
    <w:p w14:paraId="1E046142" w14:textId="77777777" w:rsidR="00B941C9" w:rsidRPr="00BA5232" w:rsidRDefault="00B941C9" w:rsidP="00B941C9">
      <w:pPr>
        <w:pStyle w:val="Heading3-Annex"/>
      </w:pPr>
      <w:r w:rsidRPr="00BA5232">
        <w:lastRenderedPageBreak/>
        <w:t>Conventions</w:t>
      </w:r>
    </w:p>
    <w:p w14:paraId="2913F233"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This subclause employs the following conventions.</w:t>
      </w:r>
    </w:p>
    <w:p w14:paraId="7D3F6477" w14:textId="77777777" w:rsidR="00B941C9" w:rsidRPr="001F21A0" w:rsidRDefault="00B941C9" w:rsidP="00B941C9">
      <w:pPr>
        <w:shd w:val="clear" w:color="auto" w:fill="FFFFFF"/>
        <w:spacing w:before="120" w:after="120"/>
        <w:rPr>
          <w:b/>
          <w:bCs/>
          <w:color w:val="000000"/>
          <w:sz w:val="20"/>
          <w:szCs w:val="20"/>
        </w:rPr>
      </w:pPr>
      <w:r>
        <w:rPr>
          <w:b/>
          <w:bCs/>
          <w:color w:val="000000"/>
          <w:sz w:val="20"/>
          <w:szCs w:val="20"/>
        </w:rPr>
        <w:t xml:space="preserve">[Convention: </w:t>
      </w:r>
      <w:r w:rsidRPr="001F21A0">
        <w:rPr>
          <w:b/>
          <w:bCs/>
          <w:color w:val="000000"/>
          <w:sz w:val="20"/>
          <w:szCs w:val="20"/>
        </w:rPr>
        <w:t>To reference a specification</w:t>
      </w:r>
      <w:r>
        <w:rPr>
          <w:b/>
          <w:bCs/>
          <w:color w:val="000000"/>
          <w:sz w:val="20"/>
          <w:szCs w:val="20"/>
        </w:rPr>
        <w:t>]</w:t>
      </w:r>
    </w:p>
    <w:p w14:paraId="03FE368D"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If the subclause references a specification, the subclause represents the reference as follows:</w:t>
      </w:r>
    </w:p>
    <w:p w14:paraId="4A7F6283" w14:textId="77777777" w:rsidR="00B941C9" w:rsidRPr="001F21A0" w:rsidRDefault="00B941C9" w:rsidP="00B941C9">
      <w:pPr>
        <w:numPr>
          <w:ilvl w:val="0"/>
          <w:numId w:val="39"/>
        </w:numPr>
        <w:shd w:val="clear" w:color="auto" w:fill="FFFFFF"/>
        <w:spacing w:before="120" w:after="120"/>
        <w:rPr>
          <w:color w:val="000000"/>
          <w:sz w:val="20"/>
          <w:szCs w:val="20"/>
        </w:rPr>
      </w:pPr>
      <w:r w:rsidRPr="001F21A0">
        <w:rPr>
          <w:color w:val="000000"/>
          <w:sz w:val="20"/>
          <w:szCs w:val="20"/>
        </w:rPr>
        <w:t>the prefix "[Reference: ";</w:t>
      </w:r>
    </w:p>
    <w:p w14:paraId="13F32AA3" w14:textId="77777777" w:rsidR="00B941C9" w:rsidRPr="001F21A0" w:rsidRDefault="00B941C9" w:rsidP="00B941C9">
      <w:pPr>
        <w:numPr>
          <w:ilvl w:val="0"/>
          <w:numId w:val="39"/>
        </w:numPr>
        <w:shd w:val="clear" w:color="auto" w:fill="FFFFFF"/>
        <w:spacing w:before="120" w:after="120"/>
        <w:rPr>
          <w:color w:val="000000"/>
          <w:sz w:val="20"/>
          <w:szCs w:val="20"/>
        </w:rPr>
      </w:pPr>
      <w:r w:rsidRPr="001F21A0">
        <w:rPr>
          <w:color w:val="000000"/>
          <w:sz w:val="20"/>
          <w:szCs w:val="20"/>
        </w:rPr>
        <w:t>the title of the specification;</w:t>
      </w:r>
    </w:p>
    <w:p w14:paraId="72B76A08" w14:textId="77777777" w:rsidR="00B941C9" w:rsidRPr="001F21A0" w:rsidRDefault="00B941C9" w:rsidP="00B941C9">
      <w:pPr>
        <w:numPr>
          <w:ilvl w:val="0"/>
          <w:numId w:val="39"/>
        </w:numPr>
        <w:shd w:val="clear" w:color="auto" w:fill="FFFFFF"/>
        <w:spacing w:before="120" w:after="120"/>
        <w:rPr>
          <w:color w:val="000000"/>
          <w:sz w:val="20"/>
          <w:szCs w:val="20"/>
        </w:rPr>
      </w:pPr>
      <w:r w:rsidRPr="001F21A0">
        <w:rPr>
          <w:color w:val="000000"/>
          <w:sz w:val="20"/>
          <w:szCs w:val="20"/>
        </w:rPr>
        <w:t>the character "]"; and</w:t>
      </w:r>
    </w:p>
    <w:p w14:paraId="016BA54E" w14:textId="77777777" w:rsidR="00B941C9" w:rsidRPr="001F21A0" w:rsidRDefault="00B941C9" w:rsidP="00B941C9">
      <w:pPr>
        <w:numPr>
          <w:ilvl w:val="0"/>
          <w:numId w:val="39"/>
        </w:numPr>
        <w:shd w:val="clear" w:color="auto" w:fill="FFFFFF"/>
        <w:spacing w:before="120" w:after="120"/>
        <w:rPr>
          <w:color w:val="000000"/>
          <w:sz w:val="20"/>
          <w:szCs w:val="20"/>
        </w:rPr>
      </w:pPr>
      <w:r w:rsidRPr="001F21A0">
        <w:rPr>
          <w:color w:val="000000"/>
          <w:sz w:val="20"/>
          <w:szCs w:val="20"/>
        </w:rPr>
        <w:t>on the following line, the word to indicate the specification and the URI for the specification, indented from the "[Reference:" prefix.</w:t>
      </w:r>
    </w:p>
    <w:p w14:paraId="19B14022" w14:textId="77777777" w:rsidR="00B941C9" w:rsidRPr="001F21A0" w:rsidRDefault="00B941C9" w:rsidP="00B941C9">
      <w:pPr>
        <w:pStyle w:val="BodyText"/>
      </w:pPr>
      <w:r w:rsidRPr="001F21A0">
        <w:t>If this subclause were to reference the specification with the title "XML Information Set (Second Edition)" and the URI "http://www.w3.org/TR/xml-infoset", and if it were to associate the specification with the word "infoset", the subclause would represent the reference as follows:</w:t>
      </w:r>
    </w:p>
    <w:p w14:paraId="3FF624EE" w14:textId="77777777" w:rsidR="00B941C9" w:rsidRPr="001E25D3" w:rsidRDefault="00B941C9" w:rsidP="00B941C9">
      <w:pPr>
        <w:shd w:val="clear" w:color="auto" w:fill="FFFFFF"/>
        <w:spacing w:before="120" w:after="120"/>
        <w:rPr>
          <w:b/>
          <w:bCs/>
          <w:color w:val="000000"/>
          <w:sz w:val="20"/>
          <w:szCs w:val="20"/>
        </w:rPr>
      </w:pPr>
      <w:r>
        <w:rPr>
          <w:b/>
          <w:bCs/>
          <w:color w:val="000000"/>
          <w:sz w:val="20"/>
          <w:szCs w:val="20"/>
        </w:rPr>
        <w:t xml:space="preserve">[Reference: </w:t>
      </w:r>
      <w:r w:rsidRPr="001E25D3">
        <w:rPr>
          <w:b/>
          <w:bCs/>
          <w:color w:val="000000"/>
          <w:sz w:val="20"/>
          <w:szCs w:val="20"/>
        </w:rPr>
        <w:t>XML Information Set (Second Edition)</w:t>
      </w:r>
      <w:r>
        <w:rPr>
          <w:b/>
          <w:bCs/>
          <w:color w:val="000000"/>
          <w:sz w:val="20"/>
          <w:szCs w:val="20"/>
        </w:rPr>
        <w:t>]</w:t>
      </w:r>
    </w:p>
    <w:p w14:paraId="60F395DD"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word "infoset" indicates a term from this specification.</w:t>
      </w:r>
    </w:p>
    <w:p w14:paraId="7BC927E2" w14:textId="77777777" w:rsidR="00B941C9" w:rsidRPr="001E25D3" w:rsidRDefault="00B941C9" w:rsidP="00B941C9">
      <w:pPr>
        <w:shd w:val="clear" w:color="auto" w:fill="FFFFFF"/>
        <w:spacing w:before="120" w:after="120"/>
        <w:ind w:left="360"/>
        <w:rPr>
          <w:color w:val="000000"/>
          <w:sz w:val="20"/>
          <w:szCs w:val="20"/>
        </w:rPr>
      </w:pPr>
      <w:r w:rsidRPr="001E25D3">
        <w:rPr>
          <w:color w:val="000000"/>
          <w:sz w:val="20"/>
          <w:szCs w:val="20"/>
        </w:rPr>
        <w:t>http://www.w3.org/TR/xml-infoset</w:t>
      </w:r>
    </w:p>
    <w:p w14:paraId="6F0BF8D1" w14:textId="77777777" w:rsidR="00B941C9" w:rsidRPr="001F21A0" w:rsidRDefault="00B941C9" w:rsidP="00B941C9">
      <w:pPr>
        <w:shd w:val="clear" w:color="auto" w:fill="FFFFFF"/>
        <w:spacing w:before="120" w:after="120"/>
        <w:rPr>
          <w:b/>
          <w:bCs/>
          <w:color w:val="000000"/>
          <w:sz w:val="20"/>
          <w:szCs w:val="20"/>
        </w:rPr>
      </w:pPr>
      <w:r>
        <w:rPr>
          <w:b/>
          <w:bCs/>
          <w:color w:val="000000"/>
          <w:sz w:val="20"/>
          <w:szCs w:val="20"/>
        </w:rPr>
        <w:t xml:space="preserve">[Convention: </w:t>
      </w:r>
      <w:r w:rsidRPr="001F21A0">
        <w:rPr>
          <w:b/>
          <w:bCs/>
          <w:color w:val="000000"/>
          <w:sz w:val="20"/>
          <w:szCs w:val="20"/>
        </w:rPr>
        <w:t>To indicate a term from another specification</w:t>
      </w:r>
      <w:r>
        <w:rPr>
          <w:b/>
          <w:bCs/>
          <w:color w:val="000000"/>
          <w:sz w:val="20"/>
          <w:szCs w:val="20"/>
        </w:rPr>
        <w:t>]</w:t>
      </w:r>
    </w:p>
    <w:p w14:paraId="39556389"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If the subclause employs a term from another specification, or a term derived from another specification, the subclause represents the term as follows:</w:t>
      </w:r>
    </w:p>
    <w:p w14:paraId="1BD8511E" w14:textId="77777777" w:rsidR="00B941C9" w:rsidRPr="001F21A0" w:rsidRDefault="00B941C9" w:rsidP="00B941C9">
      <w:pPr>
        <w:numPr>
          <w:ilvl w:val="0"/>
          <w:numId w:val="40"/>
        </w:numPr>
        <w:shd w:val="clear" w:color="auto" w:fill="FFFFFF"/>
        <w:spacing w:before="120" w:after="120"/>
        <w:rPr>
          <w:color w:val="000000"/>
          <w:sz w:val="20"/>
          <w:szCs w:val="20"/>
        </w:rPr>
      </w:pPr>
      <w:r w:rsidRPr="001F21A0">
        <w:rPr>
          <w:color w:val="000000"/>
          <w:sz w:val="20"/>
          <w:szCs w:val="20"/>
        </w:rPr>
        <w:t>the character "{";</w:t>
      </w:r>
    </w:p>
    <w:p w14:paraId="54ACB746" w14:textId="77777777" w:rsidR="00B941C9" w:rsidRPr="001F21A0" w:rsidRDefault="00B941C9" w:rsidP="00B941C9">
      <w:pPr>
        <w:numPr>
          <w:ilvl w:val="0"/>
          <w:numId w:val="40"/>
        </w:numPr>
        <w:shd w:val="clear" w:color="auto" w:fill="FFFFFF"/>
        <w:spacing w:before="120" w:after="120"/>
        <w:rPr>
          <w:color w:val="000000"/>
          <w:sz w:val="20"/>
          <w:szCs w:val="20"/>
        </w:rPr>
      </w:pPr>
      <w:r w:rsidRPr="001F21A0">
        <w:rPr>
          <w:color w:val="000000"/>
          <w:sz w:val="20"/>
          <w:szCs w:val="20"/>
        </w:rPr>
        <w:t>a word to indicate the specification;</w:t>
      </w:r>
    </w:p>
    <w:p w14:paraId="00FFEE4C" w14:textId="77777777" w:rsidR="00B941C9" w:rsidRPr="001F21A0" w:rsidRDefault="00B941C9" w:rsidP="00B941C9">
      <w:pPr>
        <w:numPr>
          <w:ilvl w:val="0"/>
          <w:numId w:val="40"/>
        </w:numPr>
        <w:shd w:val="clear" w:color="auto" w:fill="FFFFFF"/>
        <w:spacing w:before="120" w:after="120"/>
        <w:rPr>
          <w:color w:val="000000"/>
          <w:sz w:val="20"/>
          <w:szCs w:val="20"/>
        </w:rPr>
      </w:pPr>
      <w:r w:rsidRPr="001F21A0">
        <w:rPr>
          <w:color w:val="000000"/>
          <w:sz w:val="20"/>
          <w:szCs w:val="20"/>
        </w:rPr>
        <w:t>the character ":";</w:t>
      </w:r>
    </w:p>
    <w:p w14:paraId="7565825E" w14:textId="77777777" w:rsidR="00B941C9" w:rsidRPr="001F21A0" w:rsidRDefault="00B941C9" w:rsidP="00B941C9">
      <w:pPr>
        <w:numPr>
          <w:ilvl w:val="0"/>
          <w:numId w:val="40"/>
        </w:numPr>
        <w:shd w:val="clear" w:color="auto" w:fill="FFFFFF"/>
        <w:spacing w:before="120" w:after="120"/>
        <w:rPr>
          <w:color w:val="000000"/>
          <w:sz w:val="20"/>
          <w:szCs w:val="20"/>
        </w:rPr>
      </w:pPr>
      <w:r w:rsidRPr="001F21A0">
        <w:rPr>
          <w:color w:val="000000"/>
          <w:sz w:val="20"/>
          <w:szCs w:val="20"/>
        </w:rPr>
        <w:t>the term itself; and</w:t>
      </w:r>
    </w:p>
    <w:p w14:paraId="52474928" w14:textId="77777777" w:rsidR="00B941C9" w:rsidRPr="001F21A0" w:rsidRDefault="00B941C9" w:rsidP="00B941C9">
      <w:pPr>
        <w:numPr>
          <w:ilvl w:val="0"/>
          <w:numId w:val="40"/>
        </w:numPr>
        <w:shd w:val="clear" w:color="auto" w:fill="FFFFFF"/>
        <w:spacing w:before="120" w:after="120"/>
        <w:rPr>
          <w:color w:val="000000"/>
          <w:sz w:val="20"/>
          <w:szCs w:val="20"/>
        </w:rPr>
      </w:pPr>
      <w:r w:rsidRPr="001F21A0">
        <w:rPr>
          <w:color w:val="000000"/>
          <w:sz w:val="20"/>
          <w:szCs w:val="20"/>
        </w:rPr>
        <w:t>the character "}".</w:t>
      </w:r>
    </w:p>
    <w:p w14:paraId="13CE7666"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If this subclause were to employ the term "attribute information item" from the specification "XML Information Set (Second Edition)", and presuming the word to indicate the specification is "infoset", the representation of that term would be {infoset:attribute}.</w:t>
      </w:r>
    </w:p>
    <w:p w14:paraId="72A0EBFC"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This convention serves distinguish between same term employed by different specifications for different purposes. For example, the term "component" occurs in both "XML Schema Part 1: Structures Second Edition" and "OMG Unified Modeling Language (TM) (OMG UML), Superstructure Version 2.4.1". In the former, the term "component" refers to any schema component; in the latter, the term "Component" refers to a particular metaclass. Rather than leave the reader to infer the intended meaning from the context of the sentence, this subclause distinguishes between the two: the former is {schema:component} and the latter is {uml:Component}.</w:t>
      </w:r>
    </w:p>
    <w:p w14:paraId="228A26F3" w14:textId="77777777" w:rsidR="00B941C9" w:rsidRPr="001E25D3" w:rsidRDefault="00B941C9" w:rsidP="00B941C9">
      <w:pPr>
        <w:shd w:val="clear" w:color="auto" w:fill="FFFFFF"/>
        <w:spacing w:before="120" w:after="120"/>
        <w:rPr>
          <w:b/>
          <w:bCs/>
          <w:color w:val="000000"/>
          <w:sz w:val="20"/>
          <w:szCs w:val="20"/>
        </w:rPr>
      </w:pPr>
      <w:r>
        <w:rPr>
          <w:b/>
          <w:bCs/>
          <w:color w:val="000000"/>
          <w:sz w:val="20"/>
          <w:szCs w:val="20"/>
        </w:rPr>
        <w:t xml:space="preserve">[Convention: </w:t>
      </w:r>
      <w:r w:rsidRPr="001E25D3">
        <w:rPr>
          <w:b/>
          <w:bCs/>
          <w:color w:val="000000"/>
          <w:sz w:val="20"/>
          <w:szCs w:val="20"/>
        </w:rPr>
        <w:t>To indicate a definition</w:t>
      </w:r>
      <w:r>
        <w:rPr>
          <w:b/>
          <w:bCs/>
          <w:color w:val="000000"/>
          <w:sz w:val="20"/>
          <w:szCs w:val="20"/>
        </w:rPr>
        <w:t>]</w:t>
      </w:r>
    </w:p>
    <w:p w14:paraId="2904EA42"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If this subclause defines a term, the subclause represents the definition as follows:</w:t>
      </w:r>
    </w:p>
    <w:p w14:paraId="3C9B9F5F" w14:textId="77777777" w:rsidR="00B941C9" w:rsidRPr="001F21A0" w:rsidRDefault="00B941C9" w:rsidP="00B941C9">
      <w:pPr>
        <w:numPr>
          <w:ilvl w:val="0"/>
          <w:numId w:val="41"/>
        </w:numPr>
        <w:shd w:val="clear" w:color="auto" w:fill="FFFFFF"/>
        <w:spacing w:before="120" w:after="120"/>
        <w:rPr>
          <w:color w:val="000000"/>
          <w:sz w:val="20"/>
          <w:szCs w:val="20"/>
        </w:rPr>
      </w:pPr>
      <w:r w:rsidRPr="001F21A0">
        <w:rPr>
          <w:color w:val="000000"/>
          <w:sz w:val="20"/>
          <w:szCs w:val="20"/>
        </w:rPr>
        <w:t>the prefix "[Definition: ";</w:t>
      </w:r>
    </w:p>
    <w:p w14:paraId="393DDE99" w14:textId="77777777" w:rsidR="00B941C9" w:rsidRPr="001F21A0" w:rsidRDefault="00B941C9" w:rsidP="00B941C9">
      <w:pPr>
        <w:numPr>
          <w:ilvl w:val="0"/>
          <w:numId w:val="41"/>
        </w:numPr>
        <w:shd w:val="clear" w:color="auto" w:fill="FFFFFF"/>
        <w:spacing w:before="120" w:after="120"/>
        <w:rPr>
          <w:color w:val="000000"/>
          <w:sz w:val="20"/>
          <w:szCs w:val="20"/>
        </w:rPr>
      </w:pPr>
      <w:r w:rsidRPr="001F21A0">
        <w:rPr>
          <w:color w:val="000000"/>
          <w:sz w:val="20"/>
          <w:szCs w:val="20"/>
        </w:rPr>
        <w:t>the term;</w:t>
      </w:r>
    </w:p>
    <w:p w14:paraId="15915A51" w14:textId="77777777" w:rsidR="00B941C9" w:rsidRPr="001F21A0" w:rsidRDefault="00B941C9" w:rsidP="00B941C9">
      <w:pPr>
        <w:numPr>
          <w:ilvl w:val="0"/>
          <w:numId w:val="41"/>
        </w:numPr>
        <w:shd w:val="clear" w:color="auto" w:fill="FFFFFF"/>
        <w:spacing w:before="120" w:after="120"/>
        <w:rPr>
          <w:color w:val="000000"/>
          <w:sz w:val="20"/>
          <w:szCs w:val="20"/>
        </w:rPr>
      </w:pPr>
      <w:r w:rsidRPr="001F21A0">
        <w:rPr>
          <w:color w:val="000000"/>
          <w:sz w:val="20"/>
          <w:szCs w:val="20"/>
        </w:rPr>
        <w:t>the character "]"; and</w:t>
      </w:r>
    </w:p>
    <w:p w14:paraId="04429AE3" w14:textId="77777777" w:rsidR="00B941C9" w:rsidRPr="001F21A0" w:rsidRDefault="00B941C9" w:rsidP="00B941C9">
      <w:pPr>
        <w:numPr>
          <w:ilvl w:val="0"/>
          <w:numId w:val="41"/>
        </w:numPr>
        <w:shd w:val="clear" w:color="auto" w:fill="FFFFFF"/>
        <w:spacing w:before="120" w:after="120"/>
        <w:rPr>
          <w:color w:val="000000"/>
          <w:sz w:val="20"/>
          <w:szCs w:val="20"/>
        </w:rPr>
      </w:pPr>
      <w:r w:rsidRPr="001F21A0">
        <w:rPr>
          <w:color w:val="000000"/>
          <w:sz w:val="20"/>
          <w:szCs w:val="20"/>
        </w:rPr>
        <w:t>on the following line, the definition itself, indented from the "[Definition:" prefix.</w:t>
      </w:r>
    </w:p>
    <w:p w14:paraId="0A3CB88E" w14:textId="77777777" w:rsidR="00B941C9" w:rsidRPr="001E25D3" w:rsidRDefault="00B941C9" w:rsidP="00B941C9">
      <w:pPr>
        <w:shd w:val="clear" w:color="auto" w:fill="FFFFFF"/>
        <w:spacing w:before="120" w:after="120"/>
        <w:ind w:left="360"/>
        <w:rPr>
          <w:color w:val="000000"/>
          <w:sz w:val="20"/>
          <w:szCs w:val="20"/>
        </w:rPr>
      </w:pPr>
      <w:r w:rsidRPr="001E25D3">
        <w:rPr>
          <w:color w:val="000000"/>
          <w:sz w:val="20"/>
          <w:szCs w:val="20"/>
        </w:rPr>
        <w:t>If the term includes</w:t>
      </w:r>
      <w:r w:rsidRPr="001E25D3">
        <w:rPr>
          <w:rStyle w:val="apple-converted-space"/>
          <w:color w:val="000000"/>
          <w:sz w:val="20"/>
          <w:szCs w:val="20"/>
        </w:rPr>
        <w:t> </w:t>
      </w:r>
      <w:r w:rsidRPr="001E25D3">
        <w:rPr>
          <w:rStyle w:val="substitute"/>
          <w:i/>
          <w:iCs/>
          <w:color w:val="000000"/>
          <w:sz w:val="20"/>
          <w:szCs w:val="20"/>
        </w:rPr>
        <w:t>formatted text</w:t>
      </w:r>
      <w:r w:rsidRPr="001E25D3">
        <w:rPr>
          <w:color w:val="000000"/>
          <w:sz w:val="20"/>
          <w:szCs w:val="20"/>
        </w:rPr>
        <w:t>, the use of the term will instantiate the</w:t>
      </w:r>
      <w:r w:rsidRPr="001E25D3">
        <w:rPr>
          <w:rStyle w:val="apple-converted-space"/>
          <w:color w:val="000000"/>
          <w:sz w:val="20"/>
          <w:szCs w:val="20"/>
        </w:rPr>
        <w:t> </w:t>
      </w:r>
      <w:r w:rsidRPr="001E25D3">
        <w:rPr>
          <w:rStyle w:val="substitute"/>
          <w:i/>
          <w:iCs/>
          <w:color w:val="000000"/>
          <w:sz w:val="20"/>
          <w:szCs w:val="20"/>
        </w:rPr>
        <w:t>formatted text</w:t>
      </w:r>
      <w:r w:rsidRPr="001E25D3">
        <w:rPr>
          <w:color w:val="000000"/>
          <w:sz w:val="20"/>
          <w:szCs w:val="20"/>
        </w:rPr>
        <w:t>.</w:t>
      </w:r>
    </w:p>
    <w:p w14:paraId="5680DB01" w14:textId="77777777" w:rsidR="00B941C9" w:rsidRPr="001E25D3" w:rsidRDefault="00B941C9" w:rsidP="00B941C9">
      <w:pPr>
        <w:shd w:val="clear" w:color="auto" w:fill="FFFFFF"/>
        <w:spacing w:before="120" w:after="120"/>
        <w:rPr>
          <w:color w:val="000000"/>
          <w:sz w:val="20"/>
          <w:szCs w:val="20"/>
        </w:rPr>
      </w:pPr>
      <w:r w:rsidRPr="001E25D3">
        <w:rPr>
          <w:color w:val="000000"/>
          <w:sz w:val="20"/>
          <w:szCs w:val="20"/>
        </w:rPr>
        <w:t>If this subclause were to define a term "Example Definition" for which the definition is "This is an example definition.", the subclause would represent the definition as follows:</w:t>
      </w:r>
    </w:p>
    <w:p w14:paraId="285E90C7" w14:textId="77777777" w:rsidR="00B941C9" w:rsidRPr="001E25D3" w:rsidRDefault="00B941C9" w:rsidP="00B941C9">
      <w:pPr>
        <w:shd w:val="clear" w:color="auto" w:fill="FFFFFF"/>
        <w:spacing w:before="120" w:after="120"/>
        <w:rPr>
          <w:b/>
          <w:bCs/>
          <w:color w:val="000000"/>
          <w:sz w:val="20"/>
          <w:szCs w:val="20"/>
        </w:rPr>
      </w:pPr>
      <w:r>
        <w:rPr>
          <w:b/>
          <w:bCs/>
          <w:color w:val="000000"/>
          <w:sz w:val="20"/>
          <w:szCs w:val="20"/>
        </w:rPr>
        <w:lastRenderedPageBreak/>
        <w:t xml:space="preserve">[Definition: </w:t>
      </w:r>
      <w:r w:rsidRPr="001E25D3">
        <w:rPr>
          <w:b/>
          <w:bCs/>
          <w:color w:val="000000"/>
          <w:sz w:val="20"/>
          <w:szCs w:val="20"/>
        </w:rPr>
        <w:t>Example Definition</w:t>
      </w:r>
      <w:r>
        <w:rPr>
          <w:b/>
          <w:bCs/>
          <w:color w:val="000000"/>
          <w:sz w:val="20"/>
          <w:szCs w:val="20"/>
        </w:rPr>
        <w:t>]</w:t>
      </w:r>
    </w:p>
    <w:p w14:paraId="4EE4ECD9"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This is an example definition.</w:t>
      </w:r>
    </w:p>
    <w:p w14:paraId="3F5F1068" w14:textId="77777777" w:rsidR="00B941C9" w:rsidRPr="001E25D3" w:rsidRDefault="00B941C9" w:rsidP="00B941C9">
      <w:pPr>
        <w:shd w:val="clear" w:color="auto" w:fill="FFFFFF"/>
        <w:spacing w:before="120" w:after="120"/>
        <w:rPr>
          <w:b/>
          <w:bCs/>
          <w:color w:val="000000"/>
          <w:sz w:val="20"/>
          <w:szCs w:val="20"/>
        </w:rPr>
      </w:pPr>
      <w:r>
        <w:rPr>
          <w:b/>
          <w:bCs/>
          <w:color w:val="000000"/>
          <w:sz w:val="20"/>
          <w:szCs w:val="20"/>
        </w:rPr>
        <w:t xml:space="preserve">[Convention: </w:t>
      </w:r>
      <w:r w:rsidRPr="001E25D3">
        <w:rPr>
          <w:b/>
          <w:bCs/>
          <w:color w:val="000000"/>
          <w:sz w:val="20"/>
          <w:szCs w:val="20"/>
        </w:rPr>
        <w:t>To indicate a rule</w:t>
      </w:r>
      <w:r>
        <w:rPr>
          <w:b/>
          <w:bCs/>
          <w:color w:val="000000"/>
          <w:sz w:val="20"/>
          <w:szCs w:val="20"/>
        </w:rPr>
        <w:t>]</w:t>
      </w:r>
    </w:p>
    <w:p w14:paraId="3D053BE0"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If this subclause specifies a rule, the subclause represents the rule as follows:</w:t>
      </w:r>
    </w:p>
    <w:p w14:paraId="0CD6CEE7" w14:textId="77777777" w:rsidR="00B941C9" w:rsidRPr="001F21A0" w:rsidRDefault="00B941C9" w:rsidP="00B941C9">
      <w:pPr>
        <w:numPr>
          <w:ilvl w:val="0"/>
          <w:numId w:val="42"/>
        </w:numPr>
        <w:shd w:val="clear" w:color="auto" w:fill="FFFFFF"/>
        <w:spacing w:before="120" w:after="120"/>
        <w:rPr>
          <w:color w:val="000000"/>
          <w:sz w:val="20"/>
          <w:szCs w:val="20"/>
        </w:rPr>
      </w:pPr>
      <w:r w:rsidRPr="001F21A0">
        <w:rPr>
          <w:color w:val="000000"/>
          <w:sz w:val="20"/>
          <w:szCs w:val="20"/>
        </w:rPr>
        <w:t>the prefix "[Rule ";</w:t>
      </w:r>
    </w:p>
    <w:p w14:paraId="60210791" w14:textId="77777777" w:rsidR="00B941C9" w:rsidRPr="001F21A0" w:rsidRDefault="00B941C9" w:rsidP="00B941C9">
      <w:pPr>
        <w:numPr>
          <w:ilvl w:val="0"/>
          <w:numId w:val="42"/>
        </w:numPr>
        <w:shd w:val="clear" w:color="auto" w:fill="FFFFFF"/>
        <w:spacing w:before="120" w:after="120"/>
        <w:rPr>
          <w:color w:val="000000"/>
          <w:sz w:val="20"/>
          <w:szCs w:val="20"/>
        </w:rPr>
      </w:pPr>
      <w:r w:rsidRPr="001F21A0">
        <w:rPr>
          <w:color w:val="000000"/>
          <w:sz w:val="20"/>
          <w:szCs w:val="20"/>
        </w:rPr>
        <w:t>the character ":";</w:t>
      </w:r>
    </w:p>
    <w:p w14:paraId="6E2C280E" w14:textId="77777777" w:rsidR="00B941C9" w:rsidRPr="001F21A0" w:rsidRDefault="00B941C9" w:rsidP="00B941C9">
      <w:pPr>
        <w:numPr>
          <w:ilvl w:val="0"/>
          <w:numId w:val="42"/>
        </w:numPr>
        <w:shd w:val="clear" w:color="auto" w:fill="FFFFFF"/>
        <w:spacing w:before="120" w:after="120"/>
        <w:rPr>
          <w:color w:val="000000"/>
          <w:sz w:val="20"/>
          <w:szCs w:val="20"/>
        </w:rPr>
      </w:pPr>
      <w:r w:rsidRPr="001F21A0">
        <w:rPr>
          <w:color w:val="000000"/>
          <w:sz w:val="20"/>
          <w:szCs w:val="20"/>
        </w:rPr>
        <w:t>the rule name;</w:t>
      </w:r>
    </w:p>
    <w:p w14:paraId="2F098DE2" w14:textId="77777777" w:rsidR="00B941C9" w:rsidRPr="001F21A0" w:rsidRDefault="00B941C9" w:rsidP="00B941C9">
      <w:pPr>
        <w:numPr>
          <w:ilvl w:val="0"/>
          <w:numId w:val="42"/>
        </w:numPr>
        <w:shd w:val="clear" w:color="auto" w:fill="FFFFFF"/>
        <w:spacing w:before="120" w:after="120"/>
        <w:rPr>
          <w:color w:val="000000"/>
          <w:sz w:val="20"/>
          <w:szCs w:val="20"/>
        </w:rPr>
      </w:pPr>
      <w:r w:rsidRPr="001F21A0">
        <w:rPr>
          <w:color w:val="000000"/>
          <w:sz w:val="20"/>
          <w:szCs w:val="20"/>
        </w:rPr>
        <w:t>the character "]"; and</w:t>
      </w:r>
    </w:p>
    <w:p w14:paraId="1C94E70D" w14:textId="77777777" w:rsidR="00B941C9" w:rsidRPr="001F21A0" w:rsidRDefault="00B941C9" w:rsidP="00B941C9">
      <w:pPr>
        <w:numPr>
          <w:ilvl w:val="0"/>
          <w:numId w:val="42"/>
        </w:numPr>
        <w:shd w:val="clear" w:color="auto" w:fill="FFFFFF"/>
        <w:spacing w:before="120" w:after="120"/>
        <w:rPr>
          <w:color w:val="000000"/>
          <w:sz w:val="20"/>
          <w:szCs w:val="20"/>
        </w:rPr>
      </w:pPr>
      <w:r w:rsidRPr="001F21A0">
        <w:rPr>
          <w:color w:val="000000"/>
          <w:sz w:val="20"/>
          <w:szCs w:val="20"/>
        </w:rPr>
        <w:t>on the following line, the rule itself, indented from the "[Rule " prefix.</w:t>
      </w:r>
    </w:p>
    <w:p w14:paraId="1770B04C"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If this subclause were to specify a rule for which the name is "Example Rule" and for which rule itself is "This is an example rule.", the subclause would represent the definition as follows:</w:t>
      </w:r>
    </w:p>
    <w:p w14:paraId="59280D87" w14:textId="72BB2450" w:rsidR="00B941C9" w:rsidRPr="001E25D3" w:rsidRDefault="00B941C9" w:rsidP="00B941C9">
      <w:pPr>
        <w:shd w:val="clear" w:color="auto" w:fill="FFFFFF"/>
        <w:spacing w:before="120" w:after="120"/>
        <w:rPr>
          <w:b/>
          <w:bCs/>
          <w:color w:val="000000"/>
          <w:sz w:val="20"/>
          <w:szCs w:val="20"/>
        </w:rPr>
      </w:pPr>
      <w:r>
        <w:rPr>
          <w:b/>
          <w:bCs/>
          <w:color w:val="000000"/>
          <w:sz w:val="20"/>
          <w:szCs w:val="20"/>
        </w:rPr>
        <w:t xml:space="preserve">[Rule: </w:t>
      </w:r>
      <w:r w:rsidRPr="001E25D3">
        <w:rPr>
          <w:b/>
          <w:bCs/>
          <w:color w:val="000000"/>
          <w:sz w:val="20"/>
          <w:szCs w:val="20"/>
        </w:rPr>
        <w:t>Example Rule</w:t>
      </w:r>
      <w:r>
        <w:rPr>
          <w:b/>
          <w:bCs/>
          <w:color w:val="000000"/>
          <w:sz w:val="20"/>
          <w:szCs w:val="20"/>
        </w:rPr>
        <w:t>]</w:t>
      </w:r>
    </w:p>
    <w:p w14:paraId="709BDD8A"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This is an example rule.</w:t>
      </w:r>
    </w:p>
    <w:p w14:paraId="268EEDBF" w14:textId="77777777" w:rsidR="00B941C9" w:rsidRPr="00BA5232" w:rsidRDefault="00B941C9" w:rsidP="00B941C9">
      <w:pPr>
        <w:pStyle w:val="Heading3-Annex"/>
      </w:pPr>
      <w:r w:rsidRPr="00BA5232">
        <w:t>References</w:t>
      </w:r>
    </w:p>
    <w:p w14:paraId="5443808B"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This subclause references the following specifications.</w:t>
      </w:r>
    </w:p>
    <w:p w14:paraId="3CA72B43" w14:textId="77777777" w:rsidR="00B941C9" w:rsidRPr="001F21A0" w:rsidRDefault="00B941C9" w:rsidP="00B941C9">
      <w:pPr>
        <w:shd w:val="clear" w:color="auto" w:fill="FFFFFF"/>
        <w:spacing w:before="120" w:after="120"/>
        <w:rPr>
          <w:b/>
          <w:bCs/>
          <w:color w:val="000000"/>
          <w:sz w:val="20"/>
          <w:szCs w:val="20"/>
        </w:rPr>
      </w:pPr>
      <w:r>
        <w:rPr>
          <w:b/>
          <w:bCs/>
          <w:color w:val="000000"/>
          <w:sz w:val="20"/>
          <w:szCs w:val="20"/>
        </w:rPr>
        <w:t xml:space="preserve">[Reference: </w:t>
      </w:r>
      <w:r w:rsidRPr="001F21A0">
        <w:rPr>
          <w:b/>
          <w:bCs/>
          <w:color w:val="000000"/>
          <w:sz w:val="20"/>
          <w:szCs w:val="20"/>
        </w:rPr>
        <w:t>OMG Unified Modeling LanguageTM (OMG UML), Superstructure Version 2.4.1</w:t>
      </w:r>
      <w:r>
        <w:rPr>
          <w:b/>
          <w:bCs/>
          <w:color w:val="000000"/>
          <w:sz w:val="20"/>
          <w:szCs w:val="20"/>
        </w:rPr>
        <w:t>]</w:t>
      </w:r>
    </w:p>
    <w:p w14:paraId="74339037"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word "uml" indicates a term from this specification. Example: {uml:Class}.</w:t>
      </w:r>
    </w:p>
    <w:p w14:paraId="793076E0" w14:textId="77777777" w:rsidR="00B941C9" w:rsidRPr="00DA7B30" w:rsidRDefault="00B941C9" w:rsidP="00B941C9">
      <w:pPr>
        <w:shd w:val="clear" w:color="auto" w:fill="FFFFFF"/>
        <w:spacing w:before="120" w:after="120"/>
        <w:ind w:left="360"/>
        <w:rPr>
          <w:color w:val="000000"/>
          <w:sz w:val="20"/>
          <w:szCs w:val="20"/>
        </w:rPr>
      </w:pPr>
      <w:r w:rsidRPr="00DA7B30">
        <w:rPr>
          <w:color w:val="000000"/>
          <w:sz w:val="20"/>
          <w:szCs w:val="20"/>
        </w:rPr>
        <w:t>http://www.omg.org/spec/UML/2.4/Superstructure</w:t>
      </w:r>
    </w:p>
    <w:p w14:paraId="534D7AF7" w14:textId="77777777" w:rsidR="00B941C9" w:rsidRPr="001E25D3" w:rsidRDefault="00B941C9" w:rsidP="00B941C9">
      <w:pPr>
        <w:shd w:val="clear" w:color="auto" w:fill="FFFFFF"/>
        <w:spacing w:before="120" w:after="120"/>
        <w:rPr>
          <w:b/>
          <w:bCs/>
          <w:color w:val="000000"/>
          <w:sz w:val="20"/>
          <w:szCs w:val="20"/>
        </w:rPr>
      </w:pPr>
      <w:r>
        <w:rPr>
          <w:b/>
          <w:bCs/>
          <w:color w:val="000000"/>
          <w:sz w:val="20"/>
          <w:szCs w:val="20"/>
        </w:rPr>
        <w:t xml:space="preserve">[Reference: </w:t>
      </w:r>
      <w:r w:rsidRPr="001E25D3">
        <w:rPr>
          <w:b/>
          <w:bCs/>
          <w:color w:val="000000"/>
          <w:sz w:val="20"/>
          <w:szCs w:val="20"/>
        </w:rPr>
        <w:t>Namespaces in XML 1.0 (Third Edition)</w:t>
      </w:r>
      <w:r>
        <w:rPr>
          <w:b/>
          <w:bCs/>
          <w:color w:val="000000"/>
          <w:sz w:val="20"/>
          <w:szCs w:val="20"/>
        </w:rPr>
        <w:t>]</w:t>
      </w:r>
    </w:p>
    <w:p w14:paraId="5E733EDA"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word "namespace" indicates a term from this specification. Example: {namespace:qualified name}.</w:t>
      </w:r>
    </w:p>
    <w:p w14:paraId="063F2B55" w14:textId="77777777" w:rsidR="00B941C9" w:rsidRPr="00DA7B30" w:rsidRDefault="00B941C9" w:rsidP="00B941C9">
      <w:pPr>
        <w:shd w:val="clear" w:color="auto" w:fill="FFFFFF"/>
        <w:spacing w:before="120" w:after="120"/>
        <w:ind w:left="360"/>
        <w:rPr>
          <w:color w:val="000000"/>
          <w:sz w:val="20"/>
          <w:szCs w:val="20"/>
        </w:rPr>
      </w:pPr>
      <w:r w:rsidRPr="00DA7B30">
        <w:rPr>
          <w:color w:val="000000"/>
          <w:sz w:val="20"/>
          <w:szCs w:val="20"/>
        </w:rPr>
        <w:t>http://www.w3.org/TR/xml-names/</w:t>
      </w:r>
    </w:p>
    <w:p w14:paraId="406E1234" w14:textId="77777777" w:rsidR="00B941C9" w:rsidRPr="00DA7B30" w:rsidRDefault="00B941C9" w:rsidP="00B941C9">
      <w:pPr>
        <w:shd w:val="clear" w:color="auto" w:fill="FFFFFF"/>
        <w:spacing w:before="120" w:after="120"/>
        <w:rPr>
          <w:b/>
          <w:bCs/>
          <w:color w:val="000000"/>
          <w:sz w:val="20"/>
          <w:szCs w:val="20"/>
        </w:rPr>
      </w:pPr>
      <w:r>
        <w:rPr>
          <w:b/>
          <w:bCs/>
          <w:color w:val="000000"/>
          <w:sz w:val="20"/>
          <w:szCs w:val="20"/>
        </w:rPr>
        <w:t xml:space="preserve">[Reference: </w:t>
      </w:r>
      <w:r w:rsidRPr="00DA7B30">
        <w:rPr>
          <w:b/>
          <w:bCs/>
          <w:color w:val="000000"/>
          <w:sz w:val="20"/>
          <w:szCs w:val="20"/>
        </w:rPr>
        <w:t>XML Information Set (Second Edition)</w:t>
      </w:r>
      <w:r>
        <w:rPr>
          <w:b/>
          <w:bCs/>
          <w:color w:val="000000"/>
          <w:sz w:val="20"/>
          <w:szCs w:val="20"/>
        </w:rPr>
        <w:t>]</w:t>
      </w:r>
    </w:p>
    <w:p w14:paraId="59BD22D1"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word "infoset" indicates a term from this specification. Example: {infoset:attribute}.</w:t>
      </w:r>
    </w:p>
    <w:p w14:paraId="47ED822B" w14:textId="77777777" w:rsidR="00B941C9" w:rsidRPr="00DA7B30" w:rsidRDefault="00B941C9" w:rsidP="00B941C9">
      <w:pPr>
        <w:shd w:val="clear" w:color="auto" w:fill="FFFFFF"/>
        <w:spacing w:before="120" w:after="120"/>
        <w:ind w:left="360"/>
        <w:rPr>
          <w:color w:val="000000"/>
          <w:sz w:val="20"/>
          <w:szCs w:val="20"/>
        </w:rPr>
      </w:pPr>
      <w:r w:rsidRPr="00DA7B30">
        <w:rPr>
          <w:color w:val="000000"/>
          <w:sz w:val="20"/>
          <w:szCs w:val="20"/>
        </w:rPr>
        <w:t>http://www.w3.org/TR/xml-infoset</w:t>
      </w:r>
    </w:p>
    <w:p w14:paraId="7DA78814" w14:textId="77777777" w:rsidR="00B941C9" w:rsidRPr="00DA7B30" w:rsidRDefault="00B941C9" w:rsidP="00B941C9">
      <w:pPr>
        <w:shd w:val="clear" w:color="auto" w:fill="FFFFFF"/>
        <w:spacing w:before="120" w:after="120"/>
        <w:rPr>
          <w:b/>
          <w:bCs/>
          <w:color w:val="000000"/>
          <w:sz w:val="20"/>
          <w:szCs w:val="20"/>
        </w:rPr>
      </w:pPr>
      <w:r>
        <w:rPr>
          <w:b/>
          <w:bCs/>
          <w:color w:val="000000"/>
          <w:sz w:val="20"/>
          <w:szCs w:val="20"/>
        </w:rPr>
        <w:t xml:space="preserve">[Reference: </w:t>
      </w:r>
      <w:r w:rsidRPr="00DA7B30">
        <w:rPr>
          <w:b/>
          <w:bCs/>
          <w:color w:val="000000"/>
          <w:sz w:val="20"/>
          <w:szCs w:val="20"/>
        </w:rPr>
        <w:t>XML Schema Part 1: Structures Second Edition</w:t>
      </w:r>
      <w:r>
        <w:rPr>
          <w:b/>
          <w:bCs/>
          <w:color w:val="000000"/>
          <w:sz w:val="20"/>
          <w:szCs w:val="20"/>
        </w:rPr>
        <w:t>]</w:t>
      </w:r>
    </w:p>
    <w:p w14:paraId="1F1C6D04"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word "schema" indicates a term from this specification. Example: {schema:complex type definition}.</w:t>
      </w:r>
    </w:p>
    <w:p w14:paraId="208EEEC6" w14:textId="77777777" w:rsidR="00B941C9" w:rsidRPr="00DA7B30" w:rsidRDefault="00B941C9" w:rsidP="00B941C9">
      <w:pPr>
        <w:shd w:val="clear" w:color="auto" w:fill="FFFFFF"/>
        <w:spacing w:before="120" w:after="120"/>
        <w:ind w:left="360"/>
        <w:rPr>
          <w:color w:val="000000"/>
          <w:sz w:val="20"/>
          <w:szCs w:val="20"/>
        </w:rPr>
      </w:pPr>
      <w:r w:rsidRPr="00DA7B30">
        <w:rPr>
          <w:color w:val="000000"/>
          <w:sz w:val="20"/>
          <w:szCs w:val="20"/>
        </w:rPr>
        <w:t>http://www.w3.org/TR/xmlschema-1/</w:t>
      </w:r>
    </w:p>
    <w:p w14:paraId="266ADDE0" w14:textId="77777777" w:rsidR="00B941C9" w:rsidRPr="00DA7B30" w:rsidRDefault="00B941C9" w:rsidP="00B941C9">
      <w:pPr>
        <w:shd w:val="clear" w:color="auto" w:fill="FFFFFF"/>
        <w:spacing w:before="120" w:after="120"/>
        <w:rPr>
          <w:b/>
          <w:bCs/>
          <w:color w:val="000000"/>
          <w:sz w:val="20"/>
          <w:szCs w:val="20"/>
        </w:rPr>
      </w:pPr>
      <w:r>
        <w:rPr>
          <w:b/>
          <w:bCs/>
          <w:color w:val="000000"/>
          <w:sz w:val="20"/>
          <w:szCs w:val="20"/>
        </w:rPr>
        <w:t xml:space="preserve">[Reference: </w:t>
      </w:r>
      <w:r w:rsidRPr="00DA7B30">
        <w:rPr>
          <w:b/>
          <w:bCs/>
          <w:color w:val="000000"/>
          <w:sz w:val="20"/>
          <w:szCs w:val="20"/>
        </w:rPr>
        <w:t>XML Schema Part 2: Datatypes Second Edition</w:t>
      </w:r>
      <w:r>
        <w:rPr>
          <w:b/>
          <w:bCs/>
          <w:color w:val="000000"/>
          <w:sz w:val="20"/>
          <w:szCs w:val="20"/>
        </w:rPr>
        <w:t>]</w:t>
      </w:r>
    </w:p>
    <w:p w14:paraId="6CCE99D6"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word "schema" also indicates a term from this specification. Example: {schema:simple type definition}.</w:t>
      </w:r>
    </w:p>
    <w:p w14:paraId="4CF0A12D" w14:textId="77777777" w:rsidR="00B941C9" w:rsidRPr="00DA7B30" w:rsidRDefault="00B941C9" w:rsidP="00B941C9">
      <w:pPr>
        <w:shd w:val="clear" w:color="auto" w:fill="FFFFFF"/>
        <w:spacing w:before="120" w:after="120"/>
        <w:ind w:left="360"/>
        <w:rPr>
          <w:color w:val="000000"/>
          <w:sz w:val="20"/>
          <w:szCs w:val="20"/>
        </w:rPr>
      </w:pPr>
      <w:r w:rsidRPr="00DA7B30">
        <w:rPr>
          <w:color w:val="000000"/>
          <w:sz w:val="20"/>
          <w:szCs w:val="20"/>
        </w:rPr>
        <w:t>http://www.w3.org/TR/xmlschema-2/</w:t>
      </w:r>
    </w:p>
    <w:p w14:paraId="2C15BC3C" w14:textId="77777777" w:rsidR="00173DDA" w:rsidRPr="00DA7B30" w:rsidRDefault="00173DDA" w:rsidP="00173DDA">
      <w:pPr>
        <w:shd w:val="clear" w:color="auto" w:fill="FFFFFF"/>
        <w:spacing w:before="120" w:after="120"/>
        <w:rPr>
          <w:b/>
          <w:bCs/>
          <w:color w:val="000000"/>
          <w:sz w:val="20"/>
          <w:szCs w:val="20"/>
        </w:rPr>
      </w:pPr>
      <w:r>
        <w:rPr>
          <w:b/>
          <w:bCs/>
          <w:color w:val="000000"/>
          <w:sz w:val="20"/>
          <w:szCs w:val="20"/>
        </w:rPr>
        <w:t xml:space="preserve">[Reference: </w:t>
      </w:r>
      <w:r w:rsidRPr="00DA7B30">
        <w:rPr>
          <w:b/>
          <w:bCs/>
          <w:color w:val="000000"/>
          <w:sz w:val="20"/>
          <w:szCs w:val="20"/>
        </w:rPr>
        <w:t>NIEM Naming and Design Rules Version 1.3</w:t>
      </w:r>
      <w:r>
        <w:rPr>
          <w:b/>
          <w:bCs/>
          <w:color w:val="000000"/>
          <w:sz w:val="20"/>
          <w:szCs w:val="20"/>
        </w:rPr>
        <w:t>]</w:t>
      </w:r>
    </w:p>
    <w:p w14:paraId="58E31FE3" w14:textId="77777777" w:rsidR="00173DDA" w:rsidRPr="001F21A0" w:rsidRDefault="00173DDA" w:rsidP="00173DDA">
      <w:pPr>
        <w:shd w:val="clear" w:color="auto" w:fill="FFFFFF"/>
        <w:spacing w:before="120" w:after="120"/>
        <w:ind w:left="360"/>
        <w:rPr>
          <w:color w:val="000000"/>
          <w:sz w:val="20"/>
          <w:szCs w:val="20"/>
        </w:rPr>
      </w:pPr>
      <w:r w:rsidRPr="001F21A0">
        <w:rPr>
          <w:color w:val="000000"/>
          <w:sz w:val="20"/>
          <w:szCs w:val="20"/>
        </w:rPr>
        <w:t>The word "niem" indicates a term from this specification. Example: {niem:object type}.</w:t>
      </w:r>
    </w:p>
    <w:p w14:paraId="295C427F" w14:textId="377D7A42" w:rsidR="00B941C9" w:rsidRPr="00DA7B30" w:rsidRDefault="00173DDA" w:rsidP="00B941C9">
      <w:pPr>
        <w:shd w:val="clear" w:color="auto" w:fill="FFFFFF"/>
        <w:spacing w:before="120" w:after="120"/>
        <w:ind w:left="360"/>
        <w:rPr>
          <w:color w:val="000000"/>
          <w:sz w:val="20"/>
          <w:szCs w:val="20"/>
        </w:rPr>
      </w:pPr>
      <w:r w:rsidRPr="00DA7B30">
        <w:rPr>
          <w:color w:val="000000"/>
          <w:sz w:val="20"/>
          <w:szCs w:val="20"/>
        </w:rPr>
        <w:t>http://reference.niem.gov/niem/specification/naming-and-design-rules/1.3/niem-ndr-1.3.pdf</w:t>
      </w:r>
    </w:p>
    <w:p w14:paraId="536FD143" w14:textId="77777777" w:rsidR="00B941C9" w:rsidRPr="00BA5232" w:rsidRDefault="00B941C9" w:rsidP="00B941C9">
      <w:pPr>
        <w:pStyle w:val="Heading3-Annex"/>
      </w:pPr>
      <w:r w:rsidRPr="00BA5232">
        <w:t>Terminology</w:t>
      </w:r>
    </w:p>
    <w:p w14:paraId="03BBC9FD" w14:textId="77777777" w:rsidR="00B941C9" w:rsidRPr="00BA5232" w:rsidRDefault="00B941C9" w:rsidP="00B941C9">
      <w:pPr>
        <w:pStyle w:val="Heading4-Annex"/>
      </w:pPr>
      <w:r w:rsidRPr="00BA5232">
        <w:t>{uml} Terminology</w:t>
      </w:r>
    </w:p>
    <w:p w14:paraId="5640AFCC" w14:textId="77777777" w:rsidR="00B941C9" w:rsidRPr="00DA7B30" w:rsidRDefault="00B941C9" w:rsidP="00B941C9">
      <w:pPr>
        <w:pStyle w:val="NormalWeb"/>
        <w:shd w:val="clear" w:color="auto" w:fill="FFFFFF"/>
        <w:spacing w:before="120" w:after="120"/>
        <w:rPr>
          <w:color w:val="000000"/>
          <w:sz w:val="20"/>
          <w:szCs w:val="20"/>
        </w:rPr>
      </w:pPr>
      <w:r w:rsidRPr="00DA7B30">
        <w:rPr>
          <w:color w:val="000000"/>
          <w:sz w:val="20"/>
          <w:szCs w:val="20"/>
        </w:rPr>
        <w:t>The following definitions derive from {uml}.</w:t>
      </w:r>
    </w:p>
    <w:p w14:paraId="0AA50A7E"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lastRenderedPageBreak/>
        <w:t xml:space="preserve">[Definition: </w:t>
      </w:r>
      <w:r w:rsidRPr="00DA7B30">
        <w:rPr>
          <w:rStyle w:val="substitute"/>
          <w:b/>
          <w:bCs/>
          <w:i/>
          <w:iCs/>
          <w:color w:val="000000"/>
          <w:sz w:val="20"/>
          <w:szCs w:val="20"/>
        </w:rPr>
        <w:t>attribute-name</w:t>
      </w:r>
      <w:r w:rsidRPr="00DA7B30">
        <w:rPr>
          <w:rStyle w:val="apple-converted-space"/>
          <w:b/>
          <w:bCs/>
          <w:color w:val="000000"/>
          <w:sz w:val="20"/>
          <w:szCs w:val="20"/>
        </w:rPr>
        <w:t> </w:t>
      </w:r>
      <w:r w:rsidRPr="00DA7B30">
        <w:rPr>
          <w:b/>
          <w:bCs/>
          <w:color w:val="000000"/>
          <w:sz w:val="20"/>
          <w:szCs w:val="20"/>
        </w:rPr>
        <w:t>attribute of the</w:t>
      </w:r>
      <w:r w:rsidRPr="00DA7B30">
        <w:rPr>
          <w:rStyle w:val="apple-converted-space"/>
          <w:b/>
          <w:bCs/>
          <w:color w:val="000000"/>
          <w:sz w:val="20"/>
          <w:szCs w:val="20"/>
        </w:rPr>
        <w:t> </w:t>
      </w:r>
      <w:r w:rsidRPr="00DA7B30">
        <w:rPr>
          <w:rStyle w:val="substitute"/>
          <w:b/>
          <w:bCs/>
          <w:i/>
          <w:iCs/>
          <w:color w:val="000000"/>
          <w:sz w:val="20"/>
          <w:szCs w:val="20"/>
        </w:rPr>
        <w:t>{uml:metaclass}</w:t>
      </w:r>
      <w:r w:rsidRPr="00377905">
        <w:rPr>
          <w:rStyle w:val="substitute"/>
          <w:b/>
          <w:bCs/>
          <w:iCs/>
          <w:color w:val="000000"/>
          <w:sz w:val="20"/>
          <w:szCs w:val="20"/>
        </w:rPr>
        <w:t>]</w:t>
      </w:r>
    </w:p>
    <w:p w14:paraId="78902E08" w14:textId="77777777" w:rsidR="00B941C9" w:rsidRPr="00DA7B30" w:rsidRDefault="00B941C9" w:rsidP="00B941C9">
      <w:pPr>
        <w:shd w:val="clear" w:color="auto" w:fill="FFFFFF"/>
        <w:spacing w:before="120" w:after="120"/>
        <w:ind w:left="360"/>
        <w:rPr>
          <w:color w:val="000000"/>
          <w:sz w:val="20"/>
          <w:szCs w:val="20"/>
        </w:rPr>
      </w:pPr>
      <w:r w:rsidRPr="00DA7B30">
        <w:rPr>
          <w:color w:val="000000"/>
          <w:sz w:val="20"/>
          <w:szCs w:val="20"/>
        </w:rPr>
        <w:t>This phrase refers to the attribute of the</w:t>
      </w:r>
      <w:r w:rsidRPr="00DA7B30">
        <w:rPr>
          <w:rStyle w:val="apple-converted-space"/>
          <w:color w:val="000000"/>
          <w:sz w:val="20"/>
          <w:szCs w:val="20"/>
        </w:rPr>
        <w:t> </w:t>
      </w:r>
      <w:r w:rsidRPr="00DA7B30">
        <w:rPr>
          <w:rStyle w:val="substitute"/>
          <w:i/>
          <w:iCs/>
          <w:color w:val="000000"/>
          <w:sz w:val="20"/>
          <w:szCs w:val="20"/>
        </w:rPr>
        <w:t>{uml:metaclass}</w:t>
      </w:r>
      <w:r w:rsidRPr="00DA7B30">
        <w:rPr>
          <w:rStyle w:val="apple-converted-space"/>
          <w:color w:val="000000"/>
          <w:sz w:val="20"/>
          <w:szCs w:val="20"/>
        </w:rPr>
        <w:t> </w:t>
      </w:r>
      <w:r w:rsidRPr="00DA7B30">
        <w:rPr>
          <w:color w:val="000000"/>
          <w:sz w:val="20"/>
          <w:szCs w:val="20"/>
        </w:rPr>
        <w:t>with the name</w:t>
      </w:r>
      <w:r w:rsidRPr="00DA7B30">
        <w:rPr>
          <w:rStyle w:val="apple-converted-space"/>
          <w:color w:val="000000"/>
          <w:sz w:val="20"/>
          <w:szCs w:val="20"/>
        </w:rPr>
        <w:t> </w:t>
      </w:r>
      <w:r w:rsidRPr="00DA7B30">
        <w:rPr>
          <w:rStyle w:val="substitute"/>
          <w:i/>
          <w:iCs/>
          <w:color w:val="000000"/>
          <w:sz w:val="20"/>
          <w:szCs w:val="20"/>
        </w:rPr>
        <w:t>attribute-name</w:t>
      </w:r>
      <w:r w:rsidRPr="00DA7B30">
        <w:rPr>
          <w:color w:val="000000"/>
          <w:sz w:val="20"/>
          <w:szCs w:val="20"/>
        </w:rPr>
        <w:t>. Example: The</w:t>
      </w:r>
      <w:r w:rsidRPr="00DA7B30">
        <w:rPr>
          <w:rStyle w:val="apple-converted-space"/>
          <w:color w:val="000000"/>
          <w:sz w:val="20"/>
          <w:szCs w:val="20"/>
        </w:rPr>
        <w:t> </w:t>
      </w:r>
      <w:r w:rsidRPr="00DA7B30">
        <w:rPr>
          <w:rStyle w:val="substitute"/>
          <w:i/>
          <w:iCs/>
          <w:color w:val="000000"/>
          <w:sz w:val="20"/>
          <w:szCs w:val="20"/>
        </w:rPr>
        <w:t>name</w:t>
      </w:r>
      <w:r>
        <w:rPr>
          <w:rStyle w:val="substitute"/>
          <w:i/>
          <w:iCs/>
          <w:color w:val="000000"/>
          <w:sz w:val="20"/>
          <w:szCs w:val="20"/>
        </w:rPr>
        <w:t xml:space="preserve"> </w:t>
      </w:r>
      <w:r w:rsidRPr="00DA7B30">
        <w:rPr>
          <w:color w:val="000000"/>
          <w:sz w:val="20"/>
          <w:szCs w:val="20"/>
        </w:rPr>
        <w:t>attribute of the</w:t>
      </w:r>
      <w:r w:rsidRPr="00DA7B30">
        <w:rPr>
          <w:rStyle w:val="apple-converted-space"/>
          <w:color w:val="000000"/>
          <w:sz w:val="20"/>
          <w:szCs w:val="20"/>
        </w:rPr>
        <w:t> </w:t>
      </w:r>
      <w:r w:rsidRPr="00DA7B30">
        <w:rPr>
          <w:rStyle w:val="substitute"/>
          <w:i/>
          <w:iCs/>
          <w:color w:val="000000"/>
          <w:sz w:val="20"/>
          <w:szCs w:val="20"/>
        </w:rPr>
        <w:t>{uml:Property}</w:t>
      </w:r>
      <w:r w:rsidRPr="00DA7B30">
        <w:rPr>
          <w:color w:val="000000"/>
          <w:sz w:val="20"/>
          <w:szCs w:val="20"/>
        </w:rPr>
        <w:t>.</w:t>
      </w:r>
    </w:p>
    <w:p w14:paraId="4E42D3D4"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rStyle w:val="substitute"/>
          <w:b/>
          <w:bCs/>
          <w:i/>
          <w:iCs/>
          <w:color w:val="000000"/>
          <w:sz w:val="20"/>
          <w:szCs w:val="20"/>
        </w:rPr>
        <w:t>end-name</w:t>
      </w:r>
      <w:r w:rsidRPr="00DA7B30">
        <w:rPr>
          <w:rStyle w:val="apple-converted-space"/>
          <w:b/>
          <w:bCs/>
          <w:color w:val="000000"/>
          <w:sz w:val="20"/>
          <w:szCs w:val="20"/>
        </w:rPr>
        <w:t> </w:t>
      </w:r>
      <w:r w:rsidRPr="00DA7B30">
        <w:rPr>
          <w:rStyle w:val="substitute"/>
          <w:b/>
          <w:bCs/>
          <w:i/>
          <w:iCs/>
          <w:color w:val="000000"/>
          <w:sz w:val="20"/>
          <w:szCs w:val="20"/>
        </w:rPr>
        <w:t>{uml:end-type}</w:t>
      </w:r>
      <w:r w:rsidRPr="00DA7B30">
        <w:rPr>
          <w:rStyle w:val="apple-converted-space"/>
          <w:b/>
          <w:bCs/>
          <w:color w:val="000000"/>
          <w:sz w:val="20"/>
          <w:szCs w:val="20"/>
        </w:rPr>
        <w:t> </w:t>
      </w:r>
      <w:r w:rsidRPr="00DA7B30">
        <w:rPr>
          <w:b/>
          <w:bCs/>
          <w:color w:val="000000"/>
          <w:sz w:val="20"/>
          <w:szCs w:val="20"/>
        </w:rPr>
        <w:t>of the</w:t>
      </w:r>
      <w:r w:rsidRPr="00DA7B30">
        <w:rPr>
          <w:rStyle w:val="apple-converted-space"/>
          <w:b/>
          <w:bCs/>
          <w:color w:val="000000"/>
          <w:sz w:val="20"/>
          <w:szCs w:val="20"/>
        </w:rPr>
        <w:t> </w:t>
      </w:r>
      <w:r w:rsidRPr="00DA7B30">
        <w:rPr>
          <w:rStyle w:val="substitute"/>
          <w:b/>
          <w:bCs/>
          <w:i/>
          <w:iCs/>
          <w:color w:val="000000"/>
          <w:sz w:val="20"/>
          <w:szCs w:val="20"/>
        </w:rPr>
        <w:t>{uml:metaclass}</w:t>
      </w:r>
      <w:r w:rsidRPr="00377905">
        <w:rPr>
          <w:rStyle w:val="substitute"/>
          <w:b/>
          <w:bCs/>
          <w:iCs/>
          <w:color w:val="000000"/>
          <w:sz w:val="20"/>
          <w:szCs w:val="20"/>
        </w:rPr>
        <w:t>]</w:t>
      </w:r>
    </w:p>
    <w:p w14:paraId="74C54DA5" w14:textId="0D0DD6DC" w:rsidR="00B941C9" w:rsidRPr="00DA7B30" w:rsidRDefault="00B941C9" w:rsidP="00B941C9">
      <w:pPr>
        <w:shd w:val="clear" w:color="auto" w:fill="FFFFFF"/>
        <w:spacing w:before="120" w:after="120"/>
        <w:ind w:left="360"/>
        <w:rPr>
          <w:color w:val="000000"/>
          <w:sz w:val="20"/>
          <w:szCs w:val="20"/>
        </w:rPr>
      </w:pPr>
      <w:r w:rsidRPr="00DA7B30">
        <w:rPr>
          <w:color w:val="000000"/>
          <w:sz w:val="20"/>
          <w:szCs w:val="20"/>
        </w:rPr>
        <w:t>This phrase refers to the opposite association end of the</w:t>
      </w:r>
      <w:r w:rsidRPr="00DA7B30">
        <w:rPr>
          <w:rStyle w:val="apple-converted-space"/>
          <w:color w:val="000000"/>
          <w:sz w:val="20"/>
          <w:szCs w:val="20"/>
        </w:rPr>
        <w:t> </w:t>
      </w:r>
      <w:r w:rsidRPr="00DA7B30">
        <w:rPr>
          <w:rStyle w:val="substitute"/>
          <w:i/>
          <w:iCs/>
          <w:color w:val="000000"/>
          <w:sz w:val="20"/>
          <w:szCs w:val="20"/>
        </w:rPr>
        <w:t>{uml:metaclass}</w:t>
      </w:r>
      <w:r w:rsidRPr="00DA7B30">
        <w:rPr>
          <w:rStyle w:val="apple-converted-space"/>
          <w:color w:val="000000"/>
          <w:sz w:val="20"/>
          <w:szCs w:val="20"/>
        </w:rPr>
        <w:t> </w:t>
      </w:r>
      <w:r w:rsidRPr="00DA7B30">
        <w:rPr>
          <w:color w:val="000000"/>
          <w:sz w:val="20"/>
          <w:szCs w:val="20"/>
        </w:rPr>
        <w:t>with the name</w:t>
      </w:r>
      <w:r w:rsidRPr="00DA7B30">
        <w:rPr>
          <w:rStyle w:val="apple-converted-space"/>
          <w:color w:val="000000"/>
          <w:sz w:val="20"/>
          <w:szCs w:val="20"/>
        </w:rPr>
        <w:t> </w:t>
      </w:r>
      <w:r w:rsidRPr="00DA7B30">
        <w:rPr>
          <w:rStyle w:val="substitute"/>
          <w:i/>
          <w:iCs/>
          <w:color w:val="000000"/>
          <w:sz w:val="20"/>
          <w:szCs w:val="20"/>
        </w:rPr>
        <w:t>end-name</w:t>
      </w:r>
      <w:r w:rsidRPr="00DA7B30">
        <w:rPr>
          <w:color w:val="000000"/>
          <w:sz w:val="20"/>
          <w:szCs w:val="20"/>
        </w:rPr>
        <w:t>, the type of which is</w:t>
      </w:r>
      <w:r w:rsidRPr="00DA7B30">
        <w:rPr>
          <w:rStyle w:val="apple-converted-space"/>
          <w:color w:val="000000"/>
          <w:sz w:val="20"/>
          <w:szCs w:val="20"/>
        </w:rPr>
        <w:t> </w:t>
      </w:r>
      <w:r w:rsidRPr="00DA7B30">
        <w:rPr>
          <w:rStyle w:val="substitute"/>
          <w:i/>
          <w:iCs/>
          <w:color w:val="000000"/>
          <w:sz w:val="20"/>
          <w:szCs w:val="20"/>
        </w:rPr>
        <w:t>{uml:end-type}</w:t>
      </w:r>
      <w:r w:rsidRPr="00DA7B30">
        <w:rPr>
          <w:color w:val="000000"/>
          <w:sz w:val="20"/>
          <w:szCs w:val="20"/>
        </w:rPr>
        <w:t>. Example: the</w:t>
      </w:r>
      <w:r w:rsidRPr="00DA7B30">
        <w:rPr>
          <w:rStyle w:val="apple-converted-space"/>
          <w:color w:val="000000"/>
          <w:sz w:val="20"/>
          <w:szCs w:val="20"/>
        </w:rPr>
        <w:t> </w:t>
      </w:r>
      <w:r w:rsidRPr="00BA5232">
        <w:rPr>
          <w:rStyle w:val="substitute"/>
          <w:i/>
          <w:iCs/>
          <w:color w:val="000000"/>
          <w:sz w:val="20"/>
          <w:szCs w:val="20"/>
        </w:rPr>
        <w:t>subsettedProperty</w:t>
      </w:r>
      <w:r w:rsidRPr="00BA5232">
        <w:rPr>
          <w:rStyle w:val="apple-converted-space"/>
          <w:i/>
          <w:color w:val="000000"/>
          <w:sz w:val="20"/>
          <w:szCs w:val="20"/>
        </w:rPr>
        <w:t> </w:t>
      </w:r>
      <w:r w:rsidRPr="00DA7B30">
        <w:rPr>
          <w:color w:val="000000"/>
          <w:sz w:val="20"/>
          <w:szCs w:val="20"/>
        </w:rPr>
        <w:t>of the</w:t>
      </w:r>
      <w:r w:rsidRPr="00DA7B30">
        <w:rPr>
          <w:rStyle w:val="apple-converted-space"/>
          <w:color w:val="000000"/>
          <w:sz w:val="20"/>
          <w:szCs w:val="20"/>
        </w:rPr>
        <w:t> </w:t>
      </w:r>
      <w:r w:rsidRPr="00DA7B30">
        <w:rPr>
          <w:rStyle w:val="substitute"/>
          <w:i/>
          <w:iCs/>
          <w:color w:val="000000"/>
          <w:sz w:val="20"/>
          <w:szCs w:val="20"/>
        </w:rPr>
        <w:t>{uml:Property}</w:t>
      </w:r>
      <w:r w:rsidRPr="00DA7B30">
        <w:rPr>
          <w:color w:val="000000"/>
          <w:sz w:val="20"/>
          <w:szCs w:val="20"/>
        </w:rPr>
        <w:t>.</w:t>
      </w:r>
    </w:p>
    <w:p w14:paraId="5040A6C8"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rStyle w:val="substitute"/>
          <w:b/>
          <w:bCs/>
          <w:i/>
          <w:iCs/>
          <w:color w:val="000000"/>
          <w:sz w:val="20"/>
          <w:szCs w:val="20"/>
        </w:rPr>
        <w:t>end-name</w:t>
      </w:r>
      <w:r w:rsidRPr="00DA7B30">
        <w:rPr>
          <w:rStyle w:val="apple-converted-space"/>
          <w:b/>
          <w:bCs/>
          <w:color w:val="000000"/>
          <w:sz w:val="20"/>
          <w:szCs w:val="20"/>
        </w:rPr>
        <w:t> </w:t>
      </w:r>
      <w:r w:rsidRPr="00DA7B30">
        <w:rPr>
          <w:b/>
          <w:bCs/>
          <w:color w:val="000000"/>
          <w:sz w:val="20"/>
          <w:szCs w:val="20"/>
        </w:rPr>
        <w:t>of the</w:t>
      </w:r>
      <w:r w:rsidRPr="00DA7B30">
        <w:rPr>
          <w:rStyle w:val="apple-converted-space"/>
          <w:b/>
          <w:bCs/>
          <w:color w:val="000000"/>
          <w:sz w:val="20"/>
          <w:szCs w:val="20"/>
        </w:rPr>
        <w:t> </w:t>
      </w:r>
      <w:r w:rsidRPr="00DA7B30">
        <w:rPr>
          <w:rStyle w:val="substitute"/>
          <w:b/>
          <w:bCs/>
          <w:i/>
          <w:iCs/>
          <w:color w:val="000000"/>
          <w:sz w:val="20"/>
          <w:szCs w:val="20"/>
        </w:rPr>
        <w:t>{uml:metaclass}</w:t>
      </w:r>
      <w:r w:rsidRPr="00377905">
        <w:rPr>
          <w:rStyle w:val="substitute"/>
          <w:b/>
          <w:bCs/>
          <w:iCs/>
          <w:color w:val="000000"/>
          <w:sz w:val="20"/>
          <w:szCs w:val="20"/>
        </w:rPr>
        <w:t>]</w:t>
      </w:r>
    </w:p>
    <w:p w14:paraId="5B4B199A" w14:textId="77777777" w:rsidR="00B941C9" w:rsidRPr="00DA7B30" w:rsidRDefault="00B941C9" w:rsidP="00B941C9">
      <w:pPr>
        <w:shd w:val="clear" w:color="auto" w:fill="FFFFFF"/>
        <w:spacing w:before="120" w:after="120"/>
        <w:ind w:left="360"/>
        <w:rPr>
          <w:color w:val="000000"/>
          <w:sz w:val="20"/>
          <w:szCs w:val="20"/>
        </w:rPr>
      </w:pPr>
      <w:r w:rsidRPr="00DA7B30">
        <w:rPr>
          <w:color w:val="000000"/>
          <w:sz w:val="20"/>
          <w:szCs w:val="20"/>
        </w:rPr>
        <w:t>This phrase refers to the opposite association end of the</w:t>
      </w:r>
      <w:r w:rsidRPr="00DA7B30">
        <w:rPr>
          <w:rStyle w:val="apple-converted-space"/>
          <w:color w:val="000000"/>
          <w:sz w:val="20"/>
          <w:szCs w:val="20"/>
        </w:rPr>
        <w:t> </w:t>
      </w:r>
      <w:r w:rsidRPr="00DA7B30">
        <w:rPr>
          <w:rStyle w:val="substitute"/>
          <w:i/>
          <w:iCs/>
          <w:color w:val="000000"/>
          <w:sz w:val="20"/>
          <w:szCs w:val="20"/>
        </w:rPr>
        <w:t>metaclass</w:t>
      </w:r>
      <w:r w:rsidRPr="00DA7B30">
        <w:rPr>
          <w:rStyle w:val="apple-converted-space"/>
          <w:color w:val="000000"/>
          <w:sz w:val="20"/>
          <w:szCs w:val="20"/>
        </w:rPr>
        <w:t> </w:t>
      </w:r>
      <w:r w:rsidRPr="00DA7B30">
        <w:rPr>
          <w:color w:val="000000"/>
          <w:sz w:val="20"/>
          <w:szCs w:val="20"/>
        </w:rPr>
        <w:t>with the name</w:t>
      </w:r>
      <w:r w:rsidRPr="00DA7B30">
        <w:rPr>
          <w:rStyle w:val="apple-converted-space"/>
          <w:color w:val="000000"/>
          <w:sz w:val="20"/>
          <w:szCs w:val="20"/>
        </w:rPr>
        <w:t> </w:t>
      </w:r>
      <w:r w:rsidRPr="00DA7B30">
        <w:rPr>
          <w:rStyle w:val="substitute"/>
          <w:i/>
          <w:iCs/>
          <w:color w:val="000000"/>
          <w:sz w:val="20"/>
          <w:szCs w:val="20"/>
        </w:rPr>
        <w:t>end-name</w:t>
      </w:r>
      <w:r w:rsidRPr="00DA7B30">
        <w:rPr>
          <w:color w:val="000000"/>
          <w:sz w:val="20"/>
          <w:szCs w:val="20"/>
        </w:rPr>
        <w:t>. Unlike the above definition, the type of the association end is not specified. Example: The type of the {uml:Property}.</w:t>
      </w:r>
    </w:p>
    <w:p w14:paraId="6B2205B4" w14:textId="77777777" w:rsidR="00B941C9" w:rsidRPr="00BA5232" w:rsidRDefault="00B941C9" w:rsidP="00B941C9">
      <w:pPr>
        <w:pStyle w:val="Heading4-Annex"/>
      </w:pPr>
      <w:r w:rsidRPr="00BA5232">
        <w:t>{infoset} Terminology</w:t>
      </w:r>
    </w:p>
    <w:p w14:paraId="1341C5A7" w14:textId="77777777" w:rsidR="00B941C9" w:rsidRPr="00DA7B30" w:rsidRDefault="00B941C9" w:rsidP="00B941C9">
      <w:pPr>
        <w:pStyle w:val="NormalWeb"/>
        <w:shd w:val="clear" w:color="auto" w:fill="FFFFFF"/>
        <w:spacing w:before="120" w:after="120"/>
        <w:rPr>
          <w:color w:val="000000"/>
          <w:sz w:val="20"/>
          <w:szCs w:val="20"/>
        </w:rPr>
      </w:pPr>
      <w:r w:rsidRPr="00DA7B30">
        <w:rPr>
          <w:color w:val="000000"/>
          <w:sz w:val="20"/>
          <w:szCs w:val="20"/>
        </w:rPr>
        <w:t>The following definitions derive from {infoset}.</w:t>
      </w:r>
    </w:p>
    <w:p w14:paraId="5D484380"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{infoset:element}</w:t>
      </w:r>
      <w:r w:rsidRPr="00377905">
        <w:rPr>
          <w:rStyle w:val="substitute"/>
          <w:b/>
          <w:bCs/>
          <w:iCs/>
          <w:color w:val="000000"/>
          <w:sz w:val="20"/>
          <w:szCs w:val="20"/>
        </w:rPr>
        <w:t>]</w:t>
      </w:r>
    </w:p>
    <w:p w14:paraId="3852694E" w14:textId="77777777" w:rsidR="00B941C9" w:rsidRPr="00DA7B30" w:rsidRDefault="00B941C9" w:rsidP="00B941C9">
      <w:pPr>
        <w:shd w:val="clear" w:color="auto" w:fill="FFFFFF"/>
        <w:spacing w:before="120" w:after="120"/>
        <w:ind w:left="360"/>
        <w:rPr>
          <w:color w:val="000000"/>
          <w:sz w:val="20"/>
          <w:szCs w:val="20"/>
        </w:rPr>
      </w:pPr>
      <w:r w:rsidRPr="00DA7B30">
        <w:rPr>
          <w:color w:val="000000"/>
          <w:sz w:val="20"/>
          <w:szCs w:val="20"/>
        </w:rPr>
        <w:t>Same as {infoset:element information item}.</w:t>
      </w:r>
    </w:p>
    <w:p w14:paraId="4C9EAD14"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{infoset:attribute}</w:t>
      </w:r>
      <w:r w:rsidRPr="00377905">
        <w:rPr>
          <w:rStyle w:val="substitute"/>
          <w:b/>
          <w:bCs/>
          <w:iCs/>
          <w:color w:val="000000"/>
          <w:sz w:val="20"/>
          <w:szCs w:val="20"/>
        </w:rPr>
        <w:t>]</w:t>
      </w:r>
    </w:p>
    <w:p w14:paraId="7E62A6A3" w14:textId="77777777" w:rsidR="00B941C9" w:rsidRPr="00DA7B30" w:rsidRDefault="00B941C9" w:rsidP="00B941C9">
      <w:pPr>
        <w:shd w:val="clear" w:color="auto" w:fill="FFFFFF"/>
        <w:spacing w:before="120" w:after="120"/>
        <w:ind w:left="360"/>
        <w:rPr>
          <w:color w:val="000000"/>
          <w:sz w:val="20"/>
          <w:szCs w:val="20"/>
        </w:rPr>
      </w:pPr>
      <w:r w:rsidRPr="00DA7B30">
        <w:rPr>
          <w:color w:val="000000"/>
          <w:sz w:val="20"/>
          <w:szCs w:val="20"/>
        </w:rPr>
        <w:t>Same as {infoset:attribute information item}.</w:t>
      </w:r>
    </w:p>
    <w:p w14:paraId="299FBB45"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w:t>
      </w:r>
      <w:r w:rsidRPr="00DA7B30">
        <w:rPr>
          <w:rStyle w:val="substitute"/>
          <w:b/>
          <w:bCs/>
          <w:i/>
          <w:iCs/>
          <w:color w:val="000000"/>
          <w:sz w:val="20"/>
          <w:szCs w:val="20"/>
        </w:rPr>
        <w:t>prefix</w:t>
      </w:r>
      <w:r w:rsidRPr="00DA7B30">
        <w:rPr>
          <w:b/>
          <w:bCs/>
          <w:color w:val="000000"/>
          <w:sz w:val="20"/>
          <w:szCs w:val="20"/>
        </w:rPr>
        <w:t>:</w:t>
      </w:r>
      <w:r w:rsidRPr="00DA7B30">
        <w:rPr>
          <w:rStyle w:val="substitute"/>
          <w:b/>
          <w:bCs/>
          <w:i/>
          <w:iCs/>
          <w:color w:val="000000"/>
          <w:sz w:val="20"/>
          <w:szCs w:val="20"/>
        </w:rPr>
        <w:t>local-name</w:t>
      </w:r>
      <w:r w:rsidRPr="00DA7B30">
        <w:rPr>
          <w:b/>
          <w:bCs/>
          <w:color w:val="000000"/>
          <w:sz w:val="20"/>
          <w:szCs w:val="20"/>
        </w:rPr>
        <w:t>" {infoset:attribute}</w:t>
      </w:r>
      <w:r w:rsidRPr="00377905">
        <w:rPr>
          <w:rStyle w:val="substitute"/>
          <w:b/>
          <w:bCs/>
          <w:iCs/>
          <w:color w:val="000000"/>
          <w:sz w:val="20"/>
          <w:szCs w:val="20"/>
        </w:rPr>
        <w:t>]</w:t>
      </w:r>
    </w:p>
    <w:p w14:paraId="6FE009E0" w14:textId="77777777" w:rsidR="00B941C9" w:rsidRPr="00DA7B30" w:rsidRDefault="00B941C9" w:rsidP="00B941C9">
      <w:pPr>
        <w:shd w:val="clear" w:color="auto" w:fill="FFFFFF"/>
        <w:spacing w:before="120" w:after="120"/>
        <w:ind w:left="360"/>
        <w:rPr>
          <w:color w:val="000000"/>
          <w:sz w:val="20"/>
          <w:szCs w:val="20"/>
        </w:rPr>
      </w:pPr>
      <w:r w:rsidRPr="00DA7B30">
        <w:rPr>
          <w:color w:val="000000"/>
          <w:sz w:val="20"/>
          <w:szCs w:val="20"/>
        </w:rPr>
        <w:t>This phrase references an {infoset:attribute}</w:t>
      </w:r>
    </w:p>
    <w:p w14:paraId="00E7BEFB" w14:textId="77777777" w:rsidR="00B941C9" w:rsidRPr="00DA7B30" w:rsidRDefault="00B941C9" w:rsidP="00B941C9">
      <w:pPr>
        <w:numPr>
          <w:ilvl w:val="0"/>
          <w:numId w:val="43"/>
        </w:numPr>
        <w:shd w:val="clear" w:color="auto" w:fill="FFFFFF"/>
        <w:spacing w:before="120" w:after="120"/>
        <w:ind w:left="720"/>
        <w:rPr>
          <w:color w:val="000000"/>
          <w:sz w:val="20"/>
          <w:szCs w:val="20"/>
        </w:rPr>
      </w:pPr>
      <w:r w:rsidRPr="00DA7B30">
        <w:rPr>
          <w:color w:val="000000"/>
          <w:sz w:val="20"/>
          <w:szCs w:val="20"/>
        </w:rPr>
        <w:t>for which the value of the namespace name property is the namespace name associated by this subclause with the namespace prefix "</w:t>
      </w:r>
      <w:r w:rsidRPr="00DA7B30">
        <w:rPr>
          <w:rStyle w:val="substitute"/>
          <w:i/>
          <w:iCs/>
          <w:color w:val="000000"/>
          <w:sz w:val="20"/>
          <w:szCs w:val="20"/>
        </w:rPr>
        <w:t>prefix</w:t>
      </w:r>
      <w:r w:rsidRPr="00DA7B30">
        <w:rPr>
          <w:color w:val="000000"/>
          <w:sz w:val="20"/>
          <w:szCs w:val="20"/>
        </w:rPr>
        <w:t>" and</w:t>
      </w:r>
    </w:p>
    <w:p w14:paraId="5596462D" w14:textId="77777777" w:rsidR="00B941C9" w:rsidRPr="00DA7B30" w:rsidRDefault="00B941C9" w:rsidP="00B941C9">
      <w:pPr>
        <w:numPr>
          <w:ilvl w:val="0"/>
          <w:numId w:val="43"/>
        </w:numPr>
        <w:shd w:val="clear" w:color="auto" w:fill="FFFFFF"/>
        <w:spacing w:before="120" w:after="120"/>
        <w:ind w:left="720"/>
        <w:rPr>
          <w:color w:val="000000"/>
          <w:sz w:val="20"/>
          <w:szCs w:val="20"/>
        </w:rPr>
      </w:pPr>
      <w:r w:rsidRPr="00DA7B30">
        <w:rPr>
          <w:color w:val="000000"/>
          <w:sz w:val="20"/>
          <w:szCs w:val="20"/>
        </w:rPr>
        <w:t>for which the value of the local name property is "</w:t>
      </w:r>
      <w:r w:rsidRPr="00DA7B30">
        <w:rPr>
          <w:rStyle w:val="substitute"/>
          <w:i/>
          <w:iCs/>
          <w:color w:val="000000"/>
          <w:sz w:val="20"/>
          <w:szCs w:val="20"/>
        </w:rPr>
        <w:t>local-name</w:t>
      </w:r>
      <w:r w:rsidRPr="00DA7B30">
        <w:rPr>
          <w:color w:val="000000"/>
          <w:sz w:val="20"/>
          <w:szCs w:val="20"/>
        </w:rPr>
        <w:t>".</w:t>
      </w:r>
    </w:p>
    <w:p w14:paraId="010EFF86"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w:t>
      </w:r>
      <w:r w:rsidRPr="00DA7B30">
        <w:rPr>
          <w:rStyle w:val="substitute"/>
          <w:b/>
          <w:bCs/>
          <w:i/>
          <w:iCs/>
          <w:color w:val="000000"/>
          <w:sz w:val="20"/>
          <w:szCs w:val="20"/>
        </w:rPr>
        <w:t>prefix</w:t>
      </w:r>
      <w:r w:rsidRPr="00DA7B30">
        <w:rPr>
          <w:b/>
          <w:bCs/>
          <w:color w:val="000000"/>
          <w:sz w:val="20"/>
          <w:szCs w:val="20"/>
        </w:rPr>
        <w:t>:</w:t>
      </w:r>
      <w:r w:rsidRPr="00DA7B30">
        <w:rPr>
          <w:rStyle w:val="substitute"/>
          <w:b/>
          <w:bCs/>
          <w:i/>
          <w:iCs/>
          <w:color w:val="000000"/>
          <w:sz w:val="20"/>
          <w:szCs w:val="20"/>
        </w:rPr>
        <w:t>local-name</w:t>
      </w:r>
      <w:r w:rsidRPr="00DA7B30">
        <w:rPr>
          <w:b/>
          <w:bCs/>
          <w:color w:val="000000"/>
          <w:sz w:val="20"/>
          <w:szCs w:val="20"/>
        </w:rPr>
        <w:t>" {infoset:element}</w:t>
      </w:r>
      <w:r w:rsidRPr="00377905">
        <w:rPr>
          <w:rStyle w:val="substitute"/>
          <w:b/>
          <w:bCs/>
          <w:iCs/>
          <w:color w:val="000000"/>
          <w:sz w:val="20"/>
          <w:szCs w:val="20"/>
        </w:rPr>
        <w:t>]</w:t>
      </w:r>
    </w:p>
    <w:p w14:paraId="376D6816" w14:textId="77777777" w:rsidR="00B941C9" w:rsidRPr="00DA7B30" w:rsidRDefault="00B941C9" w:rsidP="00B941C9">
      <w:pPr>
        <w:shd w:val="clear" w:color="auto" w:fill="FFFFFF"/>
        <w:spacing w:before="120" w:after="120"/>
        <w:ind w:left="360"/>
        <w:rPr>
          <w:color w:val="000000"/>
          <w:sz w:val="20"/>
          <w:szCs w:val="20"/>
        </w:rPr>
      </w:pPr>
      <w:r w:rsidRPr="00DA7B30">
        <w:rPr>
          <w:color w:val="000000"/>
          <w:sz w:val="20"/>
          <w:szCs w:val="20"/>
        </w:rPr>
        <w:t>This phrase references an {infoset:element}</w:t>
      </w:r>
    </w:p>
    <w:p w14:paraId="7B3ED481" w14:textId="77777777" w:rsidR="00B941C9" w:rsidRPr="00DA7B30" w:rsidRDefault="00B941C9" w:rsidP="00B941C9">
      <w:pPr>
        <w:numPr>
          <w:ilvl w:val="0"/>
          <w:numId w:val="44"/>
        </w:numPr>
        <w:shd w:val="clear" w:color="auto" w:fill="FFFFFF"/>
        <w:spacing w:before="120" w:after="120"/>
        <w:rPr>
          <w:color w:val="000000"/>
          <w:sz w:val="20"/>
          <w:szCs w:val="20"/>
        </w:rPr>
      </w:pPr>
      <w:r w:rsidRPr="00DA7B30">
        <w:rPr>
          <w:color w:val="000000"/>
          <w:sz w:val="20"/>
          <w:szCs w:val="20"/>
        </w:rPr>
        <w:t>for which the value of the namespace name property is the namespace name associated by this subclause with the namespace prefix "</w:t>
      </w:r>
      <w:r w:rsidRPr="00DA7B30">
        <w:rPr>
          <w:rStyle w:val="substitute"/>
          <w:i/>
          <w:iCs/>
          <w:color w:val="000000"/>
          <w:sz w:val="20"/>
          <w:szCs w:val="20"/>
        </w:rPr>
        <w:t>prefix</w:t>
      </w:r>
      <w:r w:rsidRPr="00DA7B30">
        <w:rPr>
          <w:color w:val="000000"/>
          <w:sz w:val="20"/>
          <w:szCs w:val="20"/>
        </w:rPr>
        <w:t>" and</w:t>
      </w:r>
    </w:p>
    <w:p w14:paraId="346B4D3A" w14:textId="77777777" w:rsidR="00B941C9" w:rsidRPr="00DA7B30" w:rsidRDefault="00B941C9" w:rsidP="00B941C9">
      <w:pPr>
        <w:numPr>
          <w:ilvl w:val="0"/>
          <w:numId w:val="44"/>
        </w:numPr>
        <w:shd w:val="clear" w:color="auto" w:fill="FFFFFF"/>
        <w:spacing w:before="120" w:after="120"/>
        <w:rPr>
          <w:color w:val="000000"/>
          <w:sz w:val="20"/>
          <w:szCs w:val="20"/>
        </w:rPr>
      </w:pPr>
      <w:r w:rsidRPr="00DA7B30">
        <w:rPr>
          <w:color w:val="000000"/>
          <w:sz w:val="20"/>
          <w:szCs w:val="20"/>
        </w:rPr>
        <w:t>for which the value of the local name property is "</w:t>
      </w:r>
      <w:r w:rsidRPr="00DA7B30">
        <w:rPr>
          <w:rStyle w:val="substitute"/>
          <w:i/>
          <w:iCs/>
          <w:color w:val="000000"/>
          <w:sz w:val="20"/>
          <w:szCs w:val="20"/>
        </w:rPr>
        <w:t>local-name</w:t>
      </w:r>
      <w:r w:rsidRPr="00DA7B30">
        <w:rPr>
          <w:color w:val="000000"/>
          <w:sz w:val="20"/>
          <w:szCs w:val="20"/>
        </w:rPr>
        <w:t>".</w:t>
      </w:r>
    </w:p>
    <w:p w14:paraId="137E875C" w14:textId="77777777" w:rsidR="00B941C9" w:rsidRPr="00BA5232" w:rsidRDefault="00B941C9" w:rsidP="00B941C9">
      <w:pPr>
        <w:pStyle w:val="Heading4-Annex"/>
      </w:pPr>
      <w:r w:rsidRPr="00BA5232">
        <w:t>{schema} Terminology</w:t>
      </w:r>
    </w:p>
    <w:p w14:paraId="781B8D5D"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derive from {schema}.</w:t>
      </w:r>
    </w:p>
    <w:p w14:paraId="540B2AC9"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XML Schema namespace</w:t>
      </w:r>
      <w:r w:rsidRPr="00377905">
        <w:rPr>
          <w:rStyle w:val="substitute"/>
          <w:b/>
          <w:bCs/>
          <w:iCs/>
          <w:color w:val="000000"/>
          <w:sz w:val="20"/>
          <w:szCs w:val="20"/>
        </w:rPr>
        <w:t>]</w:t>
      </w:r>
    </w:p>
    <w:p w14:paraId="4B75408D"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XML Schema namespace is the namespace for which the namespace name is "http://www.w3.org/2001/XMLSchema". This subclause associates the namespace name with the namespace prefix "xsd".</w:t>
      </w:r>
    </w:p>
    <w:p w14:paraId="6C3A51C3"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above definition serves to associate the namespace prefix "xsd" with the namespace name "http://www.w3.org/2001/XMLSchema".</w:t>
      </w:r>
    </w:p>
    <w:p w14:paraId="145F9F4D"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explicit members of the facets property of a {schema:simple type definition}</w:t>
      </w:r>
      <w:r w:rsidRPr="00377905">
        <w:rPr>
          <w:rStyle w:val="substitute"/>
          <w:b/>
          <w:bCs/>
          <w:iCs/>
          <w:color w:val="000000"/>
          <w:sz w:val="20"/>
          <w:szCs w:val="20"/>
        </w:rPr>
        <w:t>]</w:t>
      </w:r>
    </w:p>
    <w:p w14:paraId="336F1162" w14:textId="0E7CFF01" w:rsidR="00B941C9" w:rsidRDefault="00B941C9" w:rsidP="00B941C9">
      <w:pPr>
        <w:pStyle w:val="NormalWeb"/>
        <w:shd w:val="clear" w:color="auto" w:fill="FFFFFF"/>
        <w:spacing w:before="120" w:after="120"/>
        <w:ind w:left="360"/>
        <w:rPr>
          <w:color w:val="000000"/>
          <w:sz w:val="20"/>
          <w:szCs w:val="20"/>
        </w:rPr>
      </w:pPr>
      <w:r>
        <w:rPr>
          <w:color w:val="000000"/>
          <w:sz w:val="20"/>
          <w:szCs w:val="20"/>
        </w:rPr>
        <w:t xml:space="preserve">The XML representation of a {schema:simple type definition} is an </w:t>
      </w:r>
      <w:r w:rsidRPr="005C5938">
        <w:rPr>
          <w:rFonts w:ascii="Courier New" w:hAnsi="Courier New" w:cs="Courier New"/>
          <w:color w:val="000000"/>
          <w:sz w:val="18"/>
          <w:szCs w:val="18"/>
        </w:rPr>
        <w:t>xsd:simpleType</w:t>
      </w:r>
      <w:r>
        <w:rPr>
          <w:color w:val="000000"/>
          <w:sz w:val="20"/>
          <w:szCs w:val="20"/>
        </w:rPr>
        <w:t xml:space="preserve"> {infoset:element}, the children property of which includes a </w:t>
      </w:r>
      <w:r w:rsidRPr="005C5938">
        <w:rPr>
          <w:rFonts w:ascii="Courier New" w:hAnsi="Courier New" w:cs="Courier New"/>
          <w:color w:val="000000"/>
          <w:sz w:val="18"/>
          <w:szCs w:val="18"/>
        </w:rPr>
        <w:t>xsd:restriction</w:t>
      </w:r>
      <w:r>
        <w:rPr>
          <w:color w:val="000000"/>
          <w:sz w:val="20"/>
          <w:szCs w:val="20"/>
        </w:rPr>
        <w:t xml:space="preserve"> {infoset:element}, the children property of which may include a set of {infoset:element}.</w:t>
      </w:r>
    </w:p>
    <w:p w14:paraId="46FAB039" w14:textId="641B3246" w:rsidR="00B941C9" w:rsidRDefault="00B941C9" w:rsidP="00B941C9">
      <w:pPr>
        <w:pStyle w:val="NormalWeb"/>
        <w:shd w:val="clear" w:color="auto" w:fill="FFFFFF"/>
        <w:spacing w:before="120" w:after="120"/>
        <w:ind w:left="360"/>
        <w:rPr>
          <w:color w:val="000000"/>
          <w:sz w:val="20"/>
          <w:szCs w:val="20"/>
        </w:rPr>
      </w:pPr>
      <w:r>
        <w:rPr>
          <w:color w:val="000000"/>
          <w:sz w:val="20"/>
          <w:szCs w:val="20"/>
        </w:rPr>
        <w:t>A subset of these {infoset:element}s represent a set of {schema:facet}s. The explicit members of the facets property of a {schema:simple type definition} are these {schema:facet}s.</w:t>
      </w:r>
    </w:p>
    <w:p w14:paraId="1A474976"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lastRenderedPageBreak/>
        <w:t>The above definition distinguishes between the explicit members of the facets property of a {schema:simple type definition} and all members of the facets property, which also include the members of the facets property of the {schema:base type definition} for the {schema:simple type definition}.</w:t>
      </w:r>
    </w:p>
    <w:p w14:paraId="3BD9E3AC"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explicit members of the member type definitions property of a {schema:union simple type definition}</w:t>
      </w:r>
      <w:r w:rsidRPr="00377905">
        <w:rPr>
          <w:rStyle w:val="substitute"/>
          <w:b/>
          <w:bCs/>
          <w:iCs/>
          <w:color w:val="000000"/>
          <w:sz w:val="20"/>
          <w:szCs w:val="20"/>
        </w:rPr>
        <w:t>]</w:t>
      </w:r>
    </w:p>
    <w:p w14:paraId="310012FB"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 xml:space="preserve">The XML representation of a {schema:simple type definition} derived by union from a set of {schema:simple type definition}s is an </w:t>
      </w:r>
      <w:r w:rsidRPr="005C5938">
        <w:rPr>
          <w:rFonts w:ascii="Courier New" w:hAnsi="Courier New" w:cs="Courier New"/>
          <w:color w:val="000000"/>
          <w:sz w:val="18"/>
          <w:szCs w:val="18"/>
        </w:rPr>
        <w:t>xsd:simpleType</w:t>
      </w:r>
      <w:r>
        <w:rPr>
          <w:color w:val="000000"/>
          <w:sz w:val="20"/>
          <w:szCs w:val="20"/>
        </w:rPr>
        <w:t xml:space="preserve"> {infoset:element}. The children property of this {infoset:element} includes an </w:t>
      </w:r>
      <w:r w:rsidRPr="005C5938">
        <w:rPr>
          <w:rFonts w:ascii="Courier New" w:hAnsi="Courier New" w:cs="Courier New"/>
          <w:color w:val="000000"/>
          <w:sz w:val="18"/>
          <w:szCs w:val="18"/>
        </w:rPr>
        <w:t>xsd:union</w:t>
      </w:r>
      <w:r>
        <w:rPr>
          <w:color w:val="000000"/>
          <w:sz w:val="20"/>
          <w:szCs w:val="20"/>
        </w:rPr>
        <w:t xml:space="preserve"> {infoset:element}, the attributes property of which includes an </w:t>
      </w:r>
      <w:r w:rsidRPr="005C5938">
        <w:rPr>
          <w:rFonts w:ascii="Courier New" w:hAnsi="Courier New" w:cs="Courier New"/>
          <w:color w:val="000000"/>
          <w:sz w:val="18"/>
          <w:szCs w:val="18"/>
        </w:rPr>
        <w:t>xsd:memberTypes</w:t>
      </w:r>
      <w:r>
        <w:rPr>
          <w:color w:val="000000"/>
          <w:sz w:val="20"/>
          <w:szCs w:val="20"/>
        </w:rPr>
        <w:t xml:space="preserve"> {infoset:attribute}.</w:t>
      </w:r>
    </w:p>
    <w:p w14:paraId="6AE4E453"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 xml:space="preserve">The items in the actual value of the </w:t>
      </w:r>
      <w:r w:rsidRPr="005C5938">
        <w:rPr>
          <w:rFonts w:ascii="Courier New" w:hAnsi="Courier New" w:cs="Courier New"/>
          <w:color w:val="000000"/>
          <w:sz w:val="18"/>
          <w:szCs w:val="18"/>
        </w:rPr>
        <w:t>xsd:memberTypes</w:t>
      </w:r>
      <w:r>
        <w:rPr>
          <w:color w:val="000000"/>
          <w:sz w:val="20"/>
          <w:szCs w:val="20"/>
        </w:rPr>
        <w:t xml:space="preserve"> {infoset:attribute} resolve to {schema:simple type definition}s. These {schema:simple type definition}s are the explicit members of the member type definitions property of the {schema:union simple type definition}.</w:t>
      </w:r>
    </w:p>
    <w:p w14:paraId="6A182662"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above definition distinguishes between the explicit members of the member type definitions property of a {schema:union simple type definition} and the members of the member type definitions property; the members of the member type definitions property are the explicit members of the member type definitions property, with those explicit members that are {schema:union simple type definitions} with the members of their member type definitions property.</w:t>
      </w:r>
    </w:p>
    <w:p w14:paraId="3B855C89"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explicit members of the attribute uses property of a {schema:complex type definition}</w:t>
      </w:r>
      <w:r w:rsidRPr="00377905">
        <w:rPr>
          <w:rStyle w:val="substitute"/>
          <w:b/>
          <w:bCs/>
          <w:iCs/>
          <w:color w:val="000000"/>
          <w:sz w:val="20"/>
          <w:szCs w:val="20"/>
        </w:rPr>
        <w:t>]</w:t>
      </w:r>
    </w:p>
    <w:p w14:paraId="063BD2EF"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 xml:space="preserve">The XML representation of a {schema:complex type definition} is an </w:t>
      </w:r>
      <w:r w:rsidRPr="005C5938">
        <w:rPr>
          <w:rFonts w:ascii="Courier New" w:hAnsi="Courier New" w:cs="Courier New"/>
          <w:color w:val="000000"/>
          <w:sz w:val="18"/>
          <w:szCs w:val="18"/>
        </w:rPr>
        <w:t>xsd:complexType</w:t>
      </w:r>
      <w:r>
        <w:rPr>
          <w:color w:val="000000"/>
          <w:sz w:val="20"/>
          <w:szCs w:val="20"/>
        </w:rPr>
        <w:t xml:space="preserve"> {infoset:element}. The descendants of this {infoset:element} include </w:t>
      </w:r>
      <w:r w:rsidRPr="005C5938">
        <w:rPr>
          <w:rFonts w:ascii="Courier New" w:hAnsi="Courier New" w:cs="Courier New"/>
          <w:color w:val="000000"/>
          <w:sz w:val="18"/>
          <w:szCs w:val="18"/>
        </w:rPr>
        <w:t>xsd:attribute</w:t>
      </w:r>
      <w:r>
        <w:rPr>
          <w:color w:val="000000"/>
          <w:sz w:val="20"/>
          <w:szCs w:val="20"/>
        </w:rPr>
        <w:t xml:space="preserve"> {infoset:element}s and </w:t>
      </w:r>
      <w:r w:rsidRPr="005C5938">
        <w:rPr>
          <w:rFonts w:ascii="Courier New" w:hAnsi="Courier New" w:cs="Courier New"/>
          <w:color w:val="000000"/>
          <w:sz w:val="18"/>
          <w:szCs w:val="18"/>
        </w:rPr>
        <w:t>xsd:attributeGroup</w:t>
      </w:r>
      <w:r>
        <w:rPr>
          <w:color w:val="000000"/>
          <w:sz w:val="20"/>
          <w:szCs w:val="20"/>
        </w:rPr>
        <w:t xml:space="preserve"> {infoset:element}s.</w:t>
      </w:r>
    </w:p>
    <w:p w14:paraId="4017C229"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 xml:space="preserve">In the case of the former, each </w:t>
      </w:r>
      <w:r w:rsidRPr="005C5938">
        <w:rPr>
          <w:rFonts w:ascii="Courier New" w:hAnsi="Courier New" w:cs="Courier New"/>
          <w:color w:val="000000"/>
          <w:sz w:val="18"/>
          <w:szCs w:val="18"/>
        </w:rPr>
        <w:t>xsd:attribute</w:t>
      </w:r>
      <w:r>
        <w:rPr>
          <w:color w:val="000000"/>
          <w:sz w:val="20"/>
          <w:szCs w:val="20"/>
        </w:rPr>
        <w:t xml:space="preserve"> {infoset:element} represents an {schema:attribute use}; each of these {schema:attribute use}s is an explicit member of the attribute uses property of the {schema:complex type definition}.</w:t>
      </w:r>
    </w:p>
    <w:p w14:paraId="6A808698"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 xml:space="preserve">In the case of the latter, the </w:t>
      </w:r>
      <w:r w:rsidRPr="005C5938">
        <w:rPr>
          <w:rFonts w:ascii="Courier New" w:hAnsi="Courier New" w:cs="Courier New"/>
          <w:color w:val="000000"/>
          <w:sz w:val="18"/>
          <w:szCs w:val="18"/>
        </w:rPr>
        <w:t xml:space="preserve">xsd:ref </w:t>
      </w:r>
      <w:r>
        <w:rPr>
          <w:color w:val="000000"/>
          <w:sz w:val="20"/>
          <w:szCs w:val="20"/>
        </w:rPr>
        <w:t xml:space="preserve">{infoset:attribute} of the </w:t>
      </w:r>
      <w:r w:rsidRPr="005C5938">
        <w:rPr>
          <w:rFonts w:ascii="Courier New" w:hAnsi="Courier New" w:cs="Courier New"/>
          <w:color w:val="000000"/>
          <w:sz w:val="18"/>
          <w:szCs w:val="18"/>
        </w:rPr>
        <w:t>xsd:attributeGroup</w:t>
      </w:r>
      <w:r>
        <w:rPr>
          <w:color w:val="000000"/>
          <w:sz w:val="20"/>
          <w:szCs w:val="20"/>
        </w:rPr>
        <w:t xml:space="preserve"> {infoset:element} resolves to a {schema:attribute group}. Each member of the attribute uses property of the {schema:attribute group} is an explicit member of the attribute uses property of the {schema:complex type definition}</w:t>
      </w:r>
    </w:p>
    <w:p w14:paraId="5FB85E0B"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above definition distinguishes between the explicit members of the attribute uses property of a {schema:complex type definition} and all members of the attribute uses property, which also include the members of the attribute uses property of the {schema:base type definition} for the {schema:complex type definition}.</w:t>
      </w:r>
    </w:p>
    <w:p w14:paraId="3EFCAA42"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{schema:element use}</w:t>
      </w:r>
      <w:r w:rsidRPr="00377905">
        <w:rPr>
          <w:rStyle w:val="substitute"/>
          <w:b/>
          <w:bCs/>
          <w:iCs/>
          <w:color w:val="000000"/>
          <w:sz w:val="20"/>
          <w:szCs w:val="20"/>
        </w:rPr>
        <w:t>]</w:t>
      </w:r>
    </w:p>
    <w:p w14:paraId="7E1C6CC8"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{schema:element use} is a {schema:particle} for which the term property is a {schema:element declaration}.</w:t>
      </w:r>
    </w:p>
    <w:p w14:paraId="23862773"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{schema:wildcard use}</w:t>
      </w:r>
      <w:r w:rsidRPr="00377905">
        <w:rPr>
          <w:rStyle w:val="substitute"/>
          <w:b/>
          <w:bCs/>
          <w:iCs/>
          <w:color w:val="000000"/>
          <w:sz w:val="20"/>
          <w:szCs w:val="20"/>
        </w:rPr>
        <w:t>]</w:t>
      </w:r>
    </w:p>
    <w:p w14:paraId="6CA424BE"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{schema:wildcard use} is a {schema:particle} for which the term property is a {schema:wildcard}.</w:t>
      </w:r>
    </w:p>
    <w:p w14:paraId="70226F2D"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{schema:model group use}</w:t>
      </w:r>
      <w:r w:rsidRPr="00377905">
        <w:rPr>
          <w:rStyle w:val="substitute"/>
          <w:b/>
          <w:bCs/>
          <w:iCs/>
          <w:color w:val="000000"/>
          <w:sz w:val="20"/>
          <w:szCs w:val="20"/>
        </w:rPr>
        <w:t>]</w:t>
      </w:r>
    </w:p>
    <w:p w14:paraId="74100FC0"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{schema:model group use} is a {schema:particle} for which the term property is a {schema:model group}.</w:t>
      </w:r>
    </w:p>
    <w:p w14:paraId="27392313"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above definitions distinguish between {schema:particle}s based on the term property of the {schema:particle}.</w:t>
      </w:r>
    </w:p>
    <w:p w14:paraId="56036026"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{schema:choice}</w:t>
      </w:r>
      <w:r w:rsidRPr="00377905">
        <w:rPr>
          <w:rStyle w:val="substitute"/>
          <w:b/>
          <w:bCs/>
          <w:iCs/>
          <w:color w:val="000000"/>
          <w:sz w:val="20"/>
          <w:szCs w:val="20"/>
        </w:rPr>
        <w:t>]</w:t>
      </w:r>
    </w:p>
    <w:p w14:paraId="5A8C803F"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{schema:choice} is a {schema:model group use} and for which the value of the compositor property of the {schema:model group} is "choice".</w:t>
      </w:r>
    </w:p>
    <w:p w14:paraId="5B20E70C"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{schema:sequence}</w:t>
      </w:r>
      <w:r w:rsidRPr="00377905">
        <w:rPr>
          <w:rStyle w:val="substitute"/>
          <w:b/>
          <w:bCs/>
          <w:iCs/>
          <w:color w:val="000000"/>
          <w:sz w:val="20"/>
          <w:szCs w:val="20"/>
        </w:rPr>
        <w:t>]</w:t>
      </w:r>
    </w:p>
    <w:p w14:paraId="184CA25C"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{schema:choice} is a {schema:model group use} and for which the value of the compositor property of the {schema:model group} is "sequence".</w:t>
      </w:r>
    </w:p>
    <w:p w14:paraId="4EFD6595"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above definitions distinguish between {schema:model group use}s based on the value of the compositor property of the {schema:model group}.</w:t>
      </w:r>
    </w:p>
    <w:p w14:paraId="6A2EEDE0" w14:textId="77777777" w:rsidR="00B941C9" w:rsidRPr="00BA5232" w:rsidRDefault="00B941C9" w:rsidP="00B941C9">
      <w:pPr>
        <w:pStyle w:val="Heading4-Annex"/>
      </w:pPr>
      <w:r w:rsidRPr="00BA5232">
        <w:lastRenderedPageBreak/>
        <w:t>{niem} Terminology</w:t>
      </w:r>
    </w:p>
    <w:p w14:paraId="2568A808" w14:textId="77777777" w:rsidR="00B941C9" w:rsidRPr="00B01B52" w:rsidRDefault="00B941C9" w:rsidP="00B941C9">
      <w:pPr>
        <w:pStyle w:val="NormalWeb"/>
        <w:shd w:val="clear" w:color="auto" w:fill="FFFFFF"/>
        <w:spacing w:before="120" w:after="120"/>
        <w:rPr>
          <w:color w:val="000000"/>
          <w:sz w:val="20"/>
          <w:szCs w:val="20"/>
        </w:rPr>
      </w:pPr>
      <w:r w:rsidRPr="00B01B52">
        <w:rPr>
          <w:color w:val="000000"/>
          <w:sz w:val="20"/>
          <w:szCs w:val="20"/>
        </w:rPr>
        <w:t>The following definitions derive from {niem}.</w:t>
      </w:r>
    </w:p>
    <w:p w14:paraId="3B0305D6" w14:textId="77777777" w:rsidR="00B941C9" w:rsidRPr="00B01B52"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B01B52">
        <w:rPr>
          <w:b/>
          <w:bCs/>
          <w:color w:val="000000"/>
          <w:sz w:val="20"/>
          <w:szCs w:val="20"/>
        </w:rPr>
        <w:t>structures namespace</w:t>
      </w:r>
      <w:r w:rsidRPr="00377905">
        <w:rPr>
          <w:rStyle w:val="substitute"/>
          <w:b/>
          <w:bCs/>
          <w:iCs/>
          <w:color w:val="000000"/>
          <w:sz w:val="20"/>
          <w:szCs w:val="20"/>
        </w:rPr>
        <w:t>]</w:t>
      </w:r>
    </w:p>
    <w:p w14:paraId="7E03AECA" w14:textId="77777777" w:rsidR="00B941C9" w:rsidRPr="00B01B52" w:rsidRDefault="00B941C9" w:rsidP="00B941C9">
      <w:pPr>
        <w:shd w:val="clear" w:color="auto" w:fill="FFFFFF"/>
        <w:spacing w:before="120" w:after="120"/>
        <w:ind w:left="360"/>
        <w:rPr>
          <w:color w:val="000000"/>
          <w:sz w:val="20"/>
          <w:szCs w:val="20"/>
        </w:rPr>
      </w:pPr>
      <w:r w:rsidRPr="00B01B52">
        <w:rPr>
          <w:color w:val="000000"/>
          <w:sz w:val="20"/>
          <w:szCs w:val="20"/>
        </w:rPr>
        <w:t>The structures namespace is the namespace for which the namespace name is "http://niem.gov/niem/structures/2.0". This subclause associates the namespace name with the namespace prefix "s".</w:t>
      </w:r>
    </w:p>
    <w:p w14:paraId="6E558998" w14:textId="77777777" w:rsidR="00B941C9" w:rsidRPr="00B01B52" w:rsidRDefault="00B941C9" w:rsidP="00B941C9">
      <w:pPr>
        <w:shd w:val="clear" w:color="auto" w:fill="FFFFFF"/>
        <w:spacing w:before="120" w:after="120"/>
        <w:rPr>
          <w:color w:val="000000"/>
          <w:sz w:val="20"/>
          <w:szCs w:val="20"/>
        </w:rPr>
      </w:pPr>
      <w:r w:rsidRPr="00B01B52">
        <w:rPr>
          <w:color w:val="000000"/>
          <w:sz w:val="20"/>
          <w:szCs w:val="20"/>
        </w:rPr>
        <w:t>The above definition serves to associate the namespace prefix "s" with the namespace name "http://niem.gov/niem/structures/2.0".</w:t>
      </w:r>
    </w:p>
    <w:p w14:paraId="628C8321" w14:textId="77777777" w:rsidR="00B941C9" w:rsidRPr="00B01B52"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B01B52">
        <w:rPr>
          <w:b/>
          <w:bCs/>
          <w:color w:val="000000"/>
          <w:sz w:val="20"/>
          <w:szCs w:val="20"/>
        </w:rPr>
        <w:t>appinfo namespace</w:t>
      </w:r>
      <w:r w:rsidRPr="00377905">
        <w:rPr>
          <w:rStyle w:val="substitute"/>
          <w:b/>
          <w:bCs/>
          <w:iCs/>
          <w:color w:val="000000"/>
          <w:sz w:val="20"/>
          <w:szCs w:val="20"/>
        </w:rPr>
        <w:t>]</w:t>
      </w:r>
    </w:p>
    <w:p w14:paraId="438F6D05" w14:textId="77777777" w:rsidR="00B941C9" w:rsidRPr="00B01B52" w:rsidRDefault="00B941C9" w:rsidP="00B941C9">
      <w:pPr>
        <w:shd w:val="clear" w:color="auto" w:fill="FFFFFF"/>
        <w:spacing w:before="120" w:after="120"/>
        <w:ind w:left="360"/>
        <w:rPr>
          <w:color w:val="000000"/>
          <w:sz w:val="20"/>
          <w:szCs w:val="20"/>
        </w:rPr>
      </w:pPr>
      <w:r w:rsidRPr="00B01B52">
        <w:rPr>
          <w:color w:val="000000"/>
          <w:sz w:val="20"/>
          <w:szCs w:val="20"/>
        </w:rPr>
        <w:t>The appinfo namespace is the namespace for which the namespace name is "http://niem.gov/niem/appinfo/2.0". This subclause associates the namespace name with the namespace prefix "i".</w:t>
      </w:r>
    </w:p>
    <w:p w14:paraId="70561F19" w14:textId="77777777" w:rsidR="00B941C9" w:rsidRPr="00B01B52" w:rsidRDefault="00B941C9" w:rsidP="00B941C9">
      <w:pPr>
        <w:shd w:val="clear" w:color="auto" w:fill="FFFFFF"/>
        <w:spacing w:before="120" w:after="120"/>
        <w:rPr>
          <w:color w:val="000000"/>
          <w:sz w:val="20"/>
          <w:szCs w:val="20"/>
        </w:rPr>
      </w:pPr>
      <w:r w:rsidRPr="00B01B52">
        <w:rPr>
          <w:color w:val="000000"/>
          <w:sz w:val="20"/>
          <w:szCs w:val="20"/>
        </w:rPr>
        <w:t>The above definition serves to associate the namespace prefix "i" with the namespace name "http://niem.gov/niem/appinfo/2.0".</w:t>
      </w:r>
    </w:p>
    <w:p w14:paraId="32F3EA75" w14:textId="77777777" w:rsidR="00B941C9" w:rsidRPr="00B01B52"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B01B52">
        <w:rPr>
          <w:b/>
          <w:bCs/>
          <w:color w:val="000000"/>
          <w:sz w:val="20"/>
          <w:szCs w:val="20"/>
        </w:rPr>
        <w:t>documentation for {schema:component}</w:t>
      </w:r>
      <w:r w:rsidRPr="00377905">
        <w:rPr>
          <w:rStyle w:val="substitute"/>
          <w:b/>
          <w:bCs/>
          <w:iCs/>
          <w:color w:val="000000"/>
          <w:sz w:val="20"/>
          <w:szCs w:val="20"/>
        </w:rPr>
        <w:t>]</w:t>
      </w:r>
    </w:p>
    <w:p w14:paraId="52766564" w14:textId="69718FAE" w:rsidR="00B941C9" w:rsidRPr="00B01B52" w:rsidRDefault="00B941C9" w:rsidP="00B941C9">
      <w:pPr>
        <w:shd w:val="clear" w:color="auto" w:fill="FFFFFF"/>
        <w:spacing w:before="120" w:after="120"/>
        <w:ind w:left="360"/>
        <w:rPr>
          <w:color w:val="000000"/>
          <w:sz w:val="20"/>
          <w:szCs w:val="20"/>
        </w:rPr>
      </w:pPr>
      <w:r w:rsidRPr="00B01B52">
        <w:rPr>
          <w:color w:val="000000"/>
          <w:sz w:val="20"/>
          <w:szCs w:val="20"/>
        </w:rPr>
        <w:t xml:space="preserve">The annotation property of a {schema:component} is a {schema:annotation}; the user information property of this {schema:annotation} is represented in XML as a sequence of {infoset:element}s. This phrase references the first </w:t>
      </w:r>
      <w:r w:rsidRPr="005C5938">
        <w:rPr>
          <w:rFonts w:ascii="Courier New" w:eastAsia="Arial Unicode MS" w:hAnsi="Courier New" w:cs="Courier New"/>
          <w:color w:val="000000"/>
          <w:sz w:val="18"/>
          <w:szCs w:val="18"/>
        </w:rPr>
        <w:t>xsd:documentation</w:t>
      </w:r>
      <w:r w:rsidRPr="00B01B52">
        <w:rPr>
          <w:color w:val="000000"/>
          <w:sz w:val="20"/>
          <w:szCs w:val="20"/>
        </w:rPr>
        <w:t xml:space="preserve"> {infoset:element} in that sequence.</w:t>
      </w:r>
    </w:p>
    <w:p w14:paraId="231C93D5" w14:textId="77777777" w:rsidR="00B941C9" w:rsidRPr="00B01B52"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B01B52">
        <w:rPr>
          <w:b/>
          <w:bCs/>
          <w:color w:val="000000"/>
          <w:sz w:val="20"/>
          <w:szCs w:val="20"/>
        </w:rPr>
        <w:t>documentation for</w:t>
      </w:r>
      <w:r w:rsidRPr="00B01B52">
        <w:rPr>
          <w:rStyle w:val="apple-converted-space"/>
          <w:b/>
          <w:bCs/>
          <w:color w:val="000000"/>
          <w:sz w:val="20"/>
          <w:szCs w:val="20"/>
        </w:rPr>
        <w:t> </w:t>
      </w:r>
      <w:r w:rsidRPr="00B01B52">
        <w:rPr>
          <w:rStyle w:val="substitute"/>
          <w:b/>
          <w:bCs/>
          <w:i/>
          <w:iCs/>
          <w:color w:val="000000"/>
          <w:sz w:val="20"/>
          <w:szCs w:val="20"/>
        </w:rPr>
        <w:t>prefix:local-name</w:t>
      </w:r>
      <w:r w:rsidRPr="00B01B52">
        <w:rPr>
          <w:rStyle w:val="apple-converted-space"/>
          <w:b/>
          <w:bCs/>
          <w:color w:val="000000"/>
          <w:sz w:val="20"/>
          <w:szCs w:val="20"/>
        </w:rPr>
        <w:t> </w:t>
      </w:r>
      <w:r w:rsidRPr="00B01B52">
        <w:rPr>
          <w:b/>
          <w:bCs/>
          <w:color w:val="000000"/>
          <w:sz w:val="20"/>
          <w:szCs w:val="20"/>
        </w:rPr>
        <w:t>{infoset:element}</w:t>
      </w:r>
      <w:r w:rsidRPr="00377905">
        <w:rPr>
          <w:rStyle w:val="substitute"/>
          <w:b/>
          <w:bCs/>
          <w:iCs/>
          <w:color w:val="000000"/>
          <w:sz w:val="20"/>
          <w:szCs w:val="20"/>
        </w:rPr>
        <w:t>]</w:t>
      </w:r>
    </w:p>
    <w:p w14:paraId="1A601871" w14:textId="119BB5B6" w:rsidR="00B941C9" w:rsidRPr="00B01B52" w:rsidRDefault="00B941C9" w:rsidP="00B941C9">
      <w:pPr>
        <w:shd w:val="clear" w:color="auto" w:fill="FFFFFF"/>
        <w:spacing w:before="120" w:after="120"/>
        <w:ind w:left="360"/>
        <w:rPr>
          <w:color w:val="000000"/>
          <w:sz w:val="20"/>
          <w:szCs w:val="20"/>
        </w:rPr>
      </w:pPr>
      <w:r w:rsidRPr="00B01B52">
        <w:rPr>
          <w:color w:val="000000"/>
          <w:sz w:val="20"/>
          <w:szCs w:val="20"/>
        </w:rPr>
        <w:t>The children property of the</w:t>
      </w:r>
      <w:r w:rsidRPr="00B01B52">
        <w:rPr>
          <w:rStyle w:val="apple-converted-space"/>
          <w:color w:val="000000"/>
          <w:sz w:val="20"/>
          <w:szCs w:val="20"/>
        </w:rPr>
        <w:t> </w:t>
      </w:r>
      <w:r w:rsidRPr="00B01B52">
        <w:rPr>
          <w:rStyle w:val="substitute"/>
          <w:i/>
          <w:iCs/>
          <w:color w:val="000000"/>
          <w:sz w:val="20"/>
          <w:szCs w:val="20"/>
        </w:rPr>
        <w:t>prefix:local-name</w:t>
      </w:r>
      <w:r w:rsidRPr="00B01B52">
        <w:rPr>
          <w:rStyle w:val="apple-converted-space"/>
          <w:color w:val="000000"/>
          <w:sz w:val="20"/>
          <w:szCs w:val="20"/>
        </w:rPr>
        <w:t> </w:t>
      </w:r>
      <w:r w:rsidRPr="00B01B52">
        <w:rPr>
          <w:color w:val="000000"/>
          <w:sz w:val="20"/>
          <w:szCs w:val="20"/>
        </w:rPr>
        <w:t xml:space="preserve">{infoset:element} includes an </w:t>
      </w:r>
      <w:r w:rsidRPr="005C5938">
        <w:rPr>
          <w:rFonts w:ascii="Courier New" w:eastAsia="Arial Unicode MS" w:hAnsi="Courier New" w:cs="Courier New"/>
          <w:color w:val="000000"/>
          <w:sz w:val="18"/>
          <w:szCs w:val="18"/>
        </w:rPr>
        <w:t>xsd:annotation</w:t>
      </w:r>
      <w:r w:rsidRPr="00B01B52">
        <w:rPr>
          <w:color w:val="000000"/>
          <w:sz w:val="20"/>
          <w:szCs w:val="20"/>
        </w:rPr>
        <w:t xml:space="preserve"> {infoset:element}; this phrase references the </w:t>
      </w:r>
      <w:r w:rsidRPr="005C5938">
        <w:rPr>
          <w:rFonts w:ascii="Courier New" w:eastAsia="Arial Unicode MS" w:hAnsi="Courier New" w:cs="Courier New"/>
          <w:color w:val="000000"/>
          <w:sz w:val="18"/>
          <w:szCs w:val="18"/>
        </w:rPr>
        <w:t>first xsd:documentation</w:t>
      </w:r>
      <w:r w:rsidRPr="00B01B52">
        <w:rPr>
          <w:color w:val="000000"/>
          <w:sz w:val="20"/>
          <w:szCs w:val="20"/>
        </w:rPr>
        <w:t xml:space="preserve"> {infoset:element} in the children property of the </w:t>
      </w:r>
      <w:r w:rsidRPr="005C5938">
        <w:rPr>
          <w:rFonts w:ascii="Courier New" w:eastAsia="Arial Unicode MS" w:hAnsi="Courier New" w:cs="Courier New"/>
          <w:color w:val="000000"/>
          <w:sz w:val="18"/>
          <w:szCs w:val="18"/>
        </w:rPr>
        <w:t>xsd:annotation</w:t>
      </w:r>
      <w:r w:rsidRPr="00B01B52">
        <w:rPr>
          <w:color w:val="000000"/>
          <w:sz w:val="20"/>
          <w:szCs w:val="20"/>
        </w:rPr>
        <w:t xml:space="preserve"> {infoset:element}.</w:t>
      </w:r>
    </w:p>
    <w:p w14:paraId="73965428" w14:textId="77777777" w:rsidR="00B941C9" w:rsidRPr="00B01B52" w:rsidRDefault="00B941C9" w:rsidP="00B941C9">
      <w:pPr>
        <w:shd w:val="clear" w:color="auto" w:fill="FFFFFF"/>
        <w:spacing w:before="120" w:after="120"/>
        <w:ind w:left="360"/>
        <w:rPr>
          <w:color w:val="000000"/>
          <w:sz w:val="20"/>
          <w:szCs w:val="20"/>
        </w:rPr>
      </w:pPr>
      <w:r w:rsidRPr="00B01B52">
        <w:rPr>
          <w:color w:val="000000"/>
          <w:sz w:val="20"/>
          <w:szCs w:val="20"/>
        </w:rPr>
        <w:t>The above definitions specify the {infoset:element} that represents the documentation for either a {schema:component} or an {infoset:element}.</w:t>
      </w:r>
    </w:p>
    <w:p w14:paraId="692769B5" w14:textId="77777777" w:rsidR="00B941C9" w:rsidRPr="00B01B52"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B01B52">
        <w:rPr>
          <w:b/>
          <w:bCs/>
          <w:color w:val="000000"/>
          <w:sz w:val="20"/>
          <w:szCs w:val="20"/>
        </w:rPr>
        <w:t>"</w:t>
      </w:r>
      <w:r w:rsidRPr="00B01B52">
        <w:rPr>
          <w:rStyle w:val="substitute"/>
          <w:b/>
          <w:bCs/>
          <w:i/>
          <w:iCs/>
          <w:color w:val="000000"/>
          <w:sz w:val="20"/>
          <w:szCs w:val="20"/>
        </w:rPr>
        <w:t>application-information-qname</w:t>
      </w:r>
      <w:r w:rsidRPr="00B01B52">
        <w:rPr>
          <w:b/>
          <w:bCs/>
          <w:color w:val="000000"/>
          <w:sz w:val="20"/>
          <w:szCs w:val="20"/>
        </w:rPr>
        <w:t>" application information for {schema:component}</w:t>
      </w:r>
      <w:r w:rsidRPr="00377905">
        <w:rPr>
          <w:rStyle w:val="substitute"/>
          <w:b/>
          <w:bCs/>
          <w:iCs/>
          <w:color w:val="000000"/>
          <w:sz w:val="20"/>
          <w:szCs w:val="20"/>
        </w:rPr>
        <w:t>]</w:t>
      </w:r>
    </w:p>
    <w:p w14:paraId="280F233E" w14:textId="77777777" w:rsidR="00B941C9" w:rsidRPr="00B01B52" w:rsidRDefault="00B941C9" w:rsidP="00B941C9">
      <w:pPr>
        <w:shd w:val="clear" w:color="auto" w:fill="FFFFFF"/>
        <w:spacing w:before="120" w:after="120"/>
        <w:ind w:left="360"/>
        <w:rPr>
          <w:color w:val="000000"/>
          <w:sz w:val="20"/>
          <w:szCs w:val="20"/>
        </w:rPr>
      </w:pPr>
      <w:r w:rsidRPr="00B01B52">
        <w:rPr>
          <w:color w:val="000000"/>
          <w:sz w:val="20"/>
          <w:szCs w:val="20"/>
        </w:rPr>
        <w:t>The annotation property of a {schema:component} is a {schema:annotation}; the application information property of this {schema:annotation} is represented in XML as a sequence of {infoset:element}s. This phrase references the "</w:t>
      </w:r>
      <w:r w:rsidRPr="00B01B52">
        <w:rPr>
          <w:rStyle w:val="substitute"/>
          <w:i/>
          <w:iCs/>
          <w:color w:val="000000"/>
          <w:sz w:val="20"/>
          <w:szCs w:val="20"/>
        </w:rPr>
        <w:t>application-information-qname</w:t>
      </w:r>
      <w:r w:rsidRPr="00B01B52">
        <w:rPr>
          <w:color w:val="000000"/>
          <w:sz w:val="20"/>
          <w:szCs w:val="20"/>
        </w:rPr>
        <w:t>" {infoset:element} in that sequence.</w:t>
      </w:r>
    </w:p>
    <w:p w14:paraId="67C7B6DF" w14:textId="77777777" w:rsidR="00B941C9" w:rsidRPr="00B01B52"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B01B52">
        <w:rPr>
          <w:b/>
          <w:bCs/>
          <w:color w:val="000000"/>
          <w:sz w:val="20"/>
          <w:szCs w:val="20"/>
        </w:rPr>
        <w:t>"</w:t>
      </w:r>
      <w:r w:rsidRPr="00B01B52">
        <w:rPr>
          <w:rStyle w:val="substitute"/>
          <w:b/>
          <w:bCs/>
          <w:i/>
          <w:iCs/>
          <w:color w:val="000000"/>
          <w:sz w:val="20"/>
          <w:szCs w:val="20"/>
        </w:rPr>
        <w:t>application-information-qname</w:t>
      </w:r>
      <w:r w:rsidRPr="00B01B52">
        <w:rPr>
          <w:b/>
          <w:bCs/>
          <w:color w:val="000000"/>
          <w:sz w:val="20"/>
          <w:szCs w:val="20"/>
        </w:rPr>
        <w:t>" application information for {schema:component} must indicate</w:t>
      </w:r>
      <w:r w:rsidRPr="00B01B52">
        <w:rPr>
          <w:rStyle w:val="substitute"/>
          <w:b/>
          <w:bCs/>
          <w:i/>
          <w:iCs/>
          <w:color w:val="000000"/>
          <w:sz w:val="20"/>
          <w:szCs w:val="20"/>
        </w:rPr>
        <w:t>prefix:local-name</w:t>
      </w:r>
      <w:r w:rsidRPr="00377905">
        <w:rPr>
          <w:rStyle w:val="substitute"/>
          <w:b/>
          <w:bCs/>
          <w:iCs/>
          <w:color w:val="000000"/>
          <w:sz w:val="20"/>
          <w:szCs w:val="20"/>
        </w:rPr>
        <w:t>]</w:t>
      </w:r>
    </w:p>
    <w:p w14:paraId="73BF6F70" w14:textId="77777777" w:rsidR="00B941C9" w:rsidRPr="00B01B52" w:rsidRDefault="00B941C9" w:rsidP="00B941C9">
      <w:pPr>
        <w:shd w:val="clear" w:color="auto" w:fill="FFFFFF"/>
        <w:spacing w:before="120" w:after="120"/>
        <w:ind w:left="360"/>
        <w:rPr>
          <w:color w:val="000000"/>
          <w:sz w:val="20"/>
          <w:szCs w:val="20"/>
        </w:rPr>
      </w:pPr>
      <w:r w:rsidRPr="00B01B52">
        <w:rPr>
          <w:color w:val="000000"/>
          <w:sz w:val="20"/>
          <w:szCs w:val="20"/>
        </w:rPr>
        <w:t>The members of the attributes property of the referenced {infoset:element} include each of the following:</w:t>
      </w:r>
    </w:p>
    <w:p w14:paraId="12230125" w14:textId="77777777" w:rsidR="00B941C9" w:rsidRPr="00B01B52" w:rsidRDefault="00B941C9" w:rsidP="00B941C9">
      <w:pPr>
        <w:numPr>
          <w:ilvl w:val="0"/>
          <w:numId w:val="45"/>
        </w:numPr>
        <w:shd w:val="clear" w:color="auto" w:fill="FFFFFF"/>
        <w:spacing w:before="120" w:after="120"/>
        <w:rPr>
          <w:color w:val="000000"/>
          <w:sz w:val="20"/>
          <w:szCs w:val="20"/>
        </w:rPr>
      </w:pPr>
      <w:r w:rsidRPr="00B01B52">
        <w:rPr>
          <w:color w:val="000000"/>
          <w:sz w:val="20"/>
          <w:szCs w:val="20"/>
        </w:rPr>
        <w:t>An "i:namespace" {infoset:attribute} for which the normalized value is the namespace name associated by this specification with the namespace prefix</w:t>
      </w:r>
      <w:r w:rsidRPr="00B01B52">
        <w:rPr>
          <w:rStyle w:val="apple-converted-space"/>
          <w:color w:val="000000"/>
          <w:sz w:val="20"/>
          <w:szCs w:val="20"/>
        </w:rPr>
        <w:t> </w:t>
      </w:r>
      <w:r w:rsidRPr="00B01B52">
        <w:rPr>
          <w:rStyle w:val="substitute"/>
          <w:i/>
          <w:iCs/>
          <w:color w:val="000000"/>
          <w:sz w:val="20"/>
          <w:szCs w:val="20"/>
        </w:rPr>
        <w:t>prefix</w:t>
      </w:r>
      <w:r w:rsidRPr="00B01B52">
        <w:rPr>
          <w:color w:val="000000"/>
          <w:sz w:val="20"/>
          <w:szCs w:val="20"/>
        </w:rPr>
        <w:t>.</w:t>
      </w:r>
    </w:p>
    <w:p w14:paraId="63EF99D1" w14:textId="77777777" w:rsidR="00B941C9" w:rsidRPr="00B01B52" w:rsidRDefault="00B941C9" w:rsidP="00B941C9">
      <w:pPr>
        <w:numPr>
          <w:ilvl w:val="0"/>
          <w:numId w:val="45"/>
        </w:numPr>
        <w:shd w:val="clear" w:color="auto" w:fill="FFFFFF"/>
        <w:spacing w:before="120" w:after="120"/>
        <w:rPr>
          <w:color w:val="000000"/>
          <w:sz w:val="20"/>
          <w:szCs w:val="20"/>
        </w:rPr>
      </w:pPr>
      <w:r w:rsidRPr="00B01B52">
        <w:rPr>
          <w:color w:val="000000"/>
          <w:sz w:val="20"/>
          <w:szCs w:val="20"/>
        </w:rPr>
        <w:t>An "i:name" {infoset:attribute} for which the normalized value is</w:t>
      </w:r>
      <w:r w:rsidRPr="00B01B52">
        <w:rPr>
          <w:rStyle w:val="apple-converted-space"/>
          <w:color w:val="000000"/>
          <w:sz w:val="20"/>
          <w:szCs w:val="20"/>
        </w:rPr>
        <w:t> </w:t>
      </w:r>
      <w:r w:rsidRPr="00B01B52">
        <w:rPr>
          <w:rStyle w:val="substitute"/>
          <w:i/>
          <w:iCs/>
          <w:color w:val="000000"/>
          <w:sz w:val="20"/>
          <w:szCs w:val="20"/>
        </w:rPr>
        <w:t>local-name</w:t>
      </w:r>
      <w:r w:rsidRPr="00B01B52">
        <w:rPr>
          <w:color w:val="000000"/>
          <w:sz w:val="20"/>
          <w:szCs w:val="20"/>
        </w:rPr>
        <w:t>.</w:t>
      </w:r>
    </w:p>
    <w:p w14:paraId="79ECDBA9" w14:textId="77777777" w:rsidR="00B941C9" w:rsidRPr="00B01B52"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B01B52">
        <w:rPr>
          <w:b/>
          <w:bCs/>
          <w:color w:val="000000"/>
          <w:sz w:val="20"/>
          <w:szCs w:val="20"/>
        </w:rPr>
        <w:t>value of the "</w:t>
      </w:r>
      <w:r w:rsidRPr="00B01B52">
        <w:rPr>
          <w:rStyle w:val="substitute"/>
          <w:b/>
          <w:bCs/>
          <w:i/>
          <w:iCs/>
          <w:color w:val="000000"/>
          <w:sz w:val="20"/>
          <w:szCs w:val="20"/>
        </w:rPr>
        <w:t>application-information-qname</w:t>
      </w:r>
      <w:r w:rsidRPr="00B01B52">
        <w:rPr>
          <w:b/>
          <w:bCs/>
          <w:color w:val="000000"/>
          <w:sz w:val="20"/>
          <w:szCs w:val="20"/>
        </w:rPr>
        <w:t>" application information for {schema:component} must be "</w:t>
      </w:r>
      <w:r w:rsidRPr="00B01B52">
        <w:rPr>
          <w:rStyle w:val="substitute"/>
          <w:b/>
          <w:bCs/>
          <w:i/>
          <w:iCs/>
          <w:color w:val="000000"/>
          <w:sz w:val="20"/>
          <w:szCs w:val="20"/>
        </w:rPr>
        <w:t>application-information-value</w:t>
      </w:r>
      <w:r w:rsidRPr="00B01B52">
        <w:rPr>
          <w:b/>
          <w:bCs/>
          <w:color w:val="000000"/>
          <w:sz w:val="20"/>
          <w:szCs w:val="20"/>
        </w:rPr>
        <w:t>"</w:t>
      </w:r>
      <w:r w:rsidRPr="00377905">
        <w:rPr>
          <w:rStyle w:val="substitute"/>
          <w:b/>
          <w:bCs/>
          <w:iCs/>
          <w:color w:val="000000"/>
          <w:sz w:val="20"/>
          <w:szCs w:val="20"/>
        </w:rPr>
        <w:t>]</w:t>
      </w:r>
    </w:p>
    <w:p w14:paraId="0EB3E273" w14:textId="77777777" w:rsidR="00B941C9" w:rsidRPr="00B01B52" w:rsidRDefault="00B941C9" w:rsidP="00B941C9">
      <w:pPr>
        <w:shd w:val="clear" w:color="auto" w:fill="FFFFFF"/>
        <w:spacing w:before="120" w:after="120"/>
        <w:ind w:left="360"/>
        <w:rPr>
          <w:color w:val="000000"/>
          <w:sz w:val="20"/>
          <w:szCs w:val="20"/>
        </w:rPr>
      </w:pPr>
      <w:r w:rsidRPr="00B01B52">
        <w:rPr>
          <w:color w:val="000000"/>
          <w:sz w:val="20"/>
          <w:szCs w:val="20"/>
        </w:rPr>
        <w:t>The children property of the referenced {infoset:element} are the character information items "</w:t>
      </w:r>
      <w:r w:rsidRPr="00B01B52">
        <w:rPr>
          <w:rStyle w:val="substitute"/>
          <w:i/>
          <w:iCs/>
          <w:color w:val="000000"/>
          <w:sz w:val="20"/>
          <w:szCs w:val="20"/>
        </w:rPr>
        <w:t>application-information-value</w:t>
      </w:r>
      <w:r w:rsidRPr="00B01B52">
        <w:rPr>
          <w:color w:val="000000"/>
          <w:sz w:val="20"/>
          <w:szCs w:val="20"/>
        </w:rPr>
        <w:t>".</w:t>
      </w:r>
    </w:p>
    <w:p w14:paraId="26031997" w14:textId="77777777" w:rsidR="00B941C9" w:rsidRPr="00BA5232" w:rsidRDefault="00B941C9" w:rsidP="00B941C9">
      <w:pPr>
        <w:pStyle w:val="Heading3-Annex"/>
      </w:pPr>
      <w:r w:rsidRPr="00BA5232">
        <w:t>Built-In {uml:Element}</w:t>
      </w:r>
    </w:p>
    <w:p w14:paraId="5FF97817" w14:textId="77777777" w:rsidR="00B941C9" w:rsidRPr="00BA5232" w:rsidRDefault="00B941C9" w:rsidP="00B941C9">
      <w:pPr>
        <w:pStyle w:val="BodyText"/>
      </w:pPr>
      <w:r w:rsidRPr="009E5B29">
        <w:t>The following definitions identify {uml:Element}s that correspond to the XML Schema namespace and to built-in {schema:simple type definition}s.</w:t>
      </w:r>
    </w:p>
    <w:p w14:paraId="0080FA14" w14:textId="77777777" w:rsidR="00B941C9" w:rsidRPr="00BA5232" w:rsidRDefault="00B941C9" w:rsidP="00B941C9">
      <w:pPr>
        <w:pStyle w:val="Heading4-Annex"/>
      </w:pPr>
      <w:r w:rsidRPr="00BA5232">
        <w:lastRenderedPageBreak/>
        <w:t>Built-In {uml:Package}</w:t>
      </w:r>
    </w:p>
    <w:p w14:paraId="6F067E12"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 identifies a {uml:Package} that corresponds to the XML Schema namespace.</w:t>
      </w:r>
    </w:p>
    <w:p w14:paraId="671F6A34"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Built-In {uml:Package}</w:t>
      </w:r>
      <w:r w:rsidRPr="00377905">
        <w:rPr>
          <w:rStyle w:val="substitute"/>
          <w:b/>
          <w:bCs/>
          <w:iCs/>
          <w:color w:val="000000"/>
          <w:sz w:val="20"/>
          <w:szCs w:val="20"/>
        </w:rPr>
        <w:t>]</w:t>
      </w:r>
    </w:p>
    <w:p w14:paraId="3B3A4766"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built-in {uml:Package} is any {uml:Package} that corresponds to the XML Schema namespace.</w:t>
      </w:r>
    </w:p>
    <w:p w14:paraId="45D1ED38"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built-in {uml:Package} corresponds to the XML Schema namespace. This subclause employs the built-in {uml:Package} as a container for any {uml:DataType} that corresponds to a built-in {schema:simple type definition}.</w:t>
      </w:r>
    </w:p>
    <w:p w14:paraId="21865D08" w14:textId="77777777" w:rsidR="00B941C9" w:rsidRPr="00BA5232" w:rsidRDefault="00B941C9" w:rsidP="00B941C9">
      <w:pPr>
        <w:pStyle w:val="Heading4-Annex"/>
      </w:pPr>
      <w:r w:rsidRPr="00BA5232">
        <w:t>Built-In {uml:DataType}</w:t>
      </w:r>
    </w:p>
    <w:p w14:paraId="3AABADA9"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identify a {uml:DataType} that corresponds to a built-in {schema:simple type definition}.</w:t>
      </w:r>
    </w:p>
    <w:p w14:paraId="6731F73F"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Built-In Atomic {uml:DataType}</w:t>
      </w:r>
      <w:r w:rsidRPr="00377905">
        <w:rPr>
          <w:rStyle w:val="substitute"/>
          <w:b/>
          <w:bCs/>
          <w:iCs/>
          <w:color w:val="000000"/>
          <w:sz w:val="20"/>
          <w:szCs w:val="20"/>
        </w:rPr>
        <w:t>]</w:t>
      </w:r>
    </w:p>
    <w:p w14:paraId="02E71757"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built-in atomic {uml:DataType} is a {uml:DataType}</w:t>
      </w:r>
    </w:p>
    <w:p w14:paraId="767703D9" w14:textId="77777777" w:rsidR="00B941C9" w:rsidRPr="001F21A0" w:rsidRDefault="00B941C9" w:rsidP="00B941C9">
      <w:pPr>
        <w:numPr>
          <w:ilvl w:val="0"/>
          <w:numId w:val="46"/>
        </w:numPr>
        <w:shd w:val="clear" w:color="auto" w:fill="FFFFFF"/>
        <w:spacing w:before="120" w:after="120"/>
        <w:rPr>
          <w:color w:val="000000"/>
          <w:sz w:val="20"/>
          <w:szCs w:val="20"/>
        </w:rPr>
      </w:pPr>
      <w:r w:rsidRPr="001F21A0">
        <w:rPr>
          <w:color w:val="000000"/>
          <w:sz w:val="20"/>
          <w:szCs w:val="20"/>
        </w:rPr>
        <w:t>for which the namespace is the built-in {uml:Package}; and</w:t>
      </w:r>
    </w:p>
    <w:p w14:paraId="4EDB9238" w14:textId="77777777" w:rsidR="00B941C9" w:rsidRPr="001F21A0" w:rsidRDefault="00B941C9" w:rsidP="00B941C9">
      <w:pPr>
        <w:numPr>
          <w:ilvl w:val="0"/>
          <w:numId w:val="46"/>
        </w:numPr>
        <w:shd w:val="clear" w:color="auto" w:fill="FFFFFF"/>
        <w:spacing w:before="120" w:after="120"/>
        <w:rPr>
          <w:color w:val="000000"/>
          <w:sz w:val="20"/>
          <w:szCs w:val="20"/>
        </w:rPr>
      </w:pPr>
      <w:r w:rsidRPr="001F21A0">
        <w:rPr>
          <w:color w:val="000000"/>
          <w:sz w:val="20"/>
          <w:szCs w:val="20"/>
        </w:rPr>
        <w:t>for which the value of the name attribute is exactly one of the following:</w:t>
      </w:r>
    </w:p>
    <w:tbl>
      <w:tblPr>
        <w:tblW w:w="8535" w:type="dxa"/>
        <w:tblInd w:w="720" w:type="dxa"/>
        <w:tblCellMar>
          <w:left w:w="115" w:type="dxa"/>
          <w:right w:w="115" w:type="dxa"/>
        </w:tblCellMar>
        <w:tblLook w:val="04A0" w:firstRow="1" w:lastRow="0" w:firstColumn="1" w:lastColumn="0" w:noHBand="0" w:noVBand="1"/>
      </w:tblPr>
      <w:tblGrid>
        <w:gridCol w:w="2306"/>
        <w:gridCol w:w="2145"/>
        <w:gridCol w:w="1674"/>
        <w:gridCol w:w="2410"/>
      </w:tblGrid>
      <w:tr w:rsidR="00B941C9" w:rsidRPr="00FE0583" w14:paraId="0F98DD6F" w14:textId="77777777" w:rsidTr="00B941C9">
        <w:tc>
          <w:tcPr>
            <w:tcW w:w="0" w:type="auto"/>
            <w:gridSpan w:val="4"/>
            <w:tcBorders>
              <w:top w:val="nil"/>
              <w:left w:val="nil"/>
              <w:bottom w:val="nil"/>
              <w:right w:val="nil"/>
            </w:tcBorders>
            <w:tcMar>
              <w:top w:w="0" w:type="dxa"/>
              <w:left w:w="115" w:type="dxa"/>
              <w:bottom w:w="0" w:type="dxa"/>
              <w:right w:w="115" w:type="dxa"/>
            </w:tcMar>
            <w:vAlign w:val="center"/>
            <w:hideMark/>
          </w:tcPr>
          <w:p w14:paraId="58855EF6" w14:textId="77777777" w:rsidR="00B941C9" w:rsidRPr="00FE0583" w:rsidRDefault="00B941C9" w:rsidP="00B941C9">
            <w:pPr>
              <w:spacing w:before="120" w:after="120"/>
              <w:jc w:val="center"/>
              <w:rPr>
                <w:b/>
                <w:bCs/>
                <w:sz w:val="20"/>
                <w:szCs w:val="20"/>
              </w:rPr>
            </w:pPr>
            <w:r w:rsidRPr="00FE0583">
              <w:rPr>
                <w:b/>
                <w:bCs/>
                <w:sz w:val="20"/>
                <w:szCs w:val="20"/>
              </w:rPr>
              <w:t>Name of Built-In Atomic {uml:DataType}</w:t>
            </w:r>
          </w:p>
        </w:tc>
      </w:tr>
      <w:tr w:rsidR="00B941C9" w:rsidRPr="00FE0583" w14:paraId="388C73CB"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673AB89" w14:textId="77777777" w:rsidR="00B941C9" w:rsidRPr="00FE0583" w:rsidRDefault="00B941C9" w:rsidP="00B941C9">
            <w:pPr>
              <w:spacing w:before="120" w:after="120"/>
              <w:rPr>
                <w:sz w:val="20"/>
                <w:szCs w:val="20"/>
              </w:rPr>
            </w:pPr>
            <w:r w:rsidRPr="00FE0583">
              <w:rPr>
                <w:sz w:val="20"/>
                <w:szCs w:val="20"/>
              </w:rPr>
              <w:t>anyURI</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E889A29" w14:textId="77777777" w:rsidR="00B941C9" w:rsidRPr="00FE0583" w:rsidRDefault="00B941C9" w:rsidP="00B941C9">
            <w:pPr>
              <w:spacing w:before="120" w:after="120"/>
              <w:rPr>
                <w:sz w:val="20"/>
                <w:szCs w:val="20"/>
              </w:rPr>
            </w:pPr>
            <w:r w:rsidRPr="00FE0583">
              <w:rPr>
                <w:sz w:val="20"/>
                <w:szCs w:val="20"/>
              </w:rPr>
              <w:t>base64Binary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98EE63E" w14:textId="77777777" w:rsidR="00B941C9" w:rsidRPr="00FE0583" w:rsidRDefault="00B941C9" w:rsidP="00B941C9">
            <w:pPr>
              <w:spacing w:before="120" w:after="120"/>
              <w:rPr>
                <w:sz w:val="20"/>
                <w:szCs w:val="20"/>
              </w:rPr>
            </w:pPr>
            <w:r w:rsidRPr="00FE0583">
              <w:rPr>
                <w:sz w:val="20"/>
                <w:szCs w:val="20"/>
              </w:rPr>
              <w:t>byte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A23C013" w14:textId="77777777" w:rsidR="00B941C9" w:rsidRPr="00FE0583" w:rsidRDefault="00B941C9" w:rsidP="00B941C9">
            <w:pPr>
              <w:spacing w:before="120" w:after="120"/>
              <w:rPr>
                <w:sz w:val="20"/>
                <w:szCs w:val="20"/>
              </w:rPr>
            </w:pPr>
            <w:r w:rsidRPr="00FE0583">
              <w:rPr>
                <w:sz w:val="20"/>
                <w:szCs w:val="20"/>
              </w:rPr>
              <w:t>boolean</w:t>
            </w:r>
          </w:p>
        </w:tc>
      </w:tr>
      <w:tr w:rsidR="00B941C9" w:rsidRPr="00FE0583" w14:paraId="7AA7C97B"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F42F2E2" w14:textId="77777777" w:rsidR="00B941C9" w:rsidRPr="00FE0583" w:rsidRDefault="00B941C9" w:rsidP="00B941C9">
            <w:pPr>
              <w:spacing w:before="120" w:after="120"/>
              <w:rPr>
                <w:sz w:val="20"/>
                <w:szCs w:val="20"/>
              </w:rPr>
            </w:pPr>
            <w:r w:rsidRPr="00FE0583">
              <w:rPr>
                <w:sz w:val="20"/>
                <w:szCs w:val="20"/>
              </w:rPr>
              <w:t>date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66CB486" w14:textId="77777777" w:rsidR="00B941C9" w:rsidRPr="00FE0583" w:rsidRDefault="00B941C9" w:rsidP="00B941C9">
            <w:pPr>
              <w:spacing w:before="120" w:after="120"/>
              <w:rPr>
                <w:sz w:val="20"/>
                <w:szCs w:val="20"/>
              </w:rPr>
            </w:pPr>
            <w:r w:rsidRPr="00FE0583">
              <w:rPr>
                <w:sz w:val="20"/>
                <w:szCs w:val="20"/>
              </w:rPr>
              <w:t>dateTime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3564C39" w14:textId="77777777" w:rsidR="00B941C9" w:rsidRPr="00FE0583" w:rsidRDefault="00B941C9" w:rsidP="00B941C9">
            <w:pPr>
              <w:spacing w:before="120" w:after="120"/>
              <w:rPr>
                <w:sz w:val="20"/>
                <w:szCs w:val="20"/>
              </w:rPr>
            </w:pPr>
            <w:r w:rsidRPr="00FE0583">
              <w:rPr>
                <w:sz w:val="20"/>
                <w:szCs w:val="20"/>
              </w:rPr>
              <w:t>decimal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0B714DA" w14:textId="77777777" w:rsidR="00B941C9" w:rsidRPr="00FE0583" w:rsidRDefault="00B941C9" w:rsidP="00B941C9">
            <w:pPr>
              <w:spacing w:before="120" w:after="120"/>
              <w:rPr>
                <w:sz w:val="20"/>
                <w:szCs w:val="20"/>
              </w:rPr>
            </w:pPr>
            <w:r w:rsidRPr="00FE0583">
              <w:rPr>
                <w:sz w:val="20"/>
                <w:szCs w:val="20"/>
              </w:rPr>
              <w:t>double</w:t>
            </w:r>
          </w:p>
        </w:tc>
      </w:tr>
      <w:tr w:rsidR="00B941C9" w:rsidRPr="00FE0583" w14:paraId="41D73FC7"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1E96F2B" w14:textId="77777777" w:rsidR="00B941C9" w:rsidRPr="00FE0583" w:rsidRDefault="00B941C9" w:rsidP="00B941C9">
            <w:pPr>
              <w:spacing w:before="120" w:after="120"/>
              <w:rPr>
                <w:sz w:val="20"/>
                <w:szCs w:val="20"/>
              </w:rPr>
            </w:pPr>
            <w:r w:rsidRPr="00FE0583">
              <w:rPr>
                <w:sz w:val="20"/>
                <w:szCs w:val="20"/>
              </w:rPr>
              <w:t>duration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35A8549" w14:textId="77777777" w:rsidR="00B941C9" w:rsidRPr="00FE0583" w:rsidRDefault="00B941C9" w:rsidP="00B941C9">
            <w:pPr>
              <w:spacing w:before="120" w:after="120"/>
              <w:rPr>
                <w:sz w:val="20"/>
                <w:szCs w:val="20"/>
              </w:rPr>
            </w:pPr>
            <w:r w:rsidRPr="00FE0583">
              <w:rPr>
                <w:sz w:val="20"/>
                <w:szCs w:val="20"/>
              </w:rPr>
              <w:t>ENTITY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2B811FF" w14:textId="77777777" w:rsidR="00B941C9" w:rsidRPr="00FE0583" w:rsidRDefault="00B941C9" w:rsidP="00B941C9">
            <w:pPr>
              <w:spacing w:before="120" w:after="120"/>
              <w:rPr>
                <w:sz w:val="20"/>
                <w:szCs w:val="20"/>
              </w:rPr>
            </w:pPr>
            <w:r w:rsidRPr="00FE0583">
              <w:rPr>
                <w:sz w:val="20"/>
                <w:szCs w:val="20"/>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A971A42" w14:textId="77777777" w:rsidR="00B941C9" w:rsidRPr="00FE0583" w:rsidRDefault="00B941C9" w:rsidP="00B941C9">
            <w:pPr>
              <w:spacing w:before="120" w:after="120"/>
              <w:rPr>
                <w:sz w:val="20"/>
                <w:szCs w:val="20"/>
              </w:rPr>
            </w:pPr>
            <w:r w:rsidRPr="00FE0583">
              <w:rPr>
                <w:sz w:val="20"/>
                <w:szCs w:val="20"/>
              </w:rPr>
              <w:t>gDay</w:t>
            </w:r>
          </w:p>
        </w:tc>
      </w:tr>
      <w:tr w:rsidR="00B941C9" w:rsidRPr="00FE0583" w14:paraId="07FFF0B0"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9B6920D" w14:textId="77777777" w:rsidR="00B941C9" w:rsidRPr="00FE0583" w:rsidRDefault="00B941C9" w:rsidP="00B941C9">
            <w:pPr>
              <w:spacing w:before="120" w:after="120"/>
              <w:rPr>
                <w:sz w:val="20"/>
                <w:szCs w:val="20"/>
              </w:rPr>
            </w:pPr>
            <w:r w:rsidRPr="00FE0583">
              <w:rPr>
                <w:sz w:val="20"/>
                <w:szCs w:val="20"/>
              </w:rPr>
              <w:t>gMonth</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C0DF7FA" w14:textId="77777777" w:rsidR="00B941C9" w:rsidRPr="00FE0583" w:rsidRDefault="00B941C9" w:rsidP="00B941C9">
            <w:pPr>
              <w:spacing w:before="120" w:after="120"/>
              <w:rPr>
                <w:sz w:val="20"/>
                <w:szCs w:val="20"/>
              </w:rPr>
            </w:pPr>
            <w:r w:rsidRPr="00FE0583">
              <w:rPr>
                <w:sz w:val="20"/>
                <w:szCs w:val="20"/>
              </w:rPr>
              <w:t>gMonthDay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EEF2A61" w14:textId="77777777" w:rsidR="00B941C9" w:rsidRPr="00FE0583" w:rsidRDefault="00B941C9" w:rsidP="00B941C9">
            <w:pPr>
              <w:spacing w:before="120" w:after="120"/>
              <w:rPr>
                <w:sz w:val="20"/>
                <w:szCs w:val="20"/>
              </w:rPr>
            </w:pPr>
            <w:r w:rsidRPr="00FE0583">
              <w:rPr>
                <w:sz w:val="20"/>
                <w:szCs w:val="20"/>
              </w:rPr>
              <w:t>gYear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839AF1E" w14:textId="77777777" w:rsidR="00B941C9" w:rsidRPr="00FE0583" w:rsidRDefault="00B941C9" w:rsidP="00B941C9">
            <w:pPr>
              <w:spacing w:before="120" w:after="120"/>
              <w:rPr>
                <w:sz w:val="20"/>
                <w:szCs w:val="20"/>
              </w:rPr>
            </w:pPr>
            <w:r w:rsidRPr="00FE0583">
              <w:rPr>
                <w:sz w:val="20"/>
                <w:szCs w:val="20"/>
              </w:rPr>
              <w:t>gYearMonth</w:t>
            </w:r>
          </w:p>
        </w:tc>
      </w:tr>
      <w:tr w:rsidR="00B941C9" w:rsidRPr="00FE0583" w14:paraId="19F47B11"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0C13ACD" w14:textId="77777777" w:rsidR="00B941C9" w:rsidRPr="00FE0583" w:rsidRDefault="00B941C9" w:rsidP="00B941C9">
            <w:pPr>
              <w:spacing w:before="120" w:after="120"/>
              <w:rPr>
                <w:sz w:val="20"/>
                <w:szCs w:val="20"/>
              </w:rPr>
            </w:pPr>
            <w:r w:rsidRPr="00FE0583">
              <w:rPr>
                <w:sz w:val="20"/>
                <w:szCs w:val="20"/>
              </w:rPr>
              <w:t>hexBinary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F97A0E" w14:textId="77777777" w:rsidR="00B941C9" w:rsidRPr="00FE0583" w:rsidRDefault="00B941C9" w:rsidP="00B941C9">
            <w:pPr>
              <w:spacing w:before="120" w:after="120"/>
              <w:rPr>
                <w:sz w:val="20"/>
                <w:szCs w:val="20"/>
              </w:rPr>
            </w:pPr>
            <w:r w:rsidRPr="00FE0583">
              <w:rPr>
                <w:sz w:val="20"/>
                <w:szCs w:val="20"/>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0CC2BAC" w14:textId="77777777" w:rsidR="00B941C9" w:rsidRPr="00FE0583" w:rsidRDefault="00B941C9" w:rsidP="00B941C9">
            <w:pPr>
              <w:spacing w:before="120" w:after="120"/>
              <w:rPr>
                <w:sz w:val="20"/>
                <w:szCs w:val="20"/>
              </w:rPr>
            </w:pPr>
            <w:r w:rsidRPr="00FE0583">
              <w:rPr>
                <w:sz w:val="20"/>
                <w:szCs w:val="20"/>
              </w:rPr>
              <w:t>IDREF</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3B460DA" w14:textId="77777777" w:rsidR="00B941C9" w:rsidRPr="00FE0583" w:rsidRDefault="00B941C9" w:rsidP="00B941C9">
            <w:pPr>
              <w:spacing w:before="120" w:after="120"/>
              <w:rPr>
                <w:sz w:val="20"/>
                <w:szCs w:val="20"/>
              </w:rPr>
            </w:pPr>
            <w:r w:rsidRPr="00FE0583">
              <w:rPr>
                <w:sz w:val="20"/>
                <w:szCs w:val="20"/>
              </w:rPr>
              <w:t>int</w:t>
            </w:r>
          </w:p>
        </w:tc>
      </w:tr>
      <w:tr w:rsidR="00B941C9" w:rsidRPr="00FE0583" w14:paraId="795EF0D4"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321F5EB" w14:textId="77777777" w:rsidR="00B941C9" w:rsidRPr="00FE0583" w:rsidRDefault="00B941C9" w:rsidP="00B941C9">
            <w:pPr>
              <w:spacing w:before="120" w:after="120"/>
              <w:rPr>
                <w:sz w:val="20"/>
                <w:szCs w:val="20"/>
              </w:rPr>
            </w:pPr>
            <w:r w:rsidRPr="00FE0583">
              <w:rPr>
                <w:sz w:val="20"/>
                <w:szCs w:val="20"/>
              </w:rPr>
              <w:t>integer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8E421CB" w14:textId="77777777" w:rsidR="00B941C9" w:rsidRPr="00FE0583" w:rsidRDefault="00B941C9" w:rsidP="00B941C9">
            <w:pPr>
              <w:spacing w:before="120" w:after="120"/>
              <w:rPr>
                <w:sz w:val="20"/>
                <w:szCs w:val="20"/>
              </w:rPr>
            </w:pPr>
            <w:r w:rsidRPr="00FE0583">
              <w:rPr>
                <w:sz w:val="20"/>
                <w:szCs w:val="20"/>
              </w:rPr>
              <w:t>language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2F15864" w14:textId="77777777" w:rsidR="00B941C9" w:rsidRPr="00FE0583" w:rsidRDefault="00B941C9" w:rsidP="00B941C9">
            <w:pPr>
              <w:spacing w:before="120" w:after="120"/>
              <w:rPr>
                <w:sz w:val="20"/>
                <w:szCs w:val="20"/>
              </w:rPr>
            </w:pPr>
            <w:r w:rsidRPr="00FE0583">
              <w:rPr>
                <w:sz w:val="20"/>
                <w:szCs w:val="20"/>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FD8C088" w14:textId="77777777" w:rsidR="00B941C9" w:rsidRPr="00FE0583" w:rsidRDefault="00B941C9" w:rsidP="00B941C9">
            <w:pPr>
              <w:spacing w:before="120" w:after="120"/>
              <w:rPr>
                <w:sz w:val="20"/>
                <w:szCs w:val="20"/>
              </w:rPr>
            </w:pPr>
            <w:r w:rsidRPr="00FE0583">
              <w:rPr>
                <w:sz w:val="20"/>
                <w:szCs w:val="20"/>
              </w:rPr>
              <w:t>Name</w:t>
            </w:r>
          </w:p>
        </w:tc>
      </w:tr>
      <w:tr w:rsidR="00B941C9" w:rsidRPr="00FE0583" w14:paraId="7264CE89"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A49E389" w14:textId="77777777" w:rsidR="00B941C9" w:rsidRPr="00FE0583" w:rsidRDefault="00B941C9" w:rsidP="00B941C9">
            <w:pPr>
              <w:spacing w:before="120" w:after="120"/>
              <w:rPr>
                <w:sz w:val="20"/>
                <w:szCs w:val="20"/>
              </w:rPr>
            </w:pPr>
            <w:r w:rsidRPr="00FE0583">
              <w:rPr>
                <w:sz w:val="20"/>
                <w:szCs w:val="20"/>
              </w:rPr>
              <w:t>NCName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AAD59D" w14:textId="77777777" w:rsidR="00B941C9" w:rsidRPr="00FE0583" w:rsidRDefault="00B941C9" w:rsidP="00B941C9">
            <w:pPr>
              <w:spacing w:before="120" w:after="120"/>
              <w:rPr>
                <w:sz w:val="20"/>
                <w:szCs w:val="20"/>
              </w:rPr>
            </w:pPr>
            <w:r w:rsidRPr="00FE0583">
              <w:rPr>
                <w:sz w:val="20"/>
                <w:szCs w:val="20"/>
              </w:rPr>
              <w:t>negativeInteger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7D1AF85" w14:textId="77777777" w:rsidR="00B941C9" w:rsidRPr="00FE0583" w:rsidRDefault="00B941C9" w:rsidP="00B941C9">
            <w:pPr>
              <w:spacing w:before="120" w:after="120"/>
              <w:rPr>
                <w:sz w:val="20"/>
                <w:szCs w:val="20"/>
              </w:rPr>
            </w:pPr>
            <w:r w:rsidRPr="00FE0583">
              <w:rPr>
                <w:sz w:val="20"/>
                <w:szCs w:val="20"/>
              </w:rPr>
              <w:t>NMTOKEN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2473FBC" w14:textId="77777777" w:rsidR="00B941C9" w:rsidRPr="00FE0583" w:rsidRDefault="00B941C9" w:rsidP="00B941C9">
            <w:pPr>
              <w:spacing w:before="120" w:after="120"/>
              <w:rPr>
                <w:sz w:val="20"/>
                <w:szCs w:val="20"/>
              </w:rPr>
            </w:pPr>
            <w:r w:rsidRPr="00FE0583">
              <w:rPr>
                <w:sz w:val="20"/>
                <w:szCs w:val="20"/>
              </w:rPr>
              <w:t>nonNegativeInteger</w:t>
            </w:r>
          </w:p>
        </w:tc>
      </w:tr>
      <w:tr w:rsidR="00B941C9" w:rsidRPr="00FE0583" w14:paraId="564506D2"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054434D" w14:textId="77777777" w:rsidR="00B941C9" w:rsidRPr="00FE0583" w:rsidRDefault="00B941C9" w:rsidP="00B941C9">
            <w:pPr>
              <w:spacing w:before="120" w:after="120"/>
              <w:rPr>
                <w:sz w:val="20"/>
                <w:szCs w:val="20"/>
              </w:rPr>
            </w:pPr>
            <w:r w:rsidRPr="00FE0583">
              <w:rPr>
                <w:sz w:val="20"/>
                <w:szCs w:val="20"/>
              </w:rPr>
              <w:t>nonPositiveInteger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BA6993E" w14:textId="77777777" w:rsidR="00B941C9" w:rsidRPr="00FE0583" w:rsidRDefault="00B941C9" w:rsidP="00B941C9">
            <w:pPr>
              <w:spacing w:before="120" w:after="120"/>
              <w:rPr>
                <w:sz w:val="20"/>
                <w:szCs w:val="20"/>
              </w:rPr>
            </w:pPr>
            <w:r w:rsidRPr="00FE0583">
              <w:rPr>
                <w:sz w:val="20"/>
                <w:szCs w:val="20"/>
              </w:rPr>
              <w:t>normalizedString</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151C92D" w14:textId="77777777" w:rsidR="00B941C9" w:rsidRPr="00FE0583" w:rsidRDefault="00B941C9" w:rsidP="00B941C9">
            <w:pPr>
              <w:spacing w:before="120" w:after="120"/>
              <w:rPr>
                <w:sz w:val="20"/>
                <w:szCs w:val="20"/>
              </w:rPr>
            </w:pPr>
            <w:r w:rsidRPr="00FE0583">
              <w:rPr>
                <w:sz w:val="20"/>
                <w:szCs w:val="20"/>
              </w:rPr>
              <w:t>NOTATION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99F7B2B" w14:textId="77777777" w:rsidR="00B941C9" w:rsidRPr="00FE0583" w:rsidRDefault="00B941C9" w:rsidP="00B941C9">
            <w:pPr>
              <w:spacing w:before="120" w:after="120"/>
              <w:rPr>
                <w:sz w:val="20"/>
                <w:szCs w:val="20"/>
              </w:rPr>
            </w:pPr>
            <w:r w:rsidRPr="00FE0583">
              <w:rPr>
                <w:sz w:val="20"/>
                <w:szCs w:val="20"/>
              </w:rPr>
              <w:t>positiveInteger</w:t>
            </w:r>
          </w:p>
        </w:tc>
      </w:tr>
      <w:tr w:rsidR="00B941C9" w:rsidRPr="00FE0583" w14:paraId="3F439BD0"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1239D34" w14:textId="77777777" w:rsidR="00B941C9" w:rsidRPr="00FE0583" w:rsidRDefault="00B941C9" w:rsidP="00B941C9">
            <w:pPr>
              <w:spacing w:before="120" w:after="120"/>
              <w:rPr>
                <w:sz w:val="20"/>
                <w:szCs w:val="20"/>
              </w:rPr>
            </w:pPr>
            <w:r w:rsidRPr="00FE0583">
              <w:rPr>
                <w:sz w:val="20"/>
                <w:szCs w:val="20"/>
              </w:rPr>
              <w:t>QName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E52917B" w14:textId="77777777" w:rsidR="00B941C9" w:rsidRPr="00FE0583" w:rsidRDefault="00B941C9" w:rsidP="00B941C9">
            <w:pPr>
              <w:spacing w:before="120" w:after="120"/>
              <w:rPr>
                <w:sz w:val="20"/>
                <w:szCs w:val="20"/>
              </w:rPr>
            </w:pPr>
            <w:r w:rsidRPr="00FE0583">
              <w:rPr>
                <w:sz w:val="20"/>
                <w:szCs w:val="20"/>
              </w:rPr>
              <w:t>short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0A4015E" w14:textId="77777777" w:rsidR="00B941C9" w:rsidRPr="00FE0583" w:rsidRDefault="00B941C9" w:rsidP="00B941C9">
            <w:pPr>
              <w:spacing w:before="120" w:after="120"/>
              <w:rPr>
                <w:sz w:val="20"/>
                <w:szCs w:val="20"/>
              </w:rPr>
            </w:pPr>
            <w:r w:rsidRPr="00FE0583">
              <w:rPr>
                <w:sz w:val="20"/>
                <w:szCs w:val="20"/>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ED512EB" w14:textId="77777777" w:rsidR="00B941C9" w:rsidRPr="00FE0583" w:rsidRDefault="00B941C9" w:rsidP="00B941C9">
            <w:pPr>
              <w:spacing w:before="120" w:after="120"/>
              <w:rPr>
                <w:sz w:val="20"/>
                <w:szCs w:val="20"/>
              </w:rPr>
            </w:pPr>
            <w:r w:rsidRPr="00FE0583">
              <w:rPr>
                <w:sz w:val="20"/>
                <w:szCs w:val="20"/>
              </w:rPr>
              <w:t>time</w:t>
            </w:r>
          </w:p>
        </w:tc>
      </w:tr>
      <w:tr w:rsidR="00B941C9" w:rsidRPr="00FE0583" w14:paraId="449F604A"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FBD42C2" w14:textId="77777777" w:rsidR="00B941C9" w:rsidRPr="00FE0583" w:rsidRDefault="00B941C9" w:rsidP="00B941C9">
            <w:pPr>
              <w:spacing w:before="120" w:after="120"/>
              <w:rPr>
                <w:sz w:val="20"/>
                <w:szCs w:val="20"/>
              </w:rPr>
            </w:pPr>
            <w:r w:rsidRPr="00FE0583">
              <w:rPr>
                <w:sz w:val="20"/>
                <w:szCs w:val="20"/>
              </w:rPr>
              <w:t>token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AB6D382" w14:textId="77777777" w:rsidR="00B941C9" w:rsidRPr="00FE0583" w:rsidRDefault="00B941C9" w:rsidP="00B941C9">
            <w:pPr>
              <w:spacing w:before="120" w:after="120"/>
              <w:rPr>
                <w:sz w:val="20"/>
                <w:szCs w:val="20"/>
              </w:rPr>
            </w:pPr>
            <w:r w:rsidRPr="00FE0583">
              <w:rPr>
                <w:sz w:val="20"/>
                <w:szCs w:val="20"/>
              </w:rPr>
              <w:t>unsignedByte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2DD0390" w14:textId="77777777" w:rsidR="00B941C9" w:rsidRPr="00FE0583" w:rsidRDefault="00B941C9" w:rsidP="00B941C9">
            <w:pPr>
              <w:spacing w:before="120" w:after="120"/>
              <w:rPr>
                <w:sz w:val="20"/>
                <w:szCs w:val="20"/>
              </w:rPr>
            </w:pPr>
            <w:r w:rsidRPr="00FE0583">
              <w:rPr>
                <w:sz w:val="20"/>
                <w:szCs w:val="20"/>
              </w:rPr>
              <w:t>unsignedInt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3DE5CEA" w14:textId="77777777" w:rsidR="00B941C9" w:rsidRPr="00FE0583" w:rsidRDefault="00B941C9" w:rsidP="00B941C9">
            <w:pPr>
              <w:spacing w:before="120" w:after="120"/>
              <w:rPr>
                <w:sz w:val="20"/>
                <w:szCs w:val="20"/>
              </w:rPr>
            </w:pPr>
            <w:r w:rsidRPr="00FE0583">
              <w:rPr>
                <w:sz w:val="20"/>
                <w:szCs w:val="20"/>
              </w:rPr>
              <w:t>unsignedLong</w:t>
            </w:r>
          </w:p>
        </w:tc>
      </w:tr>
      <w:tr w:rsidR="00B941C9" w:rsidRPr="00FE0583" w14:paraId="2B79A61D"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13DC436" w14:textId="77777777" w:rsidR="00B941C9" w:rsidRPr="00FE0583" w:rsidRDefault="00B941C9" w:rsidP="00B941C9">
            <w:pPr>
              <w:spacing w:before="120" w:after="120"/>
              <w:rPr>
                <w:sz w:val="20"/>
                <w:szCs w:val="20"/>
              </w:rPr>
            </w:pPr>
            <w:r w:rsidRPr="00FE0583">
              <w:rPr>
                <w:sz w:val="20"/>
                <w:szCs w:val="20"/>
              </w:rPr>
              <w:t>unsignedShort</w:t>
            </w:r>
          </w:p>
        </w:tc>
        <w:tc>
          <w:tcPr>
            <w:tcW w:w="0" w:type="auto"/>
            <w:tcBorders>
              <w:top w:val="single" w:sz="6" w:space="0" w:color="auto"/>
              <w:left w:val="single" w:sz="6" w:space="0" w:color="auto"/>
              <w:bottom w:val="single" w:sz="6" w:space="0" w:color="auto"/>
              <w:right w:val="single" w:sz="6" w:space="0" w:color="auto"/>
            </w:tcBorders>
            <w:tcMar>
              <w:top w:w="0" w:type="dxa"/>
              <w:left w:w="115" w:type="dxa"/>
              <w:bottom w:w="0" w:type="dxa"/>
              <w:right w:w="115" w:type="dxa"/>
            </w:tcMar>
            <w:hideMark/>
          </w:tcPr>
          <w:p w14:paraId="299D107A" w14:textId="77777777" w:rsidR="00B941C9" w:rsidRPr="00FE0583" w:rsidRDefault="00B941C9" w:rsidP="00B941C9">
            <w:pPr>
              <w:spacing w:before="120" w:after="120"/>
              <w:rPr>
                <w:sz w:val="20"/>
                <w:szCs w:val="20"/>
              </w:rPr>
            </w:pPr>
          </w:p>
        </w:tc>
        <w:tc>
          <w:tcPr>
            <w:tcW w:w="0" w:type="auto"/>
            <w:tcBorders>
              <w:top w:val="single" w:sz="6" w:space="0" w:color="auto"/>
              <w:left w:val="single" w:sz="6" w:space="0" w:color="auto"/>
              <w:bottom w:val="single" w:sz="6" w:space="0" w:color="auto"/>
              <w:right w:val="single" w:sz="6" w:space="0" w:color="auto"/>
            </w:tcBorders>
            <w:tcMar>
              <w:top w:w="0" w:type="dxa"/>
              <w:left w:w="115" w:type="dxa"/>
              <w:bottom w:w="0" w:type="dxa"/>
              <w:right w:w="115" w:type="dxa"/>
            </w:tcMar>
            <w:hideMark/>
          </w:tcPr>
          <w:p w14:paraId="098DEF64" w14:textId="77777777" w:rsidR="00B941C9" w:rsidRPr="00FE0583" w:rsidRDefault="00B941C9" w:rsidP="00B941C9">
            <w:pPr>
              <w:spacing w:before="120" w:after="120"/>
              <w:rPr>
                <w:sz w:val="20"/>
                <w:szCs w:val="20"/>
              </w:rPr>
            </w:pPr>
          </w:p>
        </w:tc>
        <w:tc>
          <w:tcPr>
            <w:tcW w:w="0" w:type="auto"/>
            <w:tcBorders>
              <w:top w:val="single" w:sz="6" w:space="0" w:color="auto"/>
              <w:left w:val="single" w:sz="6" w:space="0" w:color="auto"/>
              <w:bottom w:val="single" w:sz="6" w:space="0" w:color="auto"/>
              <w:right w:val="single" w:sz="6" w:space="0" w:color="auto"/>
            </w:tcBorders>
            <w:tcMar>
              <w:top w:w="0" w:type="dxa"/>
              <w:left w:w="115" w:type="dxa"/>
              <w:bottom w:w="0" w:type="dxa"/>
              <w:right w:w="115" w:type="dxa"/>
            </w:tcMar>
            <w:hideMark/>
          </w:tcPr>
          <w:p w14:paraId="2525855A" w14:textId="77777777" w:rsidR="00B941C9" w:rsidRPr="00FE0583" w:rsidRDefault="00B941C9" w:rsidP="00B941C9">
            <w:pPr>
              <w:spacing w:before="120" w:after="120"/>
              <w:rPr>
                <w:sz w:val="20"/>
                <w:szCs w:val="20"/>
              </w:rPr>
            </w:pPr>
          </w:p>
        </w:tc>
      </w:tr>
    </w:tbl>
    <w:p w14:paraId="74E666E5"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built-in atomic {uml:DataType} corresponds to a built-in {schema:atomic simple type definition}.</w:t>
      </w:r>
    </w:p>
    <w:p w14:paraId="46066085"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Built-In List {uml:DataType}</w:t>
      </w:r>
      <w:r w:rsidRPr="00377905">
        <w:rPr>
          <w:rStyle w:val="substitute"/>
          <w:b/>
          <w:bCs/>
          <w:iCs/>
          <w:color w:val="000000"/>
          <w:sz w:val="20"/>
          <w:szCs w:val="20"/>
        </w:rPr>
        <w:t>]</w:t>
      </w:r>
    </w:p>
    <w:p w14:paraId="7DB19592"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built-in list {uml:DataType} is a {uml:DataType}</w:t>
      </w:r>
    </w:p>
    <w:p w14:paraId="20C3F847" w14:textId="77777777" w:rsidR="00B941C9" w:rsidRPr="001F21A0" w:rsidRDefault="00B941C9" w:rsidP="00B941C9">
      <w:pPr>
        <w:numPr>
          <w:ilvl w:val="0"/>
          <w:numId w:val="47"/>
        </w:numPr>
        <w:shd w:val="clear" w:color="auto" w:fill="FFFFFF"/>
        <w:spacing w:before="120" w:after="120"/>
        <w:rPr>
          <w:color w:val="000000"/>
          <w:sz w:val="20"/>
          <w:szCs w:val="20"/>
        </w:rPr>
      </w:pPr>
      <w:r w:rsidRPr="001F21A0">
        <w:rPr>
          <w:color w:val="000000"/>
          <w:sz w:val="20"/>
          <w:szCs w:val="20"/>
        </w:rPr>
        <w:t>for which the namespace is the built-in {uml:Package}; and</w:t>
      </w:r>
    </w:p>
    <w:p w14:paraId="1918878C" w14:textId="77777777" w:rsidR="00B941C9" w:rsidRPr="001F21A0" w:rsidRDefault="00B941C9" w:rsidP="00B941C9">
      <w:pPr>
        <w:numPr>
          <w:ilvl w:val="0"/>
          <w:numId w:val="47"/>
        </w:numPr>
        <w:shd w:val="clear" w:color="auto" w:fill="FFFFFF"/>
        <w:spacing w:before="120" w:after="120"/>
        <w:rPr>
          <w:color w:val="000000"/>
          <w:sz w:val="20"/>
          <w:szCs w:val="20"/>
        </w:rPr>
      </w:pPr>
      <w:r w:rsidRPr="001F21A0">
        <w:rPr>
          <w:color w:val="000000"/>
          <w:sz w:val="20"/>
          <w:szCs w:val="20"/>
        </w:rPr>
        <w:t>for which the value of the name attribute is exactly one of the following:</w:t>
      </w:r>
    </w:p>
    <w:p w14:paraId="5D14D1D6" w14:textId="77777777" w:rsidR="00B941C9" w:rsidRPr="001F21A0" w:rsidRDefault="00B941C9" w:rsidP="00B941C9">
      <w:pPr>
        <w:numPr>
          <w:ilvl w:val="1"/>
          <w:numId w:val="148"/>
        </w:numPr>
        <w:shd w:val="clear" w:color="auto" w:fill="FFFFFF"/>
        <w:spacing w:before="120" w:after="120"/>
        <w:ind w:left="1080"/>
        <w:rPr>
          <w:color w:val="000000"/>
          <w:sz w:val="20"/>
          <w:szCs w:val="20"/>
        </w:rPr>
      </w:pPr>
      <w:r w:rsidRPr="001F21A0">
        <w:rPr>
          <w:color w:val="000000"/>
          <w:sz w:val="20"/>
          <w:szCs w:val="20"/>
        </w:rPr>
        <w:t>"NMTOKENS",</w:t>
      </w:r>
    </w:p>
    <w:p w14:paraId="02C2DFA1" w14:textId="77777777" w:rsidR="00B941C9" w:rsidRPr="001F21A0" w:rsidRDefault="00B941C9" w:rsidP="00B941C9">
      <w:pPr>
        <w:numPr>
          <w:ilvl w:val="1"/>
          <w:numId w:val="148"/>
        </w:numPr>
        <w:shd w:val="clear" w:color="auto" w:fill="FFFFFF"/>
        <w:spacing w:before="120" w:after="120"/>
        <w:ind w:left="1080"/>
        <w:rPr>
          <w:color w:val="000000"/>
          <w:sz w:val="20"/>
          <w:szCs w:val="20"/>
        </w:rPr>
      </w:pPr>
      <w:r w:rsidRPr="001F21A0">
        <w:rPr>
          <w:color w:val="000000"/>
          <w:sz w:val="20"/>
          <w:szCs w:val="20"/>
        </w:rPr>
        <w:t>"IDREFS", or</w:t>
      </w:r>
    </w:p>
    <w:p w14:paraId="0909D1A6" w14:textId="77777777" w:rsidR="00B941C9" w:rsidRPr="001F21A0" w:rsidRDefault="00B941C9" w:rsidP="00B941C9">
      <w:pPr>
        <w:numPr>
          <w:ilvl w:val="1"/>
          <w:numId w:val="148"/>
        </w:numPr>
        <w:shd w:val="clear" w:color="auto" w:fill="FFFFFF"/>
        <w:spacing w:before="120" w:after="120"/>
        <w:ind w:left="1080"/>
        <w:rPr>
          <w:color w:val="000000"/>
          <w:sz w:val="20"/>
          <w:szCs w:val="20"/>
        </w:rPr>
      </w:pPr>
      <w:r w:rsidRPr="001F21A0">
        <w:rPr>
          <w:color w:val="000000"/>
          <w:sz w:val="20"/>
          <w:szCs w:val="20"/>
        </w:rPr>
        <w:lastRenderedPageBreak/>
        <w:t>"ENTITIES".</w:t>
      </w:r>
    </w:p>
    <w:p w14:paraId="58BC7C96"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built-in list {uml:DataType} corresponds to a built-in {schema:list simple type definition}.</w:t>
      </w:r>
    </w:p>
    <w:p w14:paraId="52046890"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Built-In {uml:DataType}</w:t>
      </w:r>
      <w:r w:rsidRPr="00377905">
        <w:rPr>
          <w:rStyle w:val="substitute"/>
          <w:b/>
          <w:bCs/>
          <w:iCs/>
          <w:color w:val="000000"/>
          <w:sz w:val="20"/>
          <w:szCs w:val="20"/>
        </w:rPr>
        <w:t>]</w:t>
      </w:r>
    </w:p>
    <w:p w14:paraId="0E2C4451"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built-in {uml:DataType} is any {uml:DataType} that is</w:t>
      </w:r>
    </w:p>
    <w:p w14:paraId="53458F65" w14:textId="77777777" w:rsidR="00B941C9" w:rsidRPr="001F21A0" w:rsidRDefault="00B941C9" w:rsidP="00B941C9">
      <w:pPr>
        <w:numPr>
          <w:ilvl w:val="0"/>
          <w:numId w:val="48"/>
        </w:numPr>
        <w:shd w:val="clear" w:color="auto" w:fill="FFFFFF"/>
        <w:spacing w:before="120" w:after="120"/>
        <w:rPr>
          <w:color w:val="000000"/>
          <w:sz w:val="20"/>
          <w:szCs w:val="20"/>
        </w:rPr>
      </w:pPr>
      <w:r w:rsidRPr="001F21A0">
        <w:rPr>
          <w:color w:val="000000"/>
          <w:sz w:val="20"/>
          <w:szCs w:val="20"/>
        </w:rPr>
        <w:t>a built-in atomic {uml:DataType} or</w:t>
      </w:r>
    </w:p>
    <w:p w14:paraId="2E9B09D5" w14:textId="77777777" w:rsidR="00B941C9" w:rsidRPr="001F21A0" w:rsidRDefault="00B941C9" w:rsidP="00B941C9">
      <w:pPr>
        <w:numPr>
          <w:ilvl w:val="0"/>
          <w:numId w:val="48"/>
        </w:numPr>
        <w:shd w:val="clear" w:color="auto" w:fill="FFFFFF"/>
        <w:spacing w:before="120" w:after="120"/>
        <w:rPr>
          <w:color w:val="000000"/>
          <w:sz w:val="20"/>
          <w:szCs w:val="20"/>
        </w:rPr>
      </w:pPr>
      <w:r w:rsidRPr="001F21A0">
        <w:rPr>
          <w:color w:val="000000"/>
          <w:sz w:val="20"/>
          <w:szCs w:val="20"/>
        </w:rPr>
        <w:t>a built-in list {uml:DataType}.</w:t>
      </w:r>
    </w:p>
    <w:p w14:paraId="0CD4F8B0"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built-in {uml:DataType} corresponds to a built-in {schema:simple type definition}.</w:t>
      </w:r>
    </w:p>
    <w:p w14:paraId="61553647"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 xml:space="preserve">While it would be unwise for a modeler to represent a </w:t>
      </w:r>
      <w:r w:rsidRPr="009E5B29">
        <w:rPr>
          <w:color w:val="000000"/>
          <w:sz w:val="20"/>
          <w:szCs w:val="20"/>
        </w:rPr>
        <w:t xml:space="preserve">built-in </w:t>
      </w:r>
      <w:r>
        <w:rPr>
          <w:color w:val="000000"/>
          <w:sz w:val="20"/>
          <w:szCs w:val="20"/>
        </w:rPr>
        <w:t xml:space="preserve">{uml:DataType} in a way that is inconsistent with its definition in XML Schema, this subclause does not require a </w:t>
      </w:r>
      <w:r w:rsidRPr="009E5B29">
        <w:rPr>
          <w:color w:val="000000"/>
          <w:sz w:val="20"/>
          <w:szCs w:val="20"/>
        </w:rPr>
        <w:t xml:space="preserve">built-in </w:t>
      </w:r>
      <w:r>
        <w:rPr>
          <w:color w:val="000000"/>
          <w:sz w:val="20"/>
          <w:szCs w:val="20"/>
        </w:rPr>
        <w:t>{uml:DataType} reflect its definition in XML Schema, other than sharing its name and its target namespace, as this is sufficient to specify a mapping.</w:t>
      </w:r>
    </w:p>
    <w:p w14:paraId="1D10206E" w14:textId="77777777" w:rsidR="00B941C9" w:rsidRPr="00BA5232" w:rsidRDefault="00B941C9" w:rsidP="00B941C9">
      <w:pPr>
        <w:pStyle w:val="Heading3-Annex"/>
      </w:pPr>
      <w:r w:rsidRPr="00BA5232">
        <w:t>Categorized {uml:Element}</w:t>
      </w:r>
    </w:p>
    <w:p w14:paraId="0EB8DF40" w14:textId="77777777" w:rsidR="00B941C9" w:rsidRPr="00BA5232" w:rsidRDefault="00B941C9" w:rsidP="00B941C9">
      <w:pPr>
        <w:pStyle w:val="BodyText"/>
      </w:pPr>
      <w:r w:rsidRPr="009E5B29">
        <w:t>The following definitions place a {uml:Element} into a category based on its context.</w:t>
      </w:r>
    </w:p>
    <w:p w14:paraId="65595212" w14:textId="77777777" w:rsidR="00B941C9" w:rsidRPr="00BA5232" w:rsidRDefault="00B941C9" w:rsidP="00B941C9">
      <w:pPr>
        <w:pStyle w:val="Heading4-Annex"/>
      </w:pPr>
      <w:r w:rsidRPr="00BA5232">
        <w:t>Categorized {stereotype:Namespace}</w:t>
      </w:r>
    </w:p>
    <w:p w14:paraId="2EAE62BE"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place a {stereotype:Namespace} into a category based on the value of the isConformant attribute.</w:t>
      </w:r>
    </w:p>
    <w:p w14:paraId="730EE392"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Conformant {stereotype:Namespace}</w:t>
      </w:r>
      <w:r w:rsidRPr="00377905">
        <w:rPr>
          <w:rStyle w:val="substitute"/>
          <w:b/>
          <w:bCs/>
          <w:iCs/>
          <w:color w:val="000000"/>
          <w:sz w:val="20"/>
          <w:szCs w:val="20"/>
        </w:rPr>
        <w:t>]</w:t>
      </w:r>
    </w:p>
    <w:p w14:paraId="1D3D3BFF"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A conformant {stereotype:Namespace} is any {stereotype:Namespace}</w:t>
      </w:r>
    </w:p>
    <w:p w14:paraId="5133651A" w14:textId="77777777" w:rsidR="00B941C9" w:rsidRPr="001F21A0" w:rsidRDefault="00B941C9" w:rsidP="00B941C9">
      <w:pPr>
        <w:numPr>
          <w:ilvl w:val="0"/>
          <w:numId w:val="49"/>
        </w:numPr>
        <w:shd w:val="clear" w:color="auto" w:fill="FFFFFF"/>
        <w:spacing w:before="120" w:after="120"/>
        <w:rPr>
          <w:color w:val="000000"/>
          <w:sz w:val="20"/>
          <w:szCs w:val="20"/>
        </w:rPr>
      </w:pPr>
      <w:r w:rsidRPr="001F21A0">
        <w:rPr>
          <w:color w:val="000000"/>
          <w:sz w:val="20"/>
          <w:szCs w:val="20"/>
        </w:rPr>
        <w:t>that is not a built-in {uml:Package} and</w:t>
      </w:r>
    </w:p>
    <w:p w14:paraId="3BBA6A84" w14:textId="77777777" w:rsidR="00B941C9" w:rsidRPr="001F21A0" w:rsidRDefault="00B941C9" w:rsidP="00B941C9">
      <w:pPr>
        <w:numPr>
          <w:ilvl w:val="0"/>
          <w:numId w:val="49"/>
        </w:numPr>
        <w:shd w:val="clear" w:color="auto" w:fill="FFFFFF"/>
        <w:spacing w:before="120" w:after="120"/>
        <w:rPr>
          <w:color w:val="000000"/>
          <w:sz w:val="20"/>
          <w:szCs w:val="20"/>
        </w:rPr>
      </w:pPr>
      <w:r w:rsidRPr="001F21A0">
        <w:rPr>
          <w:color w:val="000000"/>
          <w:sz w:val="20"/>
          <w:szCs w:val="20"/>
        </w:rPr>
        <w:t>for which the value of the isConformant attribute is "true".</w:t>
      </w:r>
    </w:p>
    <w:p w14:paraId="79951C25"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Non-Conformant {stereotype:Namespace}</w:t>
      </w:r>
      <w:r w:rsidRPr="00377905">
        <w:rPr>
          <w:rStyle w:val="substitute"/>
          <w:b/>
          <w:bCs/>
          <w:iCs/>
          <w:color w:val="000000"/>
          <w:sz w:val="20"/>
          <w:szCs w:val="20"/>
        </w:rPr>
        <w:t>]</w:t>
      </w:r>
    </w:p>
    <w:p w14:paraId="6865C19B"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A non-conformant {stereotype:Namespace} is any {stereotype:Namespace}</w:t>
      </w:r>
    </w:p>
    <w:p w14:paraId="22C1556A" w14:textId="77777777" w:rsidR="00B941C9" w:rsidRPr="001F21A0" w:rsidRDefault="00B941C9" w:rsidP="00B941C9">
      <w:pPr>
        <w:numPr>
          <w:ilvl w:val="0"/>
          <w:numId w:val="50"/>
        </w:numPr>
        <w:shd w:val="clear" w:color="auto" w:fill="FFFFFF"/>
        <w:spacing w:before="120" w:after="120"/>
        <w:rPr>
          <w:color w:val="000000"/>
          <w:sz w:val="20"/>
          <w:szCs w:val="20"/>
        </w:rPr>
      </w:pPr>
      <w:r w:rsidRPr="001F21A0">
        <w:rPr>
          <w:color w:val="000000"/>
          <w:sz w:val="20"/>
          <w:szCs w:val="20"/>
        </w:rPr>
        <w:t>that is not a built-in {uml:Package} and</w:t>
      </w:r>
    </w:p>
    <w:p w14:paraId="6DF691E1" w14:textId="77777777" w:rsidR="00B941C9" w:rsidRPr="001F21A0" w:rsidRDefault="00B941C9" w:rsidP="00B941C9">
      <w:pPr>
        <w:numPr>
          <w:ilvl w:val="0"/>
          <w:numId w:val="50"/>
        </w:numPr>
        <w:shd w:val="clear" w:color="auto" w:fill="FFFFFF"/>
        <w:spacing w:before="120" w:after="120"/>
        <w:rPr>
          <w:color w:val="000000"/>
          <w:sz w:val="20"/>
          <w:szCs w:val="20"/>
        </w:rPr>
      </w:pPr>
      <w:r w:rsidRPr="001F21A0">
        <w:rPr>
          <w:color w:val="000000"/>
          <w:sz w:val="20"/>
          <w:szCs w:val="20"/>
        </w:rPr>
        <w:t>for which the value of the isConformant attribute is "false".</w:t>
      </w:r>
    </w:p>
    <w:p w14:paraId="274764CB"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above correspond to conformant and non-conformant {schema:schema}.</w:t>
      </w:r>
    </w:p>
    <w:p w14:paraId="78F2838E"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Categorized {stereotype:Namespace}</w:t>
      </w:r>
      <w:r w:rsidRPr="00377905">
        <w:rPr>
          <w:rStyle w:val="substitute"/>
          <w:b/>
          <w:bCs/>
          <w:iCs/>
          <w:color w:val="000000"/>
          <w:sz w:val="20"/>
          <w:szCs w:val="20"/>
        </w:rPr>
        <w:t>]</w:t>
      </w:r>
    </w:p>
    <w:p w14:paraId="0AADC730"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categorized {stereotype:Namespace} is any Conformant {stereotype:Namespace} or a Non-Conformant {stereotype:Namespace}.</w:t>
      </w:r>
    </w:p>
    <w:p w14:paraId="47BF45CB"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Uncategorized {stereotype:Namespace}</w:t>
      </w:r>
      <w:r w:rsidRPr="00377905">
        <w:rPr>
          <w:rStyle w:val="substitute"/>
          <w:b/>
          <w:bCs/>
          <w:iCs/>
          <w:color w:val="000000"/>
          <w:sz w:val="20"/>
          <w:szCs w:val="20"/>
        </w:rPr>
        <w:t>]</w:t>
      </w:r>
    </w:p>
    <w:p w14:paraId="0FE54FEB"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uncategorized {stereotype:Namespace} is any {stereotype:Namespace} that is not a categorized {stereotype:Namespace}.</w:t>
      </w:r>
    </w:p>
    <w:p w14:paraId="6B37B5AC"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subclause defines a categorized {stereotype:Namespace} and uncategorized {stereotype:Namespace} for use in definitions and rules.</w:t>
      </w:r>
    </w:p>
    <w:p w14:paraId="53417661" w14:textId="77777777" w:rsidR="00B941C9" w:rsidRPr="00BA5232" w:rsidRDefault="00B941C9" w:rsidP="00B941C9">
      <w:pPr>
        <w:pStyle w:val="Heading4-Annex"/>
      </w:pPr>
      <w:r w:rsidRPr="00BA5232">
        <w:t>Categorized {uml:DataType}</w:t>
      </w:r>
    </w:p>
    <w:p w14:paraId="11673A7D" w14:textId="1D96BB92"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place a {uml:DataType} into a category based on its context: its relationship to a {stereotype:Restriction}, its relationship to a {</w:t>
      </w:r>
      <w:r w:rsidRPr="009E5B29">
        <w:rPr>
          <w:color w:val="000000"/>
          <w:sz w:val="20"/>
          <w:szCs w:val="20"/>
        </w:rPr>
        <w:t>stereotype:UnionOf</w:t>
      </w:r>
      <w:r>
        <w:rPr>
          <w:color w:val="000000"/>
          <w:sz w:val="20"/>
          <w:szCs w:val="20"/>
        </w:rPr>
        <w:t>}, and its ownedAttribute {uml:Property}.</w:t>
      </w:r>
    </w:p>
    <w:p w14:paraId="403B7952"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1 {uml:DataType}</w:t>
      </w:r>
      <w:r w:rsidRPr="00377905">
        <w:rPr>
          <w:rStyle w:val="substitute"/>
          <w:b/>
          <w:bCs/>
          <w:iCs/>
          <w:color w:val="000000"/>
          <w:sz w:val="20"/>
          <w:szCs w:val="20"/>
        </w:rPr>
        <w:t>]</w:t>
      </w:r>
    </w:p>
    <w:p w14:paraId="44AA0333"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1 {uml:DataType} is any {uml:DataType}</w:t>
      </w:r>
    </w:p>
    <w:p w14:paraId="49498F26" w14:textId="77777777" w:rsidR="00B941C9" w:rsidRPr="001F21A0" w:rsidRDefault="00B941C9" w:rsidP="00B941C9">
      <w:pPr>
        <w:numPr>
          <w:ilvl w:val="0"/>
          <w:numId w:val="51"/>
        </w:numPr>
        <w:shd w:val="clear" w:color="auto" w:fill="FFFFFF"/>
        <w:spacing w:before="120" w:after="120"/>
        <w:rPr>
          <w:color w:val="000000"/>
          <w:sz w:val="20"/>
          <w:szCs w:val="20"/>
        </w:rPr>
      </w:pPr>
      <w:r w:rsidRPr="001F21A0">
        <w:rPr>
          <w:color w:val="000000"/>
          <w:sz w:val="20"/>
          <w:szCs w:val="20"/>
        </w:rPr>
        <w:t>that is not a built-in {uml:DataType},</w:t>
      </w:r>
    </w:p>
    <w:p w14:paraId="2605738E" w14:textId="77777777" w:rsidR="00B941C9" w:rsidRPr="001F21A0" w:rsidRDefault="00B941C9" w:rsidP="00B941C9">
      <w:pPr>
        <w:numPr>
          <w:ilvl w:val="0"/>
          <w:numId w:val="51"/>
        </w:numPr>
        <w:shd w:val="clear" w:color="auto" w:fill="FFFFFF"/>
        <w:spacing w:before="120" w:after="120"/>
        <w:rPr>
          <w:color w:val="000000"/>
          <w:sz w:val="20"/>
          <w:szCs w:val="20"/>
        </w:rPr>
      </w:pPr>
      <w:r w:rsidRPr="001F21A0">
        <w:rPr>
          <w:color w:val="000000"/>
          <w:sz w:val="20"/>
          <w:szCs w:val="20"/>
        </w:rPr>
        <w:lastRenderedPageBreak/>
        <w:t>for which no {uml:Property} is its ownedAttribute {uml:Property},</w:t>
      </w:r>
    </w:p>
    <w:p w14:paraId="3A2EE4C1" w14:textId="77777777" w:rsidR="00B941C9" w:rsidRPr="001F21A0" w:rsidRDefault="00B941C9" w:rsidP="00B941C9">
      <w:pPr>
        <w:numPr>
          <w:ilvl w:val="0"/>
          <w:numId w:val="51"/>
        </w:numPr>
        <w:shd w:val="clear" w:color="auto" w:fill="FFFFFF"/>
        <w:spacing w:before="120" w:after="120"/>
        <w:rPr>
          <w:color w:val="000000"/>
          <w:sz w:val="20"/>
          <w:szCs w:val="20"/>
        </w:rPr>
      </w:pPr>
      <w:r w:rsidRPr="001F21A0">
        <w:rPr>
          <w:color w:val="000000"/>
          <w:sz w:val="20"/>
          <w:szCs w:val="20"/>
        </w:rPr>
        <w:t>that is the client {uml:NamedElement} of exactly one {stereotype:Restriction}, and</w:t>
      </w:r>
    </w:p>
    <w:p w14:paraId="340A959C" w14:textId="21EAA6CC" w:rsidR="00B941C9" w:rsidRPr="001F21A0" w:rsidRDefault="00B941C9" w:rsidP="00B941C9">
      <w:pPr>
        <w:numPr>
          <w:ilvl w:val="0"/>
          <w:numId w:val="51"/>
        </w:numPr>
        <w:shd w:val="clear" w:color="auto" w:fill="FFFFFF"/>
        <w:spacing w:before="120" w:after="120"/>
        <w:rPr>
          <w:color w:val="000000"/>
          <w:sz w:val="20"/>
          <w:szCs w:val="20"/>
        </w:rPr>
      </w:pPr>
      <w:r w:rsidRPr="001F21A0">
        <w:rPr>
          <w:color w:val="000000"/>
          <w:sz w:val="20"/>
          <w:szCs w:val="20"/>
        </w:rPr>
        <w:t xml:space="preserve">that is not the </w:t>
      </w:r>
      <w:r w:rsidRPr="009E5B29">
        <w:rPr>
          <w:color w:val="000000"/>
          <w:sz w:val="20"/>
          <w:szCs w:val="20"/>
        </w:rPr>
        <w:t>client</w:t>
      </w:r>
      <w:r w:rsidRPr="001F21A0">
        <w:rPr>
          <w:color w:val="000000"/>
          <w:sz w:val="20"/>
          <w:szCs w:val="20"/>
        </w:rPr>
        <w:t xml:space="preserve"> {uml:NamedElement} of any {</w:t>
      </w:r>
      <w:r w:rsidRPr="009E5B29">
        <w:rPr>
          <w:color w:val="000000"/>
          <w:sz w:val="20"/>
          <w:szCs w:val="20"/>
        </w:rPr>
        <w:t>stereotype:UnionOf</w:t>
      </w:r>
      <w:r w:rsidRPr="001F21A0">
        <w:rPr>
          <w:color w:val="000000"/>
          <w:sz w:val="20"/>
          <w:szCs w:val="20"/>
        </w:rPr>
        <w:t>}.</w:t>
      </w:r>
    </w:p>
    <w:p w14:paraId="151A3ED1"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1 {uml:DataType} corresponds to a user-derived {schema:simple type definition} that is derived by restriction from another {schema:simple type definition}.</w:t>
      </w:r>
    </w:p>
    <w:p w14:paraId="2AE893CC"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2 {uml:DataType}</w:t>
      </w:r>
      <w:r w:rsidRPr="00377905">
        <w:rPr>
          <w:rStyle w:val="substitute"/>
          <w:b/>
          <w:bCs/>
          <w:iCs/>
          <w:color w:val="000000"/>
          <w:sz w:val="20"/>
          <w:szCs w:val="20"/>
        </w:rPr>
        <w:t>]</w:t>
      </w:r>
    </w:p>
    <w:p w14:paraId="377AB19B"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2 {uml:DataType} is any {uml:DataType}</w:t>
      </w:r>
    </w:p>
    <w:p w14:paraId="78FC5F7F" w14:textId="77777777" w:rsidR="00B941C9" w:rsidRPr="001F21A0" w:rsidRDefault="00B941C9" w:rsidP="00B941C9">
      <w:pPr>
        <w:numPr>
          <w:ilvl w:val="0"/>
          <w:numId w:val="52"/>
        </w:numPr>
        <w:shd w:val="clear" w:color="auto" w:fill="FFFFFF"/>
        <w:spacing w:before="120" w:after="120"/>
        <w:rPr>
          <w:color w:val="000000"/>
          <w:sz w:val="20"/>
          <w:szCs w:val="20"/>
        </w:rPr>
      </w:pPr>
      <w:r w:rsidRPr="001F21A0">
        <w:rPr>
          <w:color w:val="000000"/>
          <w:sz w:val="20"/>
          <w:szCs w:val="20"/>
        </w:rPr>
        <w:t>that is not a built-in {uml:DataType},</w:t>
      </w:r>
    </w:p>
    <w:p w14:paraId="04E88353" w14:textId="77777777" w:rsidR="00B941C9" w:rsidRPr="001F21A0" w:rsidRDefault="00B941C9" w:rsidP="00B941C9">
      <w:pPr>
        <w:numPr>
          <w:ilvl w:val="0"/>
          <w:numId w:val="52"/>
        </w:numPr>
        <w:shd w:val="clear" w:color="auto" w:fill="FFFFFF"/>
        <w:spacing w:before="120" w:after="120"/>
        <w:rPr>
          <w:color w:val="000000"/>
          <w:sz w:val="20"/>
          <w:szCs w:val="20"/>
        </w:rPr>
      </w:pPr>
      <w:r w:rsidRPr="001F21A0">
        <w:rPr>
          <w:color w:val="000000"/>
          <w:sz w:val="20"/>
          <w:szCs w:val="20"/>
        </w:rPr>
        <w:t>for which exactly one {uml:Property} is its ownedAttribute {uml:Property},</w:t>
      </w:r>
    </w:p>
    <w:p w14:paraId="6702C81D" w14:textId="77777777" w:rsidR="00B941C9" w:rsidRPr="001F21A0" w:rsidRDefault="00B941C9" w:rsidP="00B941C9">
      <w:pPr>
        <w:numPr>
          <w:ilvl w:val="0"/>
          <w:numId w:val="52"/>
        </w:numPr>
        <w:shd w:val="clear" w:color="auto" w:fill="FFFFFF"/>
        <w:spacing w:before="120" w:after="120"/>
        <w:rPr>
          <w:color w:val="000000"/>
          <w:sz w:val="20"/>
          <w:szCs w:val="20"/>
        </w:rPr>
      </w:pPr>
      <w:r w:rsidRPr="001F21A0">
        <w:rPr>
          <w:color w:val="000000"/>
          <w:sz w:val="20"/>
          <w:szCs w:val="20"/>
        </w:rPr>
        <w:t>that is not the client {uml:NamedElement} of any {stereotype:Restriction}, and</w:t>
      </w:r>
    </w:p>
    <w:p w14:paraId="70C3ECE1" w14:textId="22A0BC97" w:rsidR="00B941C9" w:rsidRPr="001F21A0" w:rsidRDefault="00B941C9" w:rsidP="00B941C9">
      <w:pPr>
        <w:numPr>
          <w:ilvl w:val="0"/>
          <w:numId w:val="52"/>
        </w:numPr>
        <w:shd w:val="clear" w:color="auto" w:fill="FFFFFF"/>
        <w:spacing w:before="120" w:after="120"/>
        <w:rPr>
          <w:color w:val="000000"/>
          <w:sz w:val="20"/>
          <w:szCs w:val="20"/>
        </w:rPr>
      </w:pPr>
      <w:r w:rsidRPr="001F21A0">
        <w:rPr>
          <w:color w:val="000000"/>
          <w:sz w:val="20"/>
          <w:szCs w:val="20"/>
        </w:rPr>
        <w:t xml:space="preserve">that is not the </w:t>
      </w:r>
      <w:r w:rsidRPr="009E5B29">
        <w:rPr>
          <w:color w:val="000000"/>
          <w:sz w:val="20"/>
          <w:szCs w:val="20"/>
        </w:rPr>
        <w:t>client</w:t>
      </w:r>
      <w:r w:rsidRPr="001F21A0">
        <w:rPr>
          <w:color w:val="000000"/>
          <w:sz w:val="20"/>
          <w:szCs w:val="20"/>
        </w:rPr>
        <w:t xml:space="preserve"> {uml:NamedElement} of any {</w:t>
      </w:r>
      <w:r w:rsidRPr="009E5B29">
        <w:rPr>
          <w:color w:val="000000"/>
          <w:sz w:val="20"/>
          <w:szCs w:val="20"/>
        </w:rPr>
        <w:t>stereotype:UnionOf</w:t>
      </w:r>
      <w:r w:rsidRPr="001F21A0">
        <w:rPr>
          <w:color w:val="000000"/>
          <w:sz w:val="20"/>
          <w:szCs w:val="20"/>
        </w:rPr>
        <w:t>}.</w:t>
      </w:r>
    </w:p>
    <w:p w14:paraId="2763669B"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2 {uml:DataType} corresponds to a user-defined {schema:simple type definition} that is derived by list from another {schema:simple type definition}.</w:t>
      </w:r>
    </w:p>
    <w:p w14:paraId="2B640D52"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Category 3 {uml:DataType}</w:t>
      </w:r>
      <w:r w:rsidRPr="00377905">
        <w:rPr>
          <w:rStyle w:val="substitute"/>
          <w:b/>
          <w:bCs/>
          <w:iCs/>
          <w:color w:val="000000"/>
          <w:sz w:val="20"/>
          <w:szCs w:val="20"/>
        </w:rPr>
        <w:t>]</w:t>
      </w:r>
    </w:p>
    <w:p w14:paraId="385FC16E"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3 {uml:DataType} is any {uml:DataType}</w:t>
      </w:r>
    </w:p>
    <w:p w14:paraId="4C8C6D1B" w14:textId="77777777" w:rsidR="00B941C9" w:rsidRPr="001F21A0" w:rsidRDefault="00B941C9" w:rsidP="00B941C9">
      <w:pPr>
        <w:numPr>
          <w:ilvl w:val="0"/>
          <w:numId w:val="53"/>
        </w:numPr>
        <w:shd w:val="clear" w:color="auto" w:fill="FFFFFF"/>
        <w:spacing w:before="120" w:after="120"/>
        <w:rPr>
          <w:color w:val="000000"/>
          <w:sz w:val="20"/>
          <w:szCs w:val="20"/>
        </w:rPr>
      </w:pPr>
      <w:r w:rsidRPr="001F21A0">
        <w:rPr>
          <w:color w:val="000000"/>
          <w:sz w:val="20"/>
          <w:szCs w:val="20"/>
        </w:rPr>
        <w:t>that is not a built-in {uml:DataType},</w:t>
      </w:r>
    </w:p>
    <w:p w14:paraId="42427DF9" w14:textId="77777777" w:rsidR="00B941C9" w:rsidRPr="001F21A0" w:rsidRDefault="00B941C9" w:rsidP="00B941C9">
      <w:pPr>
        <w:numPr>
          <w:ilvl w:val="0"/>
          <w:numId w:val="53"/>
        </w:numPr>
        <w:shd w:val="clear" w:color="auto" w:fill="FFFFFF"/>
        <w:spacing w:before="120" w:after="120"/>
        <w:rPr>
          <w:color w:val="000000"/>
          <w:sz w:val="20"/>
          <w:szCs w:val="20"/>
        </w:rPr>
      </w:pPr>
      <w:r w:rsidRPr="001F21A0">
        <w:rPr>
          <w:color w:val="000000"/>
          <w:sz w:val="20"/>
          <w:szCs w:val="20"/>
        </w:rPr>
        <w:t>for which no {uml:Property} is its ownedAttribute {uml:Property},</w:t>
      </w:r>
    </w:p>
    <w:p w14:paraId="0BE79925" w14:textId="77777777" w:rsidR="00B941C9" w:rsidRPr="001F21A0" w:rsidRDefault="00B941C9" w:rsidP="00B941C9">
      <w:pPr>
        <w:numPr>
          <w:ilvl w:val="0"/>
          <w:numId w:val="53"/>
        </w:numPr>
        <w:shd w:val="clear" w:color="auto" w:fill="FFFFFF"/>
        <w:spacing w:before="120" w:after="120"/>
        <w:rPr>
          <w:color w:val="000000"/>
          <w:sz w:val="20"/>
          <w:szCs w:val="20"/>
        </w:rPr>
      </w:pPr>
      <w:r w:rsidRPr="001F21A0">
        <w:rPr>
          <w:color w:val="000000"/>
          <w:sz w:val="20"/>
          <w:szCs w:val="20"/>
        </w:rPr>
        <w:t>that is not the client {uml:NamedElement} of any {stereotype:Restriction}, and</w:t>
      </w:r>
    </w:p>
    <w:p w14:paraId="4EEAD231" w14:textId="582C8319" w:rsidR="00B941C9" w:rsidRPr="001F21A0" w:rsidRDefault="00B941C9" w:rsidP="00B941C9">
      <w:pPr>
        <w:numPr>
          <w:ilvl w:val="0"/>
          <w:numId w:val="53"/>
        </w:numPr>
        <w:shd w:val="clear" w:color="auto" w:fill="FFFFFF"/>
        <w:spacing w:before="120" w:after="120"/>
        <w:rPr>
          <w:color w:val="000000"/>
          <w:sz w:val="20"/>
          <w:szCs w:val="20"/>
        </w:rPr>
      </w:pPr>
      <w:r w:rsidRPr="001F21A0">
        <w:rPr>
          <w:color w:val="000000"/>
          <w:sz w:val="20"/>
          <w:szCs w:val="20"/>
        </w:rPr>
        <w:t xml:space="preserve">that is the </w:t>
      </w:r>
      <w:r w:rsidRPr="009E5B29">
        <w:rPr>
          <w:color w:val="000000"/>
          <w:sz w:val="20"/>
          <w:szCs w:val="20"/>
        </w:rPr>
        <w:t>client</w:t>
      </w:r>
      <w:r w:rsidRPr="001F21A0">
        <w:rPr>
          <w:color w:val="000000"/>
          <w:sz w:val="20"/>
          <w:szCs w:val="20"/>
        </w:rPr>
        <w:t xml:space="preserve"> {uml:NamedElement} of at least one {</w:t>
      </w:r>
      <w:r w:rsidRPr="009E5B29">
        <w:rPr>
          <w:color w:val="000000"/>
          <w:sz w:val="20"/>
          <w:szCs w:val="20"/>
        </w:rPr>
        <w:t>stereotype:UnionOf</w:t>
      </w:r>
      <w:r w:rsidRPr="001F21A0">
        <w:rPr>
          <w:color w:val="000000"/>
          <w:sz w:val="20"/>
          <w:szCs w:val="20"/>
        </w:rPr>
        <w:t>}.</w:t>
      </w:r>
    </w:p>
    <w:p w14:paraId="218E9305"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3 {uml:DataType} corresponds to a user-defined {schema:simple type definition} that is derived by union from at least one {schema:simple type definition}.</w:t>
      </w:r>
    </w:p>
    <w:p w14:paraId="75AAEBE6"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Categorized {uml:DataType}</w:t>
      </w:r>
      <w:r w:rsidRPr="00377905">
        <w:rPr>
          <w:rStyle w:val="substitute"/>
          <w:b/>
          <w:bCs/>
          <w:iCs/>
          <w:color w:val="000000"/>
          <w:sz w:val="20"/>
          <w:szCs w:val="20"/>
        </w:rPr>
        <w:t>]</w:t>
      </w:r>
    </w:p>
    <w:p w14:paraId="3928C287"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categorized {uml:DataType} is any {uml:DataType} that is</w:t>
      </w:r>
    </w:p>
    <w:p w14:paraId="6BBB8524" w14:textId="77777777" w:rsidR="00B941C9" w:rsidRPr="001F21A0" w:rsidRDefault="00B941C9" w:rsidP="00B941C9">
      <w:pPr>
        <w:numPr>
          <w:ilvl w:val="0"/>
          <w:numId w:val="54"/>
        </w:numPr>
        <w:shd w:val="clear" w:color="auto" w:fill="FFFFFF"/>
        <w:spacing w:before="120" w:after="120"/>
        <w:rPr>
          <w:color w:val="000000"/>
          <w:sz w:val="20"/>
          <w:szCs w:val="20"/>
        </w:rPr>
      </w:pPr>
      <w:r w:rsidRPr="001F21A0">
        <w:rPr>
          <w:color w:val="000000"/>
          <w:sz w:val="20"/>
          <w:szCs w:val="20"/>
        </w:rPr>
        <w:t>a Category 1 {uml:DataType},</w:t>
      </w:r>
    </w:p>
    <w:p w14:paraId="13EF9697" w14:textId="77777777" w:rsidR="00B941C9" w:rsidRPr="001F21A0" w:rsidRDefault="00B941C9" w:rsidP="00B941C9">
      <w:pPr>
        <w:numPr>
          <w:ilvl w:val="0"/>
          <w:numId w:val="54"/>
        </w:numPr>
        <w:shd w:val="clear" w:color="auto" w:fill="FFFFFF"/>
        <w:spacing w:before="120" w:after="120"/>
        <w:rPr>
          <w:color w:val="000000"/>
          <w:sz w:val="20"/>
          <w:szCs w:val="20"/>
        </w:rPr>
      </w:pPr>
      <w:r w:rsidRPr="001F21A0">
        <w:rPr>
          <w:color w:val="000000"/>
          <w:sz w:val="20"/>
          <w:szCs w:val="20"/>
        </w:rPr>
        <w:t>a Category 2 {uml:DataType}, or</w:t>
      </w:r>
    </w:p>
    <w:p w14:paraId="6970D088" w14:textId="77777777" w:rsidR="00B941C9" w:rsidRPr="001F21A0" w:rsidRDefault="00B941C9" w:rsidP="00B941C9">
      <w:pPr>
        <w:numPr>
          <w:ilvl w:val="0"/>
          <w:numId w:val="54"/>
        </w:numPr>
        <w:shd w:val="clear" w:color="auto" w:fill="FFFFFF"/>
        <w:spacing w:before="120" w:after="120"/>
        <w:rPr>
          <w:color w:val="000000"/>
          <w:sz w:val="20"/>
          <w:szCs w:val="20"/>
        </w:rPr>
      </w:pPr>
      <w:r w:rsidRPr="001F21A0">
        <w:rPr>
          <w:color w:val="000000"/>
          <w:sz w:val="20"/>
          <w:szCs w:val="20"/>
        </w:rPr>
        <w:t>a Category 3 {uml:DataType}.</w:t>
      </w:r>
    </w:p>
    <w:p w14:paraId="27FCDBA8"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Uncategorized {uml:DataType}</w:t>
      </w:r>
      <w:r w:rsidRPr="00377905">
        <w:rPr>
          <w:rStyle w:val="substitute"/>
          <w:b/>
          <w:bCs/>
          <w:iCs/>
          <w:color w:val="000000"/>
          <w:sz w:val="20"/>
          <w:szCs w:val="20"/>
        </w:rPr>
        <w:t>]</w:t>
      </w:r>
    </w:p>
    <w:p w14:paraId="2A83853D"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uncategorized {uml:DataType} is any {uml:DataType} that is not a categorized {uml:DataType}.</w:t>
      </w:r>
    </w:p>
    <w:p w14:paraId="129B3A66"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subclause defines a categorized {uml:DataType} and uncategorized {uml:DataType} for use in definitions and rules.</w:t>
      </w:r>
    </w:p>
    <w:p w14:paraId="681C083C"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table summarizes the characteristics of the above {uml:DataType}s.</w:t>
      </w:r>
    </w:p>
    <w:tbl>
      <w:tblPr>
        <w:tblW w:w="9345" w:type="dxa"/>
        <w:tblCellMar>
          <w:left w:w="115" w:type="dxa"/>
          <w:right w:w="115" w:type="dxa"/>
        </w:tblCellMar>
        <w:tblLook w:val="04A0" w:firstRow="1" w:lastRow="0" w:firstColumn="1" w:lastColumn="0" w:noHBand="0" w:noVBand="1"/>
      </w:tblPr>
      <w:tblGrid>
        <w:gridCol w:w="7911"/>
        <w:gridCol w:w="478"/>
        <w:gridCol w:w="478"/>
        <w:gridCol w:w="478"/>
      </w:tblGrid>
      <w:tr w:rsidR="00B941C9" w:rsidRPr="00FE0583" w14:paraId="1AF39ED8" w14:textId="77777777" w:rsidTr="00B941C9">
        <w:trPr>
          <w:trHeight w:val="537"/>
          <w:tblHeader/>
        </w:trPr>
        <w:tc>
          <w:tcPr>
            <w:tcW w:w="0" w:type="auto"/>
            <w:gridSpan w:val="4"/>
            <w:tcBorders>
              <w:top w:val="nil"/>
              <w:left w:val="nil"/>
              <w:bottom w:val="nil"/>
              <w:right w:val="nil"/>
            </w:tcBorders>
            <w:tcMar>
              <w:top w:w="0" w:type="dxa"/>
              <w:left w:w="115" w:type="dxa"/>
              <w:bottom w:w="0" w:type="dxa"/>
              <w:right w:w="115" w:type="dxa"/>
            </w:tcMar>
            <w:vAlign w:val="center"/>
            <w:hideMark/>
          </w:tcPr>
          <w:p w14:paraId="1674D3F2" w14:textId="77777777" w:rsidR="00B941C9" w:rsidRPr="00FE0583" w:rsidRDefault="00B941C9" w:rsidP="00B941C9">
            <w:pPr>
              <w:keepNext/>
              <w:spacing w:before="120" w:after="120"/>
              <w:jc w:val="center"/>
              <w:rPr>
                <w:b/>
                <w:bCs/>
                <w:sz w:val="20"/>
                <w:szCs w:val="20"/>
              </w:rPr>
            </w:pPr>
            <w:r w:rsidRPr="00FE0583">
              <w:rPr>
                <w:b/>
                <w:bCs/>
                <w:sz w:val="20"/>
                <w:szCs w:val="20"/>
              </w:rPr>
              <w:t>Characteristic of {uml:DataType}</w:t>
            </w:r>
          </w:p>
        </w:tc>
      </w:tr>
      <w:tr w:rsidR="00B941C9" w:rsidRPr="00FE0583" w14:paraId="00E354C6" w14:textId="77777777" w:rsidTr="00B941C9">
        <w:trPr>
          <w:tblHeader/>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21733A" w14:textId="3EAE2BE0" w:rsidR="00B941C9" w:rsidRPr="00FE0583" w:rsidRDefault="00B941C9" w:rsidP="00B941C9">
            <w:pPr>
              <w:spacing w:before="120" w:after="120"/>
              <w:rPr>
                <w:b/>
                <w:bCs/>
                <w:sz w:val="20"/>
                <w:szCs w:val="20"/>
              </w:rPr>
            </w:pPr>
            <w:r>
              <w:rPr>
                <w:b/>
                <w:bCs/>
                <w:sz w:val="20"/>
                <w:szCs w:val="20"/>
              </w:rPr>
              <w:t>{uml:DataType}</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14E38BD" w14:textId="77777777" w:rsidR="00B941C9" w:rsidRPr="00FE0583" w:rsidRDefault="00B941C9" w:rsidP="00B941C9">
            <w:pPr>
              <w:spacing w:before="120" w:after="120"/>
              <w:rPr>
                <w:b/>
                <w:bCs/>
                <w:sz w:val="20"/>
                <w:szCs w:val="20"/>
              </w:rPr>
            </w:pPr>
            <w:r w:rsidRPr="00FE0583">
              <w:rPr>
                <w:b/>
                <w:bCs/>
                <w:sz w:val="20"/>
                <w:szCs w:val="20"/>
              </w:rPr>
              <w:t>Category</w:t>
            </w:r>
          </w:p>
        </w:tc>
      </w:tr>
      <w:tr w:rsidR="00B941C9" w:rsidRPr="00FE0583" w14:paraId="4D13F220" w14:textId="77777777" w:rsidTr="00B941C9">
        <w:trPr>
          <w:tblHeader/>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C37E68E" w14:textId="77777777" w:rsidR="00B941C9" w:rsidRPr="00FE0583" w:rsidRDefault="00B941C9" w:rsidP="00B941C9">
            <w:pPr>
              <w:spacing w:before="120" w:after="120"/>
              <w:rPr>
                <w:b/>
                <w:bCs/>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7949905" w14:textId="77777777" w:rsidR="00B941C9" w:rsidRPr="00FE0583" w:rsidRDefault="00B941C9" w:rsidP="00B941C9">
            <w:pPr>
              <w:spacing w:before="120" w:after="120"/>
              <w:rPr>
                <w:b/>
                <w:bCs/>
                <w:sz w:val="20"/>
                <w:szCs w:val="20"/>
              </w:rPr>
            </w:pPr>
            <w:r w:rsidRPr="00FE0583">
              <w:rPr>
                <w:b/>
                <w:bCs/>
                <w:sz w:val="20"/>
                <w:szCs w:val="20"/>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ABF4C71" w14:textId="77777777" w:rsidR="00B941C9" w:rsidRPr="00FE0583" w:rsidRDefault="00B941C9" w:rsidP="00B941C9">
            <w:pPr>
              <w:spacing w:before="120" w:after="120"/>
              <w:rPr>
                <w:b/>
                <w:bCs/>
                <w:sz w:val="20"/>
                <w:szCs w:val="20"/>
              </w:rPr>
            </w:pPr>
            <w:r w:rsidRPr="00FE0583">
              <w:rPr>
                <w:b/>
                <w:bCs/>
                <w:sz w:val="20"/>
                <w:szCs w:val="20"/>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7E45169" w14:textId="77777777" w:rsidR="00B941C9" w:rsidRPr="00FE0583" w:rsidRDefault="00B941C9" w:rsidP="00B941C9">
            <w:pPr>
              <w:spacing w:before="120" w:after="120"/>
              <w:rPr>
                <w:b/>
                <w:bCs/>
                <w:sz w:val="20"/>
                <w:szCs w:val="20"/>
              </w:rPr>
            </w:pPr>
            <w:r w:rsidRPr="00FE0583">
              <w:rPr>
                <w:b/>
                <w:bCs/>
                <w:sz w:val="20"/>
                <w:szCs w:val="20"/>
              </w:rPr>
              <w:t>3</w:t>
            </w:r>
          </w:p>
        </w:tc>
      </w:tr>
      <w:tr w:rsidR="00B941C9" w:rsidRPr="00FE0583" w14:paraId="4C7AFA5A"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13C8C52" w14:textId="77777777" w:rsidR="00B941C9" w:rsidRPr="00FE0583" w:rsidRDefault="00B941C9" w:rsidP="00B941C9">
            <w:pPr>
              <w:spacing w:before="120" w:after="120"/>
              <w:rPr>
                <w:sz w:val="20"/>
                <w:szCs w:val="20"/>
              </w:rPr>
            </w:pPr>
            <w:r w:rsidRPr="00FE0583">
              <w:rPr>
                <w:sz w:val="20"/>
                <w:szCs w:val="20"/>
              </w:rPr>
              <w:t>must not be a built-in {uml:DataType}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ADFDF55"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987ACE6"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500D868" w14:textId="77777777" w:rsidR="00B941C9" w:rsidRPr="00FE0583" w:rsidRDefault="00B941C9" w:rsidP="00B941C9">
            <w:pPr>
              <w:spacing w:before="120" w:after="120"/>
              <w:rPr>
                <w:sz w:val="20"/>
                <w:szCs w:val="20"/>
              </w:rPr>
            </w:pPr>
            <w:r w:rsidRPr="00FE0583">
              <w:rPr>
                <w:sz w:val="20"/>
                <w:szCs w:val="20"/>
              </w:rPr>
              <w:t>Y</w:t>
            </w:r>
          </w:p>
        </w:tc>
      </w:tr>
      <w:tr w:rsidR="00B941C9" w:rsidRPr="00FE0583" w14:paraId="6E2C7DE3"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4E3301B" w14:textId="77777777" w:rsidR="00B941C9" w:rsidRPr="00FE0583" w:rsidRDefault="00B941C9" w:rsidP="00B941C9">
            <w:pPr>
              <w:spacing w:before="120" w:after="120"/>
              <w:rPr>
                <w:sz w:val="20"/>
                <w:szCs w:val="20"/>
              </w:rPr>
            </w:pPr>
            <w:r w:rsidRPr="00FE0583">
              <w:rPr>
                <w:sz w:val="20"/>
                <w:szCs w:val="20"/>
              </w:rPr>
              <w:t>must be client {uml:NamedElement} of {stereotype:Restriction}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AB93461"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E1B4C65"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84EB2C2" w14:textId="77777777" w:rsidR="00B941C9" w:rsidRPr="00FE0583" w:rsidRDefault="00B941C9" w:rsidP="00B941C9">
            <w:pPr>
              <w:spacing w:before="120" w:after="120"/>
              <w:rPr>
                <w:sz w:val="20"/>
                <w:szCs w:val="20"/>
              </w:rPr>
            </w:pPr>
          </w:p>
        </w:tc>
      </w:tr>
      <w:tr w:rsidR="00B941C9" w:rsidRPr="00FE0583" w14:paraId="24DB667F"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BE65D42" w14:textId="77777777" w:rsidR="00B941C9" w:rsidRPr="00FE0583" w:rsidRDefault="00B941C9" w:rsidP="00B941C9">
            <w:pPr>
              <w:spacing w:before="120" w:after="120"/>
              <w:rPr>
                <w:sz w:val="20"/>
                <w:szCs w:val="20"/>
              </w:rPr>
            </w:pPr>
            <w:r w:rsidRPr="00FE0583">
              <w:rPr>
                <w:sz w:val="20"/>
                <w:szCs w:val="20"/>
              </w:rPr>
              <w:lastRenderedPageBreak/>
              <w:t>no {uml:Property} may be its ownedAttribute {uml:Property}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94871E"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0105114"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D035B89" w14:textId="77777777" w:rsidR="00B941C9" w:rsidRPr="00FE0583" w:rsidRDefault="00B941C9" w:rsidP="00B941C9">
            <w:pPr>
              <w:spacing w:before="120" w:after="120"/>
              <w:rPr>
                <w:sz w:val="20"/>
                <w:szCs w:val="20"/>
              </w:rPr>
            </w:pPr>
            <w:r w:rsidRPr="00FE0583">
              <w:rPr>
                <w:sz w:val="20"/>
                <w:szCs w:val="20"/>
              </w:rPr>
              <w:t>Y</w:t>
            </w:r>
          </w:p>
        </w:tc>
      </w:tr>
      <w:tr w:rsidR="00B941C9" w:rsidRPr="00FE0583" w14:paraId="1B507D0F"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F7D3CE" w14:textId="77777777" w:rsidR="00B941C9" w:rsidRPr="00FE0583" w:rsidRDefault="00B941C9" w:rsidP="00B941C9">
            <w:pPr>
              <w:spacing w:before="120" w:after="120"/>
              <w:rPr>
                <w:sz w:val="20"/>
                <w:szCs w:val="20"/>
              </w:rPr>
            </w:pPr>
            <w:r w:rsidRPr="00FE0583">
              <w:rPr>
                <w:sz w:val="20"/>
                <w:szCs w:val="20"/>
              </w:rPr>
              <w:t>exactly one {uml:Property} must be its ownedAttribute {uml:Property}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1854C1F"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1C60346"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4786F3F" w14:textId="77777777" w:rsidR="00B941C9" w:rsidRPr="00FE0583" w:rsidRDefault="00B941C9" w:rsidP="00B941C9">
            <w:pPr>
              <w:spacing w:before="120" w:after="120"/>
              <w:rPr>
                <w:sz w:val="20"/>
                <w:szCs w:val="20"/>
              </w:rPr>
            </w:pPr>
          </w:p>
        </w:tc>
      </w:tr>
      <w:tr w:rsidR="00B941C9" w:rsidRPr="00FE0583" w14:paraId="695B08E1" w14:textId="77777777" w:rsidTr="00B941C9">
        <w:trPr>
          <w:trHeight w:val="65"/>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9DA72A0" w14:textId="40331313" w:rsidR="00B941C9" w:rsidRPr="00FE0583" w:rsidRDefault="00B941C9" w:rsidP="00B941C9">
            <w:pPr>
              <w:spacing w:before="120" w:after="120"/>
              <w:rPr>
                <w:sz w:val="20"/>
                <w:szCs w:val="20"/>
              </w:rPr>
            </w:pPr>
            <w:r w:rsidRPr="00FE0583">
              <w:rPr>
                <w:sz w:val="20"/>
                <w:szCs w:val="20"/>
              </w:rPr>
              <w:t xml:space="preserve">must not be </w:t>
            </w:r>
            <w:r w:rsidRPr="009E5B29">
              <w:rPr>
                <w:sz w:val="20"/>
                <w:szCs w:val="20"/>
              </w:rPr>
              <w:t>client</w:t>
            </w:r>
            <w:r w:rsidRPr="00FE0583">
              <w:rPr>
                <w:sz w:val="20"/>
                <w:szCs w:val="20"/>
              </w:rPr>
              <w:t xml:space="preserve"> {uml:NamedElement} of any {</w:t>
            </w:r>
            <w:r w:rsidRPr="009E5B29">
              <w:rPr>
                <w:sz w:val="20"/>
                <w:szCs w:val="20"/>
              </w:rPr>
              <w:t>stereotype:UnionOf</w:t>
            </w:r>
            <w:r w:rsidRPr="00FE0583">
              <w:rPr>
                <w:sz w:val="20"/>
                <w:szCs w:val="20"/>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C6C5D95"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44F07E6"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6EEFC8A" w14:textId="77777777" w:rsidR="00B941C9" w:rsidRPr="00FE0583" w:rsidRDefault="00B941C9" w:rsidP="00B941C9">
            <w:pPr>
              <w:spacing w:before="120" w:after="120"/>
              <w:rPr>
                <w:sz w:val="20"/>
                <w:szCs w:val="20"/>
              </w:rPr>
            </w:pPr>
          </w:p>
        </w:tc>
      </w:tr>
      <w:tr w:rsidR="00B941C9" w:rsidRPr="00FE0583" w14:paraId="3A77A05F" w14:textId="77777777" w:rsidTr="00B941C9">
        <w:trPr>
          <w:trHeight w:val="102"/>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4709C44" w14:textId="0F63F472" w:rsidR="00B941C9" w:rsidRPr="00FE0583" w:rsidRDefault="00B941C9" w:rsidP="00B941C9">
            <w:pPr>
              <w:spacing w:before="120" w:after="120"/>
              <w:rPr>
                <w:sz w:val="20"/>
                <w:szCs w:val="20"/>
              </w:rPr>
            </w:pPr>
            <w:r w:rsidRPr="00FE0583">
              <w:rPr>
                <w:sz w:val="20"/>
                <w:szCs w:val="20"/>
              </w:rPr>
              <w:t xml:space="preserve">must be </w:t>
            </w:r>
            <w:r w:rsidRPr="009E5B29">
              <w:rPr>
                <w:sz w:val="20"/>
                <w:szCs w:val="20"/>
              </w:rPr>
              <w:t>client</w:t>
            </w:r>
            <w:r w:rsidRPr="00FE0583">
              <w:rPr>
                <w:sz w:val="20"/>
                <w:szCs w:val="20"/>
              </w:rPr>
              <w:t xml:space="preserve"> {uml:NamedElement} of at least one {</w:t>
            </w:r>
            <w:r w:rsidRPr="009E5B29">
              <w:rPr>
                <w:sz w:val="20"/>
                <w:szCs w:val="20"/>
              </w:rPr>
              <w:t>stereotype:UnionOf</w:t>
            </w:r>
            <w:r w:rsidRPr="00FE0583">
              <w:rPr>
                <w:sz w:val="20"/>
                <w:szCs w:val="20"/>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F27D88F"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6ABC974"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75C495F" w14:textId="77777777" w:rsidR="00B941C9" w:rsidRPr="00FE0583" w:rsidRDefault="00B941C9" w:rsidP="00B941C9">
            <w:pPr>
              <w:spacing w:before="120" w:after="120"/>
              <w:rPr>
                <w:sz w:val="20"/>
                <w:szCs w:val="20"/>
              </w:rPr>
            </w:pPr>
            <w:r w:rsidRPr="00FE0583">
              <w:rPr>
                <w:sz w:val="20"/>
                <w:szCs w:val="20"/>
              </w:rPr>
              <w:t>Y</w:t>
            </w:r>
          </w:p>
        </w:tc>
      </w:tr>
    </w:tbl>
    <w:p w14:paraId="1A5034B4"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table summarizes the characteristics of the {schema:component} that correspond to the above categories of {uml:DataType}.</w:t>
      </w:r>
    </w:p>
    <w:tbl>
      <w:tblPr>
        <w:tblW w:w="9345" w:type="dxa"/>
        <w:tblCellMar>
          <w:left w:w="115" w:type="dxa"/>
          <w:right w:w="115" w:type="dxa"/>
        </w:tblCellMar>
        <w:tblLook w:val="04A0" w:firstRow="1" w:lastRow="0" w:firstColumn="1" w:lastColumn="0" w:noHBand="0" w:noVBand="1"/>
      </w:tblPr>
      <w:tblGrid>
        <w:gridCol w:w="7671"/>
        <w:gridCol w:w="558"/>
        <w:gridCol w:w="558"/>
        <w:gridCol w:w="558"/>
      </w:tblGrid>
      <w:tr w:rsidR="00B941C9" w:rsidRPr="00FE0583" w14:paraId="0C0891F2" w14:textId="77777777" w:rsidTr="00B941C9">
        <w:trPr>
          <w:trHeight w:val="537"/>
          <w:tblHeader/>
        </w:trPr>
        <w:tc>
          <w:tcPr>
            <w:tcW w:w="0" w:type="auto"/>
            <w:gridSpan w:val="4"/>
            <w:tcBorders>
              <w:top w:val="nil"/>
              <w:left w:val="nil"/>
              <w:bottom w:val="nil"/>
              <w:right w:val="nil"/>
            </w:tcBorders>
            <w:tcMar>
              <w:top w:w="0" w:type="dxa"/>
              <w:left w:w="115" w:type="dxa"/>
              <w:bottom w:w="0" w:type="dxa"/>
              <w:right w:w="115" w:type="dxa"/>
            </w:tcMar>
            <w:vAlign w:val="center"/>
            <w:hideMark/>
          </w:tcPr>
          <w:p w14:paraId="1202AF37" w14:textId="77777777" w:rsidR="00B941C9" w:rsidRPr="00FE0583" w:rsidRDefault="00B941C9" w:rsidP="00B941C9">
            <w:pPr>
              <w:spacing w:before="120" w:after="120"/>
              <w:jc w:val="center"/>
              <w:rPr>
                <w:b/>
                <w:bCs/>
                <w:sz w:val="20"/>
              </w:rPr>
            </w:pPr>
            <w:r w:rsidRPr="00FE0583">
              <w:rPr>
                <w:b/>
                <w:bCs/>
                <w:sz w:val="20"/>
              </w:rPr>
              <w:t>Characteristic of Corresponding {schema:component}</w:t>
            </w:r>
          </w:p>
        </w:tc>
      </w:tr>
      <w:tr w:rsidR="00B941C9" w:rsidRPr="00FE0583" w14:paraId="33EA9E62" w14:textId="77777777" w:rsidTr="00B941C9">
        <w:trPr>
          <w:trHeight w:val="75"/>
          <w:tblHeader/>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FD3B6E6" w14:textId="08A5858C" w:rsidR="00B941C9" w:rsidRPr="00FE0583" w:rsidRDefault="00B941C9" w:rsidP="00B941C9">
            <w:pPr>
              <w:spacing w:before="120" w:after="120"/>
              <w:rPr>
                <w:b/>
                <w:bCs/>
                <w:sz w:val="20"/>
              </w:rPr>
            </w:pPr>
            <w:r w:rsidRPr="009E5B29">
              <w:rPr>
                <w:b/>
                <w:bCs/>
                <w:sz w:val="20"/>
              </w:rPr>
              <w:t>Corresponding {schema:component}</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81C620F" w14:textId="77777777" w:rsidR="00B941C9" w:rsidRPr="00FE0583" w:rsidRDefault="00B941C9" w:rsidP="00B941C9">
            <w:pPr>
              <w:spacing w:before="120" w:after="120"/>
              <w:rPr>
                <w:b/>
                <w:bCs/>
                <w:sz w:val="20"/>
              </w:rPr>
            </w:pPr>
            <w:r w:rsidRPr="00FE0583">
              <w:rPr>
                <w:b/>
                <w:bCs/>
                <w:sz w:val="20"/>
              </w:rPr>
              <w:t>Category</w:t>
            </w:r>
          </w:p>
        </w:tc>
      </w:tr>
      <w:tr w:rsidR="00B941C9" w:rsidRPr="00FE0583" w14:paraId="08275D9F" w14:textId="77777777" w:rsidTr="00B941C9">
        <w:trPr>
          <w:trHeight w:val="123"/>
          <w:tblHeader/>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ACAF3A3" w14:textId="77777777" w:rsidR="00B941C9" w:rsidRPr="00FE0583" w:rsidRDefault="00B941C9" w:rsidP="00B941C9">
            <w:pPr>
              <w:spacing w:before="120" w:after="120"/>
              <w:rPr>
                <w:b/>
                <w:bCs/>
                <w:sz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6F18C7A" w14:textId="77777777" w:rsidR="00B941C9" w:rsidRPr="00FE0583" w:rsidRDefault="00B941C9" w:rsidP="00B941C9">
            <w:pPr>
              <w:spacing w:before="120" w:after="120"/>
              <w:rPr>
                <w:b/>
                <w:bCs/>
                <w:sz w:val="20"/>
              </w:rPr>
            </w:pPr>
            <w:r w:rsidRPr="00FE0583">
              <w:rPr>
                <w:b/>
                <w:bCs/>
                <w:sz w:val="20"/>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BA72379" w14:textId="77777777" w:rsidR="00B941C9" w:rsidRPr="00FE0583" w:rsidRDefault="00B941C9" w:rsidP="00B941C9">
            <w:pPr>
              <w:spacing w:before="120" w:after="120"/>
              <w:rPr>
                <w:b/>
                <w:bCs/>
                <w:sz w:val="20"/>
              </w:rPr>
            </w:pPr>
            <w:r w:rsidRPr="00FE0583">
              <w:rPr>
                <w:b/>
                <w:bCs/>
                <w:sz w:val="20"/>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608BC2A" w14:textId="77777777" w:rsidR="00B941C9" w:rsidRPr="00FE0583" w:rsidRDefault="00B941C9" w:rsidP="00B941C9">
            <w:pPr>
              <w:spacing w:before="120" w:after="120"/>
              <w:rPr>
                <w:b/>
                <w:bCs/>
                <w:sz w:val="20"/>
              </w:rPr>
            </w:pPr>
            <w:r w:rsidRPr="00FE0583">
              <w:rPr>
                <w:b/>
                <w:bCs/>
                <w:sz w:val="20"/>
              </w:rPr>
              <w:t>3</w:t>
            </w:r>
          </w:p>
        </w:tc>
      </w:tr>
      <w:tr w:rsidR="00B941C9" w:rsidRPr="00FE0583" w14:paraId="1110117A"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93F3F60" w14:textId="77777777" w:rsidR="00B941C9" w:rsidRPr="00FE0583" w:rsidRDefault="00B941C9" w:rsidP="00B941C9">
            <w:pPr>
              <w:spacing w:before="120" w:after="120"/>
              <w:rPr>
                <w:sz w:val="20"/>
              </w:rPr>
            </w:pPr>
            <w:r w:rsidRPr="00FE0583">
              <w:rPr>
                <w:sz w:val="20"/>
              </w:rPr>
              <w:t>must be user-derived {schema:simple type definition}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A6F42EE" w14:textId="77777777" w:rsidR="00B941C9" w:rsidRPr="00FE0583" w:rsidRDefault="00B941C9" w:rsidP="00B941C9">
            <w:pPr>
              <w:spacing w:before="120" w:after="120"/>
              <w:rPr>
                <w:sz w:val="20"/>
              </w:rPr>
            </w:pPr>
            <w:r w:rsidRPr="00FE0583">
              <w:rPr>
                <w:sz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967845E" w14:textId="77777777" w:rsidR="00B941C9" w:rsidRPr="00FE0583" w:rsidRDefault="00B941C9" w:rsidP="00B941C9">
            <w:pPr>
              <w:spacing w:before="120" w:after="120"/>
              <w:rPr>
                <w:sz w:val="20"/>
              </w:rPr>
            </w:pPr>
            <w:r w:rsidRPr="00FE0583">
              <w:rPr>
                <w:sz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34DF72B" w14:textId="77777777" w:rsidR="00B941C9" w:rsidRPr="00FE0583" w:rsidRDefault="00B941C9" w:rsidP="00B941C9">
            <w:pPr>
              <w:spacing w:before="120" w:after="120"/>
              <w:rPr>
                <w:sz w:val="20"/>
              </w:rPr>
            </w:pPr>
            <w:r w:rsidRPr="00FE0583">
              <w:rPr>
                <w:sz w:val="20"/>
              </w:rPr>
              <w:t>Y</w:t>
            </w:r>
          </w:p>
        </w:tc>
      </w:tr>
      <w:tr w:rsidR="00B941C9" w:rsidRPr="00FE0583" w14:paraId="681EC93C"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07B3BAE" w14:textId="77777777" w:rsidR="00B941C9" w:rsidRPr="00FE0583" w:rsidRDefault="00B941C9" w:rsidP="00B941C9">
            <w:pPr>
              <w:spacing w:before="120" w:after="120"/>
              <w:rPr>
                <w:sz w:val="20"/>
              </w:rPr>
            </w:pPr>
            <w:r w:rsidRPr="00FE0583">
              <w:rPr>
                <w:sz w:val="20"/>
              </w:rPr>
              <w:t>must be user-derived {schema:atomic simple type definition}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2AD4B32" w14:textId="77777777" w:rsidR="00B941C9" w:rsidRPr="00FE0583" w:rsidRDefault="00B941C9" w:rsidP="00B941C9">
            <w:pPr>
              <w:spacing w:before="120" w:after="120"/>
              <w:rPr>
                <w:sz w:val="20"/>
              </w:rPr>
            </w:pPr>
            <w:r w:rsidRPr="00FE0583">
              <w:rPr>
                <w:sz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D2A6D7E" w14:textId="77777777" w:rsidR="00B941C9" w:rsidRPr="00FE0583" w:rsidRDefault="00B941C9" w:rsidP="00B941C9">
            <w:pPr>
              <w:spacing w:before="120" w:after="120"/>
              <w:rPr>
                <w:sz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FB75AAE" w14:textId="77777777" w:rsidR="00B941C9" w:rsidRPr="00FE0583" w:rsidRDefault="00B941C9" w:rsidP="00B941C9">
            <w:pPr>
              <w:spacing w:before="120" w:after="120"/>
              <w:rPr>
                <w:sz w:val="20"/>
              </w:rPr>
            </w:pPr>
          </w:p>
        </w:tc>
      </w:tr>
      <w:tr w:rsidR="00B941C9" w:rsidRPr="00FE0583" w14:paraId="6EA77A45"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01ADEBD" w14:textId="77777777" w:rsidR="00B941C9" w:rsidRPr="00FE0583" w:rsidRDefault="00B941C9" w:rsidP="00B941C9">
            <w:pPr>
              <w:spacing w:before="120" w:after="120"/>
              <w:rPr>
                <w:sz w:val="20"/>
              </w:rPr>
            </w:pPr>
            <w:r w:rsidRPr="00FE0583">
              <w:rPr>
                <w:sz w:val="20"/>
              </w:rPr>
              <w:t>must be user-derived {schema:list simple type definition}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1DFA745" w14:textId="77777777" w:rsidR="00B941C9" w:rsidRPr="00FE0583" w:rsidRDefault="00B941C9" w:rsidP="00B941C9">
            <w:pPr>
              <w:spacing w:before="120" w:after="120"/>
              <w:rPr>
                <w:sz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C20B4CC" w14:textId="77777777" w:rsidR="00B941C9" w:rsidRPr="00FE0583" w:rsidRDefault="00B941C9" w:rsidP="00B941C9">
            <w:pPr>
              <w:spacing w:before="120" w:after="120"/>
              <w:rPr>
                <w:sz w:val="20"/>
              </w:rPr>
            </w:pPr>
            <w:r w:rsidRPr="00FE0583">
              <w:rPr>
                <w:sz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DC4B6D9" w14:textId="77777777" w:rsidR="00B941C9" w:rsidRPr="00FE0583" w:rsidRDefault="00B941C9" w:rsidP="00B941C9">
            <w:pPr>
              <w:spacing w:before="120" w:after="120"/>
              <w:rPr>
                <w:sz w:val="20"/>
              </w:rPr>
            </w:pPr>
          </w:p>
        </w:tc>
      </w:tr>
      <w:tr w:rsidR="00B941C9" w:rsidRPr="00FE0583" w14:paraId="30B6B362"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A0AA84C" w14:textId="77777777" w:rsidR="00B941C9" w:rsidRPr="00FE0583" w:rsidRDefault="00B941C9" w:rsidP="00B941C9">
            <w:pPr>
              <w:spacing w:before="120" w:after="120"/>
              <w:rPr>
                <w:sz w:val="20"/>
              </w:rPr>
            </w:pPr>
            <w:r w:rsidRPr="00FE0583">
              <w:rPr>
                <w:sz w:val="20"/>
              </w:rPr>
              <w:t>must be user-derived {schema:union simple type definition}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5E72F91" w14:textId="77777777" w:rsidR="00B941C9" w:rsidRPr="00FE0583" w:rsidRDefault="00B941C9" w:rsidP="00B941C9">
            <w:pPr>
              <w:spacing w:before="120" w:after="120"/>
              <w:rPr>
                <w:sz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118C436" w14:textId="77777777" w:rsidR="00B941C9" w:rsidRPr="00FE0583" w:rsidRDefault="00B941C9" w:rsidP="00B941C9">
            <w:pPr>
              <w:spacing w:before="120" w:after="120"/>
              <w:rPr>
                <w:sz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E2C333E" w14:textId="77777777" w:rsidR="00B941C9" w:rsidRPr="00FE0583" w:rsidRDefault="00B941C9" w:rsidP="00B941C9">
            <w:pPr>
              <w:spacing w:before="120" w:after="120"/>
              <w:rPr>
                <w:sz w:val="20"/>
              </w:rPr>
            </w:pPr>
            <w:r w:rsidRPr="00FE0583">
              <w:rPr>
                <w:sz w:val="20"/>
              </w:rPr>
              <w:t>Y</w:t>
            </w:r>
          </w:p>
        </w:tc>
      </w:tr>
    </w:tbl>
    <w:p w14:paraId="6C0C72C4" w14:textId="77777777" w:rsidR="00B941C9" w:rsidRPr="00BA5232" w:rsidRDefault="00B941C9" w:rsidP="00B941C9">
      <w:pPr>
        <w:pStyle w:val="Heading4-Annex"/>
      </w:pPr>
      <w:r w:rsidRPr="00BA5232">
        <w:t>Categorized {uml:Enumeration}</w:t>
      </w:r>
    </w:p>
    <w:p w14:paraId="349BC3F0"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place a {uml:Enumeration} into a category.</w:t>
      </w:r>
    </w:p>
    <w:p w14:paraId="56B8960B"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1 {uml:Enumeration}</w:t>
      </w:r>
      <w:r w:rsidRPr="00377905">
        <w:rPr>
          <w:rStyle w:val="substitute"/>
          <w:b/>
          <w:bCs/>
          <w:iCs/>
          <w:color w:val="000000"/>
          <w:sz w:val="20"/>
          <w:szCs w:val="20"/>
        </w:rPr>
        <w:t>]</w:t>
      </w:r>
    </w:p>
    <w:p w14:paraId="02610542"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1 {uml:Enumeration} is any Category 1 {uml:DataType} that is also a {uml:Enumeration}.</w:t>
      </w:r>
    </w:p>
    <w:p w14:paraId="5F135F9C"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1 {uml:Enumeration} corresponds to a {schema:simple type definition} that is derived by restriction from another {schema:simple type definition}.</w:t>
      </w:r>
    </w:p>
    <w:p w14:paraId="0547CB14"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Categorized {uml:Enumeration}</w:t>
      </w:r>
      <w:r w:rsidRPr="00377905">
        <w:rPr>
          <w:rStyle w:val="substitute"/>
          <w:b/>
          <w:bCs/>
          <w:iCs/>
          <w:color w:val="000000"/>
          <w:sz w:val="20"/>
          <w:szCs w:val="20"/>
        </w:rPr>
        <w:t>]</w:t>
      </w:r>
    </w:p>
    <w:p w14:paraId="2E467BDC"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categorized {uml:Enumeration} is any {uml:Enumeration} that is a Category 1 {uml:Enumeration}.</w:t>
      </w:r>
    </w:p>
    <w:p w14:paraId="610A663C"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Uncategorized {uml:Enumeration}</w:t>
      </w:r>
      <w:r w:rsidRPr="00377905">
        <w:rPr>
          <w:rStyle w:val="substitute"/>
          <w:b/>
          <w:bCs/>
          <w:iCs/>
          <w:color w:val="000000"/>
          <w:sz w:val="20"/>
          <w:szCs w:val="20"/>
        </w:rPr>
        <w:t>]</w:t>
      </w:r>
    </w:p>
    <w:p w14:paraId="6700F84A"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uncategorized {uml:Enumeration} is any {uml:Enumeration} that is not a categorized {uml:Enumeration}.</w:t>
      </w:r>
    </w:p>
    <w:p w14:paraId="2B422FB0"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subclause defines a categorized {uml:Enumeration} and uncategorized {uml:Enumeration} for use in definitions and rules.</w:t>
      </w:r>
    </w:p>
    <w:p w14:paraId="252C2FA2" w14:textId="77777777" w:rsidR="00B941C9" w:rsidRPr="00BA5232" w:rsidRDefault="00B941C9" w:rsidP="00B941C9">
      <w:pPr>
        <w:pStyle w:val="Heading4-Annex"/>
      </w:pPr>
      <w:r w:rsidRPr="00BA5232">
        <w:t>Categorized {stereotype:List}</w:t>
      </w:r>
    </w:p>
    <w:p w14:paraId="2B2C1246"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place a {stereotype:List} into a category based on the category of the {uml:DataType} to which the stereotype is applied.</w:t>
      </w:r>
    </w:p>
    <w:p w14:paraId="54C5D8A7"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lastRenderedPageBreak/>
        <w:t xml:space="preserve">[Definition: </w:t>
      </w:r>
      <w:r w:rsidRPr="001F21A0">
        <w:rPr>
          <w:b/>
          <w:bCs/>
          <w:color w:val="000000"/>
          <w:sz w:val="20"/>
          <w:szCs w:val="20"/>
        </w:rPr>
        <w:t>Category 1 {stereotype:List}</w:t>
      </w:r>
      <w:r w:rsidRPr="00377905">
        <w:rPr>
          <w:rStyle w:val="substitute"/>
          <w:b/>
          <w:bCs/>
          <w:iCs/>
          <w:color w:val="000000"/>
          <w:sz w:val="20"/>
          <w:szCs w:val="20"/>
        </w:rPr>
        <w:t>]</w:t>
      </w:r>
    </w:p>
    <w:p w14:paraId="4515549C"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1 {stereotype:List} is any Category 1 {uml:DataType} to which the {stereotype:List} is applied.</w:t>
      </w:r>
    </w:p>
    <w:p w14:paraId="5E5BCB9F"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1 {stereotype:List} corresponds to a {schema:list simple type definition} that is derived by restriction from another {schema:list simple type definition}.</w:t>
      </w:r>
    </w:p>
    <w:p w14:paraId="029F82A2"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2 {stereotype:List}</w:t>
      </w:r>
      <w:r w:rsidRPr="00377905">
        <w:rPr>
          <w:rStyle w:val="substitute"/>
          <w:b/>
          <w:bCs/>
          <w:iCs/>
          <w:color w:val="000000"/>
          <w:sz w:val="20"/>
          <w:szCs w:val="20"/>
        </w:rPr>
        <w:t>]</w:t>
      </w:r>
    </w:p>
    <w:p w14:paraId="3C633B99"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2 {stereotype:List} is any Category 2 {uml:DataType} to which the {stereotype:List} is applied.</w:t>
      </w:r>
    </w:p>
    <w:p w14:paraId="45F21FA5"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2 {stereotype:List} corresponds to a {schema:list simple type definition} that is derived by list from a {schema:simple type definition}.</w:t>
      </w:r>
    </w:p>
    <w:p w14:paraId="74B4DD39"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Categorized {stereotype:List}</w:t>
      </w:r>
      <w:r w:rsidRPr="00377905">
        <w:rPr>
          <w:rStyle w:val="substitute"/>
          <w:b/>
          <w:bCs/>
          <w:iCs/>
          <w:color w:val="000000"/>
          <w:sz w:val="20"/>
          <w:szCs w:val="20"/>
        </w:rPr>
        <w:t>]</w:t>
      </w:r>
    </w:p>
    <w:p w14:paraId="5997BD34"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categorized {stereotype:List} is any {stereotype:List} that is</w:t>
      </w:r>
    </w:p>
    <w:p w14:paraId="2D426A81" w14:textId="77777777" w:rsidR="00B941C9" w:rsidRPr="001F21A0" w:rsidRDefault="00B941C9" w:rsidP="00B941C9">
      <w:pPr>
        <w:numPr>
          <w:ilvl w:val="0"/>
          <w:numId w:val="55"/>
        </w:numPr>
        <w:shd w:val="clear" w:color="auto" w:fill="FFFFFF"/>
        <w:spacing w:before="120" w:after="120"/>
        <w:rPr>
          <w:color w:val="000000"/>
          <w:sz w:val="20"/>
          <w:szCs w:val="20"/>
        </w:rPr>
      </w:pPr>
      <w:r w:rsidRPr="001F21A0">
        <w:rPr>
          <w:color w:val="000000"/>
          <w:sz w:val="20"/>
          <w:szCs w:val="20"/>
        </w:rPr>
        <w:t>a Category 1 {stereotype:List} or</w:t>
      </w:r>
    </w:p>
    <w:p w14:paraId="67FC9EF1" w14:textId="77777777" w:rsidR="00B941C9" w:rsidRPr="001F21A0" w:rsidRDefault="00B941C9" w:rsidP="00B941C9">
      <w:pPr>
        <w:numPr>
          <w:ilvl w:val="0"/>
          <w:numId w:val="55"/>
        </w:numPr>
        <w:shd w:val="clear" w:color="auto" w:fill="FFFFFF"/>
        <w:spacing w:before="120" w:after="120"/>
        <w:rPr>
          <w:color w:val="000000"/>
          <w:sz w:val="20"/>
          <w:szCs w:val="20"/>
        </w:rPr>
      </w:pPr>
      <w:r w:rsidRPr="001F21A0">
        <w:rPr>
          <w:color w:val="000000"/>
          <w:sz w:val="20"/>
          <w:szCs w:val="20"/>
        </w:rPr>
        <w:t>a Category 2 {stereotype:List}.</w:t>
      </w:r>
    </w:p>
    <w:p w14:paraId="616A79B6"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Uncategorized {stereotype:List}</w:t>
      </w:r>
      <w:r w:rsidRPr="00377905">
        <w:rPr>
          <w:rStyle w:val="substitute"/>
          <w:b/>
          <w:bCs/>
          <w:iCs/>
          <w:color w:val="000000"/>
          <w:sz w:val="20"/>
          <w:szCs w:val="20"/>
        </w:rPr>
        <w:t>]</w:t>
      </w:r>
    </w:p>
    <w:p w14:paraId="4CCC261D"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uncategorized {stereotype:List} is any {stereotype:List} that is not a categorized {stereotype:List}.</w:t>
      </w:r>
    </w:p>
    <w:p w14:paraId="4EDF0F0F"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subclause defines a categorized {stereotype:List} and uncategorized {stereotype:List} for use in definitions and rules.</w:t>
      </w:r>
    </w:p>
    <w:p w14:paraId="5E519B33" w14:textId="77777777" w:rsidR="00B941C9" w:rsidRPr="00BA5232" w:rsidRDefault="00B941C9" w:rsidP="00B941C9">
      <w:pPr>
        <w:pStyle w:val="Heading4-Annex"/>
      </w:pPr>
      <w:r w:rsidRPr="00BA5232">
        <w:t>Categorized {stereotype:Union}</w:t>
      </w:r>
    </w:p>
    <w:p w14:paraId="7BBBCAD1"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place a {stereotype:Union} into a category based on the category of the {uml:DataType} to which the stereotype is applied.</w:t>
      </w:r>
    </w:p>
    <w:p w14:paraId="6E60A537"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1 {stereotype:Union}</w:t>
      </w:r>
      <w:r w:rsidRPr="00377905">
        <w:rPr>
          <w:rStyle w:val="substitute"/>
          <w:b/>
          <w:bCs/>
          <w:iCs/>
          <w:color w:val="000000"/>
          <w:sz w:val="20"/>
          <w:szCs w:val="20"/>
        </w:rPr>
        <w:t>]</w:t>
      </w:r>
    </w:p>
    <w:p w14:paraId="0CAF2166"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1 {stereotype:Union} is any Category 1 {uml:DataType} to which the {stereotype:Union} is applied.</w:t>
      </w:r>
    </w:p>
    <w:p w14:paraId="35A1079E"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1 {stereotype:Union} corresponds to a {schema:union simple type definition} that is derived by restriction from another {schema:union simple type definition}.</w:t>
      </w:r>
    </w:p>
    <w:p w14:paraId="7DAE0FC3"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3 {stereotype:Union}</w:t>
      </w:r>
      <w:r w:rsidRPr="00377905">
        <w:rPr>
          <w:rStyle w:val="substitute"/>
          <w:b/>
          <w:bCs/>
          <w:iCs/>
          <w:color w:val="000000"/>
          <w:sz w:val="20"/>
          <w:szCs w:val="20"/>
        </w:rPr>
        <w:t>]</w:t>
      </w:r>
    </w:p>
    <w:p w14:paraId="199FA41A"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3 {stereotype:Union} is any Category 3 {uml:DataType} to which the {stereotype:Union} is applied.</w:t>
      </w:r>
    </w:p>
    <w:p w14:paraId="1C674174"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3 {stereotype:Union} corresponds to a {schema:union simple type definition} that is derived by union from more than one {schema:simple type definition}.</w:t>
      </w:r>
    </w:p>
    <w:p w14:paraId="4046C7F9"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Categorized {stereotype:Union}</w:t>
      </w:r>
      <w:r w:rsidRPr="00377905">
        <w:rPr>
          <w:rStyle w:val="substitute"/>
          <w:b/>
          <w:bCs/>
          <w:iCs/>
          <w:color w:val="000000"/>
          <w:sz w:val="20"/>
          <w:szCs w:val="20"/>
        </w:rPr>
        <w:t>]</w:t>
      </w:r>
    </w:p>
    <w:p w14:paraId="76726436"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categorized {stereotype:Union} is any {stereotype:Union} that is</w:t>
      </w:r>
    </w:p>
    <w:p w14:paraId="1D7B53C5" w14:textId="77777777" w:rsidR="00B941C9" w:rsidRPr="001F21A0" w:rsidRDefault="00B941C9" w:rsidP="00B941C9">
      <w:pPr>
        <w:numPr>
          <w:ilvl w:val="0"/>
          <w:numId w:val="56"/>
        </w:numPr>
        <w:shd w:val="clear" w:color="auto" w:fill="FFFFFF"/>
        <w:spacing w:before="120" w:after="120"/>
        <w:rPr>
          <w:color w:val="000000"/>
          <w:sz w:val="20"/>
          <w:szCs w:val="20"/>
        </w:rPr>
      </w:pPr>
      <w:r w:rsidRPr="001F21A0">
        <w:rPr>
          <w:color w:val="000000"/>
          <w:sz w:val="20"/>
          <w:szCs w:val="20"/>
        </w:rPr>
        <w:t>a Category 1 {stereotype:Union}, or</w:t>
      </w:r>
    </w:p>
    <w:p w14:paraId="1F4972A0" w14:textId="77777777" w:rsidR="00B941C9" w:rsidRPr="001F21A0" w:rsidRDefault="00B941C9" w:rsidP="00B941C9">
      <w:pPr>
        <w:numPr>
          <w:ilvl w:val="0"/>
          <w:numId w:val="56"/>
        </w:numPr>
        <w:shd w:val="clear" w:color="auto" w:fill="FFFFFF"/>
        <w:spacing w:before="120" w:after="120"/>
        <w:rPr>
          <w:color w:val="000000"/>
          <w:sz w:val="20"/>
          <w:szCs w:val="20"/>
        </w:rPr>
      </w:pPr>
      <w:r w:rsidRPr="001F21A0">
        <w:rPr>
          <w:color w:val="000000"/>
          <w:sz w:val="20"/>
          <w:szCs w:val="20"/>
        </w:rPr>
        <w:t>a Category 3 {stereotype:Union}.</w:t>
      </w:r>
    </w:p>
    <w:p w14:paraId="5FBF3798"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Uncategorized {stereotype:Union}</w:t>
      </w:r>
      <w:r w:rsidRPr="00377905">
        <w:rPr>
          <w:rStyle w:val="substitute"/>
          <w:b/>
          <w:bCs/>
          <w:iCs/>
          <w:color w:val="000000"/>
          <w:sz w:val="20"/>
          <w:szCs w:val="20"/>
        </w:rPr>
        <w:t>]</w:t>
      </w:r>
    </w:p>
    <w:p w14:paraId="45C4A965"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uncategorized {stereotype:Union} is any {stereotype:Union} that is not a categorized {stereotype:Union}.</w:t>
      </w:r>
    </w:p>
    <w:p w14:paraId="24A3661A"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subclause defines a categorized {stereotype:Union} and uncategorized {stereotype:Union} for use in definitions and rules.</w:t>
      </w:r>
    </w:p>
    <w:p w14:paraId="2B90C831" w14:textId="77777777" w:rsidR="00B941C9" w:rsidRDefault="00B941C9" w:rsidP="00B941C9">
      <w:pPr>
        <w:pStyle w:val="Heading4-Annex"/>
      </w:pPr>
      <w:r w:rsidRPr="00BA5232">
        <w:lastRenderedPageBreak/>
        <w:t>Categorized {uml:Class}</w:t>
      </w:r>
    </w:p>
    <w:p w14:paraId="3F55CDD0" w14:textId="7D426276" w:rsidR="005C58E2" w:rsidRPr="005C5938" w:rsidRDefault="001701EE" w:rsidP="005C5938">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p w14:paraId="6C5CC3FC"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place a {uml:Class} into a category based on its context: its relationship to {stereotype:XSDSimpleContent}, its relationship to {stereotype:Restriction}, and its relationship to {uml:Generalization}.</w:t>
      </w:r>
    </w:p>
    <w:p w14:paraId="3DD77FA0"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1 {uml:Class}</w:t>
      </w:r>
      <w:r w:rsidRPr="00377905">
        <w:rPr>
          <w:rStyle w:val="substitute"/>
          <w:b/>
          <w:bCs/>
          <w:iCs/>
          <w:color w:val="000000"/>
          <w:sz w:val="20"/>
          <w:szCs w:val="20"/>
        </w:rPr>
        <w:t>]</w:t>
      </w:r>
    </w:p>
    <w:p w14:paraId="0F47F851"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1 {uml:Class} is any {uml:Class}</w:t>
      </w:r>
    </w:p>
    <w:p w14:paraId="570DF113" w14:textId="77777777" w:rsidR="00B941C9" w:rsidRPr="001F21A0" w:rsidRDefault="00B941C9" w:rsidP="00B941C9">
      <w:pPr>
        <w:numPr>
          <w:ilvl w:val="0"/>
          <w:numId w:val="57"/>
        </w:numPr>
        <w:shd w:val="clear" w:color="auto" w:fill="FFFFFF"/>
        <w:spacing w:before="120" w:after="120"/>
        <w:rPr>
          <w:color w:val="000000"/>
          <w:sz w:val="20"/>
          <w:szCs w:val="20"/>
        </w:rPr>
      </w:pPr>
      <w:r w:rsidRPr="001F21A0">
        <w:rPr>
          <w:color w:val="000000"/>
          <w:sz w:val="20"/>
          <w:szCs w:val="20"/>
        </w:rPr>
        <w:t>that is not the client {uml:NamedElement} of any {stereotype:XSDSimpleContent},</w:t>
      </w:r>
    </w:p>
    <w:p w14:paraId="4CE641D7" w14:textId="77777777" w:rsidR="00B941C9" w:rsidRPr="001F21A0" w:rsidRDefault="00B941C9" w:rsidP="00B941C9">
      <w:pPr>
        <w:numPr>
          <w:ilvl w:val="0"/>
          <w:numId w:val="57"/>
        </w:numPr>
        <w:shd w:val="clear" w:color="auto" w:fill="FFFFFF"/>
        <w:spacing w:before="120" w:after="120"/>
        <w:rPr>
          <w:color w:val="000000"/>
          <w:sz w:val="20"/>
          <w:szCs w:val="20"/>
        </w:rPr>
      </w:pPr>
      <w:r w:rsidRPr="001F21A0">
        <w:rPr>
          <w:color w:val="000000"/>
          <w:sz w:val="20"/>
          <w:szCs w:val="20"/>
        </w:rPr>
        <w:t>that is not the client {uml:NamedElement} of any {stereotype:Restriction},</w:t>
      </w:r>
    </w:p>
    <w:p w14:paraId="3878AA13" w14:textId="77777777" w:rsidR="00B941C9" w:rsidRPr="001F21A0" w:rsidRDefault="00B941C9" w:rsidP="00B941C9">
      <w:pPr>
        <w:numPr>
          <w:ilvl w:val="0"/>
          <w:numId w:val="57"/>
        </w:numPr>
        <w:shd w:val="clear" w:color="auto" w:fill="FFFFFF"/>
        <w:spacing w:before="120" w:after="120"/>
        <w:rPr>
          <w:color w:val="000000"/>
          <w:sz w:val="20"/>
          <w:szCs w:val="20"/>
        </w:rPr>
      </w:pPr>
      <w:r w:rsidRPr="001F21A0">
        <w:rPr>
          <w:color w:val="000000"/>
          <w:sz w:val="20"/>
          <w:szCs w:val="20"/>
        </w:rPr>
        <w:t>that is not the specific {uml:Classifier} of any {uml:Generalization},</w:t>
      </w:r>
    </w:p>
    <w:p w14:paraId="082173FF" w14:textId="77777777" w:rsidR="00B941C9" w:rsidRPr="001F21A0" w:rsidRDefault="00B941C9" w:rsidP="00B941C9">
      <w:pPr>
        <w:numPr>
          <w:ilvl w:val="0"/>
          <w:numId w:val="57"/>
        </w:numPr>
        <w:shd w:val="clear" w:color="auto" w:fill="FFFFFF"/>
        <w:spacing w:before="120" w:after="120"/>
        <w:rPr>
          <w:color w:val="000000"/>
          <w:sz w:val="20"/>
          <w:szCs w:val="20"/>
        </w:rPr>
      </w:pPr>
      <w:r w:rsidRPr="001F21A0">
        <w:rPr>
          <w:color w:val="000000"/>
          <w:sz w:val="20"/>
          <w:szCs w:val="20"/>
        </w:rPr>
        <w:t>that is not the supplier {uml:NamedElement} of any {stereotype:Restriction}, and</w:t>
      </w:r>
    </w:p>
    <w:p w14:paraId="066BAFFE" w14:textId="77777777" w:rsidR="00B941C9" w:rsidRPr="001F21A0" w:rsidRDefault="00B941C9" w:rsidP="00B941C9">
      <w:pPr>
        <w:numPr>
          <w:ilvl w:val="0"/>
          <w:numId w:val="57"/>
        </w:numPr>
        <w:shd w:val="clear" w:color="auto" w:fill="FFFFFF"/>
        <w:spacing w:before="120" w:after="120"/>
        <w:rPr>
          <w:color w:val="000000"/>
          <w:sz w:val="20"/>
          <w:szCs w:val="20"/>
        </w:rPr>
      </w:pPr>
      <w:r w:rsidRPr="001F21A0">
        <w:rPr>
          <w:color w:val="000000"/>
          <w:sz w:val="20"/>
          <w:szCs w:val="20"/>
        </w:rPr>
        <w:t>that is not the general {uml:Classifier} of any {uml:Generalization}.</w:t>
      </w:r>
    </w:p>
    <w:p w14:paraId="6C4B5925"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1 {uml:Class} is a {uml:Class} that corresponds to a {schema:complex type definition with complex content} that is derived by extension from exactly one of "s:ComplexObjectType", "s:MetadataType", or "s:AugmentationType".</w:t>
      </w:r>
    </w:p>
    <w:p w14:paraId="21A7D149"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2 {uml:Class}</w:t>
      </w:r>
      <w:r w:rsidRPr="00377905">
        <w:rPr>
          <w:rStyle w:val="substitute"/>
          <w:b/>
          <w:bCs/>
          <w:iCs/>
          <w:color w:val="000000"/>
          <w:sz w:val="20"/>
          <w:szCs w:val="20"/>
        </w:rPr>
        <w:t>]</w:t>
      </w:r>
    </w:p>
    <w:p w14:paraId="3E14A646"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2 {uml:Class} is any {uml:Class}</w:t>
      </w:r>
    </w:p>
    <w:p w14:paraId="393BB395" w14:textId="77777777" w:rsidR="00B941C9" w:rsidRPr="001F21A0" w:rsidRDefault="00B941C9" w:rsidP="00B941C9">
      <w:pPr>
        <w:numPr>
          <w:ilvl w:val="0"/>
          <w:numId w:val="58"/>
        </w:numPr>
        <w:shd w:val="clear" w:color="auto" w:fill="FFFFFF"/>
        <w:spacing w:before="120" w:after="120"/>
        <w:rPr>
          <w:color w:val="000000"/>
          <w:sz w:val="20"/>
          <w:szCs w:val="20"/>
        </w:rPr>
      </w:pPr>
      <w:r w:rsidRPr="001F21A0">
        <w:rPr>
          <w:color w:val="000000"/>
          <w:sz w:val="20"/>
          <w:szCs w:val="20"/>
        </w:rPr>
        <w:t>that is not the client {uml:NamedElement} of any {stereotype:XSDSimpleContent},</w:t>
      </w:r>
    </w:p>
    <w:p w14:paraId="4265210A" w14:textId="77777777" w:rsidR="00B941C9" w:rsidRPr="001F21A0" w:rsidRDefault="00B941C9" w:rsidP="00B941C9">
      <w:pPr>
        <w:numPr>
          <w:ilvl w:val="0"/>
          <w:numId w:val="58"/>
        </w:numPr>
        <w:shd w:val="clear" w:color="auto" w:fill="FFFFFF"/>
        <w:spacing w:before="120" w:after="120"/>
        <w:rPr>
          <w:color w:val="000000"/>
          <w:sz w:val="20"/>
          <w:szCs w:val="20"/>
        </w:rPr>
      </w:pPr>
      <w:r w:rsidRPr="001F21A0">
        <w:rPr>
          <w:color w:val="000000"/>
          <w:sz w:val="20"/>
          <w:szCs w:val="20"/>
        </w:rPr>
        <w:t>that is not the client {uml:NamedElement} of any {stereotype:Restriction},</w:t>
      </w:r>
    </w:p>
    <w:p w14:paraId="3CB1422B" w14:textId="77777777" w:rsidR="00B941C9" w:rsidRPr="001F21A0" w:rsidRDefault="00B941C9" w:rsidP="00B941C9">
      <w:pPr>
        <w:numPr>
          <w:ilvl w:val="0"/>
          <w:numId w:val="58"/>
        </w:numPr>
        <w:shd w:val="clear" w:color="auto" w:fill="FFFFFF"/>
        <w:spacing w:before="120" w:after="120"/>
        <w:rPr>
          <w:color w:val="000000"/>
          <w:sz w:val="20"/>
          <w:szCs w:val="20"/>
        </w:rPr>
      </w:pPr>
      <w:r w:rsidRPr="001F21A0">
        <w:rPr>
          <w:color w:val="000000"/>
          <w:sz w:val="20"/>
          <w:szCs w:val="20"/>
        </w:rPr>
        <w:t>that is not the specific {uml:Classifier} of any {uml:Generalization}, and</w:t>
      </w:r>
    </w:p>
    <w:p w14:paraId="774434AC" w14:textId="77777777" w:rsidR="00B941C9" w:rsidRPr="001F21A0" w:rsidRDefault="00B941C9" w:rsidP="00B941C9">
      <w:pPr>
        <w:numPr>
          <w:ilvl w:val="0"/>
          <w:numId w:val="58"/>
        </w:numPr>
        <w:shd w:val="clear" w:color="auto" w:fill="FFFFFF"/>
        <w:spacing w:before="120" w:after="120"/>
        <w:rPr>
          <w:color w:val="000000"/>
          <w:sz w:val="20"/>
          <w:szCs w:val="20"/>
        </w:rPr>
      </w:pPr>
      <w:r w:rsidRPr="001F21A0">
        <w:rPr>
          <w:color w:val="000000"/>
          <w:sz w:val="20"/>
          <w:szCs w:val="20"/>
        </w:rPr>
        <w:t>that is exactly one of the following:</w:t>
      </w:r>
    </w:p>
    <w:p w14:paraId="0EA5AE83" w14:textId="77777777" w:rsidR="00B941C9" w:rsidRPr="001F21A0" w:rsidRDefault="00B941C9" w:rsidP="00B941C9">
      <w:pPr>
        <w:numPr>
          <w:ilvl w:val="2"/>
          <w:numId w:val="58"/>
        </w:numPr>
        <w:shd w:val="clear" w:color="auto" w:fill="FFFFFF"/>
        <w:spacing w:before="120" w:after="120"/>
        <w:ind w:left="1080"/>
        <w:rPr>
          <w:color w:val="000000"/>
          <w:sz w:val="20"/>
          <w:szCs w:val="20"/>
        </w:rPr>
      </w:pPr>
      <w:r w:rsidRPr="001F21A0">
        <w:rPr>
          <w:color w:val="000000"/>
          <w:sz w:val="20"/>
          <w:szCs w:val="20"/>
        </w:rPr>
        <w:t>the supplier {uml:NamedElement} of at least one {stereotype:Restriction} or</w:t>
      </w:r>
    </w:p>
    <w:p w14:paraId="05248D2B" w14:textId="77777777" w:rsidR="00B941C9" w:rsidRPr="001F21A0" w:rsidRDefault="00B941C9" w:rsidP="00B941C9">
      <w:pPr>
        <w:numPr>
          <w:ilvl w:val="2"/>
          <w:numId w:val="58"/>
        </w:numPr>
        <w:shd w:val="clear" w:color="auto" w:fill="FFFFFF"/>
        <w:spacing w:before="120" w:after="120"/>
        <w:ind w:left="1080"/>
        <w:rPr>
          <w:color w:val="000000"/>
          <w:sz w:val="20"/>
          <w:szCs w:val="20"/>
        </w:rPr>
      </w:pPr>
      <w:r w:rsidRPr="001F21A0">
        <w:rPr>
          <w:color w:val="000000"/>
          <w:sz w:val="20"/>
          <w:szCs w:val="20"/>
        </w:rPr>
        <w:t>the general {uml:Classifier} of at least one {uml:Generalization}.</w:t>
      </w:r>
    </w:p>
    <w:p w14:paraId="66485939"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2 {uml:Class} is a {uml:Class} that corresponds to a {schema:complex type definition with complex content} that is derived by extension from exactly one of "s:ComplexObjectType" or "s:AugmentationType".</w:t>
      </w:r>
    </w:p>
    <w:p w14:paraId="0093DF2A"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Category 3 {uml:Class}</w:t>
      </w:r>
      <w:r w:rsidRPr="00377905">
        <w:rPr>
          <w:rStyle w:val="substitute"/>
          <w:b/>
          <w:bCs/>
          <w:iCs/>
          <w:color w:val="000000"/>
          <w:sz w:val="20"/>
          <w:szCs w:val="20"/>
        </w:rPr>
        <w:t>]</w:t>
      </w:r>
    </w:p>
    <w:p w14:paraId="43E5009C"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3 {uml:Class} is any {uml:Class}</w:t>
      </w:r>
    </w:p>
    <w:p w14:paraId="43553CE9" w14:textId="77777777" w:rsidR="00B941C9" w:rsidRPr="001F21A0" w:rsidRDefault="00B941C9" w:rsidP="00B941C9">
      <w:pPr>
        <w:numPr>
          <w:ilvl w:val="0"/>
          <w:numId w:val="59"/>
        </w:numPr>
        <w:shd w:val="clear" w:color="auto" w:fill="FFFFFF"/>
        <w:spacing w:before="120" w:after="120"/>
        <w:rPr>
          <w:color w:val="000000"/>
          <w:sz w:val="20"/>
          <w:szCs w:val="20"/>
        </w:rPr>
      </w:pPr>
      <w:r w:rsidRPr="001F21A0">
        <w:rPr>
          <w:color w:val="000000"/>
          <w:sz w:val="20"/>
          <w:szCs w:val="20"/>
        </w:rPr>
        <w:t>that is not the client {uml:NamedElement} of any {stereotype:XSDSimpleContent},</w:t>
      </w:r>
    </w:p>
    <w:p w14:paraId="380E8C97" w14:textId="77777777" w:rsidR="00B941C9" w:rsidRPr="001F21A0" w:rsidRDefault="00B941C9" w:rsidP="00B941C9">
      <w:pPr>
        <w:numPr>
          <w:ilvl w:val="0"/>
          <w:numId w:val="59"/>
        </w:numPr>
        <w:shd w:val="clear" w:color="auto" w:fill="FFFFFF"/>
        <w:spacing w:before="120" w:after="120"/>
        <w:rPr>
          <w:color w:val="000000"/>
          <w:sz w:val="20"/>
          <w:szCs w:val="20"/>
        </w:rPr>
      </w:pPr>
      <w:r w:rsidRPr="001F21A0">
        <w:rPr>
          <w:color w:val="000000"/>
          <w:sz w:val="20"/>
          <w:szCs w:val="20"/>
        </w:rPr>
        <w:t>that is not the client {uml:NamedElement} of any {stereotype:Restriction}, and</w:t>
      </w:r>
    </w:p>
    <w:p w14:paraId="21343D72" w14:textId="4328B3B0" w:rsidR="00B941C9" w:rsidRPr="001F21A0" w:rsidRDefault="00B941C9" w:rsidP="00B941C9">
      <w:pPr>
        <w:numPr>
          <w:ilvl w:val="0"/>
          <w:numId w:val="59"/>
        </w:numPr>
        <w:shd w:val="clear" w:color="auto" w:fill="FFFFFF"/>
        <w:spacing w:before="120" w:after="120"/>
        <w:rPr>
          <w:color w:val="000000"/>
          <w:sz w:val="20"/>
          <w:szCs w:val="20"/>
        </w:rPr>
      </w:pPr>
      <w:r w:rsidRPr="001F21A0">
        <w:rPr>
          <w:color w:val="000000"/>
          <w:sz w:val="20"/>
          <w:szCs w:val="20"/>
        </w:rPr>
        <w:t>that is the specific {uml:Classifier} of exactly one {uml:Generalization}</w:t>
      </w:r>
      <w:r w:rsidR="006E62D8" w:rsidRPr="006E62D8">
        <w:rPr>
          <w:color w:val="000000"/>
          <w:sz w:val="20"/>
          <w:szCs w:val="20"/>
        </w:rPr>
        <w:t xml:space="preserve"> </w:t>
      </w:r>
      <w:r w:rsidR="006E62D8">
        <w:rPr>
          <w:color w:val="000000"/>
          <w:sz w:val="20"/>
          <w:szCs w:val="20"/>
        </w:rPr>
        <w:t>the general {uml:Classifier} of which corresponds to a {schema:complex type definition with complex content}.</w:t>
      </w:r>
    </w:p>
    <w:p w14:paraId="6C2607EB"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3 {uml:Class} is a {uml:Class} that corresponds to a {schema:complex type definition with complex content} that is derived by extension from a {schema:complex type definition with complex content}.</w:t>
      </w:r>
    </w:p>
    <w:p w14:paraId="0A0AA37B"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Category 4 {uml:Class}</w:t>
      </w:r>
      <w:r w:rsidRPr="00377905">
        <w:rPr>
          <w:rStyle w:val="substitute"/>
          <w:b/>
          <w:bCs/>
          <w:iCs/>
          <w:color w:val="000000"/>
          <w:sz w:val="20"/>
          <w:szCs w:val="20"/>
        </w:rPr>
        <w:t>]</w:t>
      </w:r>
    </w:p>
    <w:p w14:paraId="552E68BE"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4 {uml:Class} is any {uml:Class}</w:t>
      </w:r>
    </w:p>
    <w:p w14:paraId="707530AA" w14:textId="77777777" w:rsidR="00B941C9" w:rsidRPr="001F21A0" w:rsidRDefault="00B941C9" w:rsidP="00B941C9">
      <w:pPr>
        <w:numPr>
          <w:ilvl w:val="0"/>
          <w:numId w:val="60"/>
        </w:numPr>
        <w:shd w:val="clear" w:color="auto" w:fill="FFFFFF"/>
        <w:spacing w:before="120" w:after="120"/>
        <w:rPr>
          <w:color w:val="000000"/>
          <w:sz w:val="20"/>
          <w:szCs w:val="20"/>
        </w:rPr>
      </w:pPr>
      <w:r w:rsidRPr="001F21A0">
        <w:rPr>
          <w:color w:val="000000"/>
          <w:sz w:val="20"/>
          <w:szCs w:val="20"/>
        </w:rPr>
        <w:t>that is not the client {uml:NamedElement} of any {stereotype:XSDSimpleContent},</w:t>
      </w:r>
    </w:p>
    <w:p w14:paraId="5AD8DC52" w14:textId="77777777" w:rsidR="00B941C9" w:rsidRPr="001F21A0" w:rsidRDefault="00B941C9" w:rsidP="00B941C9">
      <w:pPr>
        <w:numPr>
          <w:ilvl w:val="0"/>
          <w:numId w:val="60"/>
        </w:numPr>
        <w:shd w:val="clear" w:color="auto" w:fill="FFFFFF"/>
        <w:spacing w:before="120" w:after="120"/>
        <w:rPr>
          <w:color w:val="000000"/>
          <w:sz w:val="20"/>
          <w:szCs w:val="20"/>
        </w:rPr>
      </w:pPr>
      <w:r w:rsidRPr="001F21A0">
        <w:rPr>
          <w:color w:val="000000"/>
          <w:sz w:val="20"/>
          <w:szCs w:val="20"/>
        </w:rPr>
        <w:t>that is the client {uml:NamedElement} of exactly one {stereotype:Restriction}, and</w:t>
      </w:r>
    </w:p>
    <w:p w14:paraId="4C892BA7" w14:textId="77777777" w:rsidR="00B941C9" w:rsidRPr="001F21A0" w:rsidRDefault="00B941C9" w:rsidP="00B941C9">
      <w:pPr>
        <w:numPr>
          <w:ilvl w:val="0"/>
          <w:numId w:val="60"/>
        </w:numPr>
        <w:shd w:val="clear" w:color="auto" w:fill="FFFFFF"/>
        <w:spacing w:before="120" w:after="120"/>
        <w:rPr>
          <w:color w:val="000000"/>
          <w:sz w:val="20"/>
          <w:szCs w:val="20"/>
        </w:rPr>
      </w:pPr>
      <w:r w:rsidRPr="001F21A0">
        <w:rPr>
          <w:color w:val="000000"/>
          <w:sz w:val="20"/>
          <w:szCs w:val="20"/>
        </w:rPr>
        <w:t>that is not the specific {uml:Classifier} of any {uml:Generalization}.</w:t>
      </w:r>
    </w:p>
    <w:p w14:paraId="455C74CB"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4 {uml:Class} is a {uml:Class} that corresponds to a {schema:complex type definition with complex content} that is derived by restriction from a {schema:complex type definition with complex content}.</w:t>
      </w:r>
    </w:p>
    <w:p w14:paraId="06F96265"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lastRenderedPageBreak/>
        <w:t xml:space="preserve">[Definition: </w:t>
      </w:r>
      <w:r w:rsidRPr="00DA7B30">
        <w:rPr>
          <w:b/>
          <w:bCs/>
          <w:color w:val="000000"/>
          <w:sz w:val="20"/>
          <w:szCs w:val="20"/>
        </w:rPr>
        <w:t>Category 5 {uml:Class}</w:t>
      </w:r>
      <w:r w:rsidRPr="00377905">
        <w:rPr>
          <w:rStyle w:val="substitute"/>
          <w:b/>
          <w:bCs/>
          <w:iCs/>
          <w:color w:val="000000"/>
          <w:sz w:val="20"/>
          <w:szCs w:val="20"/>
        </w:rPr>
        <w:t>]</w:t>
      </w:r>
    </w:p>
    <w:p w14:paraId="28407D95"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5 {uml:Class} is any {uml:Class}</w:t>
      </w:r>
    </w:p>
    <w:p w14:paraId="4D1E7C25" w14:textId="77777777" w:rsidR="00B941C9" w:rsidRPr="001F21A0" w:rsidRDefault="00B941C9" w:rsidP="00B941C9">
      <w:pPr>
        <w:numPr>
          <w:ilvl w:val="0"/>
          <w:numId w:val="61"/>
        </w:numPr>
        <w:shd w:val="clear" w:color="auto" w:fill="FFFFFF"/>
        <w:spacing w:before="120" w:after="120"/>
        <w:rPr>
          <w:color w:val="000000"/>
          <w:sz w:val="20"/>
          <w:szCs w:val="20"/>
        </w:rPr>
      </w:pPr>
      <w:r w:rsidRPr="001F21A0">
        <w:rPr>
          <w:color w:val="000000"/>
          <w:sz w:val="20"/>
          <w:szCs w:val="20"/>
        </w:rPr>
        <w:t>that is the client {uml:NamedElement} of exactly one {stereotype:XSDSimpleContent},</w:t>
      </w:r>
    </w:p>
    <w:p w14:paraId="258D6811" w14:textId="77777777" w:rsidR="00B941C9" w:rsidRPr="001F21A0" w:rsidRDefault="00B941C9" w:rsidP="00B941C9">
      <w:pPr>
        <w:numPr>
          <w:ilvl w:val="0"/>
          <w:numId w:val="61"/>
        </w:numPr>
        <w:shd w:val="clear" w:color="auto" w:fill="FFFFFF"/>
        <w:spacing w:before="120" w:after="120"/>
        <w:rPr>
          <w:color w:val="000000"/>
          <w:sz w:val="20"/>
          <w:szCs w:val="20"/>
        </w:rPr>
      </w:pPr>
      <w:r w:rsidRPr="001F21A0">
        <w:rPr>
          <w:color w:val="000000"/>
          <w:sz w:val="20"/>
          <w:szCs w:val="20"/>
        </w:rPr>
        <w:t>that is not the client {uml:NamedElement} of any {stereotype:Restriction}, and</w:t>
      </w:r>
    </w:p>
    <w:p w14:paraId="3CDE18BC" w14:textId="77777777" w:rsidR="00B941C9" w:rsidRPr="001F21A0" w:rsidRDefault="00B941C9" w:rsidP="00B941C9">
      <w:pPr>
        <w:numPr>
          <w:ilvl w:val="0"/>
          <w:numId w:val="61"/>
        </w:numPr>
        <w:shd w:val="clear" w:color="auto" w:fill="FFFFFF"/>
        <w:spacing w:before="120" w:after="120"/>
        <w:rPr>
          <w:color w:val="000000"/>
          <w:sz w:val="20"/>
          <w:szCs w:val="20"/>
        </w:rPr>
      </w:pPr>
      <w:r w:rsidRPr="001F21A0">
        <w:rPr>
          <w:color w:val="000000"/>
          <w:sz w:val="20"/>
          <w:szCs w:val="20"/>
        </w:rPr>
        <w:t>that is not the specific {uml:Classifier} of any {uml:Generalization}.</w:t>
      </w:r>
    </w:p>
    <w:p w14:paraId="2F67C5DB"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5 {uml:Class} is a {uml:Class} that corresponds to a {schema:complex type definition with simple content} that is derived by extension from a {schema:simple type definition}.</w:t>
      </w:r>
    </w:p>
    <w:p w14:paraId="3B1E2911"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Category 6 {uml:Class}</w:t>
      </w:r>
      <w:r w:rsidRPr="00377905">
        <w:rPr>
          <w:rStyle w:val="substitute"/>
          <w:b/>
          <w:bCs/>
          <w:iCs/>
          <w:color w:val="000000"/>
          <w:sz w:val="20"/>
          <w:szCs w:val="20"/>
        </w:rPr>
        <w:t>]</w:t>
      </w:r>
    </w:p>
    <w:p w14:paraId="0F1A4819"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6 {uml:Class} is a {uml:Class}</w:t>
      </w:r>
    </w:p>
    <w:p w14:paraId="7E4C8F2A" w14:textId="77777777" w:rsidR="00B941C9" w:rsidRPr="001F21A0" w:rsidRDefault="00B941C9" w:rsidP="00B941C9">
      <w:pPr>
        <w:numPr>
          <w:ilvl w:val="0"/>
          <w:numId w:val="62"/>
        </w:numPr>
        <w:shd w:val="clear" w:color="auto" w:fill="FFFFFF"/>
        <w:spacing w:before="120" w:after="120"/>
        <w:rPr>
          <w:color w:val="000000"/>
          <w:sz w:val="20"/>
          <w:szCs w:val="20"/>
        </w:rPr>
      </w:pPr>
      <w:r w:rsidRPr="001F21A0">
        <w:rPr>
          <w:color w:val="000000"/>
          <w:sz w:val="20"/>
          <w:szCs w:val="20"/>
        </w:rPr>
        <w:t>that is the client {uml:NamedElement} of a {stereotype:XSDSimpleContent},</w:t>
      </w:r>
    </w:p>
    <w:p w14:paraId="5A1D4547" w14:textId="77777777" w:rsidR="00B941C9" w:rsidRPr="001F21A0" w:rsidRDefault="00B941C9" w:rsidP="00B941C9">
      <w:pPr>
        <w:numPr>
          <w:ilvl w:val="0"/>
          <w:numId w:val="62"/>
        </w:numPr>
        <w:shd w:val="clear" w:color="auto" w:fill="FFFFFF"/>
        <w:spacing w:before="120" w:after="120"/>
        <w:rPr>
          <w:color w:val="000000"/>
          <w:sz w:val="20"/>
          <w:szCs w:val="20"/>
        </w:rPr>
      </w:pPr>
      <w:r w:rsidRPr="001F21A0">
        <w:rPr>
          <w:color w:val="000000"/>
          <w:sz w:val="20"/>
          <w:szCs w:val="20"/>
        </w:rPr>
        <w:t>that is the client {uml:NamedElement} of a {stereotype:Restriction}, and</w:t>
      </w:r>
    </w:p>
    <w:p w14:paraId="2FF79AEC" w14:textId="77777777" w:rsidR="00B941C9" w:rsidRPr="001F21A0" w:rsidRDefault="00B941C9" w:rsidP="00B941C9">
      <w:pPr>
        <w:numPr>
          <w:ilvl w:val="0"/>
          <w:numId w:val="62"/>
        </w:numPr>
        <w:shd w:val="clear" w:color="auto" w:fill="FFFFFF"/>
        <w:spacing w:before="120" w:after="120"/>
        <w:rPr>
          <w:color w:val="000000"/>
          <w:sz w:val="20"/>
          <w:szCs w:val="20"/>
        </w:rPr>
      </w:pPr>
      <w:r w:rsidRPr="001F21A0">
        <w:rPr>
          <w:color w:val="000000"/>
          <w:sz w:val="20"/>
          <w:szCs w:val="20"/>
        </w:rPr>
        <w:t>that is not the specific {uml:Classifier} of any {uml:Generalization}.</w:t>
      </w:r>
    </w:p>
    <w:p w14:paraId="48FF1950"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6 {uml:Class} is a {uml:Class} that corresponds to a {schema:complex type definition with simple content} that is derived by restriction from a {schema:complex type definition with simple content}.</w:t>
      </w:r>
    </w:p>
    <w:p w14:paraId="35C8AA2D" w14:textId="77777777" w:rsidR="006E62D8" w:rsidRPr="0045454C" w:rsidRDefault="006E62D8" w:rsidP="006E62D8">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Pr>
          <w:b/>
          <w:bCs/>
          <w:color w:val="000000"/>
          <w:sz w:val="20"/>
          <w:szCs w:val="20"/>
        </w:rPr>
        <w:t>Category 7</w:t>
      </w:r>
      <w:r w:rsidRPr="0045454C">
        <w:rPr>
          <w:b/>
          <w:bCs/>
          <w:color w:val="000000"/>
          <w:sz w:val="20"/>
          <w:szCs w:val="20"/>
        </w:rPr>
        <w:t xml:space="preserve"> {uml:Class}</w:t>
      </w:r>
      <w:r w:rsidRPr="00377905">
        <w:rPr>
          <w:rStyle w:val="substitute"/>
          <w:b/>
          <w:bCs/>
          <w:iCs/>
          <w:color w:val="000000"/>
          <w:sz w:val="20"/>
          <w:szCs w:val="20"/>
        </w:rPr>
        <w:t>]</w:t>
      </w:r>
    </w:p>
    <w:p w14:paraId="6E354415" w14:textId="77777777" w:rsidR="006E62D8" w:rsidRPr="001F21A0" w:rsidRDefault="006E62D8" w:rsidP="005C5938">
      <w:pPr>
        <w:shd w:val="clear" w:color="auto" w:fill="FFFFFF"/>
        <w:spacing w:before="120" w:after="120"/>
        <w:rPr>
          <w:color w:val="000000"/>
          <w:sz w:val="20"/>
          <w:szCs w:val="20"/>
        </w:rPr>
      </w:pPr>
      <w:r>
        <w:rPr>
          <w:color w:val="000000"/>
          <w:sz w:val="20"/>
          <w:szCs w:val="20"/>
        </w:rPr>
        <w:t>A Category 7</w:t>
      </w:r>
      <w:r w:rsidRPr="001F21A0">
        <w:rPr>
          <w:color w:val="000000"/>
          <w:sz w:val="20"/>
          <w:szCs w:val="20"/>
        </w:rPr>
        <w:t xml:space="preserve"> {uml:Class} is a {uml:Class}</w:t>
      </w:r>
    </w:p>
    <w:p w14:paraId="0C81BB44" w14:textId="77777777" w:rsidR="006E62D8" w:rsidRPr="001F21A0" w:rsidRDefault="006E62D8" w:rsidP="005C5938">
      <w:pPr>
        <w:numPr>
          <w:ilvl w:val="0"/>
          <w:numId w:val="1447"/>
        </w:numPr>
        <w:shd w:val="clear" w:color="auto" w:fill="FFFFFF"/>
        <w:spacing w:before="120" w:after="120"/>
        <w:rPr>
          <w:color w:val="000000"/>
          <w:sz w:val="20"/>
          <w:szCs w:val="20"/>
        </w:rPr>
      </w:pPr>
      <w:r w:rsidRPr="001F21A0">
        <w:rPr>
          <w:color w:val="000000"/>
          <w:sz w:val="20"/>
          <w:szCs w:val="20"/>
        </w:rPr>
        <w:t xml:space="preserve">that is </w:t>
      </w:r>
      <w:r>
        <w:rPr>
          <w:color w:val="000000"/>
          <w:sz w:val="20"/>
          <w:szCs w:val="20"/>
        </w:rPr>
        <w:t xml:space="preserve">not </w:t>
      </w:r>
      <w:r w:rsidRPr="001F21A0">
        <w:rPr>
          <w:color w:val="000000"/>
          <w:sz w:val="20"/>
          <w:szCs w:val="20"/>
        </w:rPr>
        <w:t>the client {uml:NamedElement} of a {stereotype:XSDSimpleContent},</w:t>
      </w:r>
    </w:p>
    <w:p w14:paraId="67F9C6E3" w14:textId="77777777" w:rsidR="006E62D8" w:rsidRPr="001F21A0" w:rsidRDefault="006E62D8" w:rsidP="005C5938">
      <w:pPr>
        <w:numPr>
          <w:ilvl w:val="0"/>
          <w:numId w:val="1447"/>
        </w:numPr>
        <w:shd w:val="clear" w:color="auto" w:fill="FFFFFF"/>
        <w:spacing w:before="120" w:after="120"/>
        <w:rPr>
          <w:color w:val="000000"/>
          <w:sz w:val="20"/>
          <w:szCs w:val="20"/>
        </w:rPr>
      </w:pPr>
      <w:r w:rsidRPr="001F21A0">
        <w:rPr>
          <w:color w:val="000000"/>
          <w:sz w:val="20"/>
          <w:szCs w:val="20"/>
        </w:rPr>
        <w:t xml:space="preserve">that is </w:t>
      </w:r>
      <w:r>
        <w:rPr>
          <w:color w:val="000000"/>
          <w:sz w:val="20"/>
          <w:szCs w:val="20"/>
        </w:rPr>
        <w:t xml:space="preserve">not </w:t>
      </w:r>
      <w:r w:rsidRPr="001F21A0">
        <w:rPr>
          <w:color w:val="000000"/>
          <w:sz w:val="20"/>
          <w:szCs w:val="20"/>
        </w:rPr>
        <w:t>the client {uml:NamedElement} of a {stereotype:Restriction}, and</w:t>
      </w:r>
    </w:p>
    <w:p w14:paraId="744FF297" w14:textId="77777777" w:rsidR="006E62D8" w:rsidRPr="001F21A0" w:rsidRDefault="006E62D8" w:rsidP="005C5938">
      <w:pPr>
        <w:numPr>
          <w:ilvl w:val="0"/>
          <w:numId w:val="1447"/>
        </w:numPr>
        <w:shd w:val="clear" w:color="auto" w:fill="FFFFFF"/>
        <w:spacing w:before="120" w:after="120"/>
        <w:rPr>
          <w:color w:val="000000"/>
          <w:sz w:val="20"/>
          <w:szCs w:val="20"/>
        </w:rPr>
      </w:pPr>
      <w:r w:rsidRPr="001F21A0">
        <w:rPr>
          <w:color w:val="000000"/>
          <w:sz w:val="20"/>
          <w:szCs w:val="20"/>
        </w:rPr>
        <w:t xml:space="preserve">that is the specific {uml:Classifier} of </w:t>
      </w:r>
      <w:r>
        <w:rPr>
          <w:color w:val="000000"/>
          <w:sz w:val="20"/>
          <w:szCs w:val="20"/>
        </w:rPr>
        <w:t>exactly one {uml:Generalization}, the general {uml:Classifier} of which corresponds to a {schema:complex type definition with simple content}.</w:t>
      </w:r>
    </w:p>
    <w:p w14:paraId="3A1A7BEC" w14:textId="77777777" w:rsidR="006E62D8" w:rsidRPr="001F21A0" w:rsidRDefault="006E62D8" w:rsidP="006E62D8">
      <w:pPr>
        <w:shd w:val="clear" w:color="auto" w:fill="FFFFFF"/>
        <w:spacing w:before="120" w:after="120"/>
        <w:rPr>
          <w:color w:val="000000"/>
          <w:sz w:val="20"/>
          <w:szCs w:val="20"/>
        </w:rPr>
      </w:pPr>
      <w:r>
        <w:rPr>
          <w:color w:val="000000"/>
          <w:sz w:val="20"/>
          <w:szCs w:val="20"/>
        </w:rPr>
        <w:t>A Category 7</w:t>
      </w:r>
      <w:r w:rsidRPr="001F21A0">
        <w:rPr>
          <w:color w:val="000000"/>
          <w:sz w:val="20"/>
          <w:szCs w:val="20"/>
        </w:rPr>
        <w:t xml:space="preserve"> {uml:Class} is a {uml:Class} that corresponds to a {schema:complex type definition with simple content} that is derived by </w:t>
      </w:r>
      <w:r>
        <w:rPr>
          <w:color w:val="000000"/>
          <w:sz w:val="20"/>
          <w:szCs w:val="20"/>
        </w:rPr>
        <w:t>extension</w:t>
      </w:r>
      <w:r w:rsidRPr="001F21A0">
        <w:rPr>
          <w:color w:val="000000"/>
          <w:sz w:val="20"/>
          <w:szCs w:val="20"/>
        </w:rPr>
        <w:t xml:space="preserve"> from a {schema:complex type definition with simple content}.</w:t>
      </w:r>
    </w:p>
    <w:p w14:paraId="7D7AFA22"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Categorized {uml:Class}</w:t>
      </w:r>
      <w:r w:rsidRPr="00377905">
        <w:rPr>
          <w:rStyle w:val="substitute"/>
          <w:b/>
          <w:bCs/>
          <w:iCs/>
          <w:color w:val="000000"/>
          <w:sz w:val="20"/>
          <w:szCs w:val="20"/>
        </w:rPr>
        <w:t>]</w:t>
      </w:r>
    </w:p>
    <w:p w14:paraId="71DAF604"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categorized {uml:Class} is any {uml:Class} that is</w:t>
      </w:r>
    </w:p>
    <w:p w14:paraId="781CE778" w14:textId="77777777" w:rsidR="00B941C9" w:rsidRPr="001F21A0" w:rsidRDefault="00B941C9" w:rsidP="00B941C9">
      <w:pPr>
        <w:numPr>
          <w:ilvl w:val="0"/>
          <w:numId w:val="63"/>
        </w:numPr>
        <w:shd w:val="clear" w:color="auto" w:fill="FFFFFF"/>
        <w:spacing w:before="120" w:after="120"/>
        <w:rPr>
          <w:color w:val="000000"/>
          <w:sz w:val="20"/>
          <w:szCs w:val="20"/>
        </w:rPr>
      </w:pPr>
      <w:r w:rsidRPr="001F21A0">
        <w:rPr>
          <w:color w:val="000000"/>
          <w:sz w:val="20"/>
          <w:szCs w:val="20"/>
        </w:rPr>
        <w:t>a Category 1 {uml:Class},</w:t>
      </w:r>
    </w:p>
    <w:p w14:paraId="07E8D5B7" w14:textId="77777777" w:rsidR="00B941C9" w:rsidRPr="001F21A0" w:rsidRDefault="00B941C9" w:rsidP="00B941C9">
      <w:pPr>
        <w:numPr>
          <w:ilvl w:val="0"/>
          <w:numId w:val="63"/>
        </w:numPr>
        <w:shd w:val="clear" w:color="auto" w:fill="FFFFFF"/>
        <w:spacing w:before="120" w:after="120"/>
        <w:rPr>
          <w:color w:val="000000"/>
          <w:sz w:val="20"/>
          <w:szCs w:val="20"/>
        </w:rPr>
      </w:pPr>
      <w:r w:rsidRPr="001F21A0">
        <w:rPr>
          <w:color w:val="000000"/>
          <w:sz w:val="20"/>
          <w:szCs w:val="20"/>
        </w:rPr>
        <w:t>a Category 2 {uml:Class},</w:t>
      </w:r>
    </w:p>
    <w:p w14:paraId="0A5B8F59" w14:textId="77777777" w:rsidR="00B941C9" w:rsidRPr="001F21A0" w:rsidRDefault="00B941C9" w:rsidP="00B941C9">
      <w:pPr>
        <w:numPr>
          <w:ilvl w:val="0"/>
          <w:numId w:val="63"/>
        </w:numPr>
        <w:shd w:val="clear" w:color="auto" w:fill="FFFFFF"/>
        <w:spacing w:before="120" w:after="120"/>
        <w:rPr>
          <w:color w:val="000000"/>
          <w:sz w:val="20"/>
          <w:szCs w:val="20"/>
        </w:rPr>
      </w:pPr>
      <w:r w:rsidRPr="001F21A0">
        <w:rPr>
          <w:color w:val="000000"/>
          <w:sz w:val="20"/>
          <w:szCs w:val="20"/>
        </w:rPr>
        <w:t>a Category 3 {uml:Class},</w:t>
      </w:r>
    </w:p>
    <w:p w14:paraId="7596EFD8" w14:textId="77777777" w:rsidR="00B941C9" w:rsidRPr="001F21A0" w:rsidRDefault="00B941C9" w:rsidP="00B941C9">
      <w:pPr>
        <w:numPr>
          <w:ilvl w:val="0"/>
          <w:numId w:val="63"/>
        </w:numPr>
        <w:shd w:val="clear" w:color="auto" w:fill="FFFFFF"/>
        <w:spacing w:before="120" w:after="120"/>
        <w:rPr>
          <w:color w:val="000000"/>
          <w:sz w:val="20"/>
          <w:szCs w:val="20"/>
        </w:rPr>
      </w:pPr>
      <w:r w:rsidRPr="001F21A0">
        <w:rPr>
          <w:color w:val="000000"/>
          <w:sz w:val="20"/>
          <w:szCs w:val="20"/>
        </w:rPr>
        <w:t>a Category 4 {uml:Class},</w:t>
      </w:r>
    </w:p>
    <w:p w14:paraId="3A7C193F" w14:textId="0B822EA6" w:rsidR="00B941C9" w:rsidRPr="001F21A0" w:rsidRDefault="00B941C9" w:rsidP="00B941C9">
      <w:pPr>
        <w:numPr>
          <w:ilvl w:val="0"/>
          <w:numId w:val="63"/>
        </w:numPr>
        <w:shd w:val="clear" w:color="auto" w:fill="FFFFFF"/>
        <w:spacing w:before="120" w:after="120"/>
        <w:rPr>
          <w:color w:val="000000"/>
          <w:sz w:val="20"/>
          <w:szCs w:val="20"/>
        </w:rPr>
      </w:pPr>
      <w:r w:rsidRPr="001F21A0">
        <w:rPr>
          <w:color w:val="000000"/>
          <w:sz w:val="20"/>
          <w:szCs w:val="20"/>
        </w:rPr>
        <w:t>a Category 5 {uml:Class},</w:t>
      </w:r>
    </w:p>
    <w:p w14:paraId="151C4177" w14:textId="77777777" w:rsidR="006E62D8" w:rsidRDefault="00B941C9" w:rsidP="00B941C9">
      <w:pPr>
        <w:numPr>
          <w:ilvl w:val="0"/>
          <w:numId w:val="63"/>
        </w:numPr>
        <w:shd w:val="clear" w:color="auto" w:fill="FFFFFF"/>
        <w:spacing w:before="120" w:after="120"/>
        <w:rPr>
          <w:color w:val="000000"/>
          <w:sz w:val="20"/>
          <w:szCs w:val="20"/>
        </w:rPr>
      </w:pPr>
      <w:r w:rsidRPr="001F21A0">
        <w:rPr>
          <w:color w:val="000000"/>
          <w:sz w:val="20"/>
          <w:szCs w:val="20"/>
        </w:rPr>
        <w:t>a Category 6 {uml:Class}</w:t>
      </w:r>
      <w:r w:rsidR="006E62D8">
        <w:rPr>
          <w:color w:val="000000"/>
          <w:sz w:val="20"/>
          <w:szCs w:val="20"/>
        </w:rPr>
        <w:t>, or</w:t>
      </w:r>
    </w:p>
    <w:p w14:paraId="45E14F64" w14:textId="1C444344" w:rsidR="00B941C9" w:rsidRPr="001F21A0" w:rsidRDefault="006E62D8" w:rsidP="00B941C9">
      <w:pPr>
        <w:numPr>
          <w:ilvl w:val="0"/>
          <w:numId w:val="63"/>
        </w:numPr>
        <w:shd w:val="clear" w:color="auto" w:fill="FFFFFF"/>
        <w:spacing w:before="120" w:after="120"/>
        <w:rPr>
          <w:color w:val="000000"/>
          <w:sz w:val="20"/>
          <w:szCs w:val="20"/>
        </w:rPr>
      </w:pPr>
      <w:r>
        <w:rPr>
          <w:color w:val="000000"/>
          <w:sz w:val="20"/>
          <w:szCs w:val="20"/>
        </w:rPr>
        <w:t>a Category 7 {uml:Class}</w:t>
      </w:r>
    </w:p>
    <w:p w14:paraId="6FAF906F"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Uncategorized {uml:Class}</w:t>
      </w:r>
      <w:r w:rsidRPr="00377905">
        <w:rPr>
          <w:rStyle w:val="substitute"/>
          <w:b/>
          <w:bCs/>
          <w:iCs/>
          <w:color w:val="000000"/>
          <w:sz w:val="20"/>
          <w:szCs w:val="20"/>
        </w:rPr>
        <w:t>]</w:t>
      </w:r>
    </w:p>
    <w:p w14:paraId="3D44DBC0" w14:textId="77777777" w:rsidR="00B941C9" w:rsidRPr="001F21A0" w:rsidRDefault="00B941C9" w:rsidP="005C5938">
      <w:pPr>
        <w:shd w:val="clear" w:color="auto" w:fill="FFFFFF"/>
        <w:spacing w:before="120" w:after="120"/>
        <w:rPr>
          <w:color w:val="000000"/>
          <w:sz w:val="20"/>
          <w:szCs w:val="20"/>
        </w:rPr>
      </w:pPr>
      <w:r w:rsidRPr="001F21A0">
        <w:rPr>
          <w:color w:val="000000"/>
          <w:sz w:val="20"/>
          <w:szCs w:val="20"/>
        </w:rPr>
        <w:t>An uncategorized {uml:Class} is any {uml:Class} that is not a categorized {uml:Class}.</w:t>
      </w:r>
    </w:p>
    <w:p w14:paraId="15AF1E1C"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subclause defines a categorized {uml:Class} and uncategorized {uml:Class} for use in definitions and rules.</w:t>
      </w:r>
    </w:p>
    <w:p w14:paraId="7A22C4FA"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table summarizes the characteristics of the above categories of {uml:Class}.</w:t>
      </w:r>
    </w:p>
    <w:tbl>
      <w:tblPr>
        <w:tblW w:w="9590" w:type="dxa"/>
        <w:tblCellMar>
          <w:left w:w="115" w:type="dxa"/>
          <w:right w:w="115" w:type="dxa"/>
        </w:tblCellMar>
        <w:tblLook w:val="04A0" w:firstRow="1" w:lastRow="0" w:firstColumn="1" w:lastColumn="0" w:noHBand="0" w:noVBand="1"/>
      </w:tblPr>
      <w:tblGrid>
        <w:gridCol w:w="6754"/>
        <w:gridCol w:w="364"/>
        <w:gridCol w:w="412"/>
        <w:gridCol w:w="412"/>
        <w:gridCol w:w="412"/>
        <w:gridCol w:w="412"/>
        <w:gridCol w:w="412"/>
        <w:gridCol w:w="412"/>
      </w:tblGrid>
      <w:tr w:rsidR="006E62D8" w:rsidRPr="00FE0583" w14:paraId="43DF3004" w14:textId="385937C9" w:rsidTr="0074574B">
        <w:trPr>
          <w:trHeight w:val="537"/>
          <w:tblHeader/>
        </w:trPr>
        <w:tc>
          <w:tcPr>
            <w:tcW w:w="0" w:type="auto"/>
            <w:gridSpan w:val="8"/>
            <w:tcBorders>
              <w:top w:val="nil"/>
              <w:left w:val="nil"/>
              <w:bottom w:val="nil"/>
              <w:right w:val="nil"/>
            </w:tcBorders>
            <w:tcMar>
              <w:top w:w="0" w:type="dxa"/>
              <w:left w:w="115" w:type="dxa"/>
              <w:bottom w:w="0" w:type="dxa"/>
              <w:right w:w="115" w:type="dxa"/>
            </w:tcMar>
            <w:vAlign w:val="center"/>
            <w:hideMark/>
          </w:tcPr>
          <w:p w14:paraId="51BDEDCA" w14:textId="60ABACC2" w:rsidR="006E62D8" w:rsidRPr="00FE0583" w:rsidRDefault="006E62D8" w:rsidP="00B941C9">
            <w:pPr>
              <w:spacing w:before="120" w:after="120"/>
              <w:jc w:val="center"/>
              <w:rPr>
                <w:b/>
                <w:bCs/>
                <w:sz w:val="20"/>
                <w:szCs w:val="20"/>
              </w:rPr>
            </w:pPr>
            <w:r w:rsidRPr="00FE0583">
              <w:rPr>
                <w:b/>
                <w:bCs/>
                <w:sz w:val="20"/>
                <w:szCs w:val="20"/>
              </w:rPr>
              <w:t>Characteristic of {uml:Class}</w:t>
            </w:r>
          </w:p>
        </w:tc>
      </w:tr>
      <w:tr w:rsidR="006E62D8" w:rsidRPr="00FE0583" w14:paraId="65B37336" w14:textId="7E583B11" w:rsidTr="0074574B">
        <w:trPr>
          <w:tblHeader/>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441E3AA" w14:textId="510104F4" w:rsidR="006E62D8" w:rsidRPr="00FE0583" w:rsidRDefault="006E62D8" w:rsidP="00B941C9">
            <w:pPr>
              <w:spacing w:before="120" w:after="120"/>
              <w:rPr>
                <w:b/>
                <w:bCs/>
                <w:sz w:val="20"/>
                <w:szCs w:val="20"/>
              </w:rPr>
            </w:pPr>
            <w:r w:rsidRPr="009E5B29">
              <w:rPr>
                <w:b/>
                <w:bCs/>
                <w:sz w:val="20"/>
                <w:szCs w:val="20"/>
              </w:rPr>
              <w:t>{uml:Class}</w:t>
            </w:r>
          </w:p>
        </w:tc>
        <w:tc>
          <w:tcPr>
            <w:tcW w:w="0" w:type="auto"/>
            <w:gridSpan w:val="7"/>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9DEEF78" w14:textId="6B9DABBD" w:rsidR="006E62D8" w:rsidRPr="00FE0583" w:rsidRDefault="006E62D8" w:rsidP="00B941C9">
            <w:pPr>
              <w:spacing w:before="120" w:after="120"/>
              <w:rPr>
                <w:b/>
                <w:bCs/>
                <w:sz w:val="20"/>
                <w:szCs w:val="20"/>
              </w:rPr>
            </w:pPr>
            <w:r w:rsidRPr="00FE0583">
              <w:rPr>
                <w:b/>
                <w:bCs/>
                <w:sz w:val="20"/>
                <w:szCs w:val="20"/>
              </w:rPr>
              <w:t>Category</w:t>
            </w:r>
          </w:p>
        </w:tc>
      </w:tr>
      <w:tr w:rsidR="006E62D8" w:rsidRPr="00FE0583" w14:paraId="1A636F11" w14:textId="18957E7A" w:rsidTr="005C5938">
        <w:trPr>
          <w:tblHeader/>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057D515" w14:textId="77777777" w:rsidR="006E62D8" w:rsidRPr="00FE0583" w:rsidRDefault="006E62D8" w:rsidP="00B941C9">
            <w:pPr>
              <w:spacing w:before="120" w:after="120"/>
              <w:rPr>
                <w:b/>
                <w:bCs/>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49640C6" w14:textId="77777777" w:rsidR="006E62D8" w:rsidRPr="00FE0583" w:rsidRDefault="006E62D8" w:rsidP="00B941C9">
            <w:pPr>
              <w:spacing w:before="120" w:after="120"/>
              <w:rPr>
                <w:b/>
                <w:bCs/>
                <w:sz w:val="20"/>
                <w:szCs w:val="20"/>
              </w:rPr>
            </w:pPr>
            <w:r w:rsidRPr="00FE0583">
              <w:rPr>
                <w:b/>
                <w:bCs/>
                <w:sz w:val="20"/>
                <w:szCs w:val="20"/>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33FC3F9" w14:textId="77777777" w:rsidR="006E62D8" w:rsidRPr="00FE0583" w:rsidRDefault="006E62D8" w:rsidP="00B941C9">
            <w:pPr>
              <w:spacing w:before="120" w:after="120"/>
              <w:rPr>
                <w:b/>
                <w:bCs/>
                <w:sz w:val="20"/>
                <w:szCs w:val="20"/>
              </w:rPr>
            </w:pPr>
            <w:r w:rsidRPr="00FE0583">
              <w:rPr>
                <w:b/>
                <w:bCs/>
                <w:sz w:val="20"/>
                <w:szCs w:val="20"/>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04DEB58" w14:textId="77777777" w:rsidR="006E62D8" w:rsidRPr="00FE0583" w:rsidRDefault="006E62D8" w:rsidP="00B941C9">
            <w:pPr>
              <w:spacing w:before="120" w:after="120"/>
              <w:rPr>
                <w:b/>
                <w:bCs/>
                <w:sz w:val="20"/>
                <w:szCs w:val="20"/>
              </w:rPr>
            </w:pPr>
            <w:r w:rsidRPr="00FE0583">
              <w:rPr>
                <w:b/>
                <w:bCs/>
                <w:sz w:val="20"/>
                <w:szCs w:val="20"/>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84A582E" w14:textId="77777777" w:rsidR="006E62D8" w:rsidRPr="00FE0583" w:rsidRDefault="006E62D8" w:rsidP="00B941C9">
            <w:pPr>
              <w:spacing w:before="120" w:after="120"/>
              <w:rPr>
                <w:b/>
                <w:bCs/>
                <w:sz w:val="20"/>
                <w:szCs w:val="20"/>
              </w:rPr>
            </w:pPr>
            <w:r w:rsidRPr="00FE0583">
              <w:rPr>
                <w:b/>
                <w:bCs/>
                <w:sz w:val="20"/>
                <w:szCs w:val="20"/>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7259296" w14:textId="77777777" w:rsidR="006E62D8" w:rsidRPr="00FE0583" w:rsidRDefault="006E62D8" w:rsidP="00B941C9">
            <w:pPr>
              <w:spacing w:before="120" w:after="120"/>
              <w:rPr>
                <w:b/>
                <w:bCs/>
                <w:sz w:val="20"/>
                <w:szCs w:val="20"/>
              </w:rPr>
            </w:pPr>
            <w:r w:rsidRPr="00FE0583">
              <w:rPr>
                <w:b/>
                <w:bCs/>
                <w:sz w:val="20"/>
                <w:szCs w:val="20"/>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7754EF8" w14:textId="77777777" w:rsidR="006E62D8" w:rsidRPr="00FE0583" w:rsidRDefault="006E62D8" w:rsidP="00B941C9">
            <w:pPr>
              <w:spacing w:before="120" w:after="120"/>
              <w:rPr>
                <w:b/>
                <w:bCs/>
                <w:sz w:val="20"/>
                <w:szCs w:val="20"/>
              </w:rPr>
            </w:pPr>
            <w:r w:rsidRPr="00FE0583">
              <w:rPr>
                <w:b/>
                <w:bCs/>
                <w:sz w:val="20"/>
                <w:szCs w:val="20"/>
              </w:rPr>
              <w:t>6</w:t>
            </w:r>
          </w:p>
        </w:tc>
        <w:tc>
          <w:tcPr>
            <w:tcW w:w="0" w:type="auto"/>
            <w:tcBorders>
              <w:top w:val="single" w:sz="6" w:space="0" w:color="000000"/>
              <w:left w:val="single" w:sz="6" w:space="0" w:color="000000"/>
              <w:bottom w:val="single" w:sz="6" w:space="0" w:color="000000"/>
              <w:right w:val="single" w:sz="6" w:space="0" w:color="000000"/>
            </w:tcBorders>
          </w:tcPr>
          <w:p w14:paraId="3A21C46B" w14:textId="350F738E" w:rsidR="006E62D8" w:rsidRPr="00FE0583" w:rsidRDefault="006E62D8" w:rsidP="00B941C9">
            <w:pPr>
              <w:spacing w:before="120" w:after="120"/>
              <w:rPr>
                <w:b/>
                <w:bCs/>
                <w:sz w:val="20"/>
                <w:szCs w:val="20"/>
              </w:rPr>
            </w:pPr>
            <w:r>
              <w:rPr>
                <w:b/>
                <w:bCs/>
                <w:sz w:val="20"/>
                <w:szCs w:val="20"/>
              </w:rPr>
              <w:t>7</w:t>
            </w:r>
          </w:p>
        </w:tc>
      </w:tr>
      <w:tr w:rsidR="006E62D8" w:rsidRPr="00FE0583" w14:paraId="34D30209" w14:textId="3C791C41" w:rsidTr="005C5938">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3A89306" w14:textId="77777777" w:rsidR="006E62D8" w:rsidRPr="00FE0583" w:rsidRDefault="006E62D8" w:rsidP="00B941C9">
            <w:pPr>
              <w:spacing w:before="120" w:after="120"/>
              <w:rPr>
                <w:sz w:val="20"/>
                <w:szCs w:val="20"/>
              </w:rPr>
            </w:pPr>
            <w:r w:rsidRPr="00FE0583">
              <w:rPr>
                <w:sz w:val="20"/>
                <w:szCs w:val="20"/>
              </w:rPr>
              <w:t>must be client {uml:NamedElement} of {stereotype:XSDSimpleContent}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51D41B2"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E6E0E85"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3001C0"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FBFD8EC"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DF1BC16"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DC97679"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Pr>
          <w:p w14:paraId="0D3DCC39" w14:textId="77777777" w:rsidR="006E62D8" w:rsidRPr="00FE0583" w:rsidRDefault="006E62D8" w:rsidP="00B941C9">
            <w:pPr>
              <w:spacing w:before="120" w:after="120"/>
              <w:rPr>
                <w:sz w:val="20"/>
                <w:szCs w:val="20"/>
              </w:rPr>
            </w:pPr>
          </w:p>
        </w:tc>
      </w:tr>
      <w:tr w:rsidR="006E62D8" w:rsidRPr="00FE0583" w14:paraId="1533E728" w14:textId="16D05BAF" w:rsidTr="005C5938">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E01D356" w14:textId="77777777" w:rsidR="006E62D8" w:rsidRPr="00FE0583" w:rsidRDefault="006E62D8" w:rsidP="00B941C9">
            <w:pPr>
              <w:spacing w:before="120" w:after="120"/>
              <w:rPr>
                <w:sz w:val="20"/>
                <w:szCs w:val="20"/>
              </w:rPr>
            </w:pPr>
            <w:r w:rsidRPr="00FE0583">
              <w:rPr>
                <w:sz w:val="20"/>
                <w:szCs w:val="20"/>
              </w:rPr>
              <w:t>must be client {uml:NamedElement} of {stereotype:Restriction}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7154955"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6AB1979"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CFCF765"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FABBF9F"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AE3201D"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653BAD9"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Pr>
          <w:p w14:paraId="525A0C29" w14:textId="77777777" w:rsidR="006E62D8" w:rsidRPr="00FE0583" w:rsidRDefault="006E62D8" w:rsidP="00B941C9">
            <w:pPr>
              <w:spacing w:before="120" w:after="120"/>
              <w:rPr>
                <w:sz w:val="20"/>
                <w:szCs w:val="20"/>
              </w:rPr>
            </w:pPr>
          </w:p>
        </w:tc>
      </w:tr>
      <w:tr w:rsidR="006E62D8" w:rsidRPr="00FE0583" w14:paraId="62F56597" w14:textId="63915496" w:rsidTr="005C5938">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337B896" w14:textId="77777777" w:rsidR="006E62D8" w:rsidRPr="00FE0583" w:rsidRDefault="006E62D8" w:rsidP="00B941C9">
            <w:pPr>
              <w:spacing w:before="120" w:after="120"/>
              <w:rPr>
                <w:sz w:val="20"/>
                <w:szCs w:val="20"/>
              </w:rPr>
            </w:pPr>
            <w:r w:rsidRPr="00FE0583">
              <w:rPr>
                <w:sz w:val="20"/>
                <w:szCs w:val="20"/>
              </w:rPr>
              <w:t>must be specific {uml:Classifier} of {uml:Generalization}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BB0F7CF"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F1F8536"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7463E41"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CCEFF71"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C2A809C"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594A7C7"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5966FA92" w14:textId="2CD0E9B3" w:rsidR="006E62D8" w:rsidRPr="00FE0583" w:rsidRDefault="006E62D8" w:rsidP="00B941C9">
            <w:pPr>
              <w:spacing w:before="120" w:after="120"/>
              <w:rPr>
                <w:sz w:val="20"/>
                <w:szCs w:val="20"/>
              </w:rPr>
            </w:pPr>
            <w:r>
              <w:rPr>
                <w:sz w:val="20"/>
                <w:szCs w:val="20"/>
              </w:rPr>
              <w:t>Y</w:t>
            </w:r>
          </w:p>
        </w:tc>
      </w:tr>
      <w:tr w:rsidR="006E62D8" w:rsidRPr="00FE0583" w14:paraId="0A26BCD8" w14:textId="5EA7AB73" w:rsidTr="005C5938">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B474C0F" w14:textId="77777777" w:rsidR="006E62D8" w:rsidRPr="00FE0583" w:rsidRDefault="006E62D8" w:rsidP="00B941C9">
            <w:pPr>
              <w:spacing w:before="120" w:after="120"/>
              <w:rPr>
                <w:sz w:val="20"/>
                <w:szCs w:val="20"/>
              </w:rPr>
            </w:pPr>
            <w:r w:rsidRPr="00FE0583">
              <w:rPr>
                <w:sz w:val="20"/>
                <w:szCs w:val="20"/>
              </w:rPr>
              <w:t>may be supplier {uml:NamedElement} of {stereotype:Restriction}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93DE577"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698F68C"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5373D7D"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33EBC13"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8C212AC"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8532E5E"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Pr>
          <w:p w14:paraId="616930A5" w14:textId="65A24D12" w:rsidR="006E62D8" w:rsidRPr="00FE0583" w:rsidRDefault="006E62D8" w:rsidP="00B941C9">
            <w:pPr>
              <w:spacing w:before="120" w:after="120"/>
              <w:rPr>
                <w:sz w:val="20"/>
                <w:szCs w:val="20"/>
              </w:rPr>
            </w:pPr>
            <w:r>
              <w:rPr>
                <w:sz w:val="20"/>
                <w:szCs w:val="20"/>
              </w:rPr>
              <w:t>Y</w:t>
            </w:r>
          </w:p>
        </w:tc>
      </w:tr>
      <w:tr w:rsidR="006E62D8" w:rsidRPr="00FE0583" w14:paraId="43A837C5" w14:textId="1B7C09ED" w:rsidTr="005C5938">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B276524" w14:textId="77777777" w:rsidR="006E62D8" w:rsidRPr="00FE0583" w:rsidRDefault="006E62D8" w:rsidP="00B941C9">
            <w:pPr>
              <w:spacing w:before="120" w:after="120"/>
              <w:rPr>
                <w:sz w:val="20"/>
                <w:szCs w:val="20"/>
              </w:rPr>
            </w:pPr>
            <w:r w:rsidRPr="00FE0583">
              <w:rPr>
                <w:sz w:val="20"/>
                <w:szCs w:val="20"/>
              </w:rPr>
              <w:t>may be general {uml:Classifier} of {uml:Generalization}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15FD22D"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40EAF62"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26B34CB"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5D52E27"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E588947"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5972D0D"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Pr>
          <w:p w14:paraId="009596BA" w14:textId="1E738B99" w:rsidR="006E62D8" w:rsidRPr="00FE0583" w:rsidRDefault="006E62D8" w:rsidP="00B941C9">
            <w:pPr>
              <w:spacing w:before="120" w:after="120"/>
              <w:rPr>
                <w:sz w:val="20"/>
                <w:szCs w:val="20"/>
              </w:rPr>
            </w:pPr>
            <w:r>
              <w:rPr>
                <w:sz w:val="20"/>
                <w:szCs w:val="20"/>
              </w:rPr>
              <w:t>Y</w:t>
            </w:r>
          </w:p>
        </w:tc>
      </w:tr>
    </w:tbl>
    <w:p w14:paraId="277057B6"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table summarizes the characteristics of the {schema:component} that correspond to the above categories of {uml:Class}.</w:t>
      </w:r>
    </w:p>
    <w:tbl>
      <w:tblPr>
        <w:tblW w:w="9590" w:type="dxa"/>
        <w:tblCellMar>
          <w:left w:w="115" w:type="dxa"/>
          <w:right w:w="115" w:type="dxa"/>
        </w:tblCellMar>
        <w:tblLook w:val="04A0" w:firstRow="1" w:lastRow="0" w:firstColumn="1" w:lastColumn="0" w:noHBand="0" w:noVBand="1"/>
      </w:tblPr>
      <w:tblGrid>
        <w:gridCol w:w="6553"/>
        <w:gridCol w:w="433"/>
        <w:gridCol w:w="434"/>
        <w:gridCol w:w="434"/>
        <w:gridCol w:w="434"/>
        <w:gridCol w:w="434"/>
        <w:gridCol w:w="434"/>
        <w:gridCol w:w="434"/>
      </w:tblGrid>
      <w:tr w:rsidR="006E62D8" w:rsidRPr="00FE0583" w14:paraId="397B6C78" w14:textId="26575D0B" w:rsidTr="0074574B">
        <w:trPr>
          <w:trHeight w:val="537"/>
          <w:tblHeader/>
        </w:trPr>
        <w:tc>
          <w:tcPr>
            <w:tcW w:w="0" w:type="auto"/>
            <w:gridSpan w:val="8"/>
            <w:tcBorders>
              <w:top w:val="nil"/>
              <w:left w:val="nil"/>
              <w:bottom w:val="nil"/>
              <w:right w:val="nil"/>
            </w:tcBorders>
            <w:tcMar>
              <w:top w:w="0" w:type="dxa"/>
              <w:left w:w="115" w:type="dxa"/>
              <w:bottom w:w="0" w:type="dxa"/>
              <w:right w:w="115" w:type="dxa"/>
            </w:tcMar>
            <w:vAlign w:val="center"/>
            <w:hideMark/>
          </w:tcPr>
          <w:p w14:paraId="00992B8B" w14:textId="7D3C8A07" w:rsidR="006E62D8" w:rsidRPr="00FE0583" w:rsidRDefault="006E62D8" w:rsidP="00B941C9">
            <w:pPr>
              <w:spacing w:before="120" w:after="120"/>
              <w:jc w:val="center"/>
              <w:rPr>
                <w:b/>
                <w:bCs/>
                <w:sz w:val="20"/>
                <w:szCs w:val="20"/>
              </w:rPr>
            </w:pPr>
            <w:r w:rsidRPr="00FE0583">
              <w:rPr>
                <w:b/>
                <w:bCs/>
                <w:sz w:val="20"/>
                <w:szCs w:val="20"/>
              </w:rPr>
              <w:t>Characteristic of Corresponding {schema:component}</w:t>
            </w:r>
          </w:p>
        </w:tc>
      </w:tr>
      <w:tr w:rsidR="006E62D8" w:rsidRPr="00FE0583" w14:paraId="0F129EA8" w14:textId="0F281DFC" w:rsidTr="0074574B">
        <w:trPr>
          <w:tblHeader/>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EFCF855" w14:textId="2F27EE37" w:rsidR="006E62D8" w:rsidRPr="00FE0583" w:rsidRDefault="006E62D8" w:rsidP="00B941C9">
            <w:pPr>
              <w:spacing w:before="120" w:after="120"/>
              <w:rPr>
                <w:b/>
                <w:bCs/>
                <w:sz w:val="20"/>
                <w:szCs w:val="20"/>
              </w:rPr>
            </w:pPr>
            <w:r w:rsidRPr="009E5B29">
              <w:rPr>
                <w:b/>
                <w:bCs/>
                <w:sz w:val="20"/>
                <w:szCs w:val="20"/>
              </w:rPr>
              <w:t>Corresponding {schema:component}</w:t>
            </w:r>
          </w:p>
        </w:tc>
        <w:tc>
          <w:tcPr>
            <w:tcW w:w="0" w:type="auto"/>
            <w:gridSpan w:val="7"/>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112FFA7" w14:textId="363B8C90" w:rsidR="006E62D8" w:rsidRPr="00FE0583" w:rsidRDefault="006E62D8" w:rsidP="00B941C9">
            <w:pPr>
              <w:spacing w:before="120" w:after="120"/>
              <w:rPr>
                <w:b/>
                <w:bCs/>
                <w:sz w:val="20"/>
                <w:szCs w:val="20"/>
              </w:rPr>
            </w:pPr>
            <w:r w:rsidRPr="00FE0583">
              <w:rPr>
                <w:b/>
                <w:bCs/>
                <w:sz w:val="20"/>
                <w:szCs w:val="20"/>
              </w:rPr>
              <w:t>Category</w:t>
            </w:r>
          </w:p>
        </w:tc>
      </w:tr>
      <w:tr w:rsidR="006E62D8" w:rsidRPr="00FE0583" w14:paraId="4EF8BF32" w14:textId="20E66400" w:rsidTr="005C5938">
        <w:trPr>
          <w:tblHeader/>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85D56D7" w14:textId="77777777" w:rsidR="006E62D8" w:rsidRPr="00FE0583" w:rsidRDefault="006E62D8" w:rsidP="00B941C9">
            <w:pPr>
              <w:spacing w:before="120" w:after="120"/>
              <w:rPr>
                <w:b/>
                <w:bCs/>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D95EB5" w14:textId="77777777" w:rsidR="006E62D8" w:rsidRPr="00FE0583" w:rsidRDefault="006E62D8" w:rsidP="00B941C9">
            <w:pPr>
              <w:spacing w:before="120" w:after="120"/>
              <w:rPr>
                <w:b/>
                <w:bCs/>
                <w:sz w:val="20"/>
                <w:szCs w:val="20"/>
              </w:rPr>
            </w:pPr>
            <w:r w:rsidRPr="00FE0583">
              <w:rPr>
                <w:b/>
                <w:bCs/>
                <w:sz w:val="20"/>
                <w:szCs w:val="20"/>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1130F1C" w14:textId="77777777" w:rsidR="006E62D8" w:rsidRPr="00FE0583" w:rsidRDefault="006E62D8" w:rsidP="00B941C9">
            <w:pPr>
              <w:spacing w:before="120" w:after="120"/>
              <w:rPr>
                <w:b/>
                <w:bCs/>
                <w:sz w:val="20"/>
                <w:szCs w:val="20"/>
              </w:rPr>
            </w:pPr>
            <w:r w:rsidRPr="00FE0583">
              <w:rPr>
                <w:b/>
                <w:bCs/>
                <w:sz w:val="20"/>
                <w:szCs w:val="20"/>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3377857" w14:textId="77777777" w:rsidR="006E62D8" w:rsidRPr="00FE0583" w:rsidRDefault="006E62D8" w:rsidP="00B941C9">
            <w:pPr>
              <w:spacing w:before="120" w:after="120"/>
              <w:rPr>
                <w:b/>
                <w:bCs/>
                <w:sz w:val="20"/>
                <w:szCs w:val="20"/>
              </w:rPr>
            </w:pPr>
            <w:r w:rsidRPr="00FE0583">
              <w:rPr>
                <w:b/>
                <w:bCs/>
                <w:sz w:val="20"/>
                <w:szCs w:val="20"/>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2109346" w14:textId="77777777" w:rsidR="006E62D8" w:rsidRPr="00FE0583" w:rsidRDefault="006E62D8" w:rsidP="00B941C9">
            <w:pPr>
              <w:spacing w:before="120" w:after="120"/>
              <w:rPr>
                <w:b/>
                <w:bCs/>
                <w:sz w:val="20"/>
                <w:szCs w:val="20"/>
              </w:rPr>
            </w:pPr>
            <w:r w:rsidRPr="00FE0583">
              <w:rPr>
                <w:b/>
                <w:bCs/>
                <w:sz w:val="20"/>
                <w:szCs w:val="20"/>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0EEAD09" w14:textId="77777777" w:rsidR="006E62D8" w:rsidRPr="00FE0583" w:rsidRDefault="006E62D8" w:rsidP="00B941C9">
            <w:pPr>
              <w:spacing w:before="120" w:after="120"/>
              <w:rPr>
                <w:b/>
                <w:bCs/>
                <w:sz w:val="20"/>
                <w:szCs w:val="20"/>
              </w:rPr>
            </w:pPr>
            <w:r w:rsidRPr="00FE0583">
              <w:rPr>
                <w:b/>
                <w:bCs/>
                <w:sz w:val="20"/>
                <w:szCs w:val="20"/>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F710C7C" w14:textId="77777777" w:rsidR="006E62D8" w:rsidRPr="00FE0583" w:rsidRDefault="006E62D8" w:rsidP="00B941C9">
            <w:pPr>
              <w:spacing w:before="120" w:after="120"/>
              <w:rPr>
                <w:b/>
                <w:bCs/>
                <w:sz w:val="20"/>
                <w:szCs w:val="20"/>
              </w:rPr>
            </w:pPr>
            <w:r w:rsidRPr="00FE0583">
              <w:rPr>
                <w:b/>
                <w:bCs/>
                <w:sz w:val="20"/>
                <w:szCs w:val="20"/>
              </w:rPr>
              <w:t>6</w:t>
            </w:r>
          </w:p>
        </w:tc>
        <w:tc>
          <w:tcPr>
            <w:tcW w:w="0" w:type="auto"/>
            <w:tcBorders>
              <w:top w:val="single" w:sz="6" w:space="0" w:color="000000"/>
              <w:left w:val="single" w:sz="6" w:space="0" w:color="000000"/>
              <w:bottom w:val="single" w:sz="6" w:space="0" w:color="000000"/>
              <w:right w:val="single" w:sz="6" w:space="0" w:color="000000"/>
            </w:tcBorders>
          </w:tcPr>
          <w:p w14:paraId="41972A48" w14:textId="16882D53" w:rsidR="006E62D8" w:rsidRPr="00FE0583" w:rsidRDefault="006E62D8" w:rsidP="00B941C9">
            <w:pPr>
              <w:spacing w:before="120" w:after="120"/>
              <w:rPr>
                <w:b/>
                <w:bCs/>
                <w:sz w:val="20"/>
                <w:szCs w:val="20"/>
              </w:rPr>
            </w:pPr>
            <w:r>
              <w:rPr>
                <w:b/>
                <w:bCs/>
                <w:sz w:val="20"/>
                <w:szCs w:val="20"/>
              </w:rPr>
              <w:t>7</w:t>
            </w:r>
          </w:p>
        </w:tc>
      </w:tr>
      <w:tr w:rsidR="006E62D8" w:rsidRPr="00FE0583" w14:paraId="3100DCBA" w14:textId="5F3DD8EB" w:rsidTr="005C5938">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7CBCC50" w14:textId="77777777" w:rsidR="006E62D8" w:rsidRPr="00FE0583" w:rsidRDefault="006E62D8" w:rsidP="00B941C9">
            <w:pPr>
              <w:spacing w:before="120" w:after="120"/>
              <w:rPr>
                <w:sz w:val="20"/>
                <w:szCs w:val="20"/>
              </w:rPr>
            </w:pPr>
            <w:r w:rsidRPr="00FE0583">
              <w:rPr>
                <w:sz w:val="20"/>
                <w:szCs w:val="20"/>
              </w:rPr>
              <w:t>{schema:complex type definition with complex content}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069E92A"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A22AA68"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EF00976"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9A7B7C1"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2413051"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9E77F06"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62B79FE9" w14:textId="77777777" w:rsidR="006E62D8" w:rsidRPr="00FE0583" w:rsidRDefault="006E62D8" w:rsidP="00B941C9">
            <w:pPr>
              <w:spacing w:before="120" w:after="120"/>
              <w:rPr>
                <w:sz w:val="20"/>
                <w:szCs w:val="20"/>
              </w:rPr>
            </w:pPr>
          </w:p>
        </w:tc>
      </w:tr>
      <w:tr w:rsidR="006E62D8" w:rsidRPr="00FE0583" w14:paraId="08675B8E" w14:textId="397EA71B" w:rsidTr="005C5938">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920935B" w14:textId="77777777" w:rsidR="006E62D8" w:rsidRPr="00FE0583" w:rsidRDefault="006E62D8" w:rsidP="00B941C9">
            <w:pPr>
              <w:spacing w:before="120" w:after="120"/>
              <w:rPr>
                <w:sz w:val="20"/>
                <w:szCs w:val="20"/>
              </w:rPr>
            </w:pPr>
            <w:r w:rsidRPr="00FE0583">
              <w:rPr>
                <w:sz w:val="20"/>
                <w:szCs w:val="20"/>
              </w:rPr>
              <w:t>{schema:complex type definition with simple content}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1C1BDFC"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0A241AA"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BBDFDC9"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2BDD87E"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82736C3"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36C9A46"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Pr>
          <w:p w14:paraId="4ADD7B25" w14:textId="013F8985" w:rsidR="006E62D8" w:rsidRPr="00FE0583" w:rsidRDefault="006E62D8" w:rsidP="00B941C9">
            <w:pPr>
              <w:spacing w:before="120" w:after="120"/>
              <w:rPr>
                <w:sz w:val="20"/>
                <w:szCs w:val="20"/>
              </w:rPr>
            </w:pPr>
            <w:r>
              <w:rPr>
                <w:sz w:val="20"/>
                <w:szCs w:val="20"/>
              </w:rPr>
              <w:t>Y</w:t>
            </w:r>
          </w:p>
        </w:tc>
      </w:tr>
      <w:tr w:rsidR="006E62D8" w:rsidRPr="00FE0583" w14:paraId="6547EE9D" w14:textId="2DCA0718" w:rsidTr="005C5938">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0300E30" w14:textId="6C35266A" w:rsidR="006E62D8" w:rsidRPr="00FE0583" w:rsidRDefault="006E62D8" w:rsidP="00B941C9">
            <w:pPr>
              <w:spacing w:before="120" w:after="120"/>
              <w:rPr>
                <w:sz w:val="20"/>
                <w:szCs w:val="20"/>
              </w:rPr>
            </w:pPr>
            <w:r w:rsidRPr="00FE0583">
              <w:rPr>
                <w:sz w:val="20"/>
                <w:szCs w:val="20"/>
              </w:rPr>
              <w:t xml:space="preserve">may be derived by extension from </w:t>
            </w:r>
            <w:r>
              <w:rPr>
                <w:sz w:val="20"/>
                <w:szCs w:val="20"/>
              </w:rPr>
              <w:t>“</w:t>
            </w:r>
            <w:r w:rsidRPr="00FE0583">
              <w:rPr>
                <w:sz w:val="20"/>
                <w:szCs w:val="20"/>
              </w:rPr>
              <w:t>s:AugmentationType</w:t>
            </w:r>
            <w:r>
              <w:rPr>
                <w:sz w:val="20"/>
                <w:szCs w:val="20"/>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E9CF25F"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60B036C"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F8F3774"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44F224C"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AE3B08C"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BF8DD21"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3A7EF697" w14:textId="77777777" w:rsidR="006E62D8" w:rsidRPr="00FE0583" w:rsidRDefault="006E62D8" w:rsidP="00B941C9">
            <w:pPr>
              <w:spacing w:before="120" w:after="120"/>
              <w:rPr>
                <w:sz w:val="20"/>
                <w:szCs w:val="20"/>
              </w:rPr>
            </w:pPr>
          </w:p>
        </w:tc>
      </w:tr>
      <w:tr w:rsidR="006E62D8" w:rsidRPr="00FE0583" w14:paraId="544CBD12" w14:textId="33C6D4A6" w:rsidTr="005C5938">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399DCA6" w14:textId="4A1AE8E1" w:rsidR="006E62D8" w:rsidRPr="00FE0583" w:rsidRDefault="006E62D8" w:rsidP="00B941C9">
            <w:pPr>
              <w:spacing w:before="120" w:after="120"/>
              <w:rPr>
                <w:sz w:val="20"/>
                <w:szCs w:val="20"/>
              </w:rPr>
            </w:pPr>
            <w:r w:rsidRPr="00FE0583">
              <w:rPr>
                <w:sz w:val="20"/>
                <w:szCs w:val="20"/>
              </w:rPr>
              <w:t xml:space="preserve">may be derived by extension from </w:t>
            </w:r>
            <w:r>
              <w:rPr>
                <w:sz w:val="20"/>
                <w:szCs w:val="20"/>
              </w:rPr>
              <w:t>“</w:t>
            </w:r>
            <w:r w:rsidRPr="00FE0583">
              <w:rPr>
                <w:sz w:val="20"/>
                <w:szCs w:val="20"/>
              </w:rPr>
              <w:t>s:ComplexObjectType</w:t>
            </w:r>
            <w:r>
              <w:rPr>
                <w:sz w:val="20"/>
                <w:szCs w:val="20"/>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0B27718"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98F7C55"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0A18D98"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0C1A2FC"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F96822E"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C0CDB7A"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6DD8BD51" w14:textId="77777777" w:rsidR="006E62D8" w:rsidRPr="00FE0583" w:rsidRDefault="006E62D8" w:rsidP="00B941C9">
            <w:pPr>
              <w:spacing w:before="120" w:after="120"/>
              <w:rPr>
                <w:sz w:val="20"/>
                <w:szCs w:val="20"/>
              </w:rPr>
            </w:pPr>
          </w:p>
        </w:tc>
      </w:tr>
      <w:tr w:rsidR="006E62D8" w:rsidRPr="00FE0583" w14:paraId="45FAEAF4" w14:textId="2EE3C48A" w:rsidTr="005C5938">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EFE4F02" w14:textId="09BC6BC7" w:rsidR="006E62D8" w:rsidRPr="00FE0583" w:rsidRDefault="006E62D8" w:rsidP="00B941C9">
            <w:pPr>
              <w:spacing w:before="120" w:after="120"/>
              <w:rPr>
                <w:sz w:val="20"/>
                <w:szCs w:val="20"/>
              </w:rPr>
            </w:pPr>
            <w:r w:rsidRPr="00FE0583">
              <w:rPr>
                <w:sz w:val="20"/>
                <w:szCs w:val="20"/>
              </w:rPr>
              <w:t xml:space="preserve">may be derived by extension from </w:t>
            </w:r>
            <w:r>
              <w:rPr>
                <w:sz w:val="20"/>
                <w:szCs w:val="20"/>
              </w:rPr>
              <w:t>“</w:t>
            </w:r>
            <w:r w:rsidRPr="00FE0583">
              <w:rPr>
                <w:sz w:val="20"/>
                <w:szCs w:val="20"/>
              </w:rPr>
              <w:t>s:MetadataType</w:t>
            </w:r>
            <w:r>
              <w:rPr>
                <w:sz w:val="20"/>
                <w:szCs w:val="20"/>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D29AFAF"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34589A4"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DBE33D6"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4D7A217"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F71FDE2"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325A36A"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72F79C33" w14:textId="77777777" w:rsidR="006E62D8" w:rsidRPr="00FE0583" w:rsidRDefault="006E62D8" w:rsidP="00B941C9">
            <w:pPr>
              <w:spacing w:before="120" w:after="120"/>
              <w:rPr>
                <w:sz w:val="20"/>
                <w:szCs w:val="20"/>
              </w:rPr>
            </w:pPr>
          </w:p>
        </w:tc>
      </w:tr>
      <w:tr w:rsidR="006E62D8" w:rsidRPr="00FE0583" w14:paraId="667D5E0A" w14:textId="203047F7" w:rsidTr="005C5938">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6147D7D" w14:textId="77777777" w:rsidR="006E62D8" w:rsidRPr="00FE0583" w:rsidRDefault="006E62D8" w:rsidP="00B941C9">
            <w:pPr>
              <w:spacing w:before="120" w:after="120"/>
              <w:rPr>
                <w:sz w:val="20"/>
                <w:szCs w:val="20"/>
              </w:rPr>
            </w:pPr>
            <w:r w:rsidRPr="00FE0583">
              <w:rPr>
                <w:sz w:val="20"/>
                <w:szCs w:val="20"/>
              </w:rPr>
              <w:t>must be derived by extension from {schema:ct with cc}</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B1EFF00"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296DA2"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35F9008"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42554E1"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7360AA3"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F42F352"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774596BC" w14:textId="77777777" w:rsidR="006E62D8" w:rsidRPr="00FE0583" w:rsidRDefault="006E62D8" w:rsidP="00B941C9">
            <w:pPr>
              <w:spacing w:before="120" w:after="120"/>
              <w:rPr>
                <w:sz w:val="20"/>
                <w:szCs w:val="20"/>
              </w:rPr>
            </w:pPr>
          </w:p>
        </w:tc>
      </w:tr>
      <w:tr w:rsidR="006E62D8" w:rsidRPr="00FE0583" w14:paraId="114B208D" w14:textId="43B4997E" w:rsidTr="005C5938">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28D89E2" w14:textId="77777777" w:rsidR="006E62D8" w:rsidRPr="00FE0583" w:rsidRDefault="006E62D8" w:rsidP="00B941C9">
            <w:pPr>
              <w:spacing w:before="120" w:after="120"/>
              <w:rPr>
                <w:sz w:val="20"/>
                <w:szCs w:val="20"/>
              </w:rPr>
            </w:pPr>
            <w:r w:rsidRPr="00FE0583">
              <w:rPr>
                <w:sz w:val="20"/>
                <w:szCs w:val="20"/>
              </w:rPr>
              <w:t>must be derived by restriction from {schema:ct with cc}</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AEFA4A7"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68C76C2"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5B4AD05"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F5E69AB"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408783A"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3F8F7E6"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02713F88" w14:textId="77777777" w:rsidR="006E62D8" w:rsidRPr="00FE0583" w:rsidRDefault="006E62D8" w:rsidP="00B941C9">
            <w:pPr>
              <w:spacing w:before="120" w:after="120"/>
              <w:rPr>
                <w:sz w:val="20"/>
                <w:szCs w:val="20"/>
              </w:rPr>
            </w:pPr>
          </w:p>
        </w:tc>
      </w:tr>
      <w:tr w:rsidR="006E62D8" w:rsidRPr="00FE0583" w14:paraId="446D3F8F" w14:textId="4D9F0631" w:rsidTr="005C5938">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A2C8D94" w14:textId="77777777" w:rsidR="006E62D8" w:rsidRPr="00FE0583" w:rsidRDefault="006E62D8" w:rsidP="00B941C9">
            <w:pPr>
              <w:spacing w:before="120" w:after="120"/>
              <w:rPr>
                <w:sz w:val="20"/>
                <w:szCs w:val="20"/>
              </w:rPr>
            </w:pPr>
            <w:r w:rsidRPr="00FE0583">
              <w:rPr>
                <w:sz w:val="20"/>
                <w:szCs w:val="20"/>
              </w:rPr>
              <w:t>must be derived by extension from {schema:simple type definition}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A401DC3"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8C2A81E"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EB85E6B"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20AE858"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78037A9"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CE41102"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68BD7213" w14:textId="77777777" w:rsidR="006E62D8" w:rsidRPr="00FE0583" w:rsidRDefault="006E62D8" w:rsidP="00B941C9">
            <w:pPr>
              <w:spacing w:before="120" w:after="120"/>
              <w:rPr>
                <w:sz w:val="20"/>
                <w:szCs w:val="20"/>
              </w:rPr>
            </w:pPr>
          </w:p>
        </w:tc>
      </w:tr>
      <w:tr w:rsidR="006E62D8" w:rsidRPr="00FE0583" w14:paraId="6F74D5F6" w14:textId="46CE1F70" w:rsidTr="005C5938">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E2C35E1" w14:textId="77777777" w:rsidR="006E62D8" w:rsidRPr="00FE0583" w:rsidRDefault="006E62D8" w:rsidP="00B941C9">
            <w:pPr>
              <w:spacing w:before="120" w:after="120"/>
              <w:rPr>
                <w:sz w:val="20"/>
                <w:szCs w:val="20"/>
              </w:rPr>
            </w:pPr>
            <w:r w:rsidRPr="00FE0583">
              <w:rPr>
                <w:sz w:val="20"/>
                <w:szCs w:val="20"/>
              </w:rPr>
              <w:t>must be derived by restriction from {schema:ct with sc}</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11BC5E9"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1847F4B"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3143FA1"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AD9E619"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45D020F"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F24BD08"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Pr>
          <w:p w14:paraId="6C98F20A" w14:textId="77777777" w:rsidR="006E62D8" w:rsidRPr="00FE0583" w:rsidRDefault="006E62D8" w:rsidP="00B941C9">
            <w:pPr>
              <w:spacing w:before="120" w:after="120"/>
              <w:rPr>
                <w:sz w:val="20"/>
                <w:szCs w:val="20"/>
              </w:rPr>
            </w:pPr>
          </w:p>
        </w:tc>
      </w:tr>
      <w:tr w:rsidR="006E62D8" w:rsidRPr="00FE0583" w14:paraId="151A9A58" w14:textId="77777777" w:rsidTr="006E62D8">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FDD00B1" w14:textId="7CF013A1" w:rsidR="006E62D8" w:rsidRPr="00FE0583" w:rsidRDefault="006E62D8" w:rsidP="00B941C9">
            <w:pPr>
              <w:spacing w:before="120" w:after="120"/>
              <w:rPr>
                <w:sz w:val="20"/>
                <w:szCs w:val="20"/>
              </w:rPr>
            </w:pPr>
            <w:r>
              <w:rPr>
                <w:sz w:val="20"/>
                <w:szCs w:val="20"/>
              </w:rPr>
              <w:t>must be derived by extension from {schema:ct with sc}</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C706229"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E72B342"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153C844"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63691A7"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67E68F1"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A8CD082"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3728037D" w14:textId="212E0824" w:rsidR="006E62D8" w:rsidRPr="00FE0583" w:rsidRDefault="006E62D8" w:rsidP="00B941C9">
            <w:pPr>
              <w:spacing w:before="120" w:after="120"/>
              <w:rPr>
                <w:sz w:val="20"/>
                <w:szCs w:val="20"/>
              </w:rPr>
            </w:pPr>
            <w:r>
              <w:rPr>
                <w:sz w:val="20"/>
                <w:szCs w:val="20"/>
              </w:rPr>
              <w:t>Y</w:t>
            </w:r>
          </w:p>
        </w:tc>
      </w:tr>
    </w:tbl>
    <w:p w14:paraId="489C594F" w14:textId="1EC7518C" w:rsidR="007814CC" w:rsidRPr="005C5938" w:rsidRDefault="007814CC">
      <w:pPr>
        <w:rPr>
          <w:rFonts w:ascii="Arial" w:hAnsi="Arial" w:cs="Arial"/>
          <w:vanish/>
          <w:color w:val="FF0000"/>
          <w:sz w:val="22"/>
          <w:szCs w:val="22"/>
        </w:rPr>
      </w:pPr>
      <w:r w:rsidRPr="005C5938">
        <w:rPr>
          <w:rFonts w:ascii="Arial" w:hAnsi="Arial" w:cs="Arial"/>
          <w:vanish/>
          <w:color w:val="FF0000"/>
          <w:sz w:val="22"/>
          <w:szCs w:val="22"/>
        </w:rPr>
        <w:t>-------------------------------------------------------------------------------------------------------------------------------</w:t>
      </w:r>
    </w:p>
    <w:p w14:paraId="70413A85" w14:textId="77777777" w:rsidR="00B941C9" w:rsidRPr="00BA5232" w:rsidRDefault="00B941C9" w:rsidP="00B941C9">
      <w:pPr>
        <w:pStyle w:val="Heading4-Annex"/>
      </w:pPr>
      <w:r w:rsidRPr="00BA5232">
        <w:t>Categorized {stereotype:AdapterType}</w:t>
      </w:r>
    </w:p>
    <w:p w14:paraId="116EFFC6"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place a {stereotype:AdapterType} into a category based on the category of the {uml:Class} to which the stereotype is applied.</w:t>
      </w:r>
    </w:p>
    <w:p w14:paraId="6A57015B"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1 {stereotype:AdapterType}</w:t>
      </w:r>
      <w:r w:rsidRPr="00377905">
        <w:rPr>
          <w:rStyle w:val="substitute"/>
          <w:b/>
          <w:bCs/>
          <w:iCs/>
          <w:color w:val="000000"/>
          <w:sz w:val="20"/>
          <w:szCs w:val="20"/>
        </w:rPr>
        <w:t>]</w:t>
      </w:r>
    </w:p>
    <w:p w14:paraId="26DBE344"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1 {stereotype:AdapterType} is any {stereotype:AdapterType} that is applied to a Category 1 {uml:Class}.</w:t>
      </w:r>
    </w:p>
    <w:p w14:paraId="5CAA6E0F"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{stereotype:AdapterType} corresponds to a {niem:adapter type}. It may only be applied to a Category 1 {uml:Class}, as a {niem:adapter type} must be a {schema:complex type definition with complex content} and must not be the base type definition of any {schema:complex type definition}.</w:t>
      </w:r>
    </w:p>
    <w:p w14:paraId="114D24CC"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lastRenderedPageBreak/>
        <w:t xml:space="preserve">[Definition: </w:t>
      </w:r>
      <w:r w:rsidRPr="001F21A0">
        <w:rPr>
          <w:b/>
          <w:bCs/>
          <w:color w:val="000000"/>
          <w:sz w:val="20"/>
          <w:szCs w:val="20"/>
        </w:rPr>
        <w:t>Categorized {stereotype:AdapterType}</w:t>
      </w:r>
      <w:r w:rsidRPr="00377905">
        <w:rPr>
          <w:rStyle w:val="substitute"/>
          <w:b/>
          <w:bCs/>
          <w:iCs/>
          <w:color w:val="000000"/>
          <w:sz w:val="20"/>
          <w:szCs w:val="20"/>
        </w:rPr>
        <w:t>]</w:t>
      </w:r>
    </w:p>
    <w:p w14:paraId="57895670"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categorized {stereotype:AdapterType} is any {stereotype:AdapterType} that is a Category 1 {stereotype:AdapterType}.</w:t>
      </w:r>
    </w:p>
    <w:p w14:paraId="4AC5E698"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Uncategorized {stereotype:AdapterType}</w:t>
      </w:r>
      <w:r w:rsidRPr="00377905">
        <w:rPr>
          <w:rStyle w:val="substitute"/>
          <w:b/>
          <w:bCs/>
          <w:iCs/>
          <w:color w:val="000000"/>
          <w:sz w:val="20"/>
          <w:szCs w:val="20"/>
        </w:rPr>
        <w:t>]</w:t>
      </w:r>
    </w:p>
    <w:p w14:paraId="252C423E"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uncategorized {stereotype:AdapterType} is any {stereotype:AdapterType} that is not a categorized {stereotype:AdapterType}.</w:t>
      </w:r>
    </w:p>
    <w:p w14:paraId="2DF60304"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subclause defines a categorized {stereotype:AdapterType} and uncategorized {stereotype:AdapterType} for use in definitions and rules.</w:t>
      </w:r>
    </w:p>
    <w:p w14:paraId="51DE76A9" w14:textId="77777777" w:rsidR="00B941C9" w:rsidRPr="00BA5232" w:rsidRDefault="00B941C9" w:rsidP="00B941C9">
      <w:pPr>
        <w:pStyle w:val="Heading4-Annex"/>
      </w:pPr>
      <w:r w:rsidRPr="00BA5232">
        <w:t>Categorized {stereotype:AssociationType}</w:t>
      </w:r>
    </w:p>
    <w:p w14:paraId="5E7B12CD"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place a {stereotype:AssociationType} into a category based on the category of the {uml:Class} to which the stereotype is applied.</w:t>
      </w:r>
    </w:p>
    <w:p w14:paraId="328D2168"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1 {stereotype:AssociationType}</w:t>
      </w:r>
      <w:r w:rsidRPr="00377905">
        <w:rPr>
          <w:rStyle w:val="substitute"/>
          <w:b/>
          <w:bCs/>
          <w:iCs/>
          <w:color w:val="000000"/>
          <w:sz w:val="20"/>
          <w:szCs w:val="20"/>
        </w:rPr>
        <w:t>]</w:t>
      </w:r>
    </w:p>
    <w:p w14:paraId="6B4771F0"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1 {stereotype:AssociationType} is any {stereotype:AssociationType} that is applied to a Category 1 {uml:Class}.</w:t>
      </w:r>
    </w:p>
    <w:p w14:paraId="2EEAF841"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2 {stereotype:AssociationType}</w:t>
      </w:r>
      <w:r w:rsidRPr="00377905">
        <w:rPr>
          <w:rStyle w:val="substitute"/>
          <w:b/>
          <w:bCs/>
          <w:iCs/>
          <w:color w:val="000000"/>
          <w:sz w:val="20"/>
          <w:szCs w:val="20"/>
        </w:rPr>
        <w:t>]</w:t>
      </w:r>
    </w:p>
    <w:p w14:paraId="07429708"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2 {stereotype:AssociationType} is any {stereotype:AssociationType} that is applied to a Category 2 {uml:Class}.</w:t>
      </w:r>
    </w:p>
    <w:p w14:paraId="20A8B0FA"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Category 3 {stereotype:AssociationType}</w:t>
      </w:r>
      <w:r w:rsidRPr="00377905">
        <w:rPr>
          <w:rStyle w:val="substitute"/>
          <w:b/>
          <w:bCs/>
          <w:iCs/>
          <w:color w:val="000000"/>
          <w:sz w:val="20"/>
          <w:szCs w:val="20"/>
        </w:rPr>
        <w:t>]</w:t>
      </w:r>
    </w:p>
    <w:p w14:paraId="029A1A9A"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3 {stereotype:AssociationType} is any {stereotype:AssociationType} that is applied to a Category 3 {uml:Class}.</w:t>
      </w:r>
    </w:p>
    <w:p w14:paraId="6CFB26C3"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Category 4 {stereotype:AssociationType}</w:t>
      </w:r>
      <w:r w:rsidRPr="00377905">
        <w:rPr>
          <w:rStyle w:val="substitute"/>
          <w:b/>
          <w:bCs/>
          <w:iCs/>
          <w:color w:val="000000"/>
          <w:sz w:val="20"/>
          <w:szCs w:val="20"/>
        </w:rPr>
        <w:t>]</w:t>
      </w:r>
    </w:p>
    <w:p w14:paraId="7A0AF61C"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4 {stereotype:AssociationType} is any {stereotype:AssociationType} that is applied to a Category 4 {uml:Class}.</w:t>
      </w:r>
    </w:p>
    <w:p w14:paraId="119076E7"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{stereotype:AssociationType} corresponds to a {niem:association type}. It may be applied to any categorized {uml:Class} except a Category 5 {uml:Class} and a Category 6 {uml:Class}, as a {niem:association type} must be a {schema:complex type definition with complex content}.</w:t>
      </w:r>
    </w:p>
    <w:p w14:paraId="6E2E3097"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Categorized {stereotype:AssociationType}</w:t>
      </w:r>
      <w:r w:rsidRPr="00377905">
        <w:rPr>
          <w:rStyle w:val="substitute"/>
          <w:b/>
          <w:bCs/>
          <w:iCs/>
          <w:color w:val="000000"/>
          <w:sz w:val="20"/>
          <w:szCs w:val="20"/>
        </w:rPr>
        <w:t>]</w:t>
      </w:r>
    </w:p>
    <w:p w14:paraId="7D0B054A"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categorized {stereotype:AssociationType} is any {stereotype:AssociationType} that is</w:t>
      </w:r>
    </w:p>
    <w:p w14:paraId="2AD6F294" w14:textId="77777777" w:rsidR="00B941C9" w:rsidRPr="001F21A0" w:rsidRDefault="00B941C9" w:rsidP="00B941C9">
      <w:pPr>
        <w:numPr>
          <w:ilvl w:val="0"/>
          <w:numId w:val="64"/>
        </w:numPr>
        <w:shd w:val="clear" w:color="auto" w:fill="FFFFFF"/>
        <w:spacing w:before="120" w:after="120"/>
        <w:rPr>
          <w:color w:val="000000"/>
          <w:sz w:val="20"/>
          <w:szCs w:val="20"/>
        </w:rPr>
      </w:pPr>
      <w:r w:rsidRPr="001F21A0">
        <w:rPr>
          <w:color w:val="000000"/>
          <w:sz w:val="20"/>
          <w:szCs w:val="20"/>
        </w:rPr>
        <w:t>a Category 1 {stereotype:AssociationType},</w:t>
      </w:r>
    </w:p>
    <w:p w14:paraId="1324D3A3" w14:textId="77777777" w:rsidR="00B941C9" w:rsidRPr="001F21A0" w:rsidRDefault="00B941C9" w:rsidP="00B941C9">
      <w:pPr>
        <w:numPr>
          <w:ilvl w:val="0"/>
          <w:numId w:val="64"/>
        </w:numPr>
        <w:shd w:val="clear" w:color="auto" w:fill="FFFFFF"/>
        <w:spacing w:before="120" w:after="120"/>
        <w:rPr>
          <w:color w:val="000000"/>
          <w:sz w:val="20"/>
          <w:szCs w:val="20"/>
        </w:rPr>
      </w:pPr>
      <w:r w:rsidRPr="001F21A0">
        <w:rPr>
          <w:color w:val="000000"/>
          <w:sz w:val="20"/>
          <w:szCs w:val="20"/>
        </w:rPr>
        <w:t>a Category 2 {stereotype:AssociationType},</w:t>
      </w:r>
    </w:p>
    <w:p w14:paraId="06D7CCB7" w14:textId="77777777" w:rsidR="00B941C9" w:rsidRPr="001F21A0" w:rsidRDefault="00B941C9" w:rsidP="00B941C9">
      <w:pPr>
        <w:numPr>
          <w:ilvl w:val="0"/>
          <w:numId w:val="64"/>
        </w:numPr>
        <w:shd w:val="clear" w:color="auto" w:fill="FFFFFF"/>
        <w:spacing w:before="120" w:after="120"/>
        <w:rPr>
          <w:color w:val="000000"/>
          <w:sz w:val="20"/>
          <w:szCs w:val="20"/>
        </w:rPr>
      </w:pPr>
      <w:r w:rsidRPr="001F21A0">
        <w:rPr>
          <w:color w:val="000000"/>
          <w:sz w:val="20"/>
          <w:szCs w:val="20"/>
        </w:rPr>
        <w:t>a Category 3 {stereotype:AssociationType}, or</w:t>
      </w:r>
    </w:p>
    <w:p w14:paraId="1FD53A4F" w14:textId="77777777" w:rsidR="00B941C9" w:rsidRPr="001F21A0" w:rsidRDefault="00B941C9" w:rsidP="00B941C9">
      <w:pPr>
        <w:numPr>
          <w:ilvl w:val="0"/>
          <w:numId w:val="64"/>
        </w:numPr>
        <w:shd w:val="clear" w:color="auto" w:fill="FFFFFF"/>
        <w:spacing w:before="120" w:after="120"/>
        <w:rPr>
          <w:color w:val="000000"/>
          <w:sz w:val="20"/>
          <w:szCs w:val="20"/>
        </w:rPr>
      </w:pPr>
      <w:r w:rsidRPr="001F21A0">
        <w:rPr>
          <w:color w:val="000000"/>
          <w:sz w:val="20"/>
          <w:szCs w:val="20"/>
        </w:rPr>
        <w:t>a Category 4 {stereotype:AssociationType}.</w:t>
      </w:r>
    </w:p>
    <w:p w14:paraId="522ABA85"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Uncategorized {stereotype:AssociationType}</w:t>
      </w:r>
      <w:r w:rsidRPr="00377905">
        <w:rPr>
          <w:rStyle w:val="substitute"/>
          <w:b/>
          <w:bCs/>
          <w:iCs/>
          <w:color w:val="000000"/>
          <w:sz w:val="20"/>
          <w:szCs w:val="20"/>
        </w:rPr>
        <w:t>]</w:t>
      </w:r>
    </w:p>
    <w:p w14:paraId="4C4267A4"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uncategorized {stereotype:AssociationType} is any {stereotype:AssociationType} that is not a categorized {stereotype:AssociationType}.</w:t>
      </w:r>
    </w:p>
    <w:p w14:paraId="2A8EEAED"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subclause defines a categorized {stereotype:AssociationType} and uncategorized {stereotype:AssociationType} for use in definitions and rules.</w:t>
      </w:r>
    </w:p>
    <w:p w14:paraId="47D75299" w14:textId="77777777" w:rsidR="00B941C9" w:rsidRPr="00BA5232" w:rsidRDefault="00B941C9" w:rsidP="00B941C9">
      <w:pPr>
        <w:pStyle w:val="Heading4-Annex"/>
      </w:pPr>
      <w:r w:rsidRPr="00BA5232">
        <w:t>Categorized {stereotype:AugmentationType}</w:t>
      </w:r>
    </w:p>
    <w:p w14:paraId="2A88A2E2"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place a {stereotype:AugmentationType} into a category based on the category of the {uml:Class} to which the stereotype is applied.</w:t>
      </w:r>
    </w:p>
    <w:p w14:paraId="56DD6FC6"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lastRenderedPageBreak/>
        <w:t xml:space="preserve">[Definition: </w:t>
      </w:r>
      <w:r w:rsidRPr="001F21A0">
        <w:rPr>
          <w:b/>
          <w:bCs/>
          <w:color w:val="000000"/>
          <w:sz w:val="20"/>
          <w:szCs w:val="20"/>
        </w:rPr>
        <w:t>Category 1 {stereotype:AugmentationType}</w:t>
      </w:r>
      <w:r w:rsidRPr="00377905">
        <w:rPr>
          <w:rStyle w:val="substitute"/>
          <w:b/>
          <w:bCs/>
          <w:iCs/>
          <w:color w:val="000000"/>
          <w:sz w:val="20"/>
          <w:szCs w:val="20"/>
        </w:rPr>
        <w:t>]</w:t>
      </w:r>
    </w:p>
    <w:p w14:paraId="0815D733"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1 {stereotype:AugmentationType} is any {stereotype:AugmentationType} that is applied to a Category 1 {uml:Class}.</w:t>
      </w:r>
    </w:p>
    <w:p w14:paraId="48ED71F4"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2 {stereotype:AugmentationType}</w:t>
      </w:r>
      <w:r w:rsidRPr="00377905">
        <w:rPr>
          <w:rStyle w:val="substitute"/>
          <w:b/>
          <w:bCs/>
          <w:iCs/>
          <w:color w:val="000000"/>
          <w:sz w:val="20"/>
          <w:szCs w:val="20"/>
        </w:rPr>
        <w:t>]</w:t>
      </w:r>
    </w:p>
    <w:p w14:paraId="583980D8"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2 {stereotype:AugmentationType} is any {stereotype:AugmentationType} that is applied to a Category 2 {uml:Class}.</w:t>
      </w:r>
    </w:p>
    <w:p w14:paraId="3110CB31"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Category 3 {stereotype:AugmentationType}</w:t>
      </w:r>
      <w:r w:rsidRPr="00377905">
        <w:rPr>
          <w:rStyle w:val="substitute"/>
          <w:b/>
          <w:bCs/>
          <w:iCs/>
          <w:color w:val="000000"/>
          <w:sz w:val="20"/>
          <w:szCs w:val="20"/>
        </w:rPr>
        <w:t>]</w:t>
      </w:r>
    </w:p>
    <w:p w14:paraId="6C4FDFC7"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3 {stereotype:AugmentationType} is any {stereotype:AugmentationType} that is applied to a Category 3 {uml:Class}.</w:t>
      </w:r>
    </w:p>
    <w:p w14:paraId="4F48D259"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Category 4 {stereotype:AugmentationType}</w:t>
      </w:r>
      <w:r w:rsidRPr="00377905">
        <w:rPr>
          <w:rStyle w:val="substitute"/>
          <w:b/>
          <w:bCs/>
          <w:iCs/>
          <w:color w:val="000000"/>
          <w:sz w:val="20"/>
          <w:szCs w:val="20"/>
        </w:rPr>
        <w:t>]</w:t>
      </w:r>
    </w:p>
    <w:p w14:paraId="37BA8051"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4 {stereotype:AugmentationType} is any {stereotype:AugmentationType} that is applied to a Category 4 {uml:Class}.</w:t>
      </w:r>
    </w:p>
    <w:p w14:paraId="08D9710E"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{stereotype:AugmentationType} corresponds to an augmentation type. It may be applied to any categorized {uml:Class} except a Category 5 {uml:Class} and a Category 6 {uml:Class}, as a {niem:augmentation type} must be a {schema:complex type definition with complex content}.</w:t>
      </w:r>
    </w:p>
    <w:p w14:paraId="18D2E075"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Categorized {stereotype:AugmentationType}</w:t>
      </w:r>
      <w:r w:rsidRPr="00377905">
        <w:rPr>
          <w:rStyle w:val="substitute"/>
          <w:b/>
          <w:bCs/>
          <w:iCs/>
          <w:color w:val="000000"/>
          <w:sz w:val="20"/>
          <w:szCs w:val="20"/>
        </w:rPr>
        <w:t>]</w:t>
      </w:r>
    </w:p>
    <w:p w14:paraId="6CF9AF15"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categorized {stereotype:AugmentationType} is any {stereotype:AugmentationType} that is</w:t>
      </w:r>
    </w:p>
    <w:p w14:paraId="41BEBCE1" w14:textId="77777777" w:rsidR="00B941C9" w:rsidRPr="001F21A0" w:rsidRDefault="00B941C9" w:rsidP="00B941C9">
      <w:pPr>
        <w:numPr>
          <w:ilvl w:val="0"/>
          <w:numId w:val="65"/>
        </w:numPr>
        <w:shd w:val="clear" w:color="auto" w:fill="FFFFFF"/>
        <w:spacing w:before="120" w:after="120"/>
        <w:rPr>
          <w:color w:val="000000"/>
          <w:sz w:val="20"/>
          <w:szCs w:val="20"/>
        </w:rPr>
      </w:pPr>
      <w:r w:rsidRPr="001F21A0">
        <w:rPr>
          <w:color w:val="000000"/>
          <w:sz w:val="20"/>
          <w:szCs w:val="20"/>
        </w:rPr>
        <w:t>a Category 1 {stereotype:AugmentationType},</w:t>
      </w:r>
    </w:p>
    <w:p w14:paraId="4D60CE24" w14:textId="77777777" w:rsidR="00B941C9" w:rsidRPr="001F21A0" w:rsidRDefault="00B941C9" w:rsidP="00B941C9">
      <w:pPr>
        <w:numPr>
          <w:ilvl w:val="0"/>
          <w:numId w:val="65"/>
        </w:numPr>
        <w:shd w:val="clear" w:color="auto" w:fill="FFFFFF"/>
        <w:spacing w:before="120" w:after="120"/>
        <w:rPr>
          <w:color w:val="000000"/>
          <w:sz w:val="20"/>
          <w:szCs w:val="20"/>
        </w:rPr>
      </w:pPr>
      <w:r w:rsidRPr="001F21A0">
        <w:rPr>
          <w:color w:val="000000"/>
          <w:sz w:val="20"/>
          <w:szCs w:val="20"/>
        </w:rPr>
        <w:t>a Category 2 {stereotype:AugmentationType},</w:t>
      </w:r>
    </w:p>
    <w:p w14:paraId="15D12315" w14:textId="77777777" w:rsidR="00B941C9" w:rsidRPr="001F21A0" w:rsidRDefault="00B941C9" w:rsidP="00B941C9">
      <w:pPr>
        <w:numPr>
          <w:ilvl w:val="0"/>
          <w:numId w:val="65"/>
        </w:numPr>
        <w:shd w:val="clear" w:color="auto" w:fill="FFFFFF"/>
        <w:spacing w:before="120" w:after="120"/>
        <w:rPr>
          <w:color w:val="000000"/>
          <w:sz w:val="20"/>
          <w:szCs w:val="20"/>
        </w:rPr>
      </w:pPr>
      <w:r w:rsidRPr="001F21A0">
        <w:rPr>
          <w:color w:val="000000"/>
          <w:sz w:val="20"/>
          <w:szCs w:val="20"/>
        </w:rPr>
        <w:t>a Category 3 {stereotype:AugmentationType}, or</w:t>
      </w:r>
    </w:p>
    <w:p w14:paraId="133B949A" w14:textId="77777777" w:rsidR="00B941C9" w:rsidRPr="001F21A0" w:rsidRDefault="00B941C9" w:rsidP="00B941C9">
      <w:pPr>
        <w:numPr>
          <w:ilvl w:val="0"/>
          <w:numId w:val="65"/>
        </w:numPr>
        <w:shd w:val="clear" w:color="auto" w:fill="FFFFFF"/>
        <w:spacing w:before="120" w:after="120"/>
        <w:rPr>
          <w:color w:val="000000"/>
          <w:sz w:val="20"/>
          <w:szCs w:val="20"/>
        </w:rPr>
      </w:pPr>
      <w:r w:rsidRPr="001F21A0">
        <w:rPr>
          <w:color w:val="000000"/>
          <w:sz w:val="20"/>
          <w:szCs w:val="20"/>
        </w:rPr>
        <w:t>a Category 4 {stereotype:AugmentationType}.</w:t>
      </w:r>
    </w:p>
    <w:p w14:paraId="6FC0A5B8"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Uncategorized {stereotype:AugmentationType}</w:t>
      </w:r>
      <w:r w:rsidRPr="00377905">
        <w:rPr>
          <w:rStyle w:val="substitute"/>
          <w:b/>
          <w:bCs/>
          <w:iCs/>
          <w:color w:val="000000"/>
          <w:sz w:val="20"/>
          <w:szCs w:val="20"/>
        </w:rPr>
        <w:t>]</w:t>
      </w:r>
    </w:p>
    <w:p w14:paraId="4CA27283"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uncategorized {stereotype:AugmentationType} is any {stereotype:AugmentationType} that is not a categorized {stereotype:AugmentationType}.</w:t>
      </w:r>
    </w:p>
    <w:p w14:paraId="0F0FF05F"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subclause defines a categorized {stereotype:AugmentationType} and uncategorized {stereotype:AugmentationType} for use in definitions and rules.</w:t>
      </w:r>
    </w:p>
    <w:p w14:paraId="71852BC0" w14:textId="77777777" w:rsidR="00B941C9" w:rsidRPr="00BA5232" w:rsidRDefault="00B941C9" w:rsidP="00B941C9">
      <w:pPr>
        <w:pStyle w:val="Heading4-Annex"/>
      </w:pPr>
      <w:r w:rsidRPr="00BA5232">
        <w:t>Categorized {stereotype:MetadataType}</w:t>
      </w:r>
    </w:p>
    <w:p w14:paraId="1CEC4A48"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place a {stereotype:MetadataType} into a category based on the category of the {uml:Class} to which the stereotype is applied.</w:t>
      </w:r>
    </w:p>
    <w:p w14:paraId="2FEA646E"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1 {stereotype:MetadataType}</w:t>
      </w:r>
      <w:r w:rsidRPr="00377905">
        <w:rPr>
          <w:rStyle w:val="substitute"/>
          <w:b/>
          <w:bCs/>
          <w:iCs/>
          <w:color w:val="000000"/>
          <w:sz w:val="20"/>
          <w:szCs w:val="20"/>
        </w:rPr>
        <w:t>]</w:t>
      </w:r>
    </w:p>
    <w:p w14:paraId="4E1B933F"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1 {stereotype:MetadataType} is any {stereotype:MetadataType} that is applied to a Category 1 {uml:Class}.</w:t>
      </w:r>
    </w:p>
    <w:p w14:paraId="12ECB613"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{stereotype:MetadataType} corresponds to a {niem:metadata type}. It may only be applied to a Category 1 {uml:Class}, as a {niem:metadata type} must be a {schema:complex type definition with complex content} and must not be the base type definition of any {schema:complex type definition}.</w:t>
      </w:r>
    </w:p>
    <w:p w14:paraId="1E11B6BE"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Categorized {stereotype:MetadataType}</w:t>
      </w:r>
      <w:r w:rsidRPr="00377905">
        <w:rPr>
          <w:rStyle w:val="substitute"/>
          <w:b/>
          <w:bCs/>
          <w:iCs/>
          <w:color w:val="000000"/>
          <w:sz w:val="20"/>
          <w:szCs w:val="20"/>
        </w:rPr>
        <w:t>]</w:t>
      </w:r>
    </w:p>
    <w:p w14:paraId="289C6793"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categorized {stereotype:MetadataType} is any {stereotype:MetadataType} that is a Category 1 {stereotype:MetadataType}.</w:t>
      </w:r>
    </w:p>
    <w:p w14:paraId="133E2FFF"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Uncategorized {stereotype:MetadataType}</w:t>
      </w:r>
      <w:r w:rsidRPr="00377905">
        <w:rPr>
          <w:rStyle w:val="substitute"/>
          <w:b/>
          <w:bCs/>
          <w:iCs/>
          <w:color w:val="000000"/>
          <w:sz w:val="20"/>
          <w:szCs w:val="20"/>
        </w:rPr>
        <w:t>]</w:t>
      </w:r>
    </w:p>
    <w:p w14:paraId="53C408F3"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uncategorized {stereotype:MetadataType} is any {stereotype:MetadataType} that is not a categorized {stereotype:MetadataType}.</w:t>
      </w:r>
    </w:p>
    <w:p w14:paraId="22983EC7"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lastRenderedPageBreak/>
        <w:t>The subclause defines a categorized {stereotype:MetadataType} and uncategorized {stereotype:MetadataType} for use in definitions and rules.</w:t>
      </w:r>
    </w:p>
    <w:p w14:paraId="45AD0C5E" w14:textId="77777777" w:rsidR="00B941C9" w:rsidRDefault="00B941C9" w:rsidP="00B941C9">
      <w:pPr>
        <w:pStyle w:val="Heading4-Annex"/>
      </w:pPr>
      <w:r w:rsidRPr="009E5B29">
        <w:t>Categorized {stereotype:ObjectType}</w:t>
      </w:r>
    </w:p>
    <w:p w14:paraId="75DB4174" w14:textId="47122A16" w:rsidR="007814CC" w:rsidRPr="005C5938" w:rsidRDefault="001701EE" w:rsidP="001701EE">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p w14:paraId="1AC05535" w14:textId="77777777" w:rsidR="00B941C9" w:rsidRPr="009E5B29" w:rsidRDefault="00B941C9" w:rsidP="00B941C9">
      <w:pPr>
        <w:shd w:val="clear" w:color="auto" w:fill="FFFFFF"/>
        <w:spacing w:before="120" w:after="120"/>
        <w:rPr>
          <w:color w:val="000000"/>
          <w:sz w:val="20"/>
          <w:szCs w:val="20"/>
        </w:rPr>
      </w:pPr>
      <w:r w:rsidRPr="009E5B29">
        <w:rPr>
          <w:color w:val="000000"/>
          <w:sz w:val="20"/>
          <w:szCs w:val="20"/>
        </w:rPr>
        <w:t>The following definitions place a {stereotype:ObjectType} into a category based on the category of the {uml:Class} to which the stereotype is applied.</w:t>
      </w:r>
    </w:p>
    <w:p w14:paraId="5F918AAC" w14:textId="77777777" w:rsidR="00B941C9" w:rsidRPr="009E5B29"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9E5B29">
        <w:rPr>
          <w:b/>
          <w:bCs/>
          <w:color w:val="000000"/>
          <w:sz w:val="20"/>
          <w:szCs w:val="20"/>
        </w:rPr>
        <w:t>Category 1 {stereotype:ObjectType}</w:t>
      </w:r>
      <w:r>
        <w:rPr>
          <w:b/>
          <w:bCs/>
          <w:color w:val="000000"/>
          <w:sz w:val="20"/>
          <w:szCs w:val="20"/>
        </w:rPr>
        <w:t>]</w:t>
      </w:r>
    </w:p>
    <w:p w14:paraId="6D81E011" w14:textId="77777777" w:rsidR="00B941C9" w:rsidRPr="009E5B29" w:rsidRDefault="00B941C9" w:rsidP="00B941C9">
      <w:pPr>
        <w:shd w:val="clear" w:color="auto" w:fill="FFFFFF"/>
        <w:spacing w:before="120" w:after="120"/>
        <w:ind w:left="360"/>
        <w:rPr>
          <w:color w:val="000000"/>
          <w:sz w:val="20"/>
          <w:szCs w:val="20"/>
        </w:rPr>
      </w:pPr>
      <w:r w:rsidRPr="009E5B29">
        <w:rPr>
          <w:color w:val="000000"/>
          <w:sz w:val="20"/>
          <w:szCs w:val="20"/>
        </w:rPr>
        <w:t>A Category 1 {stereotype:ObjectType} is any {stereotype:ObjectType} that is applied to a Category 1 {uml:Class}.</w:t>
      </w:r>
    </w:p>
    <w:p w14:paraId="2A7DE87C" w14:textId="77777777" w:rsidR="00B941C9" w:rsidRPr="009E5B29"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9E5B29">
        <w:rPr>
          <w:b/>
          <w:bCs/>
          <w:color w:val="000000"/>
          <w:sz w:val="20"/>
          <w:szCs w:val="20"/>
        </w:rPr>
        <w:t>Category 2 {stereotype:ObjectType}</w:t>
      </w:r>
      <w:r>
        <w:rPr>
          <w:b/>
          <w:bCs/>
          <w:color w:val="000000"/>
          <w:sz w:val="20"/>
          <w:szCs w:val="20"/>
        </w:rPr>
        <w:t>]</w:t>
      </w:r>
    </w:p>
    <w:p w14:paraId="3B4C9DB6" w14:textId="77777777" w:rsidR="00B941C9" w:rsidRPr="009E5B29" w:rsidRDefault="00B941C9" w:rsidP="00B941C9">
      <w:pPr>
        <w:shd w:val="clear" w:color="auto" w:fill="FFFFFF"/>
        <w:spacing w:before="120" w:after="120"/>
        <w:ind w:left="360"/>
        <w:rPr>
          <w:color w:val="000000"/>
          <w:sz w:val="20"/>
          <w:szCs w:val="20"/>
        </w:rPr>
      </w:pPr>
      <w:r w:rsidRPr="009E5B29">
        <w:rPr>
          <w:color w:val="000000"/>
          <w:sz w:val="20"/>
          <w:szCs w:val="20"/>
        </w:rPr>
        <w:t>A Category 2 {stereotype:ObjectType} is any {stereotype:ObjectType} that is applied to a Category 2 {uml:Class}.</w:t>
      </w:r>
    </w:p>
    <w:p w14:paraId="054B1F98" w14:textId="77777777" w:rsidR="00B941C9" w:rsidRPr="009E5B29"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9E5B29">
        <w:rPr>
          <w:b/>
          <w:bCs/>
          <w:color w:val="000000"/>
          <w:sz w:val="20"/>
          <w:szCs w:val="20"/>
        </w:rPr>
        <w:t>Category 3 {stereotype:ObjectType}</w:t>
      </w:r>
      <w:r>
        <w:rPr>
          <w:b/>
          <w:bCs/>
          <w:color w:val="000000"/>
          <w:sz w:val="20"/>
          <w:szCs w:val="20"/>
        </w:rPr>
        <w:t>]</w:t>
      </w:r>
    </w:p>
    <w:p w14:paraId="2E07C0D8" w14:textId="77777777" w:rsidR="00B941C9" w:rsidRPr="009E5B29" w:rsidRDefault="00B941C9" w:rsidP="00B941C9">
      <w:pPr>
        <w:shd w:val="clear" w:color="auto" w:fill="FFFFFF"/>
        <w:spacing w:before="120" w:after="120"/>
        <w:ind w:left="360"/>
        <w:rPr>
          <w:color w:val="000000"/>
          <w:sz w:val="20"/>
          <w:szCs w:val="20"/>
        </w:rPr>
      </w:pPr>
      <w:r w:rsidRPr="009E5B29">
        <w:rPr>
          <w:color w:val="000000"/>
          <w:sz w:val="20"/>
          <w:szCs w:val="20"/>
        </w:rPr>
        <w:t>A Category 3 {stereotype:ObjectType} is any {stereotype:ObjectType} that is applied to a Category 3 {uml:Class}.</w:t>
      </w:r>
    </w:p>
    <w:p w14:paraId="7A7DE1E7" w14:textId="77777777" w:rsidR="00B941C9" w:rsidRPr="009E5B29"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9E5B29">
        <w:rPr>
          <w:b/>
          <w:bCs/>
          <w:color w:val="000000"/>
          <w:sz w:val="20"/>
          <w:szCs w:val="20"/>
        </w:rPr>
        <w:t>Category 4 {stereotype:ObjectType}</w:t>
      </w:r>
      <w:r>
        <w:rPr>
          <w:b/>
          <w:bCs/>
          <w:color w:val="000000"/>
          <w:sz w:val="20"/>
          <w:szCs w:val="20"/>
        </w:rPr>
        <w:t>]</w:t>
      </w:r>
    </w:p>
    <w:p w14:paraId="4A50470A" w14:textId="77777777" w:rsidR="00B941C9" w:rsidRPr="009E5B29" w:rsidRDefault="00B941C9" w:rsidP="00B941C9">
      <w:pPr>
        <w:shd w:val="clear" w:color="auto" w:fill="FFFFFF"/>
        <w:spacing w:before="120" w:after="120"/>
        <w:ind w:left="360"/>
        <w:rPr>
          <w:color w:val="000000"/>
          <w:sz w:val="20"/>
          <w:szCs w:val="20"/>
        </w:rPr>
      </w:pPr>
      <w:r w:rsidRPr="009E5B29">
        <w:rPr>
          <w:color w:val="000000"/>
          <w:sz w:val="20"/>
          <w:szCs w:val="20"/>
        </w:rPr>
        <w:t>A Category 4 {stereotype:ObjectType} is any {stereotype:ObjectType} that is applied to a Category 4 {uml:Class}.</w:t>
      </w:r>
    </w:p>
    <w:p w14:paraId="04C228AC" w14:textId="77777777" w:rsidR="00B941C9" w:rsidRPr="009E5B29"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9E5B29">
        <w:rPr>
          <w:b/>
          <w:bCs/>
          <w:color w:val="000000"/>
          <w:sz w:val="20"/>
          <w:szCs w:val="20"/>
        </w:rPr>
        <w:t>Category 5 {stereotype:ObjectType}</w:t>
      </w:r>
      <w:r>
        <w:rPr>
          <w:b/>
          <w:bCs/>
          <w:color w:val="000000"/>
          <w:sz w:val="20"/>
          <w:szCs w:val="20"/>
        </w:rPr>
        <w:t>]</w:t>
      </w:r>
    </w:p>
    <w:p w14:paraId="279F0063" w14:textId="77777777" w:rsidR="00B941C9" w:rsidRPr="009E5B29" w:rsidRDefault="00B941C9" w:rsidP="00B941C9">
      <w:pPr>
        <w:shd w:val="clear" w:color="auto" w:fill="FFFFFF"/>
        <w:spacing w:before="120" w:after="120"/>
        <w:ind w:left="360"/>
        <w:rPr>
          <w:color w:val="000000"/>
          <w:sz w:val="20"/>
          <w:szCs w:val="20"/>
        </w:rPr>
      </w:pPr>
      <w:r w:rsidRPr="009E5B29">
        <w:rPr>
          <w:color w:val="000000"/>
          <w:sz w:val="20"/>
          <w:szCs w:val="20"/>
        </w:rPr>
        <w:t>A Category 5 {stereotype:ObjectType} is any {stereotype:ObjectType} that is applied to a Category 5 {uml:Class}.</w:t>
      </w:r>
    </w:p>
    <w:p w14:paraId="26C4D4EB" w14:textId="77777777" w:rsidR="007814CC" w:rsidRPr="007814CC" w:rsidRDefault="007814CC" w:rsidP="005C5938">
      <w:pPr>
        <w:shd w:val="clear" w:color="auto" w:fill="FFFFFF"/>
        <w:spacing w:before="120" w:after="120"/>
        <w:rPr>
          <w:b/>
          <w:bCs/>
          <w:iCs/>
          <w:color w:val="000000"/>
          <w:sz w:val="20"/>
          <w:szCs w:val="20"/>
        </w:rPr>
      </w:pPr>
      <w:r w:rsidRPr="007814CC">
        <w:rPr>
          <w:b/>
          <w:bCs/>
          <w:iCs/>
          <w:color w:val="000000"/>
          <w:sz w:val="20"/>
          <w:szCs w:val="20"/>
        </w:rPr>
        <w:t>[Definition: Category 6 {stereotype:ObjectType}]</w:t>
      </w:r>
    </w:p>
    <w:p w14:paraId="68290C11" w14:textId="77777777" w:rsidR="007814CC" w:rsidRPr="007814CC" w:rsidRDefault="007814CC" w:rsidP="007814CC">
      <w:pPr>
        <w:shd w:val="clear" w:color="auto" w:fill="FFFFFF"/>
        <w:spacing w:before="120" w:after="120"/>
        <w:ind w:left="360"/>
        <w:rPr>
          <w:b/>
          <w:bCs/>
          <w:iCs/>
          <w:color w:val="000000"/>
          <w:sz w:val="20"/>
          <w:szCs w:val="20"/>
        </w:rPr>
      </w:pPr>
      <w:r w:rsidRPr="007814CC">
        <w:rPr>
          <w:b/>
          <w:bCs/>
          <w:iCs/>
          <w:color w:val="000000"/>
          <w:sz w:val="20"/>
          <w:szCs w:val="20"/>
        </w:rPr>
        <w:t>A Category 6 {stereotype:ObjectType} is any {stereotype:ObjectType} that is applied to a Category 6 {uml:Class}.</w:t>
      </w:r>
    </w:p>
    <w:p w14:paraId="09C0DA12" w14:textId="77777777" w:rsidR="007814CC" w:rsidRPr="007814CC" w:rsidRDefault="007814CC" w:rsidP="005C5938">
      <w:pPr>
        <w:shd w:val="clear" w:color="auto" w:fill="FFFFFF"/>
        <w:spacing w:before="120" w:after="120"/>
        <w:rPr>
          <w:b/>
          <w:bCs/>
          <w:iCs/>
          <w:color w:val="000000"/>
          <w:sz w:val="20"/>
          <w:szCs w:val="20"/>
        </w:rPr>
      </w:pPr>
      <w:r w:rsidRPr="007814CC">
        <w:rPr>
          <w:b/>
          <w:bCs/>
          <w:iCs/>
          <w:color w:val="000000"/>
          <w:sz w:val="20"/>
          <w:szCs w:val="20"/>
        </w:rPr>
        <w:t>[Definition: Category 7 {stereotype:ObjectType}]</w:t>
      </w:r>
    </w:p>
    <w:p w14:paraId="467A9B9C" w14:textId="77777777" w:rsidR="007814CC" w:rsidRPr="007814CC" w:rsidRDefault="007814CC" w:rsidP="007814CC">
      <w:pPr>
        <w:shd w:val="clear" w:color="auto" w:fill="FFFFFF"/>
        <w:spacing w:before="120" w:after="120"/>
        <w:ind w:left="360"/>
        <w:rPr>
          <w:b/>
          <w:bCs/>
          <w:iCs/>
          <w:color w:val="000000"/>
          <w:sz w:val="20"/>
          <w:szCs w:val="20"/>
        </w:rPr>
      </w:pPr>
      <w:r w:rsidRPr="007814CC">
        <w:rPr>
          <w:b/>
          <w:bCs/>
          <w:iCs/>
          <w:color w:val="000000"/>
          <w:sz w:val="20"/>
          <w:szCs w:val="20"/>
        </w:rPr>
        <w:t>A Category 7 {stereotype:ObjectType} is any {stereotype:ObjectType} that is applied to a Category 7 {uml:Class}.</w:t>
      </w:r>
    </w:p>
    <w:p w14:paraId="68B09CEA" w14:textId="77777777" w:rsidR="007814CC" w:rsidRPr="007814CC" w:rsidRDefault="007814CC" w:rsidP="005C5938">
      <w:pPr>
        <w:shd w:val="clear" w:color="auto" w:fill="FFFFFF"/>
        <w:spacing w:before="120" w:after="120"/>
        <w:rPr>
          <w:b/>
          <w:bCs/>
          <w:iCs/>
          <w:color w:val="000000"/>
          <w:sz w:val="20"/>
          <w:szCs w:val="20"/>
        </w:rPr>
      </w:pPr>
      <w:r w:rsidRPr="007814CC">
        <w:rPr>
          <w:b/>
          <w:bCs/>
          <w:iCs/>
          <w:color w:val="000000"/>
          <w:sz w:val="20"/>
          <w:szCs w:val="20"/>
        </w:rPr>
        <w:t>A {stereotype:ObjectType} corresponds to a {niem:object type}. It may be applied to any categorized {uml:Class}.</w:t>
      </w:r>
    </w:p>
    <w:p w14:paraId="317D37C9" w14:textId="5AD09EF5" w:rsidR="00B941C9" w:rsidRPr="009E5B29" w:rsidRDefault="007814CC" w:rsidP="00B941C9">
      <w:pPr>
        <w:shd w:val="clear" w:color="auto" w:fill="FFFFFF"/>
        <w:spacing w:before="120" w:after="120"/>
        <w:rPr>
          <w:b/>
          <w:bCs/>
          <w:color w:val="000000"/>
          <w:sz w:val="20"/>
          <w:szCs w:val="20"/>
        </w:rPr>
      </w:pPr>
      <w:r w:rsidRPr="007814CC" w:rsidDel="007814CC">
        <w:rPr>
          <w:b/>
          <w:bCs/>
          <w:iCs/>
          <w:color w:val="000000"/>
          <w:sz w:val="20"/>
          <w:szCs w:val="20"/>
        </w:rPr>
        <w:t xml:space="preserve"> </w:t>
      </w:r>
      <w:r w:rsidR="00B941C9">
        <w:rPr>
          <w:b/>
          <w:bCs/>
          <w:color w:val="000000"/>
          <w:sz w:val="20"/>
          <w:szCs w:val="20"/>
        </w:rPr>
        <w:t xml:space="preserve">[Definition: </w:t>
      </w:r>
      <w:r w:rsidR="00B941C9" w:rsidRPr="009E5B29">
        <w:rPr>
          <w:b/>
          <w:bCs/>
          <w:color w:val="000000"/>
          <w:sz w:val="20"/>
          <w:szCs w:val="20"/>
        </w:rPr>
        <w:t>Categorized {stereotype:ObjectType}</w:t>
      </w:r>
      <w:r w:rsidR="00B941C9">
        <w:rPr>
          <w:b/>
          <w:bCs/>
          <w:color w:val="000000"/>
          <w:sz w:val="20"/>
          <w:szCs w:val="20"/>
        </w:rPr>
        <w:t>]</w:t>
      </w:r>
    </w:p>
    <w:p w14:paraId="2BD1F0B7" w14:textId="77777777" w:rsidR="00B941C9" w:rsidRPr="009E5B29" w:rsidRDefault="00B941C9" w:rsidP="00B941C9">
      <w:pPr>
        <w:shd w:val="clear" w:color="auto" w:fill="FFFFFF"/>
        <w:spacing w:before="120" w:after="120"/>
        <w:ind w:left="360"/>
        <w:rPr>
          <w:color w:val="000000"/>
          <w:sz w:val="20"/>
          <w:szCs w:val="20"/>
        </w:rPr>
      </w:pPr>
      <w:r w:rsidRPr="009E5B29">
        <w:rPr>
          <w:color w:val="000000"/>
          <w:sz w:val="20"/>
          <w:szCs w:val="20"/>
        </w:rPr>
        <w:t>A categorized {stereotype:ObjectType} is any {stereotype:ObjectType} that is</w:t>
      </w:r>
    </w:p>
    <w:p w14:paraId="300C5607" w14:textId="77777777" w:rsidR="00B941C9" w:rsidRPr="009E5B29" w:rsidRDefault="00B941C9" w:rsidP="00B941C9">
      <w:pPr>
        <w:pStyle w:val="ListParagraph"/>
        <w:numPr>
          <w:ilvl w:val="0"/>
          <w:numId w:val="1389"/>
        </w:numPr>
        <w:shd w:val="clear" w:color="auto" w:fill="FFFFFF"/>
        <w:spacing w:before="120" w:after="120"/>
        <w:rPr>
          <w:rFonts w:ascii="Times New Roman" w:hAnsi="Times New Roman"/>
          <w:color w:val="000000"/>
          <w:sz w:val="20"/>
          <w:szCs w:val="20"/>
        </w:rPr>
      </w:pPr>
      <w:r w:rsidRPr="009E5B29">
        <w:rPr>
          <w:rFonts w:ascii="Times New Roman" w:hAnsi="Times New Roman"/>
          <w:color w:val="000000"/>
          <w:sz w:val="20"/>
          <w:szCs w:val="20"/>
        </w:rPr>
        <w:t>a Category 1 {stereotype:ObjectType},</w:t>
      </w:r>
    </w:p>
    <w:p w14:paraId="644D1133" w14:textId="77777777" w:rsidR="00B941C9" w:rsidRPr="009E5B29" w:rsidRDefault="00B941C9" w:rsidP="00B941C9">
      <w:pPr>
        <w:pStyle w:val="ListParagraph"/>
        <w:numPr>
          <w:ilvl w:val="0"/>
          <w:numId w:val="1389"/>
        </w:numPr>
        <w:shd w:val="clear" w:color="auto" w:fill="FFFFFF"/>
        <w:spacing w:before="120" w:after="120"/>
        <w:rPr>
          <w:rFonts w:ascii="Times New Roman" w:hAnsi="Times New Roman"/>
          <w:color w:val="000000"/>
          <w:sz w:val="20"/>
          <w:szCs w:val="20"/>
        </w:rPr>
      </w:pPr>
      <w:r w:rsidRPr="009E5B29">
        <w:rPr>
          <w:rFonts w:ascii="Times New Roman" w:hAnsi="Times New Roman"/>
          <w:color w:val="000000"/>
          <w:sz w:val="20"/>
          <w:szCs w:val="20"/>
        </w:rPr>
        <w:t>a Category 2 {stereotype:ObjectType},</w:t>
      </w:r>
    </w:p>
    <w:p w14:paraId="7B99B661" w14:textId="77777777" w:rsidR="00B941C9" w:rsidRPr="009E5B29" w:rsidRDefault="00B941C9" w:rsidP="00B941C9">
      <w:pPr>
        <w:pStyle w:val="ListParagraph"/>
        <w:numPr>
          <w:ilvl w:val="0"/>
          <w:numId w:val="1389"/>
        </w:numPr>
        <w:shd w:val="clear" w:color="auto" w:fill="FFFFFF"/>
        <w:spacing w:before="120" w:after="120"/>
        <w:rPr>
          <w:rFonts w:ascii="Times New Roman" w:hAnsi="Times New Roman"/>
          <w:color w:val="000000"/>
          <w:sz w:val="20"/>
          <w:szCs w:val="20"/>
        </w:rPr>
      </w:pPr>
      <w:r w:rsidRPr="009E5B29">
        <w:rPr>
          <w:rFonts w:ascii="Times New Roman" w:hAnsi="Times New Roman"/>
          <w:color w:val="000000"/>
          <w:sz w:val="20"/>
          <w:szCs w:val="20"/>
        </w:rPr>
        <w:t>a Category 3 {stereotype:ObjectType},</w:t>
      </w:r>
    </w:p>
    <w:p w14:paraId="52F693CF" w14:textId="77777777" w:rsidR="00B941C9" w:rsidRPr="009E5B29" w:rsidRDefault="00B941C9" w:rsidP="00B941C9">
      <w:pPr>
        <w:pStyle w:val="ListParagraph"/>
        <w:numPr>
          <w:ilvl w:val="0"/>
          <w:numId w:val="1389"/>
        </w:numPr>
        <w:shd w:val="clear" w:color="auto" w:fill="FFFFFF"/>
        <w:spacing w:before="120" w:after="120"/>
        <w:rPr>
          <w:rFonts w:ascii="Times New Roman" w:hAnsi="Times New Roman"/>
          <w:color w:val="000000"/>
          <w:sz w:val="20"/>
          <w:szCs w:val="20"/>
        </w:rPr>
      </w:pPr>
      <w:r w:rsidRPr="009E5B29">
        <w:rPr>
          <w:rFonts w:ascii="Times New Roman" w:hAnsi="Times New Roman"/>
          <w:color w:val="000000"/>
          <w:sz w:val="20"/>
          <w:szCs w:val="20"/>
        </w:rPr>
        <w:t>a Category 4 {stereotype:ObjectType},</w:t>
      </w:r>
    </w:p>
    <w:p w14:paraId="58914DAE" w14:textId="106EF5CC" w:rsidR="00B941C9" w:rsidRPr="009E5B29" w:rsidRDefault="00B941C9" w:rsidP="00B941C9">
      <w:pPr>
        <w:pStyle w:val="ListParagraph"/>
        <w:numPr>
          <w:ilvl w:val="0"/>
          <w:numId w:val="1389"/>
        </w:numPr>
        <w:shd w:val="clear" w:color="auto" w:fill="FFFFFF"/>
        <w:spacing w:before="120" w:after="120"/>
        <w:rPr>
          <w:rFonts w:ascii="Times New Roman" w:hAnsi="Times New Roman"/>
          <w:color w:val="000000"/>
          <w:sz w:val="20"/>
          <w:szCs w:val="20"/>
        </w:rPr>
      </w:pPr>
      <w:r w:rsidRPr="009E5B29">
        <w:rPr>
          <w:rFonts w:ascii="Times New Roman" w:hAnsi="Times New Roman"/>
          <w:color w:val="000000"/>
          <w:sz w:val="20"/>
          <w:szCs w:val="20"/>
        </w:rPr>
        <w:t>a Category 5 {stereotype:ObjectType},</w:t>
      </w:r>
    </w:p>
    <w:p w14:paraId="1F0A86F3" w14:textId="77777777" w:rsidR="007814CC" w:rsidRDefault="00B941C9" w:rsidP="00B941C9">
      <w:pPr>
        <w:pStyle w:val="ListParagraph"/>
        <w:numPr>
          <w:ilvl w:val="0"/>
          <w:numId w:val="1389"/>
        </w:numPr>
        <w:shd w:val="clear" w:color="auto" w:fill="FFFFFF"/>
        <w:spacing w:before="120" w:after="120"/>
        <w:rPr>
          <w:rFonts w:ascii="Times New Roman" w:hAnsi="Times New Roman"/>
          <w:color w:val="000000"/>
          <w:sz w:val="20"/>
          <w:szCs w:val="20"/>
        </w:rPr>
      </w:pPr>
      <w:r w:rsidRPr="009E5B29">
        <w:rPr>
          <w:rFonts w:ascii="Times New Roman" w:hAnsi="Times New Roman"/>
          <w:color w:val="000000"/>
          <w:sz w:val="20"/>
          <w:szCs w:val="20"/>
        </w:rPr>
        <w:t>a Category 6 {stereotype:ObjectType}</w:t>
      </w:r>
      <w:r w:rsidR="007814CC">
        <w:rPr>
          <w:rFonts w:ascii="Times New Roman" w:hAnsi="Times New Roman"/>
          <w:color w:val="000000"/>
          <w:sz w:val="20"/>
          <w:szCs w:val="20"/>
        </w:rPr>
        <w:t>, or</w:t>
      </w:r>
    </w:p>
    <w:p w14:paraId="595DF21D" w14:textId="0BD84FF4" w:rsidR="00B941C9" w:rsidRPr="009E5B29" w:rsidRDefault="007814CC" w:rsidP="00B941C9">
      <w:pPr>
        <w:pStyle w:val="ListParagraph"/>
        <w:numPr>
          <w:ilvl w:val="0"/>
          <w:numId w:val="1389"/>
        </w:numPr>
        <w:shd w:val="clear" w:color="auto" w:fill="FFFFFF"/>
        <w:spacing w:before="120" w:after="120"/>
        <w:rPr>
          <w:rFonts w:ascii="Times New Roman" w:hAnsi="Times New Roman"/>
          <w:color w:val="000000"/>
          <w:sz w:val="20"/>
          <w:szCs w:val="20"/>
        </w:rPr>
      </w:pPr>
      <w:r w:rsidRPr="007814CC">
        <w:rPr>
          <w:rFonts w:ascii="Times New Roman" w:hAnsi="Times New Roman"/>
          <w:color w:val="000000"/>
          <w:sz w:val="20"/>
          <w:szCs w:val="20"/>
        </w:rPr>
        <w:t>a Cate</w:t>
      </w:r>
      <w:r>
        <w:rPr>
          <w:rFonts w:ascii="Times New Roman" w:hAnsi="Times New Roman"/>
          <w:color w:val="000000"/>
          <w:sz w:val="20"/>
          <w:szCs w:val="20"/>
        </w:rPr>
        <w:t>gory 7 {stereotype:ObjectType}.</w:t>
      </w:r>
    </w:p>
    <w:p w14:paraId="041E1D94" w14:textId="77777777" w:rsidR="00B941C9" w:rsidRPr="009E5B29" w:rsidRDefault="00B941C9" w:rsidP="00B941C9">
      <w:pPr>
        <w:shd w:val="clear" w:color="auto" w:fill="FFFFFF"/>
        <w:spacing w:before="120" w:after="120"/>
        <w:rPr>
          <w:b/>
          <w:bCs/>
          <w:color w:val="000000"/>
          <w:sz w:val="20"/>
          <w:szCs w:val="20"/>
        </w:rPr>
      </w:pPr>
      <w:r>
        <w:rPr>
          <w:b/>
          <w:bCs/>
          <w:color w:val="000000"/>
          <w:sz w:val="20"/>
          <w:szCs w:val="20"/>
        </w:rPr>
        <w:t xml:space="preserve">[Definition: </w:t>
      </w:r>
      <w:r w:rsidRPr="009E5B29">
        <w:rPr>
          <w:b/>
          <w:bCs/>
          <w:color w:val="000000"/>
          <w:sz w:val="20"/>
          <w:szCs w:val="20"/>
        </w:rPr>
        <w:t>Uncategorized {stereotype:ObjectType}</w:t>
      </w:r>
      <w:r>
        <w:rPr>
          <w:b/>
          <w:bCs/>
          <w:color w:val="000000"/>
          <w:sz w:val="20"/>
          <w:szCs w:val="20"/>
        </w:rPr>
        <w:t>]</w:t>
      </w:r>
    </w:p>
    <w:p w14:paraId="12615E7B" w14:textId="77777777" w:rsidR="00B941C9" w:rsidRPr="009E5B29" w:rsidRDefault="00B941C9" w:rsidP="00B941C9">
      <w:pPr>
        <w:shd w:val="clear" w:color="auto" w:fill="FFFFFF"/>
        <w:spacing w:before="120" w:after="120"/>
        <w:ind w:left="360"/>
        <w:rPr>
          <w:color w:val="000000"/>
          <w:sz w:val="20"/>
          <w:szCs w:val="20"/>
        </w:rPr>
      </w:pPr>
      <w:r w:rsidRPr="009E5B29">
        <w:rPr>
          <w:color w:val="000000"/>
          <w:sz w:val="20"/>
          <w:szCs w:val="20"/>
        </w:rPr>
        <w:lastRenderedPageBreak/>
        <w:t>An uncategorized {stereotype:ObjectType} is any {stereotype:ObjectType} that is not a categorized {stereotype:ObjectType}.</w:t>
      </w:r>
    </w:p>
    <w:p w14:paraId="3C725280" w14:textId="77777777" w:rsidR="00B941C9" w:rsidRDefault="00B941C9" w:rsidP="00B941C9">
      <w:pPr>
        <w:shd w:val="clear" w:color="auto" w:fill="FFFFFF"/>
        <w:spacing w:before="120" w:after="120"/>
        <w:rPr>
          <w:color w:val="000000"/>
          <w:sz w:val="20"/>
          <w:szCs w:val="20"/>
        </w:rPr>
      </w:pPr>
      <w:r w:rsidRPr="009E5B29">
        <w:rPr>
          <w:color w:val="000000"/>
          <w:sz w:val="20"/>
          <w:szCs w:val="20"/>
        </w:rPr>
        <w:t>The subclause defines a categorized {stereotype:ObjectType} and uncategorized {stereotype:ObjectType} for use in definitions and rules.</w:t>
      </w:r>
    </w:p>
    <w:p w14:paraId="5EAA6544" w14:textId="59901295" w:rsidR="007814CC" w:rsidRPr="005C5938" w:rsidRDefault="007814CC" w:rsidP="00B941C9">
      <w:pPr>
        <w:shd w:val="clear" w:color="auto" w:fill="FFFFFF"/>
        <w:spacing w:before="120" w:after="120"/>
        <w:rPr>
          <w:color w:val="FF0000"/>
          <w:sz w:val="20"/>
          <w:szCs w:val="20"/>
        </w:rPr>
      </w:pPr>
      <w:r w:rsidRPr="005C5938">
        <w:rPr>
          <w:rFonts w:ascii="Arial" w:hAnsi="Arial" w:cs="Arial"/>
          <w:i/>
          <w:vanish/>
          <w:color w:val="FF0000"/>
          <w:sz w:val="22"/>
          <w:szCs w:val="22"/>
        </w:rPr>
        <w:t>-------------------------------------------------------------------------------------------------------------------------------</w:t>
      </w:r>
    </w:p>
    <w:p w14:paraId="08D3CCB9" w14:textId="77777777" w:rsidR="00B941C9" w:rsidRPr="00BA5232" w:rsidRDefault="00B941C9" w:rsidP="00B941C9">
      <w:pPr>
        <w:pStyle w:val="Heading4-Annex"/>
      </w:pPr>
      <w:r w:rsidRPr="00BA5232">
        <w:t>Categorized {uml:Property}</w:t>
      </w:r>
    </w:p>
    <w:p w14:paraId="40618EFA"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place a {uml:Property} into a category based on its context: its class, its type, and whether it is the client {uml:NamedElement} of a {stereotype:References}.</w:t>
      </w:r>
    </w:p>
    <w:p w14:paraId="79B6E861"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1 {uml:Property}</w:t>
      </w:r>
      <w:r w:rsidRPr="00377905">
        <w:rPr>
          <w:rStyle w:val="substitute"/>
          <w:b/>
          <w:bCs/>
          <w:iCs/>
          <w:color w:val="000000"/>
          <w:sz w:val="20"/>
          <w:szCs w:val="20"/>
        </w:rPr>
        <w:t>]</w:t>
      </w:r>
    </w:p>
    <w:p w14:paraId="78FDD017"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1 {uml:Property} is any {uml:Property}</w:t>
      </w:r>
    </w:p>
    <w:p w14:paraId="3C24F020" w14:textId="77777777" w:rsidR="00B941C9" w:rsidRPr="001F21A0" w:rsidRDefault="00B941C9" w:rsidP="00B941C9">
      <w:pPr>
        <w:numPr>
          <w:ilvl w:val="0"/>
          <w:numId w:val="66"/>
        </w:numPr>
        <w:shd w:val="clear" w:color="auto" w:fill="FFFFFF"/>
        <w:spacing w:before="120" w:after="120"/>
        <w:rPr>
          <w:color w:val="000000"/>
          <w:sz w:val="20"/>
          <w:szCs w:val="20"/>
        </w:rPr>
      </w:pPr>
      <w:r w:rsidRPr="001F21A0">
        <w:rPr>
          <w:color w:val="000000"/>
          <w:sz w:val="20"/>
          <w:szCs w:val="20"/>
        </w:rPr>
        <w:t>for which the class is a {stereotype:PropertyHolder},</w:t>
      </w:r>
    </w:p>
    <w:p w14:paraId="701CD982" w14:textId="77777777" w:rsidR="00B941C9" w:rsidRPr="001F21A0" w:rsidRDefault="00B941C9" w:rsidP="00B941C9">
      <w:pPr>
        <w:numPr>
          <w:ilvl w:val="0"/>
          <w:numId w:val="66"/>
        </w:numPr>
        <w:shd w:val="clear" w:color="auto" w:fill="FFFFFF"/>
        <w:spacing w:before="120" w:after="120"/>
        <w:rPr>
          <w:color w:val="000000"/>
          <w:sz w:val="20"/>
          <w:szCs w:val="20"/>
        </w:rPr>
      </w:pPr>
      <w:r w:rsidRPr="001F21A0">
        <w:rPr>
          <w:color w:val="000000"/>
          <w:sz w:val="20"/>
          <w:szCs w:val="20"/>
        </w:rPr>
        <w:t>for which the type is not a {stereotype:Choice}, and</w:t>
      </w:r>
    </w:p>
    <w:p w14:paraId="1DD140EC" w14:textId="77777777" w:rsidR="00B941C9" w:rsidRPr="001F21A0" w:rsidRDefault="00B941C9" w:rsidP="00B941C9">
      <w:pPr>
        <w:numPr>
          <w:ilvl w:val="0"/>
          <w:numId w:val="66"/>
        </w:numPr>
        <w:shd w:val="clear" w:color="auto" w:fill="FFFFFF"/>
        <w:spacing w:before="120" w:after="120"/>
        <w:rPr>
          <w:color w:val="000000"/>
          <w:sz w:val="20"/>
          <w:szCs w:val="20"/>
        </w:rPr>
      </w:pPr>
      <w:r w:rsidRPr="001F21A0">
        <w:rPr>
          <w:color w:val="000000"/>
          <w:sz w:val="20"/>
          <w:szCs w:val="20"/>
        </w:rPr>
        <w:t>that is not the client {uml:NamedElement} of any {stereotype:References}.</w:t>
      </w:r>
    </w:p>
    <w:p w14:paraId="7FB45866"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1 {uml:Property} corresponds to either a {schema:element declaration} or a {schema:attribute declaration}.</w:t>
      </w:r>
    </w:p>
    <w:p w14:paraId="44B049E0"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2 {uml:Property}</w:t>
      </w:r>
      <w:r w:rsidRPr="00377905">
        <w:rPr>
          <w:rStyle w:val="substitute"/>
          <w:b/>
          <w:bCs/>
          <w:iCs/>
          <w:color w:val="000000"/>
          <w:sz w:val="20"/>
          <w:szCs w:val="20"/>
        </w:rPr>
        <w:t>]</w:t>
      </w:r>
    </w:p>
    <w:p w14:paraId="3A0EE3ED"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2 {uml:Property} is any {uml:Property}</w:t>
      </w:r>
    </w:p>
    <w:p w14:paraId="684AD4DC" w14:textId="77777777" w:rsidR="00B941C9" w:rsidRPr="001F21A0" w:rsidRDefault="00B941C9" w:rsidP="00B941C9">
      <w:pPr>
        <w:numPr>
          <w:ilvl w:val="0"/>
          <w:numId w:val="67"/>
        </w:numPr>
        <w:shd w:val="clear" w:color="auto" w:fill="FFFFFF"/>
        <w:spacing w:before="120" w:after="120"/>
        <w:rPr>
          <w:color w:val="000000"/>
          <w:sz w:val="20"/>
          <w:szCs w:val="20"/>
        </w:rPr>
      </w:pPr>
      <w:r w:rsidRPr="001F21A0">
        <w:rPr>
          <w:color w:val="000000"/>
          <w:sz w:val="20"/>
          <w:szCs w:val="20"/>
        </w:rPr>
        <w:t>for which the class is a categorized {uml:Class},</w:t>
      </w:r>
    </w:p>
    <w:p w14:paraId="19D4ECFE" w14:textId="77777777" w:rsidR="00B941C9" w:rsidRPr="001F21A0" w:rsidRDefault="00B941C9" w:rsidP="00B941C9">
      <w:pPr>
        <w:numPr>
          <w:ilvl w:val="0"/>
          <w:numId w:val="67"/>
        </w:numPr>
        <w:shd w:val="clear" w:color="auto" w:fill="FFFFFF"/>
        <w:spacing w:before="120" w:after="120"/>
        <w:rPr>
          <w:color w:val="000000"/>
          <w:sz w:val="20"/>
          <w:szCs w:val="20"/>
        </w:rPr>
      </w:pPr>
      <w:r w:rsidRPr="001F21A0">
        <w:rPr>
          <w:color w:val="000000"/>
          <w:sz w:val="20"/>
          <w:szCs w:val="20"/>
        </w:rPr>
        <w:t>for which the type is not a {stereotype:Choice}, and</w:t>
      </w:r>
    </w:p>
    <w:p w14:paraId="1894836C" w14:textId="77777777" w:rsidR="00B941C9" w:rsidRPr="001F21A0" w:rsidRDefault="00B941C9" w:rsidP="00B941C9">
      <w:pPr>
        <w:numPr>
          <w:ilvl w:val="0"/>
          <w:numId w:val="67"/>
        </w:numPr>
        <w:shd w:val="clear" w:color="auto" w:fill="FFFFFF"/>
        <w:spacing w:before="120" w:after="120"/>
        <w:rPr>
          <w:color w:val="000000"/>
          <w:sz w:val="20"/>
          <w:szCs w:val="20"/>
        </w:rPr>
      </w:pPr>
      <w:r w:rsidRPr="001F21A0">
        <w:rPr>
          <w:color w:val="000000"/>
          <w:sz w:val="20"/>
          <w:szCs w:val="20"/>
        </w:rPr>
        <w:t>that is not the client {uml:NamedElement} of any {stereotype:References}.</w:t>
      </w:r>
    </w:p>
    <w:p w14:paraId="14829416"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2 {uml:Property} corresponds to exactly one of the following:</w:t>
      </w:r>
    </w:p>
    <w:p w14:paraId="7077DF44" w14:textId="77777777" w:rsidR="00B941C9" w:rsidRPr="001F21A0" w:rsidRDefault="00B941C9" w:rsidP="00B941C9">
      <w:pPr>
        <w:numPr>
          <w:ilvl w:val="0"/>
          <w:numId w:val="68"/>
        </w:numPr>
        <w:shd w:val="clear" w:color="auto" w:fill="FFFFFF"/>
        <w:tabs>
          <w:tab w:val="clear" w:pos="720"/>
          <w:tab w:val="num" w:pos="360"/>
        </w:tabs>
        <w:spacing w:before="120" w:after="120"/>
        <w:ind w:left="360"/>
        <w:rPr>
          <w:color w:val="000000"/>
          <w:sz w:val="20"/>
          <w:szCs w:val="20"/>
        </w:rPr>
      </w:pPr>
      <w:r w:rsidRPr="001F21A0">
        <w:rPr>
          <w:color w:val="000000"/>
          <w:sz w:val="20"/>
          <w:szCs w:val="20"/>
        </w:rPr>
        <w:t>both a {schema:element declaration} and a {schema:element use} that is an item in the particles property of a {schema:sequence},</w:t>
      </w:r>
    </w:p>
    <w:p w14:paraId="41BD1449" w14:textId="77777777" w:rsidR="00B941C9" w:rsidRPr="001F21A0" w:rsidRDefault="00B941C9" w:rsidP="00B941C9">
      <w:pPr>
        <w:numPr>
          <w:ilvl w:val="0"/>
          <w:numId w:val="68"/>
        </w:numPr>
        <w:shd w:val="clear" w:color="auto" w:fill="FFFFFF"/>
        <w:spacing w:before="120" w:after="120"/>
        <w:ind w:left="360"/>
        <w:rPr>
          <w:color w:val="000000"/>
          <w:sz w:val="20"/>
          <w:szCs w:val="20"/>
        </w:rPr>
      </w:pPr>
      <w:r w:rsidRPr="001F21A0">
        <w:rPr>
          <w:color w:val="000000"/>
          <w:sz w:val="20"/>
          <w:szCs w:val="20"/>
        </w:rPr>
        <w:t>both a {schema:attribute declaration} and a {schema:attribute use} that is an explicit member of the attribute uses property of a {schema:complex type definition}, or</w:t>
      </w:r>
    </w:p>
    <w:p w14:paraId="0DC0139B" w14:textId="77777777" w:rsidR="00B941C9" w:rsidRPr="001F21A0" w:rsidRDefault="00B941C9" w:rsidP="00B941C9">
      <w:pPr>
        <w:numPr>
          <w:ilvl w:val="0"/>
          <w:numId w:val="68"/>
        </w:numPr>
        <w:shd w:val="clear" w:color="auto" w:fill="FFFFFF"/>
        <w:spacing w:before="120" w:after="120"/>
        <w:ind w:left="360"/>
        <w:rPr>
          <w:color w:val="000000"/>
          <w:sz w:val="20"/>
          <w:szCs w:val="20"/>
        </w:rPr>
      </w:pPr>
      <w:r w:rsidRPr="001F21A0">
        <w:rPr>
          <w:color w:val="000000"/>
          <w:sz w:val="20"/>
          <w:szCs w:val="20"/>
        </w:rPr>
        <w:t>a {schema:wildcard use} that is an item in the particles property of a {schema:sequence}.</w:t>
      </w:r>
    </w:p>
    <w:p w14:paraId="1CBCE80B"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Category 3 {uml:Property}</w:t>
      </w:r>
      <w:r w:rsidRPr="00377905">
        <w:rPr>
          <w:rStyle w:val="substitute"/>
          <w:b/>
          <w:bCs/>
          <w:iCs/>
          <w:color w:val="000000"/>
          <w:sz w:val="20"/>
          <w:szCs w:val="20"/>
        </w:rPr>
        <w:t>]</w:t>
      </w:r>
    </w:p>
    <w:p w14:paraId="161EB375"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3 {uml:Property} is any {uml:Property}</w:t>
      </w:r>
    </w:p>
    <w:p w14:paraId="32D75197" w14:textId="77777777" w:rsidR="00B941C9" w:rsidRPr="001F21A0" w:rsidRDefault="00B941C9" w:rsidP="00B941C9">
      <w:pPr>
        <w:numPr>
          <w:ilvl w:val="0"/>
          <w:numId w:val="69"/>
        </w:numPr>
        <w:shd w:val="clear" w:color="auto" w:fill="FFFFFF"/>
        <w:spacing w:before="120" w:after="120"/>
        <w:rPr>
          <w:color w:val="000000"/>
          <w:sz w:val="20"/>
          <w:szCs w:val="20"/>
        </w:rPr>
      </w:pPr>
      <w:r w:rsidRPr="001F21A0">
        <w:rPr>
          <w:color w:val="000000"/>
          <w:sz w:val="20"/>
          <w:szCs w:val="20"/>
        </w:rPr>
        <w:t>for which the class is a categorized {uml:Class},</w:t>
      </w:r>
    </w:p>
    <w:p w14:paraId="0961EFA4" w14:textId="77777777" w:rsidR="00B941C9" w:rsidRPr="001F21A0" w:rsidRDefault="00B941C9" w:rsidP="00B941C9">
      <w:pPr>
        <w:numPr>
          <w:ilvl w:val="0"/>
          <w:numId w:val="69"/>
        </w:numPr>
        <w:shd w:val="clear" w:color="auto" w:fill="FFFFFF"/>
        <w:spacing w:before="120" w:after="120"/>
        <w:rPr>
          <w:color w:val="000000"/>
          <w:sz w:val="20"/>
          <w:szCs w:val="20"/>
        </w:rPr>
      </w:pPr>
      <w:r w:rsidRPr="001F21A0">
        <w:rPr>
          <w:color w:val="000000"/>
          <w:sz w:val="20"/>
          <w:szCs w:val="20"/>
        </w:rPr>
        <w:t>for which the type is not a {stereotype:Choice}, and</w:t>
      </w:r>
    </w:p>
    <w:p w14:paraId="0D331BA1" w14:textId="77777777" w:rsidR="00B941C9" w:rsidRPr="001F21A0" w:rsidRDefault="00B941C9" w:rsidP="00B941C9">
      <w:pPr>
        <w:numPr>
          <w:ilvl w:val="0"/>
          <w:numId w:val="69"/>
        </w:numPr>
        <w:shd w:val="clear" w:color="auto" w:fill="FFFFFF"/>
        <w:spacing w:before="120" w:after="120"/>
        <w:rPr>
          <w:color w:val="000000"/>
          <w:sz w:val="20"/>
          <w:szCs w:val="20"/>
        </w:rPr>
      </w:pPr>
      <w:r w:rsidRPr="001F21A0">
        <w:rPr>
          <w:color w:val="000000"/>
          <w:sz w:val="20"/>
          <w:szCs w:val="20"/>
        </w:rPr>
        <w:t>that is the client {uml:NamedElement} of exactly one {stereotype:References}.</w:t>
      </w:r>
    </w:p>
    <w:p w14:paraId="7CB7BA0A"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3 {uml:Property} corresponds to exactly one of the following:</w:t>
      </w:r>
    </w:p>
    <w:p w14:paraId="2F690792" w14:textId="77777777" w:rsidR="00B941C9" w:rsidRPr="001F21A0" w:rsidRDefault="00B941C9" w:rsidP="00B941C9">
      <w:pPr>
        <w:numPr>
          <w:ilvl w:val="0"/>
          <w:numId w:val="70"/>
        </w:numPr>
        <w:shd w:val="clear" w:color="auto" w:fill="FFFFFF"/>
        <w:tabs>
          <w:tab w:val="clear" w:pos="720"/>
          <w:tab w:val="num" w:pos="360"/>
        </w:tabs>
        <w:spacing w:before="120" w:after="120"/>
        <w:ind w:left="360"/>
        <w:rPr>
          <w:color w:val="000000"/>
          <w:sz w:val="20"/>
          <w:szCs w:val="20"/>
        </w:rPr>
      </w:pPr>
      <w:r w:rsidRPr="001F21A0">
        <w:rPr>
          <w:color w:val="000000"/>
          <w:sz w:val="20"/>
          <w:szCs w:val="20"/>
        </w:rPr>
        <w:t>a {schema:element use} that is an item in the particles property of a {schema:sequence} or</w:t>
      </w:r>
    </w:p>
    <w:p w14:paraId="6B544247" w14:textId="77777777" w:rsidR="00B941C9" w:rsidRPr="001F21A0" w:rsidRDefault="00B941C9" w:rsidP="00B941C9">
      <w:pPr>
        <w:numPr>
          <w:ilvl w:val="0"/>
          <w:numId w:val="70"/>
        </w:numPr>
        <w:shd w:val="clear" w:color="auto" w:fill="FFFFFF"/>
        <w:spacing w:before="120" w:after="120"/>
        <w:ind w:left="360"/>
        <w:rPr>
          <w:color w:val="000000"/>
          <w:sz w:val="20"/>
          <w:szCs w:val="20"/>
        </w:rPr>
      </w:pPr>
      <w:r w:rsidRPr="001F21A0">
        <w:rPr>
          <w:color w:val="000000"/>
          <w:sz w:val="20"/>
          <w:szCs w:val="20"/>
        </w:rPr>
        <w:t>a {schema:attribute use} that is an explicit member of the attribute uses property of a {schema:complex type definition}.</w:t>
      </w:r>
    </w:p>
    <w:p w14:paraId="1A7FA09F"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Category 4 {uml:Property}</w:t>
      </w:r>
      <w:r w:rsidRPr="00377905">
        <w:rPr>
          <w:rStyle w:val="substitute"/>
          <w:b/>
          <w:bCs/>
          <w:iCs/>
          <w:color w:val="000000"/>
          <w:sz w:val="20"/>
          <w:szCs w:val="20"/>
        </w:rPr>
        <w:t>]</w:t>
      </w:r>
    </w:p>
    <w:p w14:paraId="2D41ACEF"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4 {uml:Property} is any {uml:Property}</w:t>
      </w:r>
    </w:p>
    <w:p w14:paraId="4B941701" w14:textId="77777777" w:rsidR="00B941C9" w:rsidRPr="001F21A0" w:rsidRDefault="00B941C9" w:rsidP="00B941C9">
      <w:pPr>
        <w:numPr>
          <w:ilvl w:val="0"/>
          <w:numId w:val="71"/>
        </w:numPr>
        <w:shd w:val="clear" w:color="auto" w:fill="FFFFFF"/>
        <w:spacing w:before="120" w:after="120"/>
        <w:rPr>
          <w:color w:val="000000"/>
          <w:sz w:val="20"/>
          <w:szCs w:val="20"/>
        </w:rPr>
      </w:pPr>
      <w:r w:rsidRPr="001F21A0">
        <w:rPr>
          <w:color w:val="000000"/>
          <w:sz w:val="20"/>
          <w:szCs w:val="20"/>
        </w:rPr>
        <w:t>for which the class is a {stereotype:Choice},</w:t>
      </w:r>
    </w:p>
    <w:p w14:paraId="0B435476" w14:textId="77777777" w:rsidR="00B941C9" w:rsidRPr="001F21A0" w:rsidRDefault="00B941C9" w:rsidP="00B941C9">
      <w:pPr>
        <w:numPr>
          <w:ilvl w:val="0"/>
          <w:numId w:val="71"/>
        </w:numPr>
        <w:shd w:val="clear" w:color="auto" w:fill="FFFFFF"/>
        <w:spacing w:before="120" w:after="120"/>
        <w:rPr>
          <w:color w:val="000000"/>
          <w:sz w:val="20"/>
          <w:szCs w:val="20"/>
        </w:rPr>
      </w:pPr>
      <w:r w:rsidRPr="001F21A0">
        <w:rPr>
          <w:color w:val="000000"/>
          <w:sz w:val="20"/>
          <w:szCs w:val="20"/>
        </w:rPr>
        <w:t>for which the type is not a {stereotype:Choice}, and</w:t>
      </w:r>
    </w:p>
    <w:p w14:paraId="310BF734" w14:textId="77777777" w:rsidR="00B941C9" w:rsidRPr="001F21A0" w:rsidRDefault="00B941C9" w:rsidP="00B941C9">
      <w:pPr>
        <w:numPr>
          <w:ilvl w:val="0"/>
          <w:numId w:val="71"/>
        </w:numPr>
        <w:shd w:val="clear" w:color="auto" w:fill="FFFFFF"/>
        <w:spacing w:before="120" w:after="120"/>
        <w:rPr>
          <w:color w:val="000000"/>
          <w:sz w:val="20"/>
          <w:szCs w:val="20"/>
        </w:rPr>
      </w:pPr>
      <w:r w:rsidRPr="001F21A0">
        <w:rPr>
          <w:color w:val="000000"/>
          <w:sz w:val="20"/>
          <w:szCs w:val="20"/>
        </w:rPr>
        <w:lastRenderedPageBreak/>
        <w:t>that is not the client {uml:NamedElement} of any {stereotype:References}.</w:t>
      </w:r>
    </w:p>
    <w:p w14:paraId="3317528B"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4 {uml:Property} corresponds to exactly one of the following:</w:t>
      </w:r>
    </w:p>
    <w:p w14:paraId="20C6715E" w14:textId="77777777" w:rsidR="00B941C9" w:rsidRPr="001F21A0" w:rsidRDefault="00B941C9" w:rsidP="00B941C9">
      <w:pPr>
        <w:numPr>
          <w:ilvl w:val="0"/>
          <w:numId w:val="72"/>
        </w:numPr>
        <w:shd w:val="clear" w:color="auto" w:fill="FFFFFF"/>
        <w:tabs>
          <w:tab w:val="clear" w:pos="720"/>
          <w:tab w:val="num" w:pos="360"/>
        </w:tabs>
        <w:spacing w:before="120" w:after="120"/>
        <w:ind w:left="360"/>
        <w:rPr>
          <w:color w:val="000000"/>
          <w:sz w:val="20"/>
          <w:szCs w:val="20"/>
        </w:rPr>
      </w:pPr>
      <w:r w:rsidRPr="001F21A0">
        <w:rPr>
          <w:color w:val="000000"/>
          <w:sz w:val="20"/>
          <w:szCs w:val="20"/>
        </w:rPr>
        <w:t>both a {schema:element declaration} and a {schema:element use} that is an item in the particles property of a {schema:choice} or</w:t>
      </w:r>
    </w:p>
    <w:p w14:paraId="77F7F8F0" w14:textId="77777777" w:rsidR="00B941C9" w:rsidRPr="001F21A0" w:rsidRDefault="00B941C9" w:rsidP="00B941C9">
      <w:pPr>
        <w:numPr>
          <w:ilvl w:val="0"/>
          <w:numId w:val="72"/>
        </w:numPr>
        <w:shd w:val="clear" w:color="auto" w:fill="FFFFFF"/>
        <w:spacing w:before="120" w:after="120"/>
        <w:ind w:left="360"/>
        <w:rPr>
          <w:color w:val="000000"/>
          <w:sz w:val="20"/>
          <w:szCs w:val="20"/>
        </w:rPr>
      </w:pPr>
      <w:r w:rsidRPr="001F21A0">
        <w:rPr>
          <w:color w:val="000000"/>
          <w:sz w:val="20"/>
          <w:szCs w:val="20"/>
        </w:rPr>
        <w:t>a {schema:wildcard use} that is an item in the particles property of a {schema:choice}.</w:t>
      </w:r>
    </w:p>
    <w:p w14:paraId="7F160E90"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Category 5 {uml:Property}</w:t>
      </w:r>
      <w:r w:rsidRPr="00377905">
        <w:rPr>
          <w:rStyle w:val="substitute"/>
          <w:b/>
          <w:bCs/>
          <w:iCs/>
          <w:color w:val="000000"/>
          <w:sz w:val="20"/>
          <w:szCs w:val="20"/>
        </w:rPr>
        <w:t>]</w:t>
      </w:r>
    </w:p>
    <w:p w14:paraId="0C39A26D"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5 {uml:Property} is any {uml:Property}</w:t>
      </w:r>
    </w:p>
    <w:p w14:paraId="1A18E9AB" w14:textId="77777777" w:rsidR="00B941C9" w:rsidRPr="001F21A0" w:rsidRDefault="00B941C9" w:rsidP="00B941C9">
      <w:pPr>
        <w:numPr>
          <w:ilvl w:val="0"/>
          <w:numId w:val="73"/>
        </w:numPr>
        <w:shd w:val="clear" w:color="auto" w:fill="FFFFFF"/>
        <w:spacing w:before="120" w:after="120"/>
        <w:rPr>
          <w:color w:val="000000"/>
          <w:sz w:val="20"/>
          <w:szCs w:val="20"/>
        </w:rPr>
      </w:pPr>
      <w:r w:rsidRPr="001F21A0">
        <w:rPr>
          <w:color w:val="000000"/>
          <w:sz w:val="20"/>
          <w:szCs w:val="20"/>
        </w:rPr>
        <w:t>for which the class is a {stereotype:Choice},</w:t>
      </w:r>
    </w:p>
    <w:p w14:paraId="48C91631" w14:textId="77777777" w:rsidR="00B941C9" w:rsidRPr="001F21A0" w:rsidRDefault="00B941C9" w:rsidP="00B941C9">
      <w:pPr>
        <w:numPr>
          <w:ilvl w:val="0"/>
          <w:numId w:val="73"/>
        </w:numPr>
        <w:shd w:val="clear" w:color="auto" w:fill="FFFFFF"/>
        <w:spacing w:before="120" w:after="120"/>
        <w:rPr>
          <w:color w:val="000000"/>
          <w:sz w:val="20"/>
          <w:szCs w:val="20"/>
        </w:rPr>
      </w:pPr>
      <w:r w:rsidRPr="001F21A0">
        <w:rPr>
          <w:color w:val="000000"/>
          <w:sz w:val="20"/>
          <w:szCs w:val="20"/>
        </w:rPr>
        <w:t>for which the type is not a {stereotype:Choice}, and</w:t>
      </w:r>
    </w:p>
    <w:p w14:paraId="6565442B" w14:textId="77777777" w:rsidR="00B941C9" w:rsidRPr="001F21A0" w:rsidRDefault="00B941C9" w:rsidP="00B941C9">
      <w:pPr>
        <w:numPr>
          <w:ilvl w:val="0"/>
          <w:numId w:val="73"/>
        </w:numPr>
        <w:shd w:val="clear" w:color="auto" w:fill="FFFFFF"/>
        <w:spacing w:before="120" w:after="120"/>
        <w:rPr>
          <w:color w:val="000000"/>
          <w:sz w:val="20"/>
          <w:szCs w:val="20"/>
        </w:rPr>
      </w:pPr>
      <w:r w:rsidRPr="001F21A0">
        <w:rPr>
          <w:color w:val="000000"/>
          <w:sz w:val="20"/>
          <w:szCs w:val="20"/>
        </w:rPr>
        <w:t>that is the client {uml:NamedElement} of exactly one {stereotype:References}.</w:t>
      </w:r>
    </w:p>
    <w:p w14:paraId="78F514D0"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5 {uml:Property} corresponds to a {schema:element use} that is an item in the particles property of a {schema:choice}.</w:t>
      </w:r>
    </w:p>
    <w:p w14:paraId="6D2C5EAE"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Category 6 {uml:Property}</w:t>
      </w:r>
      <w:r w:rsidRPr="00377905">
        <w:rPr>
          <w:rStyle w:val="substitute"/>
          <w:b/>
          <w:bCs/>
          <w:iCs/>
          <w:color w:val="000000"/>
          <w:sz w:val="20"/>
          <w:szCs w:val="20"/>
        </w:rPr>
        <w:t>]</w:t>
      </w:r>
    </w:p>
    <w:p w14:paraId="5A39216F"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6 {uml:Property} is any {uml:Property}</w:t>
      </w:r>
    </w:p>
    <w:p w14:paraId="5CC492A3" w14:textId="77777777" w:rsidR="00B941C9" w:rsidRPr="001F21A0" w:rsidRDefault="00B941C9" w:rsidP="00B941C9">
      <w:pPr>
        <w:numPr>
          <w:ilvl w:val="0"/>
          <w:numId w:val="74"/>
        </w:numPr>
        <w:shd w:val="clear" w:color="auto" w:fill="FFFFFF"/>
        <w:spacing w:before="120" w:after="120"/>
        <w:rPr>
          <w:color w:val="000000"/>
          <w:sz w:val="20"/>
          <w:szCs w:val="20"/>
        </w:rPr>
      </w:pPr>
      <w:r w:rsidRPr="001F21A0">
        <w:rPr>
          <w:color w:val="000000"/>
          <w:sz w:val="20"/>
          <w:szCs w:val="20"/>
        </w:rPr>
        <w:t>for which the class is a categorized {uml:Class},</w:t>
      </w:r>
    </w:p>
    <w:p w14:paraId="7C3A65F5" w14:textId="77777777" w:rsidR="00B941C9" w:rsidRPr="001F21A0" w:rsidRDefault="00B941C9" w:rsidP="00B941C9">
      <w:pPr>
        <w:numPr>
          <w:ilvl w:val="0"/>
          <w:numId w:val="74"/>
        </w:numPr>
        <w:shd w:val="clear" w:color="auto" w:fill="FFFFFF"/>
        <w:spacing w:before="120" w:after="120"/>
        <w:rPr>
          <w:color w:val="000000"/>
          <w:sz w:val="20"/>
          <w:szCs w:val="20"/>
        </w:rPr>
      </w:pPr>
      <w:r w:rsidRPr="001F21A0">
        <w:rPr>
          <w:color w:val="000000"/>
          <w:sz w:val="20"/>
          <w:szCs w:val="20"/>
        </w:rPr>
        <w:t>for which the type is a {stereotype:Choice}, and</w:t>
      </w:r>
    </w:p>
    <w:p w14:paraId="676653AC" w14:textId="77777777" w:rsidR="00B941C9" w:rsidRPr="001F21A0" w:rsidRDefault="00B941C9" w:rsidP="00B941C9">
      <w:pPr>
        <w:numPr>
          <w:ilvl w:val="0"/>
          <w:numId w:val="74"/>
        </w:numPr>
        <w:shd w:val="clear" w:color="auto" w:fill="FFFFFF"/>
        <w:spacing w:before="120" w:after="120"/>
        <w:rPr>
          <w:color w:val="000000"/>
          <w:sz w:val="20"/>
          <w:szCs w:val="20"/>
        </w:rPr>
      </w:pPr>
      <w:r w:rsidRPr="001F21A0">
        <w:rPr>
          <w:color w:val="000000"/>
          <w:sz w:val="20"/>
          <w:szCs w:val="20"/>
        </w:rPr>
        <w:t>that is not the client {uml:NamedElement} of any {stereotype:References}.</w:t>
      </w:r>
    </w:p>
    <w:p w14:paraId="5BA4EE6F"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6 {uml:Property} corresponds to a {schema:choice}.</w:t>
      </w:r>
    </w:p>
    <w:p w14:paraId="615C0950"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Categorized {uml:Property}</w:t>
      </w:r>
      <w:r w:rsidRPr="00377905">
        <w:rPr>
          <w:rStyle w:val="substitute"/>
          <w:b/>
          <w:bCs/>
          <w:iCs/>
          <w:color w:val="000000"/>
          <w:sz w:val="20"/>
          <w:szCs w:val="20"/>
        </w:rPr>
        <w:t>]</w:t>
      </w:r>
    </w:p>
    <w:p w14:paraId="22DE3EF8"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categorized {uml:Property} is any {uml:Property} that is</w:t>
      </w:r>
    </w:p>
    <w:p w14:paraId="43228211" w14:textId="77777777" w:rsidR="00B941C9" w:rsidRPr="001F21A0" w:rsidRDefault="00B941C9" w:rsidP="00B941C9">
      <w:pPr>
        <w:numPr>
          <w:ilvl w:val="0"/>
          <w:numId w:val="75"/>
        </w:numPr>
        <w:shd w:val="clear" w:color="auto" w:fill="FFFFFF"/>
        <w:spacing w:before="120" w:after="120"/>
        <w:rPr>
          <w:color w:val="000000"/>
          <w:sz w:val="20"/>
          <w:szCs w:val="20"/>
        </w:rPr>
      </w:pPr>
      <w:r w:rsidRPr="001F21A0">
        <w:rPr>
          <w:color w:val="000000"/>
          <w:sz w:val="20"/>
          <w:szCs w:val="20"/>
        </w:rPr>
        <w:t>a Category 1 {uml:Property},</w:t>
      </w:r>
    </w:p>
    <w:p w14:paraId="1DE49514" w14:textId="77777777" w:rsidR="00B941C9" w:rsidRPr="001F21A0" w:rsidRDefault="00B941C9" w:rsidP="00B941C9">
      <w:pPr>
        <w:numPr>
          <w:ilvl w:val="0"/>
          <w:numId w:val="75"/>
        </w:numPr>
        <w:shd w:val="clear" w:color="auto" w:fill="FFFFFF"/>
        <w:spacing w:before="120" w:after="120"/>
        <w:rPr>
          <w:color w:val="000000"/>
          <w:sz w:val="20"/>
          <w:szCs w:val="20"/>
        </w:rPr>
      </w:pPr>
      <w:r w:rsidRPr="001F21A0">
        <w:rPr>
          <w:color w:val="000000"/>
          <w:sz w:val="20"/>
          <w:szCs w:val="20"/>
        </w:rPr>
        <w:t>a Category 2 {uml:Property},</w:t>
      </w:r>
    </w:p>
    <w:p w14:paraId="6537DE01" w14:textId="77777777" w:rsidR="00B941C9" w:rsidRPr="001F21A0" w:rsidRDefault="00B941C9" w:rsidP="00B941C9">
      <w:pPr>
        <w:numPr>
          <w:ilvl w:val="0"/>
          <w:numId w:val="75"/>
        </w:numPr>
        <w:shd w:val="clear" w:color="auto" w:fill="FFFFFF"/>
        <w:spacing w:before="120" w:after="120"/>
        <w:rPr>
          <w:color w:val="000000"/>
          <w:sz w:val="20"/>
          <w:szCs w:val="20"/>
        </w:rPr>
      </w:pPr>
      <w:r w:rsidRPr="001F21A0">
        <w:rPr>
          <w:color w:val="000000"/>
          <w:sz w:val="20"/>
          <w:szCs w:val="20"/>
        </w:rPr>
        <w:t>a Category 3 {uml:Property},</w:t>
      </w:r>
    </w:p>
    <w:p w14:paraId="2B4CBFFB" w14:textId="77777777" w:rsidR="00B941C9" w:rsidRPr="001F21A0" w:rsidRDefault="00B941C9" w:rsidP="00B941C9">
      <w:pPr>
        <w:numPr>
          <w:ilvl w:val="0"/>
          <w:numId w:val="75"/>
        </w:numPr>
        <w:shd w:val="clear" w:color="auto" w:fill="FFFFFF"/>
        <w:spacing w:before="120" w:after="120"/>
        <w:rPr>
          <w:color w:val="000000"/>
          <w:sz w:val="20"/>
          <w:szCs w:val="20"/>
        </w:rPr>
      </w:pPr>
      <w:r w:rsidRPr="001F21A0">
        <w:rPr>
          <w:color w:val="000000"/>
          <w:sz w:val="20"/>
          <w:szCs w:val="20"/>
        </w:rPr>
        <w:t>a Category 4 {uml:Property},</w:t>
      </w:r>
    </w:p>
    <w:p w14:paraId="3A6DBE13" w14:textId="77777777" w:rsidR="00B941C9" w:rsidRPr="001F21A0" w:rsidRDefault="00B941C9" w:rsidP="00B941C9">
      <w:pPr>
        <w:numPr>
          <w:ilvl w:val="0"/>
          <w:numId w:val="75"/>
        </w:numPr>
        <w:shd w:val="clear" w:color="auto" w:fill="FFFFFF"/>
        <w:spacing w:before="120" w:after="120"/>
        <w:rPr>
          <w:color w:val="000000"/>
          <w:sz w:val="20"/>
          <w:szCs w:val="20"/>
        </w:rPr>
      </w:pPr>
      <w:r w:rsidRPr="001F21A0">
        <w:rPr>
          <w:color w:val="000000"/>
          <w:sz w:val="20"/>
          <w:szCs w:val="20"/>
        </w:rPr>
        <w:t>a Category 5 {uml:Property}, or</w:t>
      </w:r>
    </w:p>
    <w:p w14:paraId="1F21BA18" w14:textId="77777777" w:rsidR="00B941C9" w:rsidRPr="001F21A0" w:rsidRDefault="00B941C9" w:rsidP="00B941C9">
      <w:pPr>
        <w:numPr>
          <w:ilvl w:val="0"/>
          <w:numId w:val="75"/>
        </w:numPr>
        <w:shd w:val="clear" w:color="auto" w:fill="FFFFFF"/>
        <w:spacing w:before="120" w:after="120"/>
        <w:rPr>
          <w:color w:val="000000"/>
          <w:sz w:val="20"/>
          <w:szCs w:val="20"/>
        </w:rPr>
      </w:pPr>
      <w:r w:rsidRPr="001F21A0">
        <w:rPr>
          <w:color w:val="000000"/>
          <w:sz w:val="20"/>
          <w:szCs w:val="20"/>
        </w:rPr>
        <w:t>a Category 6 {uml:Property}.</w:t>
      </w:r>
    </w:p>
    <w:p w14:paraId="6BECE05D"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Uncategorized {uml:Property}</w:t>
      </w:r>
      <w:r w:rsidRPr="00377905">
        <w:rPr>
          <w:rStyle w:val="substitute"/>
          <w:b/>
          <w:bCs/>
          <w:iCs/>
          <w:color w:val="000000"/>
          <w:sz w:val="20"/>
          <w:szCs w:val="20"/>
        </w:rPr>
        <w:t>]</w:t>
      </w:r>
    </w:p>
    <w:p w14:paraId="79685215"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uncategorized {uml:Property} is any {uml:Property} that is not a categorized {uml:Property}.</w:t>
      </w:r>
    </w:p>
    <w:p w14:paraId="3221EB09"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subclause defines a categorized {uml:Property} and uncategorized {uml:Property} for use in definitions and rules.</w:t>
      </w:r>
    </w:p>
    <w:p w14:paraId="5A429867"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table summarizes the characteristics of the above categories of {uml:Property}</w:t>
      </w:r>
    </w:p>
    <w:tbl>
      <w:tblPr>
        <w:tblW w:w="9345" w:type="dxa"/>
        <w:tblCellMar>
          <w:left w:w="115" w:type="dxa"/>
          <w:right w:w="115" w:type="dxa"/>
        </w:tblCellMar>
        <w:tblLook w:val="04A0" w:firstRow="1" w:lastRow="0" w:firstColumn="1" w:lastColumn="0" w:noHBand="0" w:noVBand="1"/>
      </w:tblPr>
      <w:tblGrid>
        <w:gridCol w:w="6608"/>
        <w:gridCol w:w="457"/>
        <w:gridCol w:w="456"/>
        <w:gridCol w:w="456"/>
        <w:gridCol w:w="456"/>
        <w:gridCol w:w="456"/>
        <w:gridCol w:w="456"/>
      </w:tblGrid>
      <w:tr w:rsidR="00B941C9" w:rsidRPr="00FE0583" w14:paraId="17F6AFAD" w14:textId="77777777" w:rsidTr="00B941C9">
        <w:trPr>
          <w:trHeight w:val="537"/>
          <w:tblHeader/>
        </w:trPr>
        <w:tc>
          <w:tcPr>
            <w:tcW w:w="0" w:type="auto"/>
            <w:gridSpan w:val="7"/>
            <w:tcBorders>
              <w:top w:val="nil"/>
              <w:left w:val="nil"/>
              <w:bottom w:val="nil"/>
              <w:right w:val="nil"/>
            </w:tcBorders>
            <w:tcMar>
              <w:top w:w="0" w:type="dxa"/>
              <w:left w:w="115" w:type="dxa"/>
              <w:bottom w:w="0" w:type="dxa"/>
              <w:right w:w="115" w:type="dxa"/>
            </w:tcMar>
            <w:vAlign w:val="center"/>
            <w:hideMark/>
          </w:tcPr>
          <w:p w14:paraId="47DD82FB" w14:textId="77777777" w:rsidR="00B941C9" w:rsidRPr="00FE0583" w:rsidRDefault="00B941C9" w:rsidP="00B941C9">
            <w:pPr>
              <w:spacing w:before="120" w:after="120"/>
              <w:jc w:val="center"/>
              <w:rPr>
                <w:b/>
                <w:bCs/>
                <w:sz w:val="20"/>
                <w:szCs w:val="20"/>
              </w:rPr>
            </w:pPr>
            <w:r w:rsidRPr="00FE0583">
              <w:rPr>
                <w:b/>
                <w:bCs/>
                <w:sz w:val="20"/>
                <w:szCs w:val="20"/>
              </w:rPr>
              <w:t>Characteristic of {uml:Property}</w:t>
            </w:r>
          </w:p>
        </w:tc>
      </w:tr>
      <w:tr w:rsidR="00B941C9" w:rsidRPr="00FE0583" w14:paraId="7CDFBD24" w14:textId="77777777" w:rsidTr="00B941C9">
        <w:trPr>
          <w:tblHeader/>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DBE472D" w14:textId="29EA8B33" w:rsidR="00B941C9" w:rsidRPr="00FE0583" w:rsidRDefault="00B941C9" w:rsidP="00B941C9">
            <w:pPr>
              <w:spacing w:before="120" w:after="120"/>
              <w:rPr>
                <w:b/>
                <w:bCs/>
                <w:sz w:val="20"/>
                <w:szCs w:val="20"/>
              </w:rPr>
            </w:pPr>
            <w:r>
              <w:rPr>
                <w:b/>
                <w:bCs/>
                <w:sz w:val="20"/>
                <w:szCs w:val="20"/>
              </w:rPr>
              <w:t>{uml:Property}</w:t>
            </w:r>
          </w:p>
        </w:tc>
        <w:tc>
          <w:tcPr>
            <w:tcW w:w="0" w:type="auto"/>
            <w:gridSpan w:val="6"/>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7BD868E" w14:textId="77777777" w:rsidR="00B941C9" w:rsidRPr="00FE0583" w:rsidRDefault="00B941C9" w:rsidP="00B941C9">
            <w:pPr>
              <w:spacing w:before="120" w:after="120"/>
              <w:rPr>
                <w:b/>
                <w:bCs/>
                <w:sz w:val="20"/>
                <w:szCs w:val="20"/>
              </w:rPr>
            </w:pPr>
            <w:r w:rsidRPr="00FE0583">
              <w:rPr>
                <w:b/>
                <w:bCs/>
                <w:sz w:val="20"/>
                <w:szCs w:val="20"/>
              </w:rPr>
              <w:t>Category</w:t>
            </w:r>
          </w:p>
        </w:tc>
      </w:tr>
      <w:tr w:rsidR="00B941C9" w:rsidRPr="00FE0583" w14:paraId="5B53C09E" w14:textId="77777777" w:rsidTr="00B941C9">
        <w:trPr>
          <w:tblHeader/>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E67F9D4" w14:textId="77777777" w:rsidR="00B941C9" w:rsidRPr="00FE0583" w:rsidRDefault="00B941C9" w:rsidP="00B941C9">
            <w:pPr>
              <w:spacing w:before="120" w:after="120"/>
              <w:rPr>
                <w:b/>
                <w:bCs/>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5E7F548" w14:textId="77777777" w:rsidR="00B941C9" w:rsidRPr="00FE0583" w:rsidRDefault="00B941C9" w:rsidP="00B941C9">
            <w:pPr>
              <w:spacing w:before="120" w:after="120"/>
              <w:rPr>
                <w:b/>
                <w:bCs/>
                <w:sz w:val="20"/>
                <w:szCs w:val="20"/>
              </w:rPr>
            </w:pPr>
            <w:r w:rsidRPr="00FE0583">
              <w:rPr>
                <w:b/>
                <w:bCs/>
                <w:sz w:val="20"/>
                <w:szCs w:val="20"/>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EB9BF00" w14:textId="77777777" w:rsidR="00B941C9" w:rsidRPr="00FE0583" w:rsidRDefault="00B941C9" w:rsidP="00B941C9">
            <w:pPr>
              <w:spacing w:before="120" w:after="120"/>
              <w:rPr>
                <w:b/>
                <w:bCs/>
                <w:sz w:val="20"/>
                <w:szCs w:val="20"/>
              </w:rPr>
            </w:pPr>
            <w:r w:rsidRPr="00FE0583">
              <w:rPr>
                <w:b/>
                <w:bCs/>
                <w:sz w:val="20"/>
                <w:szCs w:val="20"/>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6E10F70" w14:textId="77777777" w:rsidR="00B941C9" w:rsidRPr="00FE0583" w:rsidRDefault="00B941C9" w:rsidP="00B941C9">
            <w:pPr>
              <w:spacing w:before="120" w:after="120"/>
              <w:rPr>
                <w:b/>
                <w:bCs/>
                <w:sz w:val="20"/>
                <w:szCs w:val="20"/>
              </w:rPr>
            </w:pPr>
            <w:r w:rsidRPr="00FE0583">
              <w:rPr>
                <w:b/>
                <w:bCs/>
                <w:sz w:val="20"/>
                <w:szCs w:val="20"/>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319E427" w14:textId="77777777" w:rsidR="00B941C9" w:rsidRPr="00FE0583" w:rsidRDefault="00B941C9" w:rsidP="00B941C9">
            <w:pPr>
              <w:spacing w:before="120" w:after="120"/>
              <w:rPr>
                <w:b/>
                <w:bCs/>
                <w:sz w:val="20"/>
                <w:szCs w:val="20"/>
              </w:rPr>
            </w:pPr>
            <w:r w:rsidRPr="00FE0583">
              <w:rPr>
                <w:b/>
                <w:bCs/>
                <w:sz w:val="20"/>
                <w:szCs w:val="20"/>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35262F2" w14:textId="77777777" w:rsidR="00B941C9" w:rsidRPr="00FE0583" w:rsidRDefault="00B941C9" w:rsidP="00B941C9">
            <w:pPr>
              <w:spacing w:before="120" w:after="120"/>
              <w:rPr>
                <w:b/>
                <w:bCs/>
                <w:sz w:val="20"/>
                <w:szCs w:val="20"/>
              </w:rPr>
            </w:pPr>
            <w:r w:rsidRPr="00FE0583">
              <w:rPr>
                <w:b/>
                <w:bCs/>
                <w:sz w:val="20"/>
                <w:szCs w:val="20"/>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AAA88ED" w14:textId="77777777" w:rsidR="00B941C9" w:rsidRPr="00FE0583" w:rsidRDefault="00B941C9" w:rsidP="00B941C9">
            <w:pPr>
              <w:spacing w:before="120" w:after="120"/>
              <w:rPr>
                <w:b/>
                <w:bCs/>
                <w:sz w:val="20"/>
                <w:szCs w:val="20"/>
              </w:rPr>
            </w:pPr>
            <w:r w:rsidRPr="00FE0583">
              <w:rPr>
                <w:b/>
                <w:bCs/>
                <w:sz w:val="20"/>
                <w:szCs w:val="20"/>
              </w:rPr>
              <w:t>6</w:t>
            </w:r>
          </w:p>
        </w:tc>
      </w:tr>
      <w:tr w:rsidR="00B941C9" w:rsidRPr="00FE0583" w14:paraId="2B6904B8"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711430B" w14:textId="77777777" w:rsidR="00B941C9" w:rsidRPr="00FE0583" w:rsidRDefault="00B941C9" w:rsidP="00B941C9">
            <w:pPr>
              <w:spacing w:before="120" w:after="120"/>
              <w:rPr>
                <w:sz w:val="20"/>
                <w:szCs w:val="20"/>
              </w:rPr>
            </w:pPr>
            <w:r w:rsidRPr="00FE0583">
              <w:rPr>
                <w:sz w:val="20"/>
                <w:szCs w:val="20"/>
              </w:rPr>
              <w:t>class must be {stereotype:PropertyHolder}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C45C813"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C195AE5"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3C0BC70"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409E5D5"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AC311B8"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88B848E" w14:textId="77777777" w:rsidR="00B941C9" w:rsidRPr="00FE0583" w:rsidRDefault="00B941C9" w:rsidP="00B941C9">
            <w:pPr>
              <w:spacing w:before="120" w:after="120"/>
              <w:rPr>
                <w:sz w:val="20"/>
                <w:szCs w:val="20"/>
              </w:rPr>
            </w:pPr>
          </w:p>
        </w:tc>
      </w:tr>
      <w:tr w:rsidR="00B941C9" w:rsidRPr="00FE0583" w14:paraId="62FA8EDF"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6E6C51B" w14:textId="77777777" w:rsidR="00B941C9" w:rsidRPr="00FE0583" w:rsidRDefault="00B941C9" w:rsidP="00B941C9">
            <w:pPr>
              <w:spacing w:before="120" w:after="120"/>
              <w:rPr>
                <w:sz w:val="20"/>
                <w:szCs w:val="20"/>
              </w:rPr>
            </w:pPr>
            <w:r w:rsidRPr="00FE0583">
              <w:rPr>
                <w:sz w:val="20"/>
                <w:szCs w:val="20"/>
              </w:rPr>
              <w:lastRenderedPageBreak/>
              <w:t>class must be categorized {uml:Class}</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E249AD7"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D54F1AA"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EC7CC25"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1EF628F"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7A4EDDB"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D459F3C" w14:textId="77777777" w:rsidR="00B941C9" w:rsidRPr="00FE0583" w:rsidRDefault="00B941C9" w:rsidP="00B941C9">
            <w:pPr>
              <w:spacing w:before="120" w:after="120"/>
              <w:rPr>
                <w:sz w:val="20"/>
                <w:szCs w:val="20"/>
              </w:rPr>
            </w:pPr>
            <w:r w:rsidRPr="00FE0583">
              <w:rPr>
                <w:sz w:val="20"/>
                <w:szCs w:val="20"/>
              </w:rPr>
              <w:t>Y</w:t>
            </w:r>
          </w:p>
        </w:tc>
      </w:tr>
      <w:tr w:rsidR="00B941C9" w:rsidRPr="00FE0583" w14:paraId="3572760C"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147E531" w14:textId="77777777" w:rsidR="00B941C9" w:rsidRPr="00FE0583" w:rsidRDefault="00B941C9" w:rsidP="00B941C9">
            <w:pPr>
              <w:spacing w:before="120" w:after="120"/>
              <w:rPr>
                <w:sz w:val="20"/>
                <w:szCs w:val="20"/>
              </w:rPr>
            </w:pPr>
            <w:r w:rsidRPr="00FE0583">
              <w:rPr>
                <w:sz w:val="20"/>
                <w:szCs w:val="20"/>
              </w:rPr>
              <w:t>class must be {stereotype:Choice}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E305D04"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06D68F4"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0600DEB"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002A978"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12C23CE"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5666D0E" w14:textId="77777777" w:rsidR="00B941C9" w:rsidRPr="00FE0583" w:rsidRDefault="00B941C9" w:rsidP="00B941C9">
            <w:pPr>
              <w:spacing w:before="120" w:after="120"/>
              <w:rPr>
                <w:sz w:val="20"/>
                <w:szCs w:val="20"/>
              </w:rPr>
            </w:pPr>
          </w:p>
        </w:tc>
      </w:tr>
      <w:tr w:rsidR="00B941C9" w:rsidRPr="00FE0583" w14:paraId="20BC4FAF"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3277A89" w14:textId="77777777" w:rsidR="00B941C9" w:rsidRPr="00FE0583" w:rsidRDefault="00B941C9" w:rsidP="00B941C9">
            <w:pPr>
              <w:spacing w:before="120" w:after="120"/>
              <w:rPr>
                <w:sz w:val="20"/>
                <w:szCs w:val="20"/>
              </w:rPr>
            </w:pPr>
            <w:r w:rsidRPr="00FE0583">
              <w:rPr>
                <w:sz w:val="20"/>
                <w:szCs w:val="20"/>
              </w:rPr>
              <w:t>type must be {stereotype:Choice}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C949AE2"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C06A407"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5CF5570"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E0DB308"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E9A11CC"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7A99B6B" w14:textId="77777777" w:rsidR="00B941C9" w:rsidRPr="00FE0583" w:rsidRDefault="00B941C9" w:rsidP="00B941C9">
            <w:pPr>
              <w:spacing w:before="120" w:after="120"/>
              <w:rPr>
                <w:sz w:val="20"/>
                <w:szCs w:val="20"/>
              </w:rPr>
            </w:pPr>
            <w:r w:rsidRPr="00FE0583">
              <w:rPr>
                <w:sz w:val="20"/>
                <w:szCs w:val="20"/>
              </w:rPr>
              <w:t>Y</w:t>
            </w:r>
          </w:p>
        </w:tc>
      </w:tr>
      <w:tr w:rsidR="00B941C9" w:rsidRPr="00FE0583" w14:paraId="00CEA12B"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349B10E" w14:textId="77777777" w:rsidR="00B941C9" w:rsidRPr="00FE0583" w:rsidRDefault="00B941C9" w:rsidP="00B941C9">
            <w:pPr>
              <w:spacing w:before="120" w:after="120"/>
              <w:rPr>
                <w:sz w:val="20"/>
                <w:szCs w:val="20"/>
              </w:rPr>
            </w:pPr>
            <w:r w:rsidRPr="00FE0583">
              <w:rPr>
                <w:sz w:val="20"/>
                <w:szCs w:val="20"/>
              </w:rPr>
              <w:t>type must not be {stereotype:Choice}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D1A6709"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8EFB557"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0C81D5"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DDD76D5"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424BAE5"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022C439" w14:textId="77777777" w:rsidR="00B941C9" w:rsidRPr="00FE0583" w:rsidRDefault="00B941C9" w:rsidP="00B941C9">
            <w:pPr>
              <w:spacing w:before="120" w:after="120"/>
              <w:rPr>
                <w:sz w:val="20"/>
                <w:szCs w:val="20"/>
              </w:rPr>
            </w:pPr>
          </w:p>
        </w:tc>
      </w:tr>
      <w:tr w:rsidR="00B941C9" w:rsidRPr="00FE0583" w14:paraId="6CE05F1B"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20995D0" w14:textId="77777777" w:rsidR="00B941C9" w:rsidRPr="00FE0583" w:rsidRDefault="00B941C9" w:rsidP="00B941C9">
            <w:pPr>
              <w:spacing w:before="120" w:after="120"/>
              <w:rPr>
                <w:sz w:val="20"/>
                <w:szCs w:val="20"/>
              </w:rPr>
            </w:pPr>
            <w:r w:rsidRPr="00FE0583">
              <w:rPr>
                <w:sz w:val="20"/>
                <w:szCs w:val="20"/>
              </w:rPr>
              <w:t>must be client {uml:NamedElement} of {stereotype:References}</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4C4FFF8"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49C7CEF"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271C8FB"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23839C6"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20D2CB0"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E78018D" w14:textId="77777777" w:rsidR="00B941C9" w:rsidRPr="00FE0583" w:rsidRDefault="00B941C9" w:rsidP="00B941C9">
            <w:pPr>
              <w:spacing w:before="120" w:after="120"/>
              <w:rPr>
                <w:sz w:val="20"/>
                <w:szCs w:val="20"/>
              </w:rPr>
            </w:pPr>
          </w:p>
        </w:tc>
      </w:tr>
    </w:tbl>
    <w:p w14:paraId="76AD7A54"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table summarizes the characteristics of the {schema:component} that correspond to the above categories of {uml:Property}.</w:t>
      </w:r>
    </w:p>
    <w:tbl>
      <w:tblPr>
        <w:tblW w:w="9345" w:type="dxa"/>
        <w:tblCellMar>
          <w:left w:w="115" w:type="dxa"/>
          <w:right w:w="115" w:type="dxa"/>
        </w:tblCellMar>
        <w:tblLook w:val="04A0" w:firstRow="1" w:lastRow="0" w:firstColumn="1" w:lastColumn="0" w:noHBand="0" w:noVBand="1"/>
      </w:tblPr>
      <w:tblGrid>
        <w:gridCol w:w="6475"/>
        <w:gridCol w:w="479"/>
        <w:gridCol w:w="479"/>
        <w:gridCol w:w="478"/>
        <w:gridCol w:w="478"/>
        <w:gridCol w:w="478"/>
        <w:gridCol w:w="478"/>
      </w:tblGrid>
      <w:tr w:rsidR="00B941C9" w:rsidRPr="00FE0583" w14:paraId="0504C35B" w14:textId="77777777" w:rsidTr="00B941C9">
        <w:trPr>
          <w:trHeight w:val="537"/>
          <w:tblHeader/>
        </w:trPr>
        <w:tc>
          <w:tcPr>
            <w:tcW w:w="0" w:type="auto"/>
            <w:gridSpan w:val="7"/>
            <w:tcBorders>
              <w:top w:val="nil"/>
              <w:left w:val="nil"/>
              <w:bottom w:val="nil"/>
              <w:right w:val="nil"/>
            </w:tcBorders>
            <w:tcMar>
              <w:top w:w="0" w:type="dxa"/>
              <w:left w:w="115" w:type="dxa"/>
              <w:bottom w:w="0" w:type="dxa"/>
              <w:right w:w="115" w:type="dxa"/>
            </w:tcMar>
            <w:vAlign w:val="center"/>
            <w:hideMark/>
          </w:tcPr>
          <w:p w14:paraId="783ADB87" w14:textId="77777777" w:rsidR="00B941C9" w:rsidRPr="00FE0583" w:rsidRDefault="00B941C9" w:rsidP="00B941C9">
            <w:pPr>
              <w:spacing w:before="120" w:after="120"/>
              <w:jc w:val="center"/>
              <w:rPr>
                <w:b/>
                <w:bCs/>
                <w:sz w:val="20"/>
                <w:szCs w:val="20"/>
              </w:rPr>
            </w:pPr>
            <w:r w:rsidRPr="00FE0583">
              <w:rPr>
                <w:b/>
                <w:bCs/>
                <w:sz w:val="20"/>
                <w:szCs w:val="20"/>
              </w:rPr>
              <w:t>Characteristic of Corresponding {schema:component}</w:t>
            </w:r>
          </w:p>
        </w:tc>
      </w:tr>
      <w:tr w:rsidR="00B941C9" w:rsidRPr="00FE0583" w14:paraId="120CFE12" w14:textId="77777777" w:rsidTr="00B941C9">
        <w:trPr>
          <w:tblHeader/>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2C73089" w14:textId="25EAE77D" w:rsidR="00B941C9" w:rsidRPr="00FE0583" w:rsidRDefault="00B941C9" w:rsidP="00B941C9">
            <w:pPr>
              <w:spacing w:before="120" w:after="120"/>
              <w:rPr>
                <w:b/>
                <w:bCs/>
                <w:sz w:val="20"/>
                <w:szCs w:val="20"/>
              </w:rPr>
            </w:pPr>
            <w:r>
              <w:rPr>
                <w:b/>
                <w:bCs/>
                <w:sz w:val="20"/>
                <w:szCs w:val="20"/>
              </w:rPr>
              <w:t>Corresponding {schema:component}</w:t>
            </w:r>
          </w:p>
        </w:tc>
        <w:tc>
          <w:tcPr>
            <w:tcW w:w="0" w:type="auto"/>
            <w:gridSpan w:val="6"/>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E9DAD45" w14:textId="77777777" w:rsidR="00B941C9" w:rsidRPr="00FE0583" w:rsidRDefault="00B941C9" w:rsidP="00B941C9">
            <w:pPr>
              <w:spacing w:before="120" w:after="120"/>
              <w:rPr>
                <w:b/>
                <w:bCs/>
                <w:sz w:val="20"/>
                <w:szCs w:val="20"/>
              </w:rPr>
            </w:pPr>
            <w:r w:rsidRPr="00FE0583">
              <w:rPr>
                <w:b/>
                <w:bCs/>
                <w:sz w:val="20"/>
                <w:szCs w:val="20"/>
              </w:rPr>
              <w:t>Category</w:t>
            </w:r>
          </w:p>
        </w:tc>
      </w:tr>
      <w:tr w:rsidR="00B941C9" w:rsidRPr="00FE0583" w14:paraId="32BA6DF2" w14:textId="77777777" w:rsidTr="00B941C9">
        <w:trPr>
          <w:tblHeader/>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77BAF64" w14:textId="77777777" w:rsidR="00B941C9" w:rsidRPr="00FE0583" w:rsidRDefault="00B941C9" w:rsidP="00B941C9">
            <w:pPr>
              <w:spacing w:before="120" w:after="120"/>
              <w:rPr>
                <w:b/>
                <w:bCs/>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F04414D" w14:textId="77777777" w:rsidR="00B941C9" w:rsidRPr="00FE0583" w:rsidRDefault="00B941C9" w:rsidP="00B941C9">
            <w:pPr>
              <w:spacing w:before="120" w:after="120"/>
              <w:rPr>
                <w:b/>
                <w:bCs/>
                <w:sz w:val="20"/>
                <w:szCs w:val="20"/>
              </w:rPr>
            </w:pPr>
            <w:r w:rsidRPr="00FE0583">
              <w:rPr>
                <w:b/>
                <w:bCs/>
                <w:sz w:val="20"/>
                <w:szCs w:val="20"/>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14A2D18" w14:textId="77777777" w:rsidR="00B941C9" w:rsidRPr="00FE0583" w:rsidRDefault="00B941C9" w:rsidP="00B941C9">
            <w:pPr>
              <w:spacing w:before="120" w:after="120"/>
              <w:rPr>
                <w:b/>
                <w:bCs/>
                <w:sz w:val="20"/>
                <w:szCs w:val="20"/>
              </w:rPr>
            </w:pPr>
            <w:r w:rsidRPr="00FE0583">
              <w:rPr>
                <w:b/>
                <w:bCs/>
                <w:sz w:val="20"/>
                <w:szCs w:val="20"/>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5B0D0F3" w14:textId="77777777" w:rsidR="00B941C9" w:rsidRPr="00FE0583" w:rsidRDefault="00B941C9" w:rsidP="00B941C9">
            <w:pPr>
              <w:spacing w:before="120" w:after="120"/>
              <w:rPr>
                <w:b/>
                <w:bCs/>
                <w:sz w:val="20"/>
                <w:szCs w:val="20"/>
              </w:rPr>
            </w:pPr>
            <w:r w:rsidRPr="00FE0583">
              <w:rPr>
                <w:b/>
                <w:bCs/>
                <w:sz w:val="20"/>
                <w:szCs w:val="20"/>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B4CF550" w14:textId="77777777" w:rsidR="00B941C9" w:rsidRPr="00FE0583" w:rsidRDefault="00B941C9" w:rsidP="00B941C9">
            <w:pPr>
              <w:spacing w:before="120" w:after="120"/>
              <w:rPr>
                <w:b/>
                <w:bCs/>
                <w:sz w:val="20"/>
                <w:szCs w:val="20"/>
              </w:rPr>
            </w:pPr>
            <w:r w:rsidRPr="00FE0583">
              <w:rPr>
                <w:b/>
                <w:bCs/>
                <w:sz w:val="20"/>
                <w:szCs w:val="20"/>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26BBB6D" w14:textId="77777777" w:rsidR="00B941C9" w:rsidRPr="00FE0583" w:rsidRDefault="00B941C9" w:rsidP="00B941C9">
            <w:pPr>
              <w:spacing w:before="120" w:after="120"/>
              <w:rPr>
                <w:b/>
                <w:bCs/>
                <w:sz w:val="20"/>
                <w:szCs w:val="20"/>
              </w:rPr>
            </w:pPr>
            <w:r w:rsidRPr="00FE0583">
              <w:rPr>
                <w:b/>
                <w:bCs/>
                <w:sz w:val="20"/>
                <w:szCs w:val="20"/>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A023BBC" w14:textId="77777777" w:rsidR="00B941C9" w:rsidRPr="00FE0583" w:rsidRDefault="00B941C9" w:rsidP="00B941C9">
            <w:pPr>
              <w:spacing w:before="120" w:after="120"/>
              <w:rPr>
                <w:b/>
                <w:bCs/>
                <w:sz w:val="20"/>
                <w:szCs w:val="20"/>
              </w:rPr>
            </w:pPr>
            <w:r w:rsidRPr="00FE0583">
              <w:rPr>
                <w:b/>
                <w:bCs/>
                <w:sz w:val="20"/>
                <w:szCs w:val="20"/>
              </w:rPr>
              <w:t>6</w:t>
            </w:r>
          </w:p>
        </w:tc>
      </w:tr>
      <w:tr w:rsidR="00B941C9" w:rsidRPr="00FE0583" w14:paraId="7EC51B0B"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5189DCE" w14:textId="77777777" w:rsidR="00B941C9" w:rsidRPr="00FE0583" w:rsidRDefault="00B941C9" w:rsidP="00B941C9">
            <w:pPr>
              <w:spacing w:before="120" w:after="120"/>
              <w:rPr>
                <w:sz w:val="20"/>
                <w:szCs w:val="20"/>
              </w:rPr>
            </w:pPr>
            <w:r w:rsidRPr="00FE0583">
              <w:rPr>
                <w:sz w:val="20"/>
                <w:szCs w:val="20"/>
              </w:rPr>
              <w:t>{schema:element declaration}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C6AA6DB"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28FC9D1"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13E41DA"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C710377"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69EB9B5"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247278E" w14:textId="77777777" w:rsidR="00B941C9" w:rsidRPr="00FE0583" w:rsidRDefault="00B941C9" w:rsidP="00B941C9">
            <w:pPr>
              <w:spacing w:before="120" w:after="120"/>
              <w:rPr>
                <w:sz w:val="20"/>
                <w:szCs w:val="20"/>
              </w:rPr>
            </w:pPr>
          </w:p>
        </w:tc>
      </w:tr>
      <w:tr w:rsidR="00B941C9" w:rsidRPr="00FE0583" w14:paraId="483FAFA0"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AAB787F" w14:textId="77777777" w:rsidR="00B941C9" w:rsidRPr="00FE0583" w:rsidRDefault="00B941C9" w:rsidP="00B941C9">
            <w:pPr>
              <w:spacing w:before="120" w:after="120"/>
              <w:rPr>
                <w:sz w:val="20"/>
                <w:szCs w:val="20"/>
              </w:rPr>
            </w:pPr>
            <w:r w:rsidRPr="00FE0583">
              <w:rPr>
                <w:sz w:val="20"/>
                <w:szCs w:val="20"/>
              </w:rPr>
              <w:t>{schema:element use} in {schema:sequence}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F3A8883"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393E468"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BAE22F4"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27FB4D2"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848AF63"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77D2D4C" w14:textId="77777777" w:rsidR="00B941C9" w:rsidRPr="00FE0583" w:rsidRDefault="00B941C9" w:rsidP="00B941C9">
            <w:pPr>
              <w:spacing w:before="120" w:after="120"/>
              <w:rPr>
                <w:sz w:val="20"/>
                <w:szCs w:val="20"/>
              </w:rPr>
            </w:pPr>
          </w:p>
        </w:tc>
      </w:tr>
      <w:tr w:rsidR="00B941C9" w:rsidRPr="00FE0583" w14:paraId="39E4E6B1"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E415FFF" w14:textId="77777777" w:rsidR="00B941C9" w:rsidRPr="00FE0583" w:rsidRDefault="00B941C9" w:rsidP="00B941C9">
            <w:pPr>
              <w:spacing w:before="120" w:after="120"/>
              <w:rPr>
                <w:sz w:val="20"/>
                <w:szCs w:val="20"/>
              </w:rPr>
            </w:pPr>
            <w:r w:rsidRPr="00FE0583">
              <w:rPr>
                <w:sz w:val="20"/>
                <w:szCs w:val="20"/>
              </w:rPr>
              <w:t>{schema:element use} in {schema:choice}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D0C8F6E"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5E747FA"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4C11391"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E188208"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D415D60"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A7F815" w14:textId="77777777" w:rsidR="00B941C9" w:rsidRPr="00FE0583" w:rsidRDefault="00B941C9" w:rsidP="00B941C9">
            <w:pPr>
              <w:spacing w:before="120" w:after="120"/>
              <w:rPr>
                <w:sz w:val="20"/>
                <w:szCs w:val="20"/>
              </w:rPr>
            </w:pPr>
          </w:p>
        </w:tc>
      </w:tr>
      <w:tr w:rsidR="00B941C9" w:rsidRPr="00FE0583" w14:paraId="5F677F82"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D72DC76" w14:textId="77777777" w:rsidR="00B941C9" w:rsidRPr="00FE0583" w:rsidRDefault="00B941C9" w:rsidP="00B941C9">
            <w:pPr>
              <w:spacing w:before="120" w:after="120"/>
              <w:rPr>
                <w:sz w:val="20"/>
                <w:szCs w:val="20"/>
              </w:rPr>
            </w:pPr>
            <w:r w:rsidRPr="00FE0583">
              <w:rPr>
                <w:sz w:val="20"/>
                <w:szCs w:val="20"/>
              </w:rPr>
              <w:t>{schema:wildcard use} in {schema:sequence}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A804B45"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6D47CF2"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0CA1274"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332AB02"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9D72E6A"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F1C654F" w14:textId="77777777" w:rsidR="00B941C9" w:rsidRPr="00FE0583" w:rsidRDefault="00B941C9" w:rsidP="00B941C9">
            <w:pPr>
              <w:spacing w:before="120" w:after="120"/>
              <w:rPr>
                <w:sz w:val="20"/>
                <w:szCs w:val="20"/>
              </w:rPr>
            </w:pPr>
          </w:p>
        </w:tc>
      </w:tr>
      <w:tr w:rsidR="00B941C9" w:rsidRPr="00FE0583" w14:paraId="5BC8EB9F"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0938914" w14:textId="77777777" w:rsidR="00B941C9" w:rsidRPr="00FE0583" w:rsidRDefault="00B941C9" w:rsidP="00B941C9">
            <w:pPr>
              <w:spacing w:before="120" w:after="120"/>
              <w:rPr>
                <w:sz w:val="20"/>
                <w:szCs w:val="20"/>
              </w:rPr>
            </w:pPr>
            <w:r w:rsidRPr="00FE0583">
              <w:rPr>
                <w:sz w:val="20"/>
                <w:szCs w:val="20"/>
              </w:rPr>
              <w:t>{schema:wildcard use} in {schema:choice}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6FE787D"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B614466"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D89F9F5"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147246B"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14CCC5F"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A495EDC" w14:textId="77777777" w:rsidR="00B941C9" w:rsidRPr="00FE0583" w:rsidRDefault="00B941C9" w:rsidP="00B941C9">
            <w:pPr>
              <w:spacing w:before="120" w:after="120"/>
              <w:rPr>
                <w:sz w:val="20"/>
                <w:szCs w:val="20"/>
              </w:rPr>
            </w:pPr>
          </w:p>
        </w:tc>
      </w:tr>
      <w:tr w:rsidR="00B941C9" w:rsidRPr="00FE0583" w14:paraId="0D7CB2D1"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6041A76" w14:textId="77777777" w:rsidR="00B941C9" w:rsidRPr="00FE0583" w:rsidRDefault="00B941C9" w:rsidP="00B941C9">
            <w:pPr>
              <w:spacing w:before="120" w:after="120"/>
              <w:rPr>
                <w:sz w:val="20"/>
                <w:szCs w:val="20"/>
              </w:rPr>
            </w:pPr>
            <w:r w:rsidRPr="00FE0583">
              <w:rPr>
                <w:sz w:val="20"/>
                <w:szCs w:val="20"/>
              </w:rPr>
              <w:t>{schema:attribute declaration}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67809B2"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618A98F"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B2DC01E"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53031B1"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4EF1145"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2763FDD" w14:textId="77777777" w:rsidR="00B941C9" w:rsidRPr="00FE0583" w:rsidRDefault="00B941C9" w:rsidP="00B941C9">
            <w:pPr>
              <w:spacing w:before="120" w:after="120"/>
              <w:rPr>
                <w:sz w:val="20"/>
                <w:szCs w:val="20"/>
              </w:rPr>
            </w:pPr>
          </w:p>
        </w:tc>
      </w:tr>
      <w:tr w:rsidR="00B941C9" w:rsidRPr="00FE0583" w14:paraId="3DDBEB41"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3E4B1E1" w14:textId="77777777" w:rsidR="00B941C9" w:rsidRPr="00FE0583" w:rsidRDefault="00B941C9" w:rsidP="00B941C9">
            <w:pPr>
              <w:spacing w:before="120" w:after="120"/>
              <w:rPr>
                <w:sz w:val="20"/>
                <w:szCs w:val="20"/>
              </w:rPr>
            </w:pPr>
            <w:r w:rsidRPr="00FE0583">
              <w:rPr>
                <w:sz w:val="20"/>
                <w:szCs w:val="20"/>
              </w:rPr>
              <w:t>{schema:attribute use} in {schema:complex type definition}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788C6D2"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5406E6F"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3D973D0"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83CC415"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E3B4B71"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3CA2AE2" w14:textId="77777777" w:rsidR="00B941C9" w:rsidRPr="00FE0583" w:rsidRDefault="00B941C9" w:rsidP="00B941C9">
            <w:pPr>
              <w:spacing w:before="120" w:after="120"/>
              <w:rPr>
                <w:sz w:val="20"/>
                <w:szCs w:val="20"/>
              </w:rPr>
            </w:pPr>
          </w:p>
        </w:tc>
      </w:tr>
      <w:tr w:rsidR="00B941C9" w:rsidRPr="00FE0583" w14:paraId="5CEF5C9D"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8DCFD92" w14:textId="77777777" w:rsidR="00B941C9" w:rsidRPr="00FE0583" w:rsidRDefault="00B941C9" w:rsidP="00B941C9">
            <w:pPr>
              <w:spacing w:before="120" w:after="120"/>
              <w:rPr>
                <w:sz w:val="20"/>
                <w:szCs w:val="20"/>
              </w:rPr>
            </w:pPr>
            <w:r w:rsidRPr="00FE0583">
              <w:rPr>
                <w:sz w:val="20"/>
                <w:szCs w:val="20"/>
              </w:rPr>
              <w:t>{schema:choice}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0F8A588"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DF2FD91"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DF66F21"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2121B74"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BB42282"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89CA83F" w14:textId="77777777" w:rsidR="00B941C9" w:rsidRPr="00FE0583" w:rsidRDefault="00B941C9" w:rsidP="00B941C9">
            <w:pPr>
              <w:spacing w:before="120" w:after="120"/>
              <w:rPr>
                <w:sz w:val="20"/>
                <w:szCs w:val="20"/>
              </w:rPr>
            </w:pPr>
            <w:r w:rsidRPr="00FE0583">
              <w:rPr>
                <w:sz w:val="20"/>
                <w:szCs w:val="20"/>
              </w:rPr>
              <w:t>Y</w:t>
            </w:r>
          </w:p>
        </w:tc>
      </w:tr>
    </w:tbl>
    <w:p w14:paraId="65C0EA2B" w14:textId="77777777" w:rsidR="00B941C9" w:rsidRPr="00BA5232" w:rsidRDefault="00B941C9" w:rsidP="00B941C9">
      <w:pPr>
        <w:pStyle w:val="Heading4-Annex"/>
      </w:pPr>
      <w:r w:rsidRPr="00BA5232">
        <w:t>Categorized {stereotype:XSDProperty}</w:t>
      </w:r>
    </w:p>
    <w:p w14:paraId="34E46C7B"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place a {stereotype:XSDProperty} into a category based on the category of the {uml:Property} to which the stereotype is applied.</w:t>
      </w:r>
    </w:p>
    <w:p w14:paraId="3A228400"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1 {stereotype:XSDProperty}</w:t>
      </w:r>
      <w:r w:rsidRPr="00377905">
        <w:rPr>
          <w:rStyle w:val="substitute"/>
          <w:b/>
          <w:bCs/>
          <w:iCs/>
          <w:color w:val="000000"/>
          <w:sz w:val="20"/>
          <w:szCs w:val="20"/>
        </w:rPr>
        <w:t>]</w:t>
      </w:r>
    </w:p>
    <w:p w14:paraId="592EBB41"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1 {stereotype:XSDProperty} is any Category 1 {uml:Property} to which the {stereotype:XSDProperty} is applied.</w:t>
      </w:r>
    </w:p>
    <w:p w14:paraId="70D2A2D9"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2 {stereotype:XSDProperty}</w:t>
      </w:r>
      <w:r w:rsidRPr="00377905">
        <w:rPr>
          <w:rStyle w:val="substitute"/>
          <w:b/>
          <w:bCs/>
          <w:iCs/>
          <w:color w:val="000000"/>
          <w:sz w:val="20"/>
          <w:szCs w:val="20"/>
        </w:rPr>
        <w:t>]</w:t>
      </w:r>
    </w:p>
    <w:p w14:paraId="5BBE50CC"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lastRenderedPageBreak/>
        <w:t>A Category 2 {stereotype:XSDProperty} is any Category 2 {uml:Property} to which the {stereotype:XSDProperty} is applied.</w:t>
      </w:r>
    </w:p>
    <w:p w14:paraId="2F2E8697"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Category 3 {stereotype:XSDProperty}</w:t>
      </w:r>
      <w:r w:rsidRPr="00377905">
        <w:rPr>
          <w:rStyle w:val="substitute"/>
          <w:b/>
          <w:bCs/>
          <w:iCs/>
          <w:color w:val="000000"/>
          <w:sz w:val="20"/>
          <w:szCs w:val="20"/>
        </w:rPr>
        <w:t>]</w:t>
      </w:r>
    </w:p>
    <w:p w14:paraId="26EE1896"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3 {stereotype:XSDProperty} is any Category 3 {uml:Property} to which the {stereotype:XSDProperty} is applied.</w:t>
      </w:r>
    </w:p>
    <w:p w14:paraId="17320225"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above {stereotype:XSDProperty} correspond to a {schema:element declaration}, {schema:element use}, {schema:attribute declaration}, or {schema:attribute use}.</w:t>
      </w:r>
    </w:p>
    <w:p w14:paraId="7488FC23"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Category 4 {stereotype:XSDProperty}</w:t>
      </w:r>
      <w:r w:rsidRPr="00377905">
        <w:rPr>
          <w:rStyle w:val="substitute"/>
          <w:b/>
          <w:bCs/>
          <w:iCs/>
          <w:color w:val="000000"/>
          <w:sz w:val="20"/>
          <w:szCs w:val="20"/>
        </w:rPr>
        <w:t>]</w:t>
      </w:r>
    </w:p>
    <w:p w14:paraId="463DBB7B"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4 {stereotype:XSDProperty} is any Category 4 {uml:Property} to which the {stereotype:XSDProperty} is applied.</w:t>
      </w:r>
    </w:p>
    <w:p w14:paraId="494E45C2"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Category 5 {stereotype:XSDProperty}</w:t>
      </w:r>
      <w:r w:rsidRPr="00377905">
        <w:rPr>
          <w:rStyle w:val="substitute"/>
          <w:b/>
          <w:bCs/>
          <w:iCs/>
          <w:color w:val="000000"/>
          <w:sz w:val="20"/>
          <w:szCs w:val="20"/>
        </w:rPr>
        <w:t>]</w:t>
      </w:r>
    </w:p>
    <w:p w14:paraId="5AD708C7"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5 {stereotype:XSDProperty} is any Category 5 {uml:Property} to which the {stereotype:XSDProperty} is applied.</w:t>
      </w:r>
    </w:p>
    <w:p w14:paraId="0678AA51"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above {stereotype:XSDProperty} correspond to a {schema:element declaration} or a {schema:element use}.</w:t>
      </w:r>
    </w:p>
    <w:p w14:paraId="5E2A87BE"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{stereotype:XSDProperty} may be applied to any categorized {uml:Property} except a Category 6 {uml:Property}, as a {stereotype:XSDProperty} must correspond to a {schema:element declaration}, {schema:element use}, {schema:attribute declaration}, or {schema:attribute use}, while a Category 6 {uml:Property} corresponds to a {schema:choice}.</w:t>
      </w:r>
    </w:p>
    <w:p w14:paraId="20A66535"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Categorized {stereotype:XSDProperty}</w:t>
      </w:r>
      <w:r w:rsidRPr="00377905">
        <w:rPr>
          <w:rStyle w:val="substitute"/>
          <w:b/>
          <w:bCs/>
          <w:iCs/>
          <w:color w:val="000000"/>
          <w:sz w:val="20"/>
          <w:szCs w:val="20"/>
        </w:rPr>
        <w:t>]</w:t>
      </w:r>
    </w:p>
    <w:p w14:paraId="2A856C49"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categorized {stereotype:XSDProperty} is a {stereotype:XSDProperty} that is</w:t>
      </w:r>
    </w:p>
    <w:p w14:paraId="5B97F1AD" w14:textId="77777777" w:rsidR="00B941C9" w:rsidRPr="001F21A0" w:rsidRDefault="00B941C9" w:rsidP="00B941C9">
      <w:pPr>
        <w:numPr>
          <w:ilvl w:val="0"/>
          <w:numId w:val="76"/>
        </w:numPr>
        <w:shd w:val="clear" w:color="auto" w:fill="FFFFFF"/>
        <w:spacing w:before="120" w:after="120"/>
        <w:rPr>
          <w:color w:val="000000"/>
          <w:sz w:val="20"/>
          <w:szCs w:val="20"/>
        </w:rPr>
      </w:pPr>
      <w:r w:rsidRPr="001F21A0">
        <w:rPr>
          <w:color w:val="000000"/>
          <w:sz w:val="20"/>
          <w:szCs w:val="20"/>
        </w:rPr>
        <w:t>a Category 1 {stereotype:XSDProperty},</w:t>
      </w:r>
    </w:p>
    <w:p w14:paraId="6F1F6CC9" w14:textId="77777777" w:rsidR="00B941C9" w:rsidRPr="001F21A0" w:rsidRDefault="00B941C9" w:rsidP="00B941C9">
      <w:pPr>
        <w:numPr>
          <w:ilvl w:val="0"/>
          <w:numId w:val="76"/>
        </w:numPr>
        <w:shd w:val="clear" w:color="auto" w:fill="FFFFFF"/>
        <w:spacing w:before="120" w:after="120"/>
        <w:rPr>
          <w:color w:val="000000"/>
          <w:sz w:val="20"/>
          <w:szCs w:val="20"/>
        </w:rPr>
      </w:pPr>
      <w:r w:rsidRPr="001F21A0">
        <w:rPr>
          <w:color w:val="000000"/>
          <w:sz w:val="20"/>
          <w:szCs w:val="20"/>
        </w:rPr>
        <w:t>a Category 2 {stereotype:XSDProperty},</w:t>
      </w:r>
    </w:p>
    <w:p w14:paraId="239D4D4A" w14:textId="77777777" w:rsidR="00B941C9" w:rsidRPr="001F21A0" w:rsidRDefault="00B941C9" w:rsidP="00B941C9">
      <w:pPr>
        <w:numPr>
          <w:ilvl w:val="0"/>
          <w:numId w:val="76"/>
        </w:numPr>
        <w:shd w:val="clear" w:color="auto" w:fill="FFFFFF"/>
        <w:spacing w:before="120" w:after="120"/>
        <w:rPr>
          <w:color w:val="000000"/>
          <w:sz w:val="20"/>
          <w:szCs w:val="20"/>
        </w:rPr>
      </w:pPr>
      <w:r w:rsidRPr="001F21A0">
        <w:rPr>
          <w:color w:val="000000"/>
          <w:sz w:val="20"/>
          <w:szCs w:val="20"/>
        </w:rPr>
        <w:t>a Category 3 {stereotype:XSDProperty},</w:t>
      </w:r>
    </w:p>
    <w:p w14:paraId="64AAC382" w14:textId="77777777" w:rsidR="00B941C9" w:rsidRPr="001F21A0" w:rsidRDefault="00B941C9" w:rsidP="00B941C9">
      <w:pPr>
        <w:numPr>
          <w:ilvl w:val="0"/>
          <w:numId w:val="76"/>
        </w:numPr>
        <w:shd w:val="clear" w:color="auto" w:fill="FFFFFF"/>
        <w:spacing w:before="120" w:after="120"/>
        <w:rPr>
          <w:color w:val="000000"/>
          <w:sz w:val="20"/>
          <w:szCs w:val="20"/>
        </w:rPr>
      </w:pPr>
      <w:r w:rsidRPr="001F21A0">
        <w:rPr>
          <w:color w:val="000000"/>
          <w:sz w:val="20"/>
          <w:szCs w:val="20"/>
        </w:rPr>
        <w:t>a Category 4 {stereotype:XSDProperty}, or</w:t>
      </w:r>
    </w:p>
    <w:p w14:paraId="061B31D7" w14:textId="77777777" w:rsidR="00B941C9" w:rsidRPr="001F21A0" w:rsidRDefault="00B941C9" w:rsidP="00B941C9">
      <w:pPr>
        <w:numPr>
          <w:ilvl w:val="0"/>
          <w:numId w:val="76"/>
        </w:numPr>
        <w:shd w:val="clear" w:color="auto" w:fill="FFFFFF"/>
        <w:spacing w:before="120" w:after="120"/>
        <w:rPr>
          <w:color w:val="000000"/>
          <w:sz w:val="20"/>
          <w:szCs w:val="20"/>
        </w:rPr>
      </w:pPr>
      <w:r w:rsidRPr="001F21A0">
        <w:rPr>
          <w:color w:val="000000"/>
          <w:sz w:val="20"/>
          <w:szCs w:val="20"/>
        </w:rPr>
        <w:t>a Category 5 {stereotype:XSDProperty}.</w:t>
      </w:r>
    </w:p>
    <w:p w14:paraId="5C53AFE3"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Uncategorized {stereotype:XSDProperty}</w:t>
      </w:r>
      <w:r w:rsidRPr="00377905">
        <w:rPr>
          <w:rStyle w:val="substitute"/>
          <w:b/>
          <w:bCs/>
          <w:iCs/>
          <w:color w:val="000000"/>
          <w:sz w:val="20"/>
          <w:szCs w:val="20"/>
        </w:rPr>
        <w:t>]</w:t>
      </w:r>
    </w:p>
    <w:p w14:paraId="118F8CCE"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uncategorized {stereotype:XSDProperty} is any {stereotype:XSDProperty} that is not a categorized {stereotype:XSDProperty}.</w:t>
      </w:r>
    </w:p>
    <w:p w14:paraId="4B197F8B"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subclause defines a categorized {stereotype:XSDProperty} and uncategorized {stereotype:XSDProperty} for use in definitions and rules.</w:t>
      </w:r>
    </w:p>
    <w:p w14:paraId="2C3EE6FE" w14:textId="77777777" w:rsidR="00B941C9" w:rsidRPr="00BA5232" w:rsidRDefault="00B941C9" w:rsidP="00B941C9">
      <w:pPr>
        <w:pStyle w:val="Heading4-Annex"/>
      </w:pPr>
      <w:r w:rsidRPr="00BA5232">
        <w:t>Categorized {stereotype:XSDAnyProperty}</w:t>
      </w:r>
    </w:p>
    <w:p w14:paraId="04305C8B"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place a {stereotype:XSDAnyProperty} into a category based on the category of the {uml:Property} to which the stereotype is applied.</w:t>
      </w:r>
    </w:p>
    <w:p w14:paraId="4E5AF1CC"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2 {stereotype:XSDAnyProperty}</w:t>
      </w:r>
      <w:r w:rsidRPr="00377905">
        <w:rPr>
          <w:rStyle w:val="substitute"/>
          <w:b/>
          <w:bCs/>
          <w:iCs/>
          <w:color w:val="000000"/>
          <w:sz w:val="20"/>
          <w:szCs w:val="20"/>
        </w:rPr>
        <w:t>]</w:t>
      </w:r>
    </w:p>
    <w:p w14:paraId="11FB0CE2"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2 {stereotype:XSDAnyProperty} is any Category 2 {uml:Property} to which the {stereotype:XSDAnyProperty} is applied.</w:t>
      </w:r>
    </w:p>
    <w:p w14:paraId="6729F18C"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4 {stereotype:XSDAnyProperty}</w:t>
      </w:r>
      <w:r w:rsidRPr="00377905">
        <w:rPr>
          <w:rStyle w:val="substitute"/>
          <w:b/>
          <w:bCs/>
          <w:iCs/>
          <w:color w:val="000000"/>
          <w:sz w:val="20"/>
          <w:szCs w:val="20"/>
        </w:rPr>
        <w:t>]</w:t>
      </w:r>
    </w:p>
    <w:p w14:paraId="4F247195"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4 {stereotype:XSDAnyProperty} is any Category 4 {uml:Property} to which the {stereotype:XSDAnyProperty} is applied.</w:t>
      </w:r>
    </w:p>
    <w:p w14:paraId="44264648"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above {stereotype:XSDAnyProperty} correspond to a {schema:wildcard use}.</w:t>
      </w:r>
    </w:p>
    <w:p w14:paraId="0B631A3E"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Categorized {stereotype:XSDAnyProperty}</w:t>
      </w:r>
      <w:r w:rsidRPr="00377905">
        <w:rPr>
          <w:rStyle w:val="substitute"/>
          <w:b/>
          <w:bCs/>
          <w:iCs/>
          <w:color w:val="000000"/>
          <w:sz w:val="20"/>
          <w:szCs w:val="20"/>
        </w:rPr>
        <w:t>]</w:t>
      </w:r>
    </w:p>
    <w:p w14:paraId="73F26714"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lastRenderedPageBreak/>
        <w:t>A categorized {stereotype:XSDAnyProperty} is a {stereotype:XSDAnyProperty} that is</w:t>
      </w:r>
    </w:p>
    <w:p w14:paraId="35697110" w14:textId="77777777" w:rsidR="00B941C9" w:rsidRPr="001F21A0" w:rsidRDefault="00B941C9" w:rsidP="00B941C9">
      <w:pPr>
        <w:numPr>
          <w:ilvl w:val="0"/>
          <w:numId w:val="77"/>
        </w:numPr>
        <w:shd w:val="clear" w:color="auto" w:fill="FFFFFF"/>
        <w:spacing w:before="120" w:after="120"/>
        <w:rPr>
          <w:color w:val="000000"/>
          <w:sz w:val="20"/>
          <w:szCs w:val="20"/>
        </w:rPr>
      </w:pPr>
      <w:r w:rsidRPr="001F21A0">
        <w:rPr>
          <w:color w:val="000000"/>
          <w:sz w:val="20"/>
          <w:szCs w:val="20"/>
        </w:rPr>
        <w:t>a Category 1 {stereotype:XSDAnyProperty} or</w:t>
      </w:r>
    </w:p>
    <w:p w14:paraId="292343F6" w14:textId="77777777" w:rsidR="00B941C9" w:rsidRPr="001F21A0" w:rsidRDefault="00B941C9" w:rsidP="00B941C9">
      <w:pPr>
        <w:numPr>
          <w:ilvl w:val="0"/>
          <w:numId w:val="77"/>
        </w:numPr>
        <w:shd w:val="clear" w:color="auto" w:fill="FFFFFF"/>
        <w:spacing w:before="120" w:after="120"/>
        <w:rPr>
          <w:color w:val="000000"/>
          <w:sz w:val="20"/>
          <w:szCs w:val="20"/>
        </w:rPr>
      </w:pPr>
      <w:r w:rsidRPr="001F21A0">
        <w:rPr>
          <w:color w:val="000000"/>
          <w:sz w:val="20"/>
          <w:szCs w:val="20"/>
        </w:rPr>
        <w:t>a Category 2 {stereotype:XSDAnyProperty}.</w:t>
      </w:r>
    </w:p>
    <w:p w14:paraId="48F30357"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Uncategorized {stereotype:XSDAnyProperty}</w:t>
      </w:r>
      <w:r w:rsidRPr="00377905">
        <w:rPr>
          <w:rStyle w:val="substitute"/>
          <w:b/>
          <w:bCs/>
          <w:iCs/>
          <w:color w:val="000000"/>
          <w:sz w:val="20"/>
          <w:szCs w:val="20"/>
        </w:rPr>
        <w:t>]</w:t>
      </w:r>
    </w:p>
    <w:p w14:paraId="2DD40BAE"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uncategorized {stereotype:XSDAnyProperty} is any {stereotype:XSDAnyProperty} that is not a categorized {stereotype:XSDAnyProperty}.</w:t>
      </w:r>
    </w:p>
    <w:p w14:paraId="3AD0DB57"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subclause defines a categorized {stereotype:XSDAnyProperty} and uncategorized {stereotype:XSDAnyProperty} for use in definitions and rules.</w:t>
      </w:r>
    </w:p>
    <w:p w14:paraId="797B7D3B" w14:textId="77777777" w:rsidR="00B941C9" w:rsidRPr="00BA5232" w:rsidRDefault="00B941C9" w:rsidP="00B941C9">
      <w:pPr>
        <w:pStyle w:val="Heading4"/>
      </w:pPr>
      <w:r w:rsidRPr="00BA5232">
        <w:rPr>
          <w:rFonts w:cs="Arial"/>
          <w:sz w:val="28"/>
        </w:rPr>
        <w:t>Categorized {stereotype:SequenceID}</w:t>
      </w:r>
    </w:p>
    <w:p w14:paraId="11803E77"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place a {stereotype:SequenceID} into a category based on the category of the {uml:Property} to which the stereotype is applied.</w:t>
      </w:r>
    </w:p>
    <w:p w14:paraId="7FE922C9"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2 {stereotype:SequenceID}</w:t>
      </w:r>
      <w:r w:rsidRPr="00377905">
        <w:rPr>
          <w:rStyle w:val="substitute"/>
          <w:b/>
          <w:bCs/>
          <w:iCs/>
          <w:color w:val="000000"/>
          <w:sz w:val="20"/>
          <w:szCs w:val="20"/>
        </w:rPr>
        <w:t>]</w:t>
      </w:r>
    </w:p>
    <w:p w14:paraId="2DE864C5"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2 {stereotype:SequenceID} is any Category 2 {uml:Property} to which the {stereotype:SequenceID} is applied.</w:t>
      </w:r>
    </w:p>
    <w:p w14:paraId="476E94D6"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above {stereotype:SequenceID} corresponds to a {schema:attribute use}.</w:t>
      </w:r>
    </w:p>
    <w:p w14:paraId="7850A337"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Categorized {stereotype:SequenceID}</w:t>
      </w:r>
      <w:r w:rsidRPr="00377905">
        <w:rPr>
          <w:rStyle w:val="substitute"/>
          <w:b/>
          <w:bCs/>
          <w:iCs/>
          <w:color w:val="000000"/>
          <w:sz w:val="20"/>
          <w:szCs w:val="20"/>
        </w:rPr>
        <w:t>]</w:t>
      </w:r>
    </w:p>
    <w:p w14:paraId="48926E24"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categorized {stereotype:SequenceID} is a {stereotype:SequenceID} that is a Category 2 {stereotype:SequenceID}.</w:t>
      </w:r>
    </w:p>
    <w:p w14:paraId="349829FB"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Uncategorized {stereotype:SequenceID}</w:t>
      </w:r>
      <w:r w:rsidRPr="00377905">
        <w:rPr>
          <w:rStyle w:val="substitute"/>
          <w:b/>
          <w:bCs/>
          <w:iCs/>
          <w:color w:val="000000"/>
          <w:sz w:val="20"/>
          <w:szCs w:val="20"/>
        </w:rPr>
        <w:t>]</w:t>
      </w:r>
    </w:p>
    <w:p w14:paraId="4C8F3FED"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uncategorized {stereotype:SequenceID} is any {stereotype:SequenceID} that is not a categorized {stereotype:SequenceID}.</w:t>
      </w:r>
    </w:p>
    <w:p w14:paraId="2E94345A"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subclause defines a categorized {stereotype:SequenceID} and uncategorized {stereotype:SequenceID} for use in definitions and rules.</w:t>
      </w:r>
    </w:p>
    <w:p w14:paraId="06A91E97" w14:textId="77777777" w:rsidR="00B941C9" w:rsidRPr="00BA5232" w:rsidRDefault="00B941C9" w:rsidP="00B941C9">
      <w:pPr>
        <w:pStyle w:val="Heading3-Annex"/>
      </w:pPr>
      <w:r w:rsidRPr="00BA5232">
        <w:t>Stereotyped {uml:Element}</w:t>
      </w:r>
    </w:p>
    <w:p w14:paraId="21073BAF"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For the purpose of this subclause, a stereotyped {uml:Element} is not merely a {uml:Element} to which a stereotype is applied, nor even a {uml:Element} to which a stereotype from this profile is applied; it is instead a member of the set of the above categorized stereotypes.</w:t>
      </w:r>
    </w:p>
    <w:p w14:paraId="2D895E39" w14:textId="77777777" w:rsidR="00B941C9" w:rsidRPr="00BA5232" w:rsidRDefault="00B941C9" w:rsidP="00B941C9">
      <w:pPr>
        <w:pStyle w:val="Heading4-Annex"/>
      </w:pPr>
      <w:r w:rsidRPr="00BA5232">
        <w:t>Stereotyped {uml:DataType}</w:t>
      </w:r>
    </w:p>
    <w:p w14:paraId="09F08CA6"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distinguish a categorized {uml:DataType} based on whether a stereotype is applied to the {uml:DataType}.</w:t>
      </w:r>
    </w:p>
    <w:p w14:paraId="6C506AE8"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Stereotyped {uml:DataType}</w:t>
      </w:r>
      <w:r w:rsidRPr="00377905">
        <w:rPr>
          <w:rStyle w:val="substitute"/>
          <w:b/>
          <w:bCs/>
          <w:iCs/>
          <w:color w:val="000000"/>
          <w:sz w:val="20"/>
          <w:szCs w:val="20"/>
        </w:rPr>
        <w:t>]</w:t>
      </w:r>
    </w:p>
    <w:p w14:paraId="642245BB"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stereotyped {uml:DataType} is</w:t>
      </w:r>
    </w:p>
    <w:p w14:paraId="11DA1617" w14:textId="77777777" w:rsidR="00B941C9" w:rsidRPr="001F21A0" w:rsidRDefault="00B941C9" w:rsidP="00B941C9">
      <w:pPr>
        <w:numPr>
          <w:ilvl w:val="0"/>
          <w:numId w:val="78"/>
        </w:numPr>
        <w:shd w:val="clear" w:color="auto" w:fill="FFFFFF"/>
        <w:spacing w:before="120" w:after="120"/>
        <w:rPr>
          <w:color w:val="000000"/>
          <w:sz w:val="20"/>
          <w:szCs w:val="20"/>
        </w:rPr>
      </w:pPr>
      <w:r w:rsidRPr="001F21A0">
        <w:rPr>
          <w:color w:val="000000"/>
          <w:sz w:val="20"/>
          <w:szCs w:val="20"/>
        </w:rPr>
        <w:t>any Category 1 {stereotype:List},</w:t>
      </w:r>
    </w:p>
    <w:p w14:paraId="768E2D32" w14:textId="77777777" w:rsidR="00B941C9" w:rsidRPr="001F21A0" w:rsidRDefault="00B941C9" w:rsidP="00B941C9">
      <w:pPr>
        <w:numPr>
          <w:ilvl w:val="0"/>
          <w:numId w:val="78"/>
        </w:numPr>
        <w:shd w:val="clear" w:color="auto" w:fill="FFFFFF"/>
        <w:spacing w:before="120" w:after="120"/>
        <w:rPr>
          <w:color w:val="000000"/>
          <w:sz w:val="20"/>
          <w:szCs w:val="20"/>
        </w:rPr>
      </w:pPr>
      <w:r w:rsidRPr="001F21A0">
        <w:rPr>
          <w:color w:val="000000"/>
          <w:sz w:val="20"/>
          <w:szCs w:val="20"/>
        </w:rPr>
        <w:t>any Category 2 {stereotype:List},</w:t>
      </w:r>
    </w:p>
    <w:p w14:paraId="4768C3E3" w14:textId="77777777" w:rsidR="00B941C9" w:rsidRPr="001F21A0" w:rsidRDefault="00B941C9" w:rsidP="00B941C9">
      <w:pPr>
        <w:numPr>
          <w:ilvl w:val="0"/>
          <w:numId w:val="78"/>
        </w:numPr>
        <w:shd w:val="clear" w:color="auto" w:fill="FFFFFF"/>
        <w:spacing w:before="120" w:after="120"/>
        <w:rPr>
          <w:color w:val="000000"/>
          <w:sz w:val="20"/>
          <w:szCs w:val="20"/>
        </w:rPr>
      </w:pPr>
      <w:r w:rsidRPr="001F21A0">
        <w:rPr>
          <w:color w:val="000000"/>
          <w:sz w:val="20"/>
          <w:szCs w:val="20"/>
        </w:rPr>
        <w:t>any Category 1 {stereotype:Union}, or</w:t>
      </w:r>
    </w:p>
    <w:p w14:paraId="192FA486" w14:textId="77777777" w:rsidR="00B941C9" w:rsidRPr="001F21A0" w:rsidRDefault="00B941C9" w:rsidP="00B941C9">
      <w:pPr>
        <w:numPr>
          <w:ilvl w:val="0"/>
          <w:numId w:val="78"/>
        </w:numPr>
        <w:shd w:val="clear" w:color="auto" w:fill="FFFFFF"/>
        <w:spacing w:before="120" w:after="120"/>
        <w:rPr>
          <w:color w:val="000000"/>
          <w:sz w:val="20"/>
          <w:szCs w:val="20"/>
        </w:rPr>
      </w:pPr>
      <w:r w:rsidRPr="001F21A0">
        <w:rPr>
          <w:color w:val="000000"/>
          <w:sz w:val="20"/>
          <w:szCs w:val="20"/>
        </w:rPr>
        <w:t>any Category 3 {stereotype:Union}.</w:t>
      </w:r>
    </w:p>
    <w:p w14:paraId="53C75FFA"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Unstereotyped {uml:DataType}</w:t>
      </w:r>
      <w:r w:rsidRPr="00377905">
        <w:rPr>
          <w:rStyle w:val="substitute"/>
          <w:b/>
          <w:bCs/>
          <w:iCs/>
          <w:color w:val="000000"/>
          <w:sz w:val="20"/>
          <w:szCs w:val="20"/>
        </w:rPr>
        <w:t>]</w:t>
      </w:r>
    </w:p>
    <w:p w14:paraId="22B9D59C"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unstereotyped {uml:DataType} is any categorized {uml:DataType} that is not a stereotyped {uml:DataType}.</w:t>
      </w:r>
    </w:p>
    <w:p w14:paraId="4E4488B4" w14:textId="77777777" w:rsidR="00B941C9" w:rsidRPr="00BA5232" w:rsidRDefault="00B941C9" w:rsidP="00B941C9">
      <w:pPr>
        <w:pStyle w:val="Heading4-Annex"/>
      </w:pPr>
      <w:r w:rsidRPr="00BA5232">
        <w:lastRenderedPageBreak/>
        <w:t>Stereotyped {uml:Class}</w:t>
      </w:r>
    </w:p>
    <w:p w14:paraId="26C6D143" w14:textId="77777777" w:rsidR="001701EE" w:rsidRPr="006C7C6A" w:rsidRDefault="001701EE" w:rsidP="001701EE">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p w14:paraId="363D42B9"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distinguish a categorized {uml:Class} based on whether a stereotype is applied to the {uml:Class}.</w:t>
      </w:r>
    </w:p>
    <w:p w14:paraId="67358B2C"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Stereotyped {uml:Class}</w:t>
      </w:r>
      <w:r w:rsidRPr="00377905">
        <w:rPr>
          <w:rStyle w:val="substitute"/>
          <w:b/>
          <w:bCs/>
          <w:iCs/>
          <w:color w:val="000000"/>
          <w:sz w:val="20"/>
          <w:szCs w:val="20"/>
        </w:rPr>
        <w:t>]</w:t>
      </w:r>
    </w:p>
    <w:p w14:paraId="0C28FA45"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stereotyped {uml:Class} is</w:t>
      </w:r>
    </w:p>
    <w:p w14:paraId="1B15D008" w14:textId="77777777" w:rsidR="00B941C9" w:rsidRPr="001F21A0" w:rsidRDefault="00B941C9" w:rsidP="00B941C9">
      <w:pPr>
        <w:numPr>
          <w:ilvl w:val="0"/>
          <w:numId w:val="79"/>
        </w:numPr>
        <w:shd w:val="clear" w:color="auto" w:fill="FFFFFF"/>
        <w:spacing w:before="120" w:after="120"/>
        <w:rPr>
          <w:color w:val="000000"/>
          <w:sz w:val="20"/>
          <w:szCs w:val="20"/>
        </w:rPr>
      </w:pPr>
      <w:r w:rsidRPr="001F21A0">
        <w:rPr>
          <w:color w:val="000000"/>
          <w:sz w:val="20"/>
          <w:szCs w:val="20"/>
        </w:rPr>
        <w:t>any Category 1 {stereotype:AdapterType},</w:t>
      </w:r>
    </w:p>
    <w:p w14:paraId="2EDA87C4" w14:textId="77777777" w:rsidR="00B941C9" w:rsidRPr="001F21A0" w:rsidRDefault="00B941C9" w:rsidP="00B941C9">
      <w:pPr>
        <w:numPr>
          <w:ilvl w:val="0"/>
          <w:numId w:val="79"/>
        </w:numPr>
        <w:shd w:val="clear" w:color="auto" w:fill="FFFFFF"/>
        <w:spacing w:before="120" w:after="120"/>
        <w:rPr>
          <w:color w:val="000000"/>
          <w:sz w:val="20"/>
          <w:szCs w:val="20"/>
        </w:rPr>
      </w:pPr>
      <w:r w:rsidRPr="001F21A0">
        <w:rPr>
          <w:color w:val="000000"/>
          <w:sz w:val="20"/>
          <w:szCs w:val="20"/>
        </w:rPr>
        <w:t>any Category 1 {stereotype:AssociationType},</w:t>
      </w:r>
    </w:p>
    <w:p w14:paraId="10974146" w14:textId="77777777" w:rsidR="00B941C9" w:rsidRPr="001F21A0" w:rsidRDefault="00B941C9" w:rsidP="00B941C9">
      <w:pPr>
        <w:numPr>
          <w:ilvl w:val="0"/>
          <w:numId w:val="79"/>
        </w:numPr>
        <w:shd w:val="clear" w:color="auto" w:fill="FFFFFF"/>
        <w:spacing w:before="120" w:after="120"/>
        <w:rPr>
          <w:color w:val="000000"/>
          <w:sz w:val="20"/>
          <w:szCs w:val="20"/>
        </w:rPr>
      </w:pPr>
      <w:r w:rsidRPr="001F21A0">
        <w:rPr>
          <w:color w:val="000000"/>
          <w:sz w:val="20"/>
          <w:szCs w:val="20"/>
        </w:rPr>
        <w:t>any Category 2 {stereotype:AssociationType},</w:t>
      </w:r>
    </w:p>
    <w:p w14:paraId="15AFD075" w14:textId="77777777" w:rsidR="00B941C9" w:rsidRPr="001F21A0" w:rsidRDefault="00B941C9" w:rsidP="00B941C9">
      <w:pPr>
        <w:numPr>
          <w:ilvl w:val="0"/>
          <w:numId w:val="79"/>
        </w:numPr>
        <w:shd w:val="clear" w:color="auto" w:fill="FFFFFF"/>
        <w:spacing w:before="120" w:after="120"/>
        <w:rPr>
          <w:color w:val="000000"/>
          <w:sz w:val="20"/>
          <w:szCs w:val="20"/>
        </w:rPr>
      </w:pPr>
      <w:r w:rsidRPr="001F21A0">
        <w:rPr>
          <w:color w:val="000000"/>
          <w:sz w:val="20"/>
          <w:szCs w:val="20"/>
        </w:rPr>
        <w:t>any Category 3 {stereotype:AssociationType},</w:t>
      </w:r>
    </w:p>
    <w:p w14:paraId="14DCCA8F" w14:textId="77777777" w:rsidR="00B941C9" w:rsidRPr="001F21A0" w:rsidRDefault="00B941C9" w:rsidP="00B941C9">
      <w:pPr>
        <w:numPr>
          <w:ilvl w:val="0"/>
          <w:numId w:val="79"/>
        </w:numPr>
        <w:shd w:val="clear" w:color="auto" w:fill="FFFFFF"/>
        <w:spacing w:before="120" w:after="120"/>
        <w:rPr>
          <w:color w:val="000000"/>
          <w:sz w:val="20"/>
          <w:szCs w:val="20"/>
        </w:rPr>
      </w:pPr>
      <w:r w:rsidRPr="001F21A0">
        <w:rPr>
          <w:color w:val="000000"/>
          <w:sz w:val="20"/>
          <w:szCs w:val="20"/>
        </w:rPr>
        <w:t>any Category 4 {stereotype:AssociationType},</w:t>
      </w:r>
    </w:p>
    <w:p w14:paraId="7553904F" w14:textId="77777777" w:rsidR="00B941C9" w:rsidRPr="001F21A0" w:rsidRDefault="00B941C9" w:rsidP="00B941C9">
      <w:pPr>
        <w:numPr>
          <w:ilvl w:val="0"/>
          <w:numId w:val="79"/>
        </w:numPr>
        <w:shd w:val="clear" w:color="auto" w:fill="FFFFFF"/>
        <w:spacing w:before="120" w:after="120"/>
        <w:rPr>
          <w:color w:val="000000"/>
          <w:sz w:val="20"/>
          <w:szCs w:val="20"/>
        </w:rPr>
      </w:pPr>
      <w:r w:rsidRPr="001F21A0">
        <w:rPr>
          <w:color w:val="000000"/>
          <w:sz w:val="20"/>
          <w:szCs w:val="20"/>
        </w:rPr>
        <w:t>any Category 1 {stereotype:AugmentationType},</w:t>
      </w:r>
    </w:p>
    <w:p w14:paraId="21D42807" w14:textId="77777777" w:rsidR="00B941C9" w:rsidRPr="001F21A0" w:rsidRDefault="00B941C9" w:rsidP="00B941C9">
      <w:pPr>
        <w:numPr>
          <w:ilvl w:val="0"/>
          <w:numId w:val="79"/>
        </w:numPr>
        <w:shd w:val="clear" w:color="auto" w:fill="FFFFFF"/>
        <w:spacing w:before="120" w:after="120"/>
        <w:rPr>
          <w:color w:val="000000"/>
          <w:sz w:val="20"/>
          <w:szCs w:val="20"/>
        </w:rPr>
      </w:pPr>
      <w:r w:rsidRPr="001F21A0">
        <w:rPr>
          <w:color w:val="000000"/>
          <w:sz w:val="20"/>
          <w:szCs w:val="20"/>
        </w:rPr>
        <w:t>any Category 2 {stereotype:AugmentationType},</w:t>
      </w:r>
    </w:p>
    <w:p w14:paraId="63105BCC" w14:textId="77777777" w:rsidR="00B941C9" w:rsidRPr="001F21A0" w:rsidRDefault="00B941C9" w:rsidP="00B941C9">
      <w:pPr>
        <w:numPr>
          <w:ilvl w:val="0"/>
          <w:numId w:val="79"/>
        </w:numPr>
        <w:shd w:val="clear" w:color="auto" w:fill="FFFFFF"/>
        <w:spacing w:before="120" w:after="120"/>
        <w:rPr>
          <w:color w:val="000000"/>
          <w:sz w:val="20"/>
          <w:szCs w:val="20"/>
        </w:rPr>
      </w:pPr>
      <w:r w:rsidRPr="001F21A0">
        <w:rPr>
          <w:color w:val="000000"/>
          <w:sz w:val="20"/>
          <w:szCs w:val="20"/>
        </w:rPr>
        <w:t>any Category 3 {stereotype:AugmentationType},</w:t>
      </w:r>
    </w:p>
    <w:p w14:paraId="059E975A" w14:textId="3FBF7695" w:rsidR="00B941C9" w:rsidRPr="001F21A0" w:rsidRDefault="00B941C9" w:rsidP="00B941C9">
      <w:pPr>
        <w:numPr>
          <w:ilvl w:val="0"/>
          <w:numId w:val="79"/>
        </w:numPr>
        <w:shd w:val="clear" w:color="auto" w:fill="FFFFFF"/>
        <w:spacing w:before="120" w:after="120"/>
        <w:rPr>
          <w:color w:val="000000"/>
          <w:sz w:val="20"/>
          <w:szCs w:val="20"/>
        </w:rPr>
      </w:pPr>
      <w:r w:rsidRPr="001F21A0">
        <w:rPr>
          <w:color w:val="000000"/>
          <w:sz w:val="20"/>
          <w:szCs w:val="20"/>
        </w:rPr>
        <w:t xml:space="preserve">any Category 4 {stereotype:AugmentationType}, </w:t>
      </w:r>
    </w:p>
    <w:p w14:paraId="3020FCF0" w14:textId="2F35199B" w:rsidR="00B941C9" w:rsidRPr="001F21A0" w:rsidRDefault="00B941C9" w:rsidP="00B941C9">
      <w:pPr>
        <w:numPr>
          <w:ilvl w:val="0"/>
          <w:numId w:val="79"/>
        </w:numPr>
        <w:shd w:val="clear" w:color="auto" w:fill="FFFFFF"/>
        <w:spacing w:before="120" w:after="120"/>
        <w:rPr>
          <w:color w:val="000000"/>
          <w:sz w:val="20"/>
          <w:szCs w:val="20"/>
        </w:rPr>
      </w:pPr>
      <w:r w:rsidRPr="001F21A0">
        <w:rPr>
          <w:color w:val="000000"/>
          <w:sz w:val="20"/>
          <w:szCs w:val="20"/>
        </w:rPr>
        <w:t>any Category 1 {stereotype:MetadataType</w:t>
      </w:r>
      <w:r w:rsidRPr="004C5934">
        <w:rPr>
          <w:color w:val="000000"/>
          <w:sz w:val="20"/>
          <w:szCs w:val="20"/>
        </w:rPr>
        <w:t>},</w:t>
      </w:r>
    </w:p>
    <w:p w14:paraId="7C94413A" w14:textId="77777777" w:rsidR="00B941C9" w:rsidRPr="004C5934" w:rsidRDefault="00B941C9" w:rsidP="00B941C9">
      <w:pPr>
        <w:numPr>
          <w:ilvl w:val="0"/>
          <w:numId w:val="79"/>
        </w:numPr>
        <w:shd w:val="clear" w:color="auto" w:fill="FFFFFF"/>
        <w:spacing w:before="120" w:after="120"/>
        <w:rPr>
          <w:color w:val="000000"/>
          <w:sz w:val="20"/>
          <w:szCs w:val="20"/>
        </w:rPr>
      </w:pPr>
      <w:r w:rsidRPr="004C5934">
        <w:rPr>
          <w:color w:val="000000"/>
          <w:sz w:val="20"/>
          <w:szCs w:val="20"/>
        </w:rPr>
        <w:t>any Category 1 {stereotype:ObjectType},</w:t>
      </w:r>
    </w:p>
    <w:p w14:paraId="5E973731" w14:textId="77777777" w:rsidR="00B941C9" w:rsidRPr="004C5934" w:rsidRDefault="00B941C9" w:rsidP="00B941C9">
      <w:pPr>
        <w:numPr>
          <w:ilvl w:val="0"/>
          <w:numId w:val="79"/>
        </w:numPr>
        <w:shd w:val="clear" w:color="auto" w:fill="FFFFFF"/>
        <w:spacing w:before="120" w:after="120"/>
        <w:rPr>
          <w:color w:val="000000"/>
          <w:sz w:val="20"/>
          <w:szCs w:val="20"/>
        </w:rPr>
      </w:pPr>
      <w:r w:rsidRPr="004C5934">
        <w:rPr>
          <w:color w:val="000000"/>
          <w:sz w:val="20"/>
          <w:szCs w:val="20"/>
        </w:rPr>
        <w:t>any Category 2 {stereotype:ObjectType},</w:t>
      </w:r>
    </w:p>
    <w:p w14:paraId="6A2D4D02" w14:textId="77777777" w:rsidR="00B941C9" w:rsidRPr="004C5934" w:rsidRDefault="00B941C9" w:rsidP="00B941C9">
      <w:pPr>
        <w:numPr>
          <w:ilvl w:val="0"/>
          <w:numId w:val="79"/>
        </w:numPr>
        <w:shd w:val="clear" w:color="auto" w:fill="FFFFFF"/>
        <w:spacing w:before="120" w:after="120"/>
        <w:rPr>
          <w:color w:val="000000"/>
          <w:sz w:val="20"/>
          <w:szCs w:val="20"/>
        </w:rPr>
      </w:pPr>
      <w:r w:rsidRPr="004C5934">
        <w:rPr>
          <w:color w:val="000000"/>
          <w:sz w:val="20"/>
          <w:szCs w:val="20"/>
        </w:rPr>
        <w:t>any Category 3 {stereotype:ObjectType},</w:t>
      </w:r>
    </w:p>
    <w:p w14:paraId="66F02961" w14:textId="77777777" w:rsidR="00B941C9" w:rsidRPr="004C5934" w:rsidRDefault="00B941C9" w:rsidP="00B941C9">
      <w:pPr>
        <w:numPr>
          <w:ilvl w:val="0"/>
          <w:numId w:val="79"/>
        </w:numPr>
        <w:shd w:val="clear" w:color="auto" w:fill="FFFFFF"/>
        <w:spacing w:before="120" w:after="120"/>
        <w:rPr>
          <w:color w:val="000000"/>
          <w:sz w:val="20"/>
          <w:szCs w:val="20"/>
        </w:rPr>
      </w:pPr>
      <w:r w:rsidRPr="004C5934">
        <w:rPr>
          <w:color w:val="000000"/>
          <w:sz w:val="20"/>
          <w:szCs w:val="20"/>
        </w:rPr>
        <w:t>any Category 4 {stereotype:ObjectType},</w:t>
      </w:r>
    </w:p>
    <w:p w14:paraId="26705E68" w14:textId="04800A01" w:rsidR="00B941C9" w:rsidRPr="004C5934" w:rsidRDefault="00B941C9" w:rsidP="00B941C9">
      <w:pPr>
        <w:numPr>
          <w:ilvl w:val="0"/>
          <w:numId w:val="79"/>
        </w:numPr>
        <w:shd w:val="clear" w:color="auto" w:fill="FFFFFF"/>
        <w:spacing w:before="120" w:after="120"/>
        <w:rPr>
          <w:color w:val="000000"/>
          <w:sz w:val="20"/>
          <w:szCs w:val="20"/>
        </w:rPr>
      </w:pPr>
      <w:r w:rsidRPr="004C5934">
        <w:rPr>
          <w:color w:val="000000"/>
          <w:sz w:val="20"/>
          <w:szCs w:val="20"/>
        </w:rPr>
        <w:t>any Category 5 {stereotype:ObjectType},</w:t>
      </w:r>
    </w:p>
    <w:p w14:paraId="5DC5F701" w14:textId="77777777" w:rsidR="0019398E" w:rsidRDefault="00B941C9" w:rsidP="00B941C9">
      <w:pPr>
        <w:numPr>
          <w:ilvl w:val="0"/>
          <w:numId w:val="79"/>
        </w:numPr>
        <w:shd w:val="clear" w:color="auto" w:fill="FFFFFF"/>
        <w:spacing w:before="120" w:after="120"/>
        <w:rPr>
          <w:color w:val="000000"/>
          <w:sz w:val="20"/>
          <w:szCs w:val="20"/>
        </w:rPr>
      </w:pPr>
      <w:r w:rsidRPr="004C5934">
        <w:rPr>
          <w:color w:val="000000"/>
          <w:sz w:val="20"/>
          <w:szCs w:val="20"/>
        </w:rPr>
        <w:t>any Category 6 {stereotype:ObjectType</w:t>
      </w:r>
      <w:r w:rsidR="0019398E">
        <w:rPr>
          <w:color w:val="000000"/>
          <w:sz w:val="20"/>
          <w:szCs w:val="20"/>
        </w:rPr>
        <w:t>}, or</w:t>
      </w:r>
    </w:p>
    <w:p w14:paraId="1D1E0592" w14:textId="77777777" w:rsidR="0019398E" w:rsidRDefault="0019398E" w:rsidP="00B941C9">
      <w:pPr>
        <w:numPr>
          <w:ilvl w:val="0"/>
          <w:numId w:val="79"/>
        </w:numPr>
        <w:shd w:val="clear" w:color="auto" w:fill="FFFFFF"/>
        <w:spacing w:before="120" w:after="120"/>
        <w:rPr>
          <w:color w:val="000000"/>
          <w:sz w:val="20"/>
          <w:szCs w:val="20"/>
        </w:rPr>
      </w:pPr>
      <w:r w:rsidRPr="0019398E">
        <w:rPr>
          <w:color w:val="000000"/>
          <w:sz w:val="20"/>
          <w:szCs w:val="20"/>
        </w:rPr>
        <w:t>any Cate</w:t>
      </w:r>
      <w:r>
        <w:rPr>
          <w:color w:val="000000"/>
          <w:sz w:val="20"/>
          <w:szCs w:val="20"/>
        </w:rPr>
        <w:t>gory 7 {stereotype:ObjectType}.</w:t>
      </w:r>
    </w:p>
    <w:p w14:paraId="3FE29266" w14:textId="3F0C6AFB" w:rsidR="00B941C9" w:rsidRPr="005C5938" w:rsidRDefault="0019398E" w:rsidP="005C5938">
      <w:pPr>
        <w:shd w:val="clear" w:color="auto" w:fill="FFFFFF"/>
        <w:spacing w:before="120" w:after="120"/>
        <w:rPr>
          <w:color w:val="FF0000"/>
          <w:sz w:val="20"/>
          <w:szCs w:val="20"/>
        </w:rPr>
      </w:pPr>
      <w:r w:rsidRPr="005C5938">
        <w:rPr>
          <w:rFonts w:ascii="Arial" w:hAnsi="Arial" w:cs="Arial"/>
          <w:i/>
          <w:vanish/>
          <w:color w:val="FF0000"/>
          <w:sz w:val="22"/>
          <w:szCs w:val="22"/>
        </w:rPr>
        <w:t>-------------------------------------------------------------------------------------------------------------------------------</w:t>
      </w:r>
    </w:p>
    <w:p w14:paraId="72172BFE"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Unstereotyped {uml:Class}</w:t>
      </w:r>
      <w:r w:rsidRPr="00377905">
        <w:rPr>
          <w:rStyle w:val="substitute"/>
          <w:b/>
          <w:bCs/>
          <w:iCs/>
          <w:color w:val="000000"/>
          <w:sz w:val="20"/>
          <w:szCs w:val="20"/>
        </w:rPr>
        <w:t>]</w:t>
      </w:r>
    </w:p>
    <w:p w14:paraId="7DFFA069"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unstereotyped {uml:Class} is any categorized {uml:Class} that is not a stereotyped {uml:Class}.</w:t>
      </w:r>
    </w:p>
    <w:p w14:paraId="52B9E723" w14:textId="77777777" w:rsidR="00B941C9" w:rsidRPr="00BA5232" w:rsidRDefault="00B941C9" w:rsidP="00B941C9">
      <w:pPr>
        <w:pStyle w:val="Heading4-Annex"/>
      </w:pPr>
      <w:r w:rsidRPr="00BA5232">
        <w:t>Stereotyped {uml:Property}</w:t>
      </w:r>
    </w:p>
    <w:p w14:paraId="40E50175"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distinguish a categorized {uml:Property} based on whether a stereotype is applied to the {uml:Property}.</w:t>
      </w:r>
    </w:p>
    <w:p w14:paraId="2C75B3E1"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Stereotyped {uml:Property}</w:t>
      </w:r>
      <w:r w:rsidRPr="00377905">
        <w:rPr>
          <w:rStyle w:val="substitute"/>
          <w:b/>
          <w:bCs/>
          <w:iCs/>
          <w:color w:val="000000"/>
          <w:sz w:val="20"/>
          <w:szCs w:val="20"/>
        </w:rPr>
        <w:t>]</w:t>
      </w:r>
    </w:p>
    <w:p w14:paraId="3A82986E"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stereotyped {uml:Property} is</w:t>
      </w:r>
    </w:p>
    <w:p w14:paraId="3F1E77B2" w14:textId="77777777" w:rsidR="00B941C9" w:rsidRPr="001F21A0" w:rsidRDefault="00B941C9" w:rsidP="00B941C9">
      <w:pPr>
        <w:numPr>
          <w:ilvl w:val="0"/>
          <w:numId w:val="80"/>
        </w:numPr>
        <w:shd w:val="clear" w:color="auto" w:fill="FFFFFF"/>
        <w:spacing w:before="120" w:after="120"/>
        <w:rPr>
          <w:color w:val="000000"/>
          <w:sz w:val="20"/>
          <w:szCs w:val="20"/>
        </w:rPr>
      </w:pPr>
      <w:r w:rsidRPr="001F21A0">
        <w:rPr>
          <w:color w:val="000000"/>
          <w:sz w:val="20"/>
          <w:szCs w:val="20"/>
        </w:rPr>
        <w:t>any Category 1 {stereotype:XSDProperty},</w:t>
      </w:r>
    </w:p>
    <w:p w14:paraId="0EE2C94D" w14:textId="77777777" w:rsidR="00B941C9" w:rsidRPr="001F21A0" w:rsidRDefault="00B941C9" w:rsidP="00B941C9">
      <w:pPr>
        <w:numPr>
          <w:ilvl w:val="0"/>
          <w:numId w:val="80"/>
        </w:numPr>
        <w:shd w:val="clear" w:color="auto" w:fill="FFFFFF"/>
        <w:spacing w:before="120" w:after="120"/>
        <w:rPr>
          <w:color w:val="000000"/>
          <w:sz w:val="20"/>
          <w:szCs w:val="20"/>
        </w:rPr>
      </w:pPr>
      <w:r w:rsidRPr="001F21A0">
        <w:rPr>
          <w:color w:val="000000"/>
          <w:sz w:val="20"/>
          <w:szCs w:val="20"/>
        </w:rPr>
        <w:t>any Category 2 {stereotype:XSDProperty},</w:t>
      </w:r>
    </w:p>
    <w:p w14:paraId="2D513616" w14:textId="77777777" w:rsidR="00B941C9" w:rsidRPr="001F21A0" w:rsidRDefault="00B941C9" w:rsidP="00B941C9">
      <w:pPr>
        <w:numPr>
          <w:ilvl w:val="0"/>
          <w:numId w:val="80"/>
        </w:numPr>
        <w:shd w:val="clear" w:color="auto" w:fill="FFFFFF"/>
        <w:spacing w:before="120" w:after="120"/>
        <w:rPr>
          <w:color w:val="000000"/>
          <w:sz w:val="20"/>
          <w:szCs w:val="20"/>
        </w:rPr>
      </w:pPr>
      <w:r w:rsidRPr="001F21A0">
        <w:rPr>
          <w:color w:val="000000"/>
          <w:sz w:val="20"/>
          <w:szCs w:val="20"/>
        </w:rPr>
        <w:t>any Category 3 {stereotype:XSDProperty},</w:t>
      </w:r>
    </w:p>
    <w:p w14:paraId="1F94BCCA" w14:textId="77777777" w:rsidR="00B941C9" w:rsidRPr="001F21A0" w:rsidRDefault="00B941C9" w:rsidP="00B941C9">
      <w:pPr>
        <w:numPr>
          <w:ilvl w:val="0"/>
          <w:numId w:val="80"/>
        </w:numPr>
        <w:shd w:val="clear" w:color="auto" w:fill="FFFFFF"/>
        <w:spacing w:before="120" w:after="120"/>
        <w:rPr>
          <w:color w:val="000000"/>
          <w:sz w:val="20"/>
          <w:szCs w:val="20"/>
        </w:rPr>
      </w:pPr>
      <w:r w:rsidRPr="001F21A0">
        <w:rPr>
          <w:color w:val="000000"/>
          <w:sz w:val="20"/>
          <w:szCs w:val="20"/>
        </w:rPr>
        <w:t>any Category 4 {stereotype:XSDProperty},</w:t>
      </w:r>
    </w:p>
    <w:p w14:paraId="281B6036" w14:textId="77777777" w:rsidR="00B941C9" w:rsidRPr="001F21A0" w:rsidRDefault="00B941C9" w:rsidP="00B941C9">
      <w:pPr>
        <w:numPr>
          <w:ilvl w:val="0"/>
          <w:numId w:val="80"/>
        </w:numPr>
        <w:shd w:val="clear" w:color="auto" w:fill="FFFFFF"/>
        <w:spacing w:before="120" w:after="120"/>
        <w:rPr>
          <w:color w:val="000000"/>
          <w:sz w:val="20"/>
          <w:szCs w:val="20"/>
        </w:rPr>
      </w:pPr>
      <w:r w:rsidRPr="001F21A0">
        <w:rPr>
          <w:color w:val="000000"/>
          <w:sz w:val="20"/>
          <w:szCs w:val="20"/>
        </w:rPr>
        <w:t>any Category 5 {stereotype:XSDProperty},</w:t>
      </w:r>
    </w:p>
    <w:p w14:paraId="3D46AE64" w14:textId="77777777" w:rsidR="00B941C9" w:rsidRPr="001F21A0" w:rsidRDefault="00B941C9" w:rsidP="00B941C9">
      <w:pPr>
        <w:numPr>
          <w:ilvl w:val="0"/>
          <w:numId w:val="80"/>
        </w:numPr>
        <w:shd w:val="clear" w:color="auto" w:fill="FFFFFF"/>
        <w:spacing w:before="120" w:after="120"/>
        <w:rPr>
          <w:color w:val="000000"/>
          <w:sz w:val="20"/>
          <w:szCs w:val="20"/>
        </w:rPr>
      </w:pPr>
      <w:r w:rsidRPr="001F21A0">
        <w:rPr>
          <w:color w:val="000000"/>
          <w:sz w:val="20"/>
          <w:szCs w:val="20"/>
        </w:rPr>
        <w:t>any Category 2 {stereotype:XSDAnyProperty},</w:t>
      </w:r>
    </w:p>
    <w:p w14:paraId="5B9D03B3" w14:textId="77777777" w:rsidR="00B941C9" w:rsidRPr="001F21A0" w:rsidRDefault="00B941C9" w:rsidP="00B941C9">
      <w:pPr>
        <w:numPr>
          <w:ilvl w:val="0"/>
          <w:numId w:val="80"/>
        </w:numPr>
        <w:shd w:val="clear" w:color="auto" w:fill="FFFFFF"/>
        <w:spacing w:before="120" w:after="120"/>
        <w:rPr>
          <w:color w:val="000000"/>
          <w:sz w:val="20"/>
          <w:szCs w:val="20"/>
        </w:rPr>
      </w:pPr>
      <w:r w:rsidRPr="001F21A0">
        <w:rPr>
          <w:color w:val="000000"/>
          <w:sz w:val="20"/>
          <w:szCs w:val="20"/>
        </w:rPr>
        <w:t>any Category 4 {stereotype:XSDAnyProperty}, or</w:t>
      </w:r>
    </w:p>
    <w:p w14:paraId="31A3CDE8" w14:textId="77777777" w:rsidR="00B941C9" w:rsidRPr="001F21A0" w:rsidRDefault="00B941C9" w:rsidP="00B941C9">
      <w:pPr>
        <w:numPr>
          <w:ilvl w:val="0"/>
          <w:numId w:val="80"/>
        </w:numPr>
        <w:shd w:val="clear" w:color="auto" w:fill="FFFFFF"/>
        <w:spacing w:before="120" w:after="120"/>
        <w:rPr>
          <w:color w:val="000000"/>
          <w:sz w:val="20"/>
          <w:szCs w:val="20"/>
        </w:rPr>
      </w:pPr>
      <w:r w:rsidRPr="001F21A0">
        <w:rPr>
          <w:color w:val="000000"/>
          <w:sz w:val="20"/>
          <w:szCs w:val="20"/>
        </w:rPr>
        <w:lastRenderedPageBreak/>
        <w:t>any Category 2 {stereotype:SequenceID}.</w:t>
      </w:r>
    </w:p>
    <w:p w14:paraId="741F1BFD"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Unstereotyped {uml:Property}</w:t>
      </w:r>
      <w:r w:rsidRPr="00377905">
        <w:rPr>
          <w:rStyle w:val="substitute"/>
          <w:b/>
          <w:bCs/>
          <w:iCs/>
          <w:color w:val="000000"/>
          <w:sz w:val="20"/>
          <w:szCs w:val="20"/>
        </w:rPr>
        <w:t>]</w:t>
      </w:r>
    </w:p>
    <w:p w14:paraId="6881A986"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unstereotyped {uml:Property} is any categorized {uml:Property} that is not a stereotyped {uml:Property}.</w:t>
      </w:r>
    </w:p>
    <w:p w14:paraId="51517A2E" w14:textId="77777777" w:rsidR="00B941C9" w:rsidRPr="00BA5232" w:rsidRDefault="00B941C9" w:rsidP="00B941C9">
      <w:pPr>
        <w:pStyle w:val="Heading3-Annex"/>
      </w:pPr>
      <w:r w:rsidRPr="00BA5232">
        <w:t>Equality for the Value of a Property of a {schema:component}</w:t>
      </w:r>
    </w:p>
    <w:p w14:paraId="3DC92442"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Ultimately, a mapping between a NIEM-conformant XML schema and a NIEM-conforming Platform Specific Model expands to a set of mappings between the values of the properties of the {schema:component} of the former and the values of the attributes of the {uml:Element} of the latter. Thus to define a mapping between the schema and the model, it is necessary to define a mapping between the values in the schema and the values in the model.</w:t>
      </w:r>
    </w:p>
    <w:p w14:paraId="6880C0E1" w14:textId="77777777" w:rsidR="00B941C9" w:rsidRPr="001E25D3" w:rsidRDefault="00B941C9" w:rsidP="00B941C9">
      <w:pPr>
        <w:shd w:val="clear" w:color="auto" w:fill="FFFFFF"/>
        <w:spacing w:before="120" w:after="120"/>
        <w:rPr>
          <w:b/>
          <w:bCs/>
          <w:color w:val="000000"/>
          <w:sz w:val="20"/>
          <w:szCs w:val="20"/>
        </w:rPr>
      </w:pPr>
      <w:bookmarkStart w:id="1342" w:name="equality-for-instance-of-uml-boolean"/>
      <w:r w:rsidRPr="00377905">
        <w:rPr>
          <w:rStyle w:val="substitute"/>
          <w:b/>
          <w:bCs/>
          <w:iCs/>
          <w:color w:val="000000"/>
          <w:sz w:val="20"/>
          <w:szCs w:val="20"/>
        </w:rPr>
        <w:t>[</w:t>
      </w:r>
      <w:r>
        <w:rPr>
          <w:rStyle w:val="substitute"/>
          <w:b/>
          <w:bCs/>
          <w:iCs/>
          <w:color w:val="000000"/>
          <w:sz w:val="20"/>
          <w:szCs w:val="20"/>
        </w:rPr>
        <w:t>Rule</w:t>
      </w:r>
      <w:r w:rsidRPr="00377905">
        <w:rPr>
          <w:rStyle w:val="substitute"/>
          <w:b/>
          <w:bCs/>
          <w:iCs/>
          <w:color w:val="000000"/>
          <w:sz w:val="20"/>
          <w:szCs w:val="20"/>
        </w:rPr>
        <w:t xml:space="preserve">: </w:t>
      </w:r>
      <w:r w:rsidRPr="001E25D3">
        <w:rPr>
          <w:b/>
          <w:bCs/>
          <w:color w:val="000000"/>
          <w:sz w:val="20"/>
          <w:szCs w:val="20"/>
        </w:rPr>
        <w:t>Equality for instance of {uml:Boolean}</w:t>
      </w:r>
      <w:bookmarkEnd w:id="1342"/>
      <w:r w:rsidRPr="00377905">
        <w:rPr>
          <w:rStyle w:val="substitute"/>
          <w:b/>
          <w:bCs/>
          <w:iCs/>
          <w:color w:val="000000"/>
          <w:sz w:val="20"/>
          <w:szCs w:val="20"/>
        </w:rPr>
        <w:t>]</w:t>
      </w:r>
    </w:p>
    <w:p w14:paraId="2E746DD4"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value that is an instance of {uml:Boolean} shall equal the actual value of an instance of the {schema:boolean datatype} if and only if the truth value of the former is equal to the truth value of the latter.</w:t>
      </w:r>
    </w:p>
    <w:p w14:paraId="43A61BAF" w14:textId="77777777" w:rsidR="00B941C9" w:rsidRPr="001E25D3" w:rsidRDefault="00B941C9" w:rsidP="00B941C9">
      <w:pPr>
        <w:shd w:val="clear" w:color="auto" w:fill="FFFFFF"/>
        <w:spacing w:before="120" w:after="120"/>
        <w:rPr>
          <w:b/>
          <w:bCs/>
          <w:color w:val="000000"/>
          <w:sz w:val="20"/>
          <w:szCs w:val="20"/>
        </w:rPr>
      </w:pPr>
      <w:bookmarkStart w:id="1343" w:name="equality-for-instance-of-uml-integer"/>
      <w:r w:rsidRPr="00377905">
        <w:rPr>
          <w:rStyle w:val="substitute"/>
          <w:b/>
          <w:bCs/>
          <w:iCs/>
          <w:color w:val="000000"/>
          <w:sz w:val="20"/>
          <w:szCs w:val="20"/>
        </w:rPr>
        <w:t>[</w:t>
      </w:r>
      <w:r>
        <w:rPr>
          <w:rStyle w:val="substitute"/>
          <w:b/>
          <w:bCs/>
          <w:iCs/>
          <w:color w:val="000000"/>
          <w:sz w:val="20"/>
          <w:szCs w:val="20"/>
        </w:rPr>
        <w:t>Rule</w:t>
      </w:r>
      <w:r w:rsidRPr="00377905">
        <w:rPr>
          <w:rStyle w:val="substitute"/>
          <w:b/>
          <w:bCs/>
          <w:iCs/>
          <w:color w:val="000000"/>
          <w:sz w:val="20"/>
          <w:szCs w:val="20"/>
        </w:rPr>
        <w:t xml:space="preserve">: </w:t>
      </w:r>
      <w:r w:rsidRPr="001E25D3">
        <w:rPr>
          <w:b/>
          <w:bCs/>
          <w:color w:val="000000"/>
          <w:sz w:val="20"/>
          <w:szCs w:val="20"/>
        </w:rPr>
        <w:t>Equality for instance of {uml:Integer}</w:t>
      </w:r>
      <w:bookmarkEnd w:id="1343"/>
      <w:r w:rsidRPr="00377905">
        <w:rPr>
          <w:rStyle w:val="substitute"/>
          <w:b/>
          <w:bCs/>
          <w:iCs/>
          <w:color w:val="000000"/>
          <w:sz w:val="20"/>
          <w:szCs w:val="20"/>
        </w:rPr>
        <w:t>]</w:t>
      </w:r>
    </w:p>
    <w:p w14:paraId="5680CEDB"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value that is an instance of {uml:Integer} shall equal the actual value of an instance of the {schema:decimal datatype} if and only if the number value of the former is equal to the number value of the latter.</w:t>
      </w:r>
    </w:p>
    <w:p w14:paraId="268C8FF0" w14:textId="77777777" w:rsidR="00B941C9" w:rsidRPr="001E25D3" w:rsidRDefault="00B941C9" w:rsidP="00B941C9">
      <w:pPr>
        <w:shd w:val="clear" w:color="auto" w:fill="FFFFFF"/>
        <w:spacing w:before="120" w:after="120"/>
        <w:rPr>
          <w:b/>
          <w:bCs/>
          <w:color w:val="000000"/>
          <w:sz w:val="20"/>
          <w:szCs w:val="20"/>
        </w:rPr>
      </w:pPr>
      <w:bookmarkStart w:id="1344" w:name="equality-for-instance-of-uml-string"/>
      <w:r w:rsidRPr="00377905">
        <w:rPr>
          <w:rStyle w:val="substitute"/>
          <w:b/>
          <w:bCs/>
          <w:iCs/>
          <w:color w:val="000000"/>
          <w:sz w:val="20"/>
          <w:szCs w:val="20"/>
        </w:rPr>
        <w:t>[</w:t>
      </w:r>
      <w:r>
        <w:rPr>
          <w:rStyle w:val="substitute"/>
          <w:b/>
          <w:bCs/>
          <w:iCs/>
          <w:color w:val="000000"/>
          <w:sz w:val="20"/>
          <w:szCs w:val="20"/>
        </w:rPr>
        <w:t>Rule</w:t>
      </w:r>
      <w:r w:rsidRPr="00377905">
        <w:rPr>
          <w:rStyle w:val="substitute"/>
          <w:b/>
          <w:bCs/>
          <w:iCs/>
          <w:color w:val="000000"/>
          <w:sz w:val="20"/>
          <w:szCs w:val="20"/>
        </w:rPr>
        <w:t xml:space="preserve">: </w:t>
      </w:r>
      <w:r w:rsidRPr="001E25D3">
        <w:rPr>
          <w:b/>
          <w:bCs/>
          <w:color w:val="000000"/>
          <w:sz w:val="20"/>
          <w:szCs w:val="20"/>
        </w:rPr>
        <w:t>Equality for instance of {uml:String}</w:t>
      </w:r>
      <w:bookmarkEnd w:id="1344"/>
      <w:r w:rsidRPr="00377905">
        <w:rPr>
          <w:rStyle w:val="substitute"/>
          <w:b/>
          <w:bCs/>
          <w:iCs/>
          <w:color w:val="000000"/>
          <w:sz w:val="20"/>
          <w:szCs w:val="20"/>
        </w:rPr>
        <w:t>]</w:t>
      </w:r>
    </w:p>
    <w:p w14:paraId="797A9EA2"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value that is an instance of {uml:String} shall equal the actual value of an instance of the {schema:string datatype} if and only if the Universal Character Set encoding of the former is a lexical representation of the latter.</w:t>
      </w:r>
    </w:p>
    <w:p w14:paraId="7024B2BF" w14:textId="77777777" w:rsidR="00B941C9" w:rsidRPr="001E25D3" w:rsidRDefault="00B941C9" w:rsidP="00B941C9">
      <w:pPr>
        <w:shd w:val="clear" w:color="auto" w:fill="FFFFFF"/>
        <w:spacing w:before="120" w:after="120"/>
        <w:rPr>
          <w:b/>
          <w:bCs/>
          <w:color w:val="000000"/>
          <w:sz w:val="20"/>
          <w:szCs w:val="20"/>
        </w:rPr>
      </w:pPr>
      <w:bookmarkStart w:id="1345" w:name="equality-for-instance-of-uml-unlimitedna"/>
      <w:r w:rsidRPr="00377905">
        <w:rPr>
          <w:rStyle w:val="substitute"/>
          <w:b/>
          <w:bCs/>
          <w:iCs/>
          <w:color w:val="000000"/>
          <w:sz w:val="20"/>
          <w:szCs w:val="20"/>
        </w:rPr>
        <w:t>[</w:t>
      </w:r>
      <w:r>
        <w:rPr>
          <w:rStyle w:val="substitute"/>
          <w:b/>
          <w:bCs/>
          <w:iCs/>
          <w:color w:val="000000"/>
          <w:sz w:val="20"/>
          <w:szCs w:val="20"/>
        </w:rPr>
        <w:t>Rule</w:t>
      </w:r>
      <w:r w:rsidRPr="00377905">
        <w:rPr>
          <w:rStyle w:val="substitute"/>
          <w:b/>
          <w:bCs/>
          <w:iCs/>
          <w:color w:val="000000"/>
          <w:sz w:val="20"/>
          <w:szCs w:val="20"/>
        </w:rPr>
        <w:t xml:space="preserve">: </w:t>
      </w:r>
      <w:r w:rsidRPr="001E25D3">
        <w:rPr>
          <w:b/>
          <w:bCs/>
          <w:color w:val="000000"/>
          <w:sz w:val="20"/>
          <w:szCs w:val="20"/>
        </w:rPr>
        <w:t>Equality for instance of {uml:UnlimitedNatural}</w:t>
      </w:r>
      <w:bookmarkEnd w:id="1345"/>
      <w:r w:rsidRPr="00377905">
        <w:rPr>
          <w:rStyle w:val="substitute"/>
          <w:b/>
          <w:bCs/>
          <w:iCs/>
          <w:color w:val="000000"/>
          <w:sz w:val="20"/>
          <w:szCs w:val="20"/>
        </w:rPr>
        <w:t>]</w:t>
      </w:r>
    </w:p>
    <w:p w14:paraId="4AEA3A01"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If the value of an instance of {uml:UnlimitedNatural} is numeric, the value shall equal the actual value of an instance of the {schema:decimal datatype} if and only if the numeric value of the former is equal to the numeric value of the latter.</w:t>
      </w:r>
    </w:p>
    <w:p w14:paraId="16C01281"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If the value of an instance of {uml:UnlimitedNatural} is "*", the value shall equal the value of a property of a {schema:component} if and only if the value of the {schema:component} is "unbounded".</w:t>
      </w:r>
    </w:p>
    <w:p w14:paraId="6192A60B" w14:textId="2324233B" w:rsidR="00B941C9" w:rsidRPr="00BA5232" w:rsidRDefault="00B941C9" w:rsidP="00B941C9">
      <w:pPr>
        <w:pStyle w:val="Heading3-Annex"/>
      </w:pPr>
      <w:r w:rsidRPr="00BA5232">
        <w:t>Mapping</w:t>
      </w:r>
    </w:p>
    <w:p w14:paraId="51F8E344" w14:textId="77777777" w:rsidR="00B941C9" w:rsidRPr="00BA5232" w:rsidRDefault="00B941C9" w:rsidP="00B941C9">
      <w:pPr>
        <w:pStyle w:val="Heading4-Annex"/>
      </w:pPr>
      <w:r w:rsidRPr="00BA5232">
        <w:t>Mapping the Documentation for a {schema:component}</w:t>
      </w:r>
    </w:p>
    <w:p w14:paraId="5433776D"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documentation for a {uml:Element}</w:t>
      </w:r>
      <w:r w:rsidRPr="00377905">
        <w:rPr>
          <w:rStyle w:val="substitute"/>
          <w:b/>
          <w:bCs/>
          <w:iCs/>
          <w:color w:val="000000"/>
          <w:sz w:val="20"/>
          <w:szCs w:val="20"/>
        </w:rPr>
        <w:t>]</w:t>
      </w:r>
    </w:p>
    <w:p w14:paraId="557974A0"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documentation for a {uml:Element} is the ownedComment of the {uml:Element} to which the {stereotype:Documentation} is applied.</w:t>
      </w:r>
    </w:p>
    <w:p w14:paraId="2F7C0AC6" w14:textId="77777777" w:rsidR="00B941C9" w:rsidRPr="001E25D3" w:rsidRDefault="00B941C9" w:rsidP="00B941C9">
      <w:pPr>
        <w:shd w:val="clear" w:color="auto" w:fill="FFFFFF"/>
        <w:spacing w:before="120" w:after="120"/>
        <w:rPr>
          <w:b/>
          <w:bCs/>
          <w:color w:val="000000"/>
          <w:sz w:val="20"/>
          <w:szCs w:val="20"/>
        </w:rPr>
      </w:pPr>
      <w:bookmarkStart w:id="1346" w:name="mapping-for-a-stereotype-documentation"/>
      <w:r w:rsidRPr="00377905">
        <w:rPr>
          <w:b/>
          <w:bCs/>
          <w:color w:val="000000"/>
          <w:sz w:val="20"/>
          <w:szCs w:val="20"/>
        </w:rPr>
        <w:t>[Rule: Mapping for</w:t>
      </w:r>
      <w:r w:rsidRPr="001E25D3">
        <w:rPr>
          <w:b/>
          <w:bCs/>
          <w:color w:val="000000"/>
          <w:sz w:val="20"/>
          <w:szCs w:val="20"/>
        </w:rPr>
        <w:t xml:space="preserve"> a {stereotype:Documentation}</w:t>
      </w:r>
      <w:bookmarkEnd w:id="1346"/>
      <w:r w:rsidRPr="00377905">
        <w:rPr>
          <w:rStyle w:val="substitute"/>
          <w:b/>
          <w:bCs/>
          <w:iCs/>
          <w:color w:val="000000"/>
          <w:sz w:val="20"/>
          <w:szCs w:val="20"/>
        </w:rPr>
        <w:t>]</w:t>
      </w:r>
    </w:p>
    <w:p w14:paraId="44B60FF1"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A mapping shall exist between the documentation for a {schema:component} and the documentation for a {uml:Element} if and only if exactly one of the following is true:</w:t>
      </w:r>
    </w:p>
    <w:p w14:paraId="178E6B5E" w14:textId="77777777" w:rsidR="00B941C9" w:rsidRPr="001F21A0" w:rsidRDefault="00B941C9" w:rsidP="00B941C9">
      <w:pPr>
        <w:numPr>
          <w:ilvl w:val="0"/>
          <w:numId w:val="81"/>
        </w:numPr>
        <w:shd w:val="clear" w:color="auto" w:fill="FFFFFF"/>
        <w:spacing w:before="120" w:after="120"/>
        <w:rPr>
          <w:color w:val="000000"/>
          <w:sz w:val="20"/>
          <w:szCs w:val="20"/>
        </w:rPr>
      </w:pPr>
      <w:r w:rsidRPr="001F21A0">
        <w:rPr>
          <w:color w:val="000000"/>
          <w:sz w:val="20"/>
          <w:szCs w:val="20"/>
        </w:rPr>
        <w:t>(annotation property) The documentation for a {schema:component} is present, the documentation for a {uml:Element} is present, and the character information items of the documentation for the {schema:component} equal the value of the body attribute of the documentation for the {uml:Element}.</w:t>
      </w:r>
    </w:p>
    <w:p w14:paraId="4DB9AE51" w14:textId="77777777" w:rsidR="00B941C9" w:rsidRPr="001F21A0" w:rsidRDefault="00B941C9" w:rsidP="00B941C9">
      <w:pPr>
        <w:numPr>
          <w:ilvl w:val="0"/>
          <w:numId w:val="81"/>
        </w:numPr>
        <w:shd w:val="clear" w:color="auto" w:fill="FFFFFF"/>
        <w:spacing w:before="120" w:after="120"/>
        <w:rPr>
          <w:color w:val="000000"/>
          <w:sz w:val="20"/>
          <w:szCs w:val="20"/>
        </w:rPr>
      </w:pPr>
      <w:r w:rsidRPr="001F21A0">
        <w:rPr>
          <w:color w:val="000000"/>
          <w:sz w:val="20"/>
          <w:szCs w:val="20"/>
        </w:rPr>
        <w:t>(annotation property) The documentation for a {schema:component} is absent and the documentation for a {uml:Element} is absent.</w:t>
      </w:r>
    </w:p>
    <w:p w14:paraId="676149F7" w14:textId="77777777" w:rsidR="00B941C9" w:rsidRPr="00BA5232" w:rsidRDefault="00B941C9" w:rsidP="00B941C9">
      <w:pPr>
        <w:pStyle w:val="Heading4-Annex"/>
      </w:pPr>
      <w:r w:rsidRPr="00BA5232">
        <w:t>Mapping the Facets Property of a {schema:simple type definition}</w:t>
      </w:r>
    </w:p>
    <w:p w14:paraId="1A5F8231"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facet for a {uml:DataType}</w:t>
      </w:r>
      <w:r w:rsidRPr="00377905">
        <w:rPr>
          <w:rStyle w:val="substitute"/>
          <w:b/>
          <w:bCs/>
          <w:iCs/>
          <w:color w:val="000000"/>
          <w:sz w:val="20"/>
          <w:szCs w:val="20"/>
        </w:rPr>
        <w:t>]</w:t>
      </w:r>
    </w:p>
    <w:p w14:paraId="5D125622"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facet for a {uml:DataType} is a (name, value, documentation) tuple derived from a {uml:DataType}.</w:t>
      </w:r>
    </w:p>
    <w:p w14:paraId="237F495E"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lastRenderedPageBreak/>
        <w:t xml:space="preserve">[Definition: </w:t>
      </w:r>
      <w:r w:rsidRPr="001F21A0">
        <w:rPr>
          <w:b/>
          <w:bCs/>
          <w:color w:val="000000"/>
          <w:sz w:val="20"/>
          <w:szCs w:val="20"/>
        </w:rPr>
        <w:t>facet set for a {uml:DataType}</w:t>
      </w:r>
      <w:r w:rsidRPr="00377905">
        <w:rPr>
          <w:rStyle w:val="substitute"/>
          <w:b/>
          <w:bCs/>
          <w:iCs/>
          <w:color w:val="000000"/>
          <w:sz w:val="20"/>
          <w:szCs w:val="20"/>
        </w:rPr>
        <w:t>]</w:t>
      </w:r>
    </w:p>
    <w:p w14:paraId="652E6E04"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A facet set for a {uml:DataType} is a set of facets for a {uml:DataType}, derived as follows:</w:t>
      </w:r>
    </w:p>
    <w:p w14:paraId="413F8B9C" w14:textId="77777777" w:rsidR="00B941C9" w:rsidRPr="001F21A0" w:rsidRDefault="00B941C9" w:rsidP="00B941C9">
      <w:pPr>
        <w:numPr>
          <w:ilvl w:val="0"/>
          <w:numId w:val="82"/>
        </w:numPr>
        <w:shd w:val="clear" w:color="auto" w:fill="FFFFFF"/>
        <w:spacing w:before="120" w:after="120"/>
        <w:rPr>
          <w:color w:val="000000"/>
          <w:sz w:val="20"/>
          <w:szCs w:val="20"/>
        </w:rPr>
      </w:pPr>
      <w:r w:rsidRPr="001F21A0">
        <w:rPr>
          <w:color w:val="000000"/>
          <w:sz w:val="20"/>
          <w:szCs w:val="20"/>
        </w:rPr>
        <w:t>If the {stereotype:ValueRestriction} is applied to the {uml:DataType}, for each attribute of the {stereotype:ValueRestriction} that is present and has exactly one value, the facet set must include a facet</w:t>
      </w:r>
    </w:p>
    <w:p w14:paraId="3DDBB8B0" w14:textId="77777777" w:rsidR="00B941C9" w:rsidRPr="00A3705A" w:rsidRDefault="00B941C9" w:rsidP="00B941C9">
      <w:pPr>
        <w:pStyle w:val="ListParagraph"/>
        <w:numPr>
          <w:ilvl w:val="0"/>
          <w:numId w:val="159"/>
        </w:numPr>
        <w:shd w:val="clear" w:color="auto" w:fill="FFFFFF"/>
        <w:spacing w:before="120" w:after="120" w:line="240" w:lineRule="auto"/>
        <w:ind w:left="1080"/>
        <w:rPr>
          <w:rFonts w:ascii="Times New Roman" w:hAnsi="Times New Roman"/>
          <w:color w:val="000000"/>
          <w:sz w:val="20"/>
          <w:szCs w:val="20"/>
        </w:rPr>
      </w:pPr>
      <w:r w:rsidRPr="00A3705A">
        <w:rPr>
          <w:rFonts w:ascii="Times New Roman" w:hAnsi="Times New Roman"/>
          <w:color w:val="000000"/>
          <w:sz w:val="20"/>
          <w:szCs w:val="20"/>
        </w:rPr>
        <w:t>for which the value of the name element is the name of the attribute and</w:t>
      </w:r>
    </w:p>
    <w:p w14:paraId="314909AF" w14:textId="77777777" w:rsidR="00B941C9" w:rsidRPr="00A3705A" w:rsidRDefault="00B941C9" w:rsidP="00B941C9">
      <w:pPr>
        <w:pStyle w:val="ListParagraph"/>
        <w:numPr>
          <w:ilvl w:val="0"/>
          <w:numId w:val="159"/>
        </w:numPr>
        <w:shd w:val="clear" w:color="auto" w:fill="FFFFFF"/>
        <w:spacing w:before="120" w:after="120" w:line="240" w:lineRule="auto"/>
        <w:ind w:left="1080"/>
        <w:rPr>
          <w:rFonts w:ascii="Times New Roman" w:hAnsi="Times New Roman"/>
          <w:color w:val="000000"/>
          <w:sz w:val="20"/>
          <w:szCs w:val="20"/>
        </w:rPr>
      </w:pPr>
      <w:r w:rsidRPr="00A3705A">
        <w:rPr>
          <w:rFonts w:ascii="Times New Roman" w:hAnsi="Times New Roman"/>
          <w:color w:val="000000"/>
          <w:sz w:val="20"/>
          <w:szCs w:val="20"/>
        </w:rPr>
        <w:t>for which the value of the value element is the value of the attribute.</w:t>
      </w:r>
    </w:p>
    <w:p w14:paraId="5A055EEE" w14:textId="77777777" w:rsidR="00B941C9" w:rsidRPr="00A3705A" w:rsidRDefault="00B941C9" w:rsidP="00B941C9">
      <w:pPr>
        <w:pStyle w:val="ListParagraph"/>
        <w:numPr>
          <w:ilvl w:val="0"/>
          <w:numId w:val="159"/>
        </w:numPr>
        <w:shd w:val="clear" w:color="auto" w:fill="FFFFFF"/>
        <w:spacing w:before="120" w:after="120" w:line="240" w:lineRule="auto"/>
        <w:ind w:left="1080"/>
        <w:rPr>
          <w:rFonts w:ascii="Times New Roman" w:hAnsi="Times New Roman"/>
          <w:color w:val="000000"/>
          <w:sz w:val="20"/>
          <w:szCs w:val="20"/>
        </w:rPr>
      </w:pPr>
      <w:r w:rsidRPr="00A3705A">
        <w:rPr>
          <w:rFonts w:ascii="Times New Roman" w:hAnsi="Times New Roman"/>
          <w:color w:val="000000"/>
          <w:sz w:val="20"/>
          <w:szCs w:val="20"/>
        </w:rPr>
        <w:t>for which the value of the documentation element is absent.</w:t>
      </w:r>
    </w:p>
    <w:p w14:paraId="1B17C0EE" w14:textId="77777777" w:rsidR="00B941C9" w:rsidRPr="001F21A0" w:rsidRDefault="00B941C9" w:rsidP="00B941C9">
      <w:pPr>
        <w:numPr>
          <w:ilvl w:val="0"/>
          <w:numId w:val="82"/>
        </w:numPr>
        <w:shd w:val="clear" w:color="auto" w:fill="FFFFFF"/>
        <w:spacing w:before="120" w:after="120"/>
        <w:rPr>
          <w:color w:val="000000"/>
          <w:sz w:val="20"/>
          <w:szCs w:val="20"/>
        </w:rPr>
      </w:pPr>
      <w:r w:rsidRPr="001F21A0">
        <w:rPr>
          <w:color w:val="000000"/>
          <w:sz w:val="20"/>
          <w:szCs w:val="20"/>
        </w:rPr>
        <w:t>If the {stereotype:ValueRestriction} is applied to the {uml:DataType}, for each attribute of the {stereotype:ValueRestriction} that is present and has more than one value, for each value of the attribute, the facet set must include a facet</w:t>
      </w:r>
    </w:p>
    <w:p w14:paraId="79513696" w14:textId="77777777" w:rsidR="00B941C9" w:rsidRPr="00A3705A" w:rsidRDefault="00B941C9" w:rsidP="00B941C9">
      <w:pPr>
        <w:pStyle w:val="ListParagraph"/>
        <w:numPr>
          <w:ilvl w:val="0"/>
          <w:numId w:val="160"/>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for which the value of the name element is the name of the attribute and</w:t>
      </w:r>
    </w:p>
    <w:p w14:paraId="3BA80750" w14:textId="77777777" w:rsidR="00B941C9" w:rsidRPr="00A3705A" w:rsidRDefault="00B941C9" w:rsidP="00B941C9">
      <w:pPr>
        <w:pStyle w:val="ListParagraph"/>
        <w:numPr>
          <w:ilvl w:val="0"/>
          <w:numId w:val="160"/>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for which the value of the value element is that value of the attribute.</w:t>
      </w:r>
    </w:p>
    <w:p w14:paraId="382D546A" w14:textId="77777777" w:rsidR="00B941C9" w:rsidRPr="00A3705A" w:rsidRDefault="00B941C9" w:rsidP="00B941C9">
      <w:pPr>
        <w:pStyle w:val="ListParagraph"/>
        <w:numPr>
          <w:ilvl w:val="0"/>
          <w:numId w:val="160"/>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for which the value of the documentation element is absent.</w:t>
      </w:r>
    </w:p>
    <w:p w14:paraId="3E0C43DE" w14:textId="77777777" w:rsidR="00B941C9" w:rsidRPr="001F21A0" w:rsidRDefault="00B941C9" w:rsidP="00B941C9">
      <w:pPr>
        <w:numPr>
          <w:ilvl w:val="0"/>
          <w:numId w:val="82"/>
        </w:numPr>
        <w:shd w:val="clear" w:color="auto" w:fill="FFFFFF"/>
        <w:spacing w:before="120" w:after="120"/>
        <w:rPr>
          <w:color w:val="000000"/>
          <w:sz w:val="20"/>
          <w:szCs w:val="20"/>
        </w:rPr>
      </w:pPr>
      <w:r w:rsidRPr="001F21A0">
        <w:rPr>
          <w:color w:val="000000"/>
          <w:sz w:val="20"/>
          <w:szCs w:val="20"/>
        </w:rPr>
        <w:t>If the {stereotype:XSDRepresentationRestriction} is applied to the {uml:DataType}, for each attribute of the {stereotype:XSDRepresentationRestriction} that is present and has exactly one value, the facet set must include a facet</w:t>
      </w:r>
    </w:p>
    <w:p w14:paraId="779481EC" w14:textId="77777777" w:rsidR="00B941C9" w:rsidRPr="00A3705A" w:rsidRDefault="00B941C9" w:rsidP="00B941C9">
      <w:pPr>
        <w:pStyle w:val="ListParagraph"/>
        <w:numPr>
          <w:ilvl w:val="0"/>
          <w:numId w:val="161"/>
        </w:numPr>
        <w:shd w:val="clear" w:color="auto" w:fill="FFFFFF"/>
        <w:spacing w:before="120" w:after="120" w:line="240" w:lineRule="auto"/>
        <w:ind w:left="1080"/>
        <w:rPr>
          <w:rFonts w:ascii="Times New Roman" w:hAnsi="Times New Roman"/>
          <w:color w:val="000000"/>
          <w:sz w:val="20"/>
          <w:szCs w:val="20"/>
        </w:rPr>
      </w:pPr>
      <w:r w:rsidRPr="00A3705A">
        <w:rPr>
          <w:rFonts w:ascii="Times New Roman" w:hAnsi="Times New Roman"/>
          <w:color w:val="000000"/>
          <w:sz w:val="20"/>
          <w:szCs w:val="20"/>
        </w:rPr>
        <w:t>for which the value of the name element is the name of the attribute and</w:t>
      </w:r>
    </w:p>
    <w:p w14:paraId="1749389E" w14:textId="77777777" w:rsidR="00B941C9" w:rsidRPr="00A3705A" w:rsidRDefault="00B941C9" w:rsidP="00B941C9">
      <w:pPr>
        <w:pStyle w:val="ListParagraph"/>
        <w:numPr>
          <w:ilvl w:val="0"/>
          <w:numId w:val="161"/>
        </w:numPr>
        <w:shd w:val="clear" w:color="auto" w:fill="FFFFFF"/>
        <w:spacing w:before="120" w:after="120" w:line="240" w:lineRule="auto"/>
        <w:ind w:left="1080"/>
        <w:rPr>
          <w:rFonts w:ascii="Times New Roman" w:hAnsi="Times New Roman"/>
          <w:color w:val="000000"/>
          <w:sz w:val="20"/>
          <w:szCs w:val="20"/>
        </w:rPr>
      </w:pPr>
      <w:r w:rsidRPr="00A3705A">
        <w:rPr>
          <w:rFonts w:ascii="Times New Roman" w:hAnsi="Times New Roman"/>
          <w:color w:val="000000"/>
          <w:sz w:val="20"/>
          <w:szCs w:val="20"/>
        </w:rPr>
        <w:t>for which the value of the value element is the value of the attribute.</w:t>
      </w:r>
    </w:p>
    <w:p w14:paraId="6F0DBEDE" w14:textId="77777777" w:rsidR="00B941C9" w:rsidRPr="00A3705A" w:rsidRDefault="00B941C9" w:rsidP="00B941C9">
      <w:pPr>
        <w:pStyle w:val="ListParagraph"/>
        <w:numPr>
          <w:ilvl w:val="0"/>
          <w:numId w:val="161"/>
        </w:numPr>
        <w:shd w:val="clear" w:color="auto" w:fill="FFFFFF"/>
        <w:spacing w:before="120" w:after="120" w:line="240" w:lineRule="auto"/>
        <w:ind w:left="1080"/>
        <w:rPr>
          <w:rFonts w:ascii="Times New Roman" w:hAnsi="Times New Roman"/>
          <w:color w:val="000000"/>
          <w:sz w:val="20"/>
          <w:szCs w:val="20"/>
        </w:rPr>
      </w:pPr>
      <w:r w:rsidRPr="00A3705A">
        <w:rPr>
          <w:rFonts w:ascii="Times New Roman" w:hAnsi="Times New Roman"/>
          <w:color w:val="000000"/>
          <w:sz w:val="20"/>
          <w:szCs w:val="20"/>
        </w:rPr>
        <w:t>for which the value of the documentation element is absent.</w:t>
      </w:r>
    </w:p>
    <w:p w14:paraId="7D6030B3" w14:textId="77777777" w:rsidR="00B941C9" w:rsidRPr="001F21A0" w:rsidRDefault="00B941C9" w:rsidP="00B941C9">
      <w:pPr>
        <w:numPr>
          <w:ilvl w:val="0"/>
          <w:numId w:val="82"/>
        </w:numPr>
        <w:shd w:val="clear" w:color="auto" w:fill="FFFFFF"/>
        <w:spacing w:before="120" w:after="120"/>
        <w:rPr>
          <w:color w:val="000000"/>
          <w:sz w:val="20"/>
          <w:szCs w:val="20"/>
        </w:rPr>
      </w:pPr>
      <w:r w:rsidRPr="001F21A0">
        <w:rPr>
          <w:color w:val="000000"/>
          <w:sz w:val="20"/>
          <w:szCs w:val="20"/>
        </w:rPr>
        <w:t>If the {uml:DataType} is a {uml:Enumeration}, for each ownedLiteral {uml:EnumerationLiteral}, the facet set must include a facet</w:t>
      </w:r>
    </w:p>
    <w:p w14:paraId="6E392C26" w14:textId="77777777" w:rsidR="00B941C9" w:rsidRPr="00A3705A" w:rsidRDefault="00B941C9" w:rsidP="00B941C9">
      <w:pPr>
        <w:pStyle w:val="ListParagraph"/>
        <w:numPr>
          <w:ilvl w:val="0"/>
          <w:numId w:val="162"/>
        </w:numPr>
        <w:shd w:val="clear" w:color="auto" w:fill="FFFFFF"/>
        <w:spacing w:before="120" w:after="120" w:line="240" w:lineRule="auto"/>
        <w:ind w:left="1080"/>
        <w:rPr>
          <w:rFonts w:ascii="Times New Roman" w:hAnsi="Times New Roman"/>
          <w:color w:val="000000"/>
          <w:sz w:val="20"/>
          <w:szCs w:val="20"/>
        </w:rPr>
      </w:pPr>
      <w:r w:rsidRPr="00A3705A">
        <w:rPr>
          <w:rFonts w:ascii="Times New Roman" w:hAnsi="Times New Roman"/>
          <w:color w:val="000000"/>
          <w:sz w:val="20"/>
          <w:szCs w:val="20"/>
        </w:rPr>
        <w:t>for which the value of the name element is "enumeration",</w:t>
      </w:r>
    </w:p>
    <w:p w14:paraId="225FA804" w14:textId="77777777" w:rsidR="00B941C9" w:rsidRPr="00A3705A" w:rsidRDefault="00B941C9" w:rsidP="00B941C9">
      <w:pPr>
        <w:pStyle w:val="ListParagraph"/>
        <w:numPr>
          <w:ilvl w:val="0"/>
          <w:numId w:val="162"/>
        </w:numPr>
        <w:shd w:val="clear" w:color="auto" w:fill="FFFFFF"/>
        <w:spacing w:before="120" w:after="120" w:line="240" w:lineRule="auto"/>
        <w:ind w:left="1080"/>
        <w:rPr>
          <w:rFonts w:ascii="Times New Roman" w:hAnsi="Times New Roman"/>
          <w:color w:val="000000"/>
          <w:sz w:val="20"/>
          <w:szCs w:val="20"/>
        </w:rPr>
      </w:pPr>
      <w:r w:rsidRPr="00A3705A">
        <w:rPr>
          <w:rFonts w:ascii="Times New Roman" w:hAnsi="Times New Roman"/>
          <w:color w:val="000000"/>
          <w:sz w:val="20"/>
          <w:szCs w:val="20"/>
        </w:rPr>
        <w:t>for which the value of the value element is the value of the name attribute of the ownedLiteral {uml:EnumerationLiteral}, and</w:t>
      </w:r>
    </w:p>
    <w:p w14:paraId="4ABD5ED2" w14:textId="77777777" w:rsidR="00B941C9" w:rsidRPr="00A3705A" w:rsidRDefault="00B941C9" w:rsidP="00B941C9">
      <w:pPr>
        <w:pStyle w:val="ListParagraph"/>
        <w:numPr>
          <w:ilvl w:val="0"/>
          <w:numId w:val="162"/>
        </w:numPr>
        <w:shd w:val="clear" w:color="auto" w:fill="FFFFFF"/>
        <w:spacing w:before="120" w:after="120" w:line="240" w:lineRule="auto"/>
        <w:ind w:left="1080"/>
        <w:rPr>
          <w:rFonts w:ascii="Times New Roman" w:hAnsi="Times New Roman"/>
          <w:color w:val="000000"/>
          <w:sz w:val="20"/>
          <w:szCs w:val="20"/>
        </w:rPr>
      </w:pPr>
      <w:r w:rsidRPr="00A3705A">
        <w:rPr>
          <w:rFonts w:ascii="Times New Roman" w:hAnsi="Times New Roman"/>
          <w:color w:val="000000"/>
          <w:sz w:val="20"/>
          <w:szCs w:val="20"/>
        </w:rPr>
        <w:t>for which the value of the documentation element is the documentation for the ownedLiteral {uml:EnumerationLiteral}.</w:t>
      </w:r>
    </w:p>
    <w:p w14:paraId="5DEB6F0F" w14:textId="77777777" w:rsidR="00B941C9" w:rsidRPr="001E25D3" w:rsidRDefault="00B941C9" w:rsidP="00B941C9">
      <w:pPr>
        <w:shd w:val="clear" w:color="auto" w:fill="FFFFFF"/>
        <w:spacing w:before="120" w:after="120"/>
        <w:rPr>
          <w:b/>
          <w:bCs/>
          <w:color w:val="000000"/>
          <w:sz w:val="20"/>
          <w:szCs w:val="20"/>
        </w:rPr>
      </w:pPr>
      <w:bookmarkStart w:id="1347" w:name="mapping-for-the-facet-set-for-a-uml-data"/>
      <w:r w:rsidRPr="00377905">
        <w:rPr>
          <w:b/>
          <w:bCs/>
          <w:color w:val="000000"/>
          <w:sz w:val="20"/>
          <w:szCs w:val="20"/>
        </w:rPr>
        <w:t>[Rule: Mapping for</w:t>
      </w:r>
      <w:r w:rsidRPr="001E25D3">
        <w:rPr>
          <w:b/>
          <w:bCs/>
          <w:color w:val="000000"/>
          <w:sz w:val="20"/>
          <w:szCs w:val="20"/>
        </w:rPr>
        <w:t xml:space="preserve"> the facet set for a {uml:DataType}</w:t>
      </w:r>
      <w:bookmarkEnd w:id="1347"/>
      <w:r w:rsidRPr="00377905">
        <w:rPr>
          <w:rStyle w:val="substitute"/>
          <w:b/>
          <w:bCs/>
          <w:iCs/>
          <w:color w:val="000000"/>
          <w:sz w:val="20"/>
          <w:szCs w:val="20"/>
        </w:rPr>
        <w:t>]</w:t>
      </w:r>
    </w:p>
    <w:p w14:paraId="2C108B4F"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A mapping shall exist between the facets property of a {schema:simple type definition} and the facet set for a {uml:DataType} if and only if each of the following is true:</w:t>
      </w:r>
    </w:p>
    <w:p w14:paraId="11BD2F04" w14:textId="77777777" w:rsidR="00B941C9" w:rsidRPr="001F21A0" w:rsidRDefault="00B941C9" w:rsidP="00B941C9">
      <w:pPr>
        <w:numPr>
          <w:ilvl w:val="0"/>
          <w:numId w:val="83"/>
        </w:numPr>
        <w:shd w:val="clear" w:color="auto" w:fill="FFFFFF"/>
        <w:spacing w:before="120" w:after="120"/>
        <w:rPr>
          <w:color w:val="000000"/>
          <w:sz w:val="20"/>
          <w:szCs w:val="20"/>
        </w:rPr>
      </w:pPr>
      <w:r w:rsidRPr="001F21A0">
        <w:rPr>
          <w:color w:val="000000"/>
          <w:sz w:val="20"/>
          <w:szCs w:val="20"/>
        </w:rPr>
        <w:t>(facets property) For each explicit member of the facets property of the {schema:simple type definition}, a mapping must exist between the {schema:component} and exactly one facet in the facet set for the {uml:DataType}.</w:t>
      </w:r>
    </w:p>
    <w:p w14:paraId="21C173B6" w14:textId="77777777" w:rsidR="00B941C9" w:rsidRPr="001F21A0" w:rsidRDefault="00B941C9" w:rsidP="00B941C9">
      <w:pPr>
        <w:numPr>
          <w:ilvl w:val="0"/>
          <w:numId w:val="83"/>
        </w:numPr>
        <w:shd w:val="clear" w:color="auto" w:fill="FFFFFF"/>
        <w:spacing w:before="120" w:after="120"/>
        <w:rPr>
          <w:color w:val="000000"/>
          <w:sz w:val="20"/>
          <w:szCs w:val="20"/>
        </w:rPr>
      </w:pPr>
      <w:r w:rsidRPr="001F21A0">
        <w:rPr>
          <w:color w:val="000000"/>
          <w:sz w:val="20"/>
          <w:szCs w:val="20"/>
        </w:rPr>
        <w:t>(facets property) For each facet in the facet set for the {uml:DataType}, a mapping must exist between the facet and exactly one {schema:component} among the explicit members of the facets property of the {schema:simple type definition}.</w:t>
      </w:r>
    </w:p>
    <w:p w14:paraId="1580DCFE" w14:textId="77777777" w:rsidR="00B941C9" w:rsidRPr="001E25D3" w:rsidRDefault="00B941C9" w:rsidP="00B941C9">
      <w:pPr>
        <w:shd w:val="clear" w:color="auto" w:fill="FFFFFF"/>
        <w:spacing w:before="120" w:after="120"/>
        <w:rPr>
          <w:b/>
          <w:bCs/>
          <w:color w:val="000000"/>
          <w:sz w:val="20"/>
          <w:szCs w:val="20"/>
        </w:rPr>
      </w:pPr>
      <w:bookmarkStart w:id="1348" w:name="mapping-for-a-facet-for-a-uml-datatype"/>
      <w:r w:rsidRPr="00377905">
        <w:rPr>
          <w:b/>
          <w:bCs/>
          <w:color w:val="000000"/>
          <w:sz w:val="20"/>
          <w:szCs w:val="20"/>
        </w:rPr>
        <w:t>[Rule: Mapping for</w:t>
      </w:r>
      <w:r w:rsidRPr="001E25D3">
        <w:rPr>
          <w:b/>
          <w:bCs/>
          <w:color w:val="000000"/>
          <w:sz w:val="20"/>
          <w:szCs w:val="20"/>
        </w:rPr>
        <w:t xml:space="preserve"> a facet for a {uml:DataType}</w:t>
      </w:r>
      <w:bookmarkEnd w:id="1348"/>
      <w:r w:rsidRPr="00377905">
        <w:rPr>
          <w:rStyle w:val="substitute"/>
          <w:b/>
          <w:bCs/>
          <w:iCs/>
          <w:color w:val="000000"/>
          <w:sz w:val="20"/>
          <w:szCs w:val="20"/>
        </w:rPr>
        <w:t>]</w:t>
      </w:r>
    </w:p>
    <w:p w14:paraId="0BAAC7E1"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A mapping shall exist between a {schema:component} in the facets property of a {schema:simple type definition} and a facet of a {uml:DataType} if and only if each of the following is true:</w:t>
      </w:r>
    </w:p>
    <w:p w14:paraId="31C2C0C8" w14:textId="77777777" w:rsidR="00B941C9" w:rsidRPr="001F21A0" w:rsidRDefault="00B941C9" w:rsidP="00B941C9">
      <w:pPr>
        <w:numPr>
          <w:ilvl w:val="0"/>
          <w:numId w:val="84"/>
        </w:numPr>
        <w:shd w:val="clear" w:color="auto" w:fill="FFFFFF"/>
        <w:spacing w:before="120" w:after="120"/>
        <w:rPr>
          <w:color w:val="000000"/>
          <w:sz w:val="20"/>
          <w:szCs w:val="20"/>
        </w:rPr>
      </w:pPr>
      <w:r w:rsidRPr="001F21A0">
        <w:rPr>
          <w:color w:val="000000"/>
          <w:sz w:val="20"/>
          <w:szCs w:val="20"/>
        </w:rPr>
        <w:t>(annotation property) A mapping must exist between the documentation for the {schema:component} and the documentation element of the facet.</w:t>
      </w:r>
    </w:p>
    <w:p w14:paraId="176A7B6C" w14:textId="77777777" w:rsidR="00B941C9" w:rsidRPr="001F21A0" w:rsidRDefault="00B941C9" w:rsidP="00B941C9">
      <w:pPr>
        <w:numPr>
          <w:ilvl w:val="0"/>
          <w:numId w:val="84"/>
        </w:numPr>
        <w:shd w:val="clear" w:color="auto" w:fill="FFFFFF"/>
        <w:spacing w:before="120" w:after="120"/>
        <w:rPr>
          <w:color w:val="000000"/>
          <w:sz w:val="20"/>
          <w:szCs w:val="20"/>
        </w:rPr>
      </w:pPr>
      <w:r w:rsidRPr="001F21A0">
        <w:rPr>
          <w:color w:val="000000"/>
          <w:sz w:val="20"/>
          <w:szCs w:val="20"/>
        </w:rPr>
        <w:t>(name property) The value of the name property of the {schema:component} must equal the value of the name element of the facet.</w:t>
      </w:r>
    </w:p>
    <w:p w14:paraId="6B0D8BA3" w14:textId="77777777" w:rsidR="00B941C9" w:rsidRPr="001F21A0" w:rsidRDefault="00B941C9" w:rsidP="00B941C9">
      <w:pPr>
        <w:numPr>
          <w:ilvl w:val="0"/>
          <w:numId w:val="84"/>
        </w:numPr>
        <w:shd w:val="clear" w:color="auto" w:fill="FFFFFF"/>
        <w:spacing w:before="120" w:after="120"/>
        <w:rPr>
          <w:color w:val="000000"/>
          <w:sz w:val="20"/>
          <w:szCs w:val="20"/>
        </w:rPr>
      </w:pPr>
      <w:r w:rsidRPr="001F21A0">
        <w:rPr>
          <w:color w:val="000000"/>
          <w:sz w:val="20"/>
          <w:szCs w:val="20"/>
        </w:rPr>
        <w:lastRenderedPageBreak/>
        <w:t>(value property) The value of the value property of the {schema:component} must equal the value of the value element of the facet.</w:t>
      </w:r>
    </w:p>
    <w:p w14:paraId="01B2EF45" w14:textId="77777777" w:rsidR="00B941C9" w:rsidRPr="00BA5232" w:rsidRDefault="00B941C9" w:rsidP="00B941C9">
      <w:pPr>
        <w:pStyle w:val="Heading4-Annex"/>
      </w:pPr>
      <w:bookmarkStart w:id="1349" w:name="mapping-a-schema-simple-type-definition"/>
      <w:r w:rsidRPr="00BA5232">
        <w:t>Mapping a {schema:simple type definition}</w:t>
      </w:r>
      <w:bookmarkEnd w:id="1349"/>
    </w:p>
    <w:p w14:paraId="4891D1B4"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rules ensure that a relationship between two instances of {uml:DataType} correspond to the relationship between two {schema:simple type definition}.</w:t>
      </w:r>
    </w:p>
    <w:p w14:paraId="1D26C39B" w14:textId="73CCF952"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w:t>
      </w:r>
      <w:r>
        <w:rPr>
          <w:rStyle w:val="substitute"/>
          <w:b/>
          <w:bCs/>
          <w:iCs/>
          <w:color w:val="000000"/>
          <w:sz w:val="20"/>
          <w:szCs w:val="20"/>
        </w:rPr>
        <w:t>Rule</w:t>
      </w:r>
      <w:r w:rsidRPr="00377905">
        <w:rPr>
          <w:rStyle w:val="substitute"/>
          <w:b/>
          <w:bCs/>
          <w:iCs/>
          <w:color w:val="000000"/>
          <w:sz w:val="20"/>
          <w:szCs w:val="20"/>
        </w:rPr>
        <w:t xml:space="preserve">: </w:t>
      </w:r>
      <w:r w:rsidRPr="001F21A0">
        <w:rPr>
          <w:b/>
          <w:bCs/>
          <w:color w:val="000000"/>
          <w:sz w:val="20"/>
          <w:szCs w:val="20"/>
        </w:rPr>
        <w:t xml:space="preserve">The </w:t>
      </w:r>
      <w:r w:rsidRPr="004C5934">
        <w:rPr>
          <w:b/>
          <w:bCs/>
          <w:color w:val="000000"/>
          <w:sz w:val="20"/>
          <w:szCs w:val="20"/>
        </w:rPr>
        <w:t>supplier</w:t>
      </w:r>
      <w:r w:rsidRPr="001F21A0">
        <w:rPr>
          <w:b/>
          <w:bCs/>
          <w:color w:val="000000"/>
          <w:sz w:val="20"/>
          <w:szCs w:val="20"/>
        </w:rPr>
        <w:t xml:space="preserve"> {uml:</w:t>
      </w:r>
      <w:r w:rsidRPr="004C5934">
        <w:rPr>
          <w:b/>
          <w:bCs/>
          <w:color w:val="000000"/>
          <w:sz w:val="20"/>
          <w:szCs w:val="20"/>
        </w:rPr>
        <w:t>NamedElement</w:t>
      </w:r>
      <w:r w:rsidRPr="001F21A0">
        <w:rPr>
          <w:b/>
          <w:bCs/>
          <w:color w:val="000000"/>
          <w:sz w:val="20"/>
          <w:szCs w:val="20"/>
        </w:rPr>
        <w:t>} for an Unstereotyped Category 1 {uml:DataType}</w:t>
      </w:r>
      <w:r w:rsidRPr="00377905">
        <w:rPr>
          <w:rStyle w:val="substitute"/>
          <w:b/>
          <w:bCs/>
          <w:iCs/>
          <w:color w:val="000000"/>
          <w:sz w:val="20"/>
          <w:szCs w:val="20"/>
        </w:rPr>
        <w:t>]</w:t>
      </w:r>
    </w:p>
    <w:p w14:paraId="732ADA49"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supplier {uml:NamedElement} of the {stereotype:Restriction} for which an unstereotyped Category 1 {uml:DataType} is the client {uml:NamedElement} must be exactly one of</w:t>
      </w:r>
    </w:p>
    <w:p w14:paraId="4E051F93" w14:textId="77777777" w:rsidR="00B941C9" w:rsidRPr="001F21A0" w:rsidRDefault="00B941C9" w:rsidP="00B941C9">
      <w:pPr>
        <w:numPr>
          <w:ilvl w:val="0"/>
          <w:numId w:val="85"/>
        </w:numPr>
        <w:shd w:val="clear" w:color="auto" w:fill="FFFFFF"/>
        <w:spacing w:before="120" w:after="120"/>
        <w:rPr>
          <w:color w:val="000000"/>
          <w:sz w:val="20"/>
          <w:szCs w:val="20"/>
        </w:rPr>
      </w:pPr>
      <w:r w:rsidRPr="001F21A0">
        <w:rPr>
          <w:color w:val="000000"/>
          <w:sz w:val="20"/>
          <w:szCs w:val="20"/>
        </w:rPr>
        <w:t>a built-in atomic {uml:DataType} or</w:t>
      </w:r>
    </w:p>
    <w:p w14:paraId="35992A63" w14:textId="77777777" w:rsidR="00B941C9" w:rsidRPr="001F21A0" w:rsidRDefault="00B941C9" w:rsidP="00B941C9">
      <w:pPr>
        <w:numPr>
          <w:ilvl w:val="0"/>
          <w:numId w:val="85"/>
        </w:numPr>
        <w:shd w:val="clear" w:color="auto" w:fill="FFFFFF"/>
        <w:spacing w:before="120" w:after="120"/>
        <w:rPr>
          <w:color w:val="000000"/>
          <w:sz w:val="20"/>
          <w:szCs w:val="20"/>
        </w:rPr>
      </w:pPr>
      <w:r w:rsidRPr="001F21A0">
        <w:rPr>
          <w:color w:val="000000"/>
          <w:sz w:val="20"/>
          <w:szCs w:val="20"/>
        </w:rPr>
        <w:t>an unstereotyped Category 1 {uml:DataType}.</w:t>
      </w:r>
    </w:p>
    <w:p w14:paraId="4FFBE597"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base type definition property for a {schema:atomic simple type definition} must be a {schema:atomic simple type definition}.</w:t>
      </w:r>
    </w:p>
    <w:p w14:paraId="0DA3B297" w14:textId="2920A0C2"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w:t>
      </w:r>
      <w:r>
        <w:rPr>
          <w:rStyle w:val="substitute"/>
          <w:b/>
          <w:bCs/>
          <w:iCs/>
          <w:color w:val="000000"/>
          <w:sz w:val="20"/>
          <w:szCs w:val="20"/>
        </w:rPr>
        <w:t>Rule</w:t>
      </w:r>
      <w:r w:rsidRPr="00377905">
        <w:rPr>
          <w:rStyle w:val="substitute"/>
          <w:b/>
          <w:bCs/>
          <w:iCs/>
          <w:color w:val="000000"/>
          <w:sz w:val="20"/>
          <w:szCs w:val="20"/>
        </w:rPr>
        <w:t xml:space="preserve">: </w:t>
      </w:r>
      <w:r w:rsidRPr="001F21A0">
        <w:rPr>
          <w:b/>
          <w:bCs/>
          <w:color w:val="000000"/>
          <w:sz w:val="20"/>
          <w:szCs w:val="20"/>
        </w:rPr>
        <w:t xml:space="preserve">The </w:t>
      </w:r>
      <w:r w:rsidRPr="004C5934">
        <w:rPr>
          <w:b/>
          <w:bCs/>
          <w:color w:val="000000"/>
          <w:sz w:val="20"/>
          <w:szCs w:val="20"/>
        </w:rPr>
        <w:t>supplier</w:t>
      </w:r>
      <w:r w:rsidRPr="001F21A0">
        <w:rPr>
          <w:b/>
          <w:bCs/>
          <w:color w:val="000000"/>
          <w:sz w:val="20"/>
          <w:szCs w:val="20"/>
        </w:rPr>
        <w:t xml:space="preserve"> {uml:</w:t>
      </w:r>
      <w:r w:rsidRPr="004C5934">
        <w:rPr>
          <w:b/>
          <w:bCs/>
          <w:color w:val="000000"/>
          <w:sz w:val="20"/>
          <w:szCs w:val="20"/>
        </w:rPr>
        <w:t>NamedElement</w:t>
      </w:r>
      <w:r w:rsidRPr="001F21A0">
        <w:rPr>
          <w:b/>
          <w:bCs/>
          <w:color w:val="000000"/>
          <w:sz w:val="20"/>
          <w:szCs w:val="20"/>
        </w:rPr>
        <w:t>} for a Category 1 {stereotype:List}</w:t>
      </w:r>
      <w:r w:rsidRPr="00377905">
        <w:rPr>
          <w:rStyle w:val="substitute"/>
          <w:b/>
          <w:bCs/>
          <w:iCs/>
          <w:color w:val="000000"/>
          <w:sz w:val="20"/>
          <w:szCs w:val="20"/>
        </w:rPr>
        <w:t>]</w:t>
      </w:r>
    </w:p>
    <w:p w14:paraId="5C071170"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supplier {uml:NamedElement} of the {stereotype:Restriction} for which a Category 1 {stereotype:List} is the client {uml:NamedElement} must be exactly one of</w:t>
      </w:r>
    </w:p>
    <w:p w14:paraId="1634D393" w14:textId="77777777" w:rsidR="00B941C9" w:rsidRPr="001F21A0" w:rsidRDefault="00B941C9" w:rsidP="00B941C9">
      <w:pPr>
        <w:numPr>
          <w:ilvl w:val="0"/>
          <w:numId w:val="86"/>
        </w:numPr>
        <w:shd w:val="clear" w:color="auto" w:fill="FFFFFF"/>
        <w:spacing w:before="120" w:after="120"/>
        <w:rPr>
          <w:color w:val="000000"/>
          <w:sz w:val="20"/>
          <w:szCs w:val="20"/>
        </w:rPr>
      </w:pPr>
      <w:r w:rsidRPr="001F21A0">
        <w:rPr>
          <w:color w:val="000000"/>
          <w:sz w:val="20"/>
          <w:szCs w:val="20"/>
        </w:rPr>
        <w:t>a built-in list {uml:DataType} or</w:t>
      </w:r>
    </w:p>
    <w:p w14:paraId="03A578BC" w14:textId="77777777" w:rsidR="00B941C9" w:rsidRPr="001F21A0" w:rsidRDefault="00B941C9" w:rsidP="00B941C9">
      <w:pPr>
        <w:numPr>
          <w:ilvl w:val="0"/>
          <w:numId w:val="86"/>
        </w:numPr>
        <w:shd w:val="clear" w:color="auto" w:fill="FFFFFF"/>
        <w:spacing w:before="120" w:after="120"/>
        <w:rPr>
          <w:color w:val="000000"/>
          <w:sz w:val="20"/>
          <w:szCs w:val="20"/>
        </w:rPr>
      </w:pPr>
      <w:r w:rsidRPr="001F21A0">
        <w:rPr>
          <w:color w:val="000000"/>
          <w:sz w:val="20"/>
          <w:szCs w:val="20"/>
        </w:rPr>
        <w:t>a categorized {stereotype:List}.</w:t>
      </w:r>
    </w:p>
    <w:p w14:paraId="7E157EF6"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base type definition property for a {schema:list simple type definition} must be a {schema:list simple type definition}.</w:t>
      </w:r>
    </w:p>
    <w:p w14:paraId="19B4AC30" w14:textId="63C3EA99"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w:t>
      </w:r>
      <w:r>
        <w:rPr>
          <w:rStyle w:val="substitute"/>
          <w:b/>
          <w:bCs/>
          <w:iCs/>
          <w:color w:val="000000"/>
          <w:sz w:val="20"/>
          <w:szCs w:val="20"/>
        </w:rPr>
        <w:t>Rule</w:t>
      </w:r>
      <w:r w:rsidRPr="00377905">
        <w:rPr>
          <w:rStyle w:val="substitute"/>
          <w:b/>
          <w:bCs/>
          <w:iCs/>
          <w:color w:val="000000"/>
          <w:sz w:val="20"/>
          <w:szCs w:val="20"/>
        </w:rPr>
        <w:t xml:space="preserve">: </w:t>
      </w:r>
      <w:r w:rsidRPr="001E25D3">
        <w:rPr>
          <w:b/>
          <w:bCs/>
          <w:color w:val="000000"/>
          <w:sz w:val="20"/>
          <w:szCs w:val="20"/>
        </w:rPr>
        <w:t>The type of the {uml:Property} which is the ownedAttribute {uml:Property} of a Category 2 {stereotype:List}</w:t>
      </w:r>
      <w:r w:rsidRPr="00377905">
        <w:rPr>
          <w:rStyle w:val="substitute"/>
          <w:b/>
          <w:bCs/>
          <w:iCs/>
          <w:color w:val="000000"/>
          <w:sz w:val="20"/>
          <w:szCs w:val="20"/>
        </w:rPr>
        <w:t>]</w:t>
      </w:r>
    </w:p>
    <w:p w14:paraId="433E7AFD"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type of the {uml:Property} which is the ownedAttribute {uml:Property} of a Category 2 {stereotype:List} must be exactly one of</w:t>
      </w:r>
    </w:p>
    <w:p w14:paraId="4F0115AC" w14:textId="77777777" w:rsidR="00B941C9" w:rsidRPr="001F21A0" w:rsidRDefault="00B941C9" w:rsidP="00B941C9">
      <w:pPr>
        <w:numPr>
          <w:ilvl w:val="0"/>
          <w:numId w:val="87"/>
        </w:numPr>
        <w:shd w:val="clear" w:color="auto" w:fill="FFFFFF"/>
        <w:spacing w:before="120" w:after="120"/>
        <w:rPr>
          <w:color w:val="000000"/>
          <w:sz w:val="20"/>
          <w:szCs w:val="20"/>
        </w:rPr>
      </w:pPr>
      <w:r w:rsidRPr="001F21A0">
        <w:rPr>
          <w:color w:val="000000"/>
          <w:sz w:val="20"/>
          <w:szCs w:val="20"/>
        </w:rPr>
        <w:t>a built-in atomic {uml:DataType},</w:t>
      </w:r>
    </w:p>
    <w:p w14:paraId="77A9588C" w14:textId="77777777" w:rsidR="00B941C9" w:rsidRPr="001F21A0" w:rsidRDefault="00B941C9" w:rsidP="00B941C9">
      <w:pPr>
        <w:numPr>
          <w:ilvl w:val="0"/>
          <w:numId w:val="87"/>
        </w:numPr>
        <w:shd w:val="clear" w:color="auto" w:fill="FFFFFF"/>
        <w:spacing w:before="120" w:after="120"/>
        <w:rPr>
          <w:color w:val="000000"/>
          <w:sz w:val="20"/>
          <w:szCs w:val="20"/>
        </w:rPr>
      </w:pPr>
      <w:r w:rsidRPr="001F21A0">
        <w:rPr>
          <w:color w:val="000000"/>
          <w:sz w:val="20"/>
          <w:szCs w:val="20"/>
        </w:rPr>
        <w:t>an unstereotyped Category 1 {uml:DataType}, or</w:t>
      </w:r>
    </w:p>
    <w:p w14:paraId="36B6F6BC" w14:textId="77777777" w:rsidR="00B941C9" w:rsidRPr="001F21A0" w:rsidRDefault="00B941C9" w:rsidP="00B941C9">
      <w:pPr>
        <w:numPr>
          <w:ilvl w:val="0"/>
          <w:numId w:val="87"/>
        </w:numPr>
        <w:shd w:val="clear" w:color="auto" w:fill="FFFFFF"/>
        <w:spacing w:before="120" w:after="120"/>
        <w:rPr>
          <w:color w:val="000000"/>
          <w:sz w:val="20"/>
          <w:szCs w:val="20"/>
        </w:rPr>
      </w:pPr>
      <w:r w:rsidRPr="001F21A0">
        <w:rPr>
          <w:color w:val="000000"/>
          <w:sz w:val="20"/>
          <w:szCs w:val="20"/>
        </w:rPr>
        <w:t>a categorized {stereotype:Union}.</w:t>
      </w:r>
    </w:p>
    <w:p w14:paraId="24245826"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item type definition property for a {schema:list simple type definition} must be exactly one of a {schema:atomic simple type definition} or a {schema:union simple type definition}.</w:t>
      </w:r>
    </w:p>
    <w:p w14:paraId="21567915" w14:textId="183F3FA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w:t>
      </w:r>
      <w:r>
        <w:rPr>
          <w:rStyle w:val="substitute"/>
          <w:b/>
          <w:bCs/>
          <w:iCs/>
          <w:color w:val="000000"/>
          <w:sz w:val="20"/>
          <w:szCs w:val="20"/>
        </w:rPr>
        <w:t>Rule</w:t>
      </w:r>
      <w:r w:rsidRPr="00377905">
        <w:rPr>
          <w:rStyle w:val="substitute"/>
          <w:b/>
          <w:bCs/>
          <w:iCs/>
          <w:color w:val="000000"/>
          <w:sz w:val="20"/>
          <w:szCs w:val="20"/>
        </w:rPr>
        <w:t xml:space="preserve">: </w:t>
      </w:r>
      <w:r w:rsidRPr="001E25D3">
        <w:rPr>
          <w:b/>
          <w:bCs/>
          <w:color w:val="000000"/>
          <w:sz w:val="20"/>
          <w:szCs w:val="20"/>
        </w:rPr>
        <w:t xml:space="preserve">The </w:t>
      </w:r>
      <w:r w:rsidRPr="00B00002">
        <w:rPr>
          <w:b/>
          <w:bCs/>
          <w:color w:val="000000"/>
          <w:sz w:val="20"/>
          <w:szCs w:val="20"/>
        </w:rPr>
        <w:t>supplier</w:t>
      </w:r>
      <w:r w:rsidRPr="001E25D3">
        <w:rPr>
          <w:b/>
          <w:bCs/>
          <w:color w:val="000000"/>
          <w:sz w:val="20"/>
          <w:szCs w:val="20"/>
        </w:rPr>
        <w:t xml:space="preserve"> {uml:</w:t>
      </w:r>
      <w:r w:rsidRPr="00B00002">
        <w:rPr>
          <w:b/>
          <w:bCs/>
          <w:color w:val="000000"/>
          <w:sz w:val="20"/>
          <w:szCs w:val="20"/>
        </w:rPr>
        <w:t>NamedElement</w:t>
      </w:r>
      <w:r w:rsidRPr="001E25D3">
        <w:rPr>
          <w:b/>
          <w:bCs/>
          <w:color w:val="000000"/>
          <w:sz w:val="20"/>
          <w:szCs w:val="20"/>
        </w:rPr>
        <w:t>} for a Category 1 {stereotype:Union}</w:t>
      </w:r>
      <w:r w:rsidRPr="00377905">
        <w:rPr>
          <w:rStyle w:val="substitute"/>
          <w:b/>
          <w:bCs/>
          <w:iCs/>
          <w:color w:val="000000"/>
          <w:sz w:val="20"/>
          <w:szCs w:val="20"/>
        </w:rPr>
        <w:t>]</w:t>
      </w:r>
    </w:p>
    <w:p w14:paraId="0D6FD4DA"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supplier {uml:NamedElement} of the {stereotype:Restriction} for which a Category 1 {stereotype:Union} is the client {uml:NamedElement} must be a categorized {stereotype:Union}.</w:t>
      </w:r>
    </w:p>
    <w:p w14:paraId="164567D8"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base type definition property for a {schema:union simple type definition} must be a {schema:union simple type definition}.</w:t>
      </w:r>
    </w:p>
    <w:p w14:paraId="7FAD893B" w14:textId="4D79A5FC"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w:t>
      </w:r>
      <w:r>
        <w:rPr>
          <w:rStyle w:val="substitute"/>
          <w:b/>
          <w:bCs/>
          <w:iCs/>
          <w:color w:val="000000"/>
          <w:sz w:val="20"/>
          <w:szCs w:val="20"/>
        </w:rPr>
        <w:t>Rule</w:t>
      </w:r>
      <w:r w:rsidRPr="00377905">
        <w:rPr>
          <w:rStyle w:val="substitute"/>
          <w:b/>
          <w:bCs/>
          <w:iCs/>
          <w:color w:val="000000"/>
          <w:sz w:val="20"/>
          <w:szCs w:val="20"/>
        </w:rPr>
        <w:t xml:space="preserve">: </w:t>
      </w:r>
      <w:r w:rsidRPr="00DA7B30">
        <w:rPr>
          <w:b/>
          <w:bCs/>
          <w:color w:val="000000"/>
          <w:sz w:val="20"/>
          <w:szCs w:val="20"/>
        </w:rPr>
        <w:t>The supplier {uml:NamedElement} for a Category 3 {stereotype:Union}</w:t>
      </w:r>
      <w:r w:rsidRPr="00377905">
        <w:rPr>
          <w:rStyle w:val="substitute"/>
          <w:b/>
          <w:bCs/>
          <w:iCs/>
          <w:color w:val="000000"/>
          <w:sz w:val="20"/>
          <w:szCs w:val="20"/>
        </w:rPr>
        <w:t>]</w:t>
      </w:r>
    </w:p>
    <w:p w14:paraId="3F768C60" w14:textId="22FE2D40"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For each {</w:t>
      </w:r>
      <w:r w:rsidRPr="00B00002">
        <w:rPr>
          <w:color w:val="000000"/>
          <w:sz w:val="20"/>
          <w:szCs w:val="20"/>
        </w:rPr>
        <w:t>stereotype:UnionOf</w:t>
      </w:r>
      <w:r w:rsidRPr="001F21A0">
        <w:rPr>
          <w:color w:val="000000"/>
          <w:sz w:val="20"/>
          <w:szCs w:val="20"/>
        </w:rPr>
        <w:t xml:space="preserve">} for which a Category 3 {stereotype:Union} is the </w:t>
      </w:r>
      <w:r w:rsidRPr="00B00002">
        <w:rPr>
          <w:color w:val="000000"/>
          <w:sz w:val="20"/>
          <w:szCs w:val="20"/>
        </w:rPr>
        <w:t xml:space="preserve">client {uml:NamedElement}, the </w:t>
      </w:r>
      <w:r w:rsidRPr="001F21A0">
        <w:rPr>
          <w:color w:val="000000"/>
          <w:sz w:val="20"/>
          <w:szCs w:val="20"/>
        </w:rPr>
        <w:t>supplier {uml:NamedElement} of the {</w:t>
      </w:r>
      <w:r w:rsidRPr="00B00002">
        <w:rPr>
          <w:color w:val="000000"/>
          <w:sz w:val="20"/>
          <w:szCs w:val="20"/>
        </w:rPr>
        <w:t>stereotype:UnionOf</w:t>
      </w:r>
      <w:r w:rsidRPr="001F21A0">
        <w:rPr>
          <w:color w:val="000000"/>
          <w:sz w:val="20"/>
          <w:szCs w:val="20"/>
        </w:rPr>
        <w:t>} must be exactly one of</w:t>
      </w:r>
    </w:p>
    <w:p w14:paraId="41F4271A" w14:textId="77777777" w:rsidR="00B941C9" w:rsidRPr="001F21A0" w:rsidRDefault="00B941C9" w:rsidP="00B941C9">
      <w:pPr>
        <w:numPr>
          <w:ilvl w:val="0"/>
          <w:numId w:val="88"/>
        </w:numPr>
        <w:shd w:val="clear" w:color="auto" w:fill="FFFFFF"/>
        <w:spacing w:before="120" w:after="120"/>
        <w:rPr>
          <w:color w:val="000000"/>
          <w:sz w:val="20"/>
          <w:szCs w:val="20"/>
        </w:rPr>
      </w:pPr>
      <w:r w:rsidRPr="001F21A0">
        <w:rPr>
          <w:color w:val="000000"/>
          <w:sz w:val="20"/>
          <w:szCs w:val="20"/>
        </w:rPr>
        <w:t>a built-in {uml:DataType},</w:t>
      </w:r>
    </w:p>
    <w:p w14:paraId="4E8CDD52" w14:textId="77777777" w:rsidR="00B941C9" w:rsidRPr="001F21A0" w:rsidRDefault="00B941C9" w:rsidP="00B941C9">
      <w:pPr>
        <w:numPr>
          <w:ilvl w:val="0"/>
          <w:numId w:val="88"/>
        </w:numPr>
        <w:shd w:val="clear" w:color="auto" w:fill="FFFFFF"/>
        <w:spacing w:before="120" w:after="120"/>
        <w:rPr>
          <w:color w:val="000000"/>
          <w:sz w:val="20"/>
          <w:szCs w:val="20"/>
        </w:rPr>
      </w:pPr>
      <w:r w:rsidRPr="001F21A0">
        <w:rPr>
          <w:color w:val="000000"/>
          <w:sz w:val="20"/>
          <w:szCs w:val="20"/>
        </w:rPr>
        <w:t>an unstereotyped Category 1 {uml:DataType},</w:t>
      </w:r>
    </w:p>
    <w:p w14:paraId="0D137A91" w14:textId="77777777" w:rsidR="00B941C9" w:rsidRPr="001F21A0" w:rsidRDefault="00B941C9" w:rsidP="00B941C9">
      <w:pPr>
        <w:numPr>
          <w:ilvl w:val="0"/>
          <w:numId w:val="88"/>
        </w:numPr>
        <w:shd w:val="clear" w:color="auto" w:fill="FFFFFF"/>
        <w:spacing w:before="120" w:after="120"/>
        <w:rPr>
          <w:color w:val="000000"/>
          <w:sz w:val="20"/>
          <w:szCs w:val="20"/>
        </w:rPr>
      </w:pPr>
      <w:r w:rsidRPr="001F21A0">
        <w:rPr>
          <w:color w:val="000000"/>
          <w:sz w:val="20"/>
          <w:szCs w:val="20"/>
        </w:rPr>
        <w:t>a categorized {stereotype:List}, or</w:t>
      </w:r>
    </w:p>
    <w:p w14:paraId="3F51D61B" w14:textId="77777777" w:rsidR="00B941C9" w:rsidRPr="001F21A0" w:rsidRDefault="00B941C9" w:rsidP="00B941C9">
      <w:pPr>
        <w:numPr>
          <w:ilvl w:val="0"/>
          <w:numId w:val="88"/>
        </w:numPr>
        <w:shd w:val="clear" w:color="auto" w:fill="FFFFFF"/>
        <w:spacing w:before="120" w:after="120"/>
        <w:rPr>
          <w:color w:val="000000"/>
          <w:sz w:val="20"/>
          <w:szCs w:val="20"/>
        </w:rPr>
      </w:pPr>
      <w:r w:rsidRPr="001F21A0">
        <w:rPr>
          <w:color w:val="000000"/>
          <w:sz w:val="20"/>
          <w:szCs w:val="20"/>
        </w:rPr>
        <w:t>a categorized {stereotype:Union}.</w:t>
      </w:r>
    </w:p>
    <w:p w14:paraId="418FA3F3"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lastRenderedPageBreak/>
        <w:t>The member type definitions property for a {schema:union simple type definition} must be a sequence consisting of {schema:atomic simple type definition}, {schema:list simple type definition}, or {schema:union simple type definition}.</w:t>
      </w:r>
    </w:p>
    <w:p w14:paraId="3E916876" w14:textId="77777777" w:rsidR="00B941C9" w:rsidRPr="001E25D3" w:rsidRDefault="00B941C9" w:rsidP="00B941C9">
      <w:pPr>
        <w:shd w:val="clear" w:color="auto" w:fill="FFFFFF"/>
        <w:spacing w:before="120" w:after="120"/>
        <w:rPr>
          <w:b/>
          <w:bCs/>
          <w:color w:val="000000"/>
          <w:sz w:val="20"/>
          <w:szCs w:val="20"/>
        </w:rPr>
      </w:pPr>
      <w:bookmarkStart w:id="1350" w:name="mapping-for-a-built-in-uml-datatype"/>
      <w:r w:rsidRPr="00377905">
        <w:rPr>
          <w:b/>
          <w:bCs/>
          <w:color w:val="000000"/>
          <w:sz w:val="20"/>
          <w:szCs w:val="20"/>
        </w:rPr>
        <w:t>[Rule: Mapping for</w:t>
      </w:r>
      <w:r w:rsidRPr="001E25D3">
        <w:rPr>
          <w:b/>
          <w:bCs/>
          <w:color w:val="000000"/>
          <w:sz w:val="20"/>
          <w:szCs w:val="20"/>
        </w:rPr>
        <w:t xml:space="preserve"> a Built-In {uml:DataType}</w:t>
      </w:r>
      <w:bookmarkEnd w:id="1350"/>
      <w:r w:rsidRPr="00377905">
        <w:rPr>
          <w:rStyle w:val="substitute"/>
          <w:b/>
          <w:bCs/>
          <w:iCs/>
          <w:color w:val="000000"/>
          <w:sz w:val="20"/>
          <w:szCs w:val="20"/>
        </w:rPr>
        <w:t>]</w:t>
      </w:r>
    </w:p>
    <w:p w14:paraId="6B613FC5"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A mapping shall exist between a {schema:simple type definition} and a built-in {uml:DataType} if and only if each of the following is true:</w:t>
      </w:r>
    </w:p>
    <w:p w14:paraId="0CD85EA8" w14:textId="77777777" w:rsidR="00B941C9" w:rsidRPr="001F21A0" w:rsidRDefault="00B941C9" w:rsidP="00B941C9">
      <w:pPr>
        <w:numPr>
          <w:ilvl w:val="0"/>
          <w:numId w:val="89"/>
        </w:numPr>
        <w:shd w:val="clear" w:color="auto" w:fill="FFFFFF"/>
        <w:spacing w:before="120" w:after="120"/>
        <w:rPr>
          <w:color w:val="000000"/>
          <w:sz w:val="20"/>
          <w:szCs w:val="20"/>
        </w:rPr>
      </w:pPr>
      <w:r w:rsidRPr="001F21A0">
        <w:rPr>
          <w:color w:val="000000"/>
          <w:sz w:val="20"/>
          <w:szCs w:val="20"/>
        </w:rPr>
        <w:t>(name property) The value of the name property of the {schema:simple type definition} must equal the value of the name attribute of the {uml:DataType}.</w:t>
      </w:r>
    </w:p>
    <w:p w14:paraId="63B410B2" w14:textId="77777777" w:rsidR="00B941C9" w:rsidRPr="001F21A0" w:rsidRDefault="00B941C9" w:rsidP="00B941C9">
      <w:pPr>
        <w:numPr>
          <w:ilvl w:val="0"/>
          <w:numId w:val="89"/>
        </w:numPr>
        <w:shd w:val="clear" w:color="auto" w:fill="FFFFFF"/>
        <w:spacing w:before="120" w:after="120"/>
        <w:rPr>
          <w:color w:val="000000"/>
          <w:sz w:val="20"/>
          <w:szCs w:val="20"/>
        </w:rPr>
      </w:pPr>
      <w:r w:rsidRPr="001F21A0">
        <w:rPr>
          <w:color w:val="000000"/>
          <w:sz w:val="20"/>
          <w:szCs w:val="20"/>
        </w:rPr>
        <w:t>(target namespace property) The value of the target namespace property must be the XML Schema namespace.</w:t>
      </w:r>
    </w:p>
    <w:p w14:paraId="1C7118AC" w14:textId="7E5935F0" w:rsidR="00B941C9" w:rsidRPr="0045454C" w:rsidRDefault="00B941C9" w:rsidP="00B941C9">
      <w:pPr>
        <w:shd w:val="clear" w:color="auto" w:fill="FFFFFF"/>
        <w:spacing w:before="120" w:after="120"/>
        <w:rPr>
          <w:b/>
          <w:bCs/>
          <w:color w:val="000000"/>
          <w:sz w:val="20"/>
          <w:szCs w:val="20"/>
        </w:rPr>
      </w:pPr>
      <w:r w:rsidRPr="00377905">
        <w:rPr>
          <w:b/>
          <w:bCs/>
          <w:color w:val="000000"/>
          <w:sz w:val="20"/>
          <w:szCs w:val="20"/>
        </w:rPr>
        <w:t xml:space="preserve"> </w:t>
      </w:r>
      <w:bookmarkStart w:id="1351" w:name="mapping-for-a-categorized-uml-datatype"/>
      <w:r w:rsidRPr="00377905">
        <w:rPr>
          <w:b/>
          <w:bCs/>
          <w:color w:val="000000"/>
          <w:sz w:val="20"/>
          <w:szCs w:val="20"/>
        </w:rPr>
        <w:t>[Rule: Mapping for</w:t>
      </w:r>
      <w:r w:rsidRPr="0045454C">
        <w:rPr>
          <w:b/>
          <w:bCs/>
          <w:color w:val="000000"/>
          <w:sz w:val="20"/>
          <w:szCs w:val="20"/>
        </w:rPr>
        <w:t xml:space="preserve"> a Categorized {uml:DataType}</w:t>
      </w:r>
      <w:bookmarkEnd w:id="1351"/>
      <w:r w:rsidRPr="00377905">
        <w:rPr>
          <w:rStyle w:val="substitute"/>
          <w:b/>
          <w:bCs/>
          <w:iCs/>
          <w:color w:val="000000"/>
          <w:sz w:val="20"/>
          <w:szCs w:val="20"/>
        </w:rPr>
        <w:t>]</w:t>
      </w:r>
    </w:p>
    <w:p w14:paraId="39CC3C00"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A mapping shall exist between a {schema:simple type definition} and a categorized {uml:DataType} only if each of the following is true:</w:t>
      </w:r>
    </w:p>
    <w:p w14:paraId="6B26AAB5" w14:textId="77777777" w:rsidR="00B941C9" w:rsidRPr="001F21A0" w:rsidRDefault="00B941C9" w:rsidP="00B941C9">
      <w:pPr>
        <w:numPr>
          <w:ilvl w:val="0"/>
          <w:numId w:val="94"/>
        </w:numPr>
        <w:shd w:val="clear" w:color="auto" w:fill="FFFFFF"/>
        <w:spacing w:before="120" w:after="120"/>
        <w:rPr>
          <w:color w:val="000000"/>
          <w:sz w:val="20"/>
          <w:szCs w:val="20"/>
        </w:rPr>
      </w:pPr>
      <w:r w:rsidRPr="001F21A0">
        <w:rPr>
          <w:color w:val="000000"/>
          <w:sz w:val="20"/>
          <w:szCs w:val="20"/>
        </w:rPr>
        <w:t>(name property) The value of the name property of the {schema:simple type definition} must equal the value of the name attribute of the {uml:DataType}.</w:t>
      </w:r>
    </w:p>
    <w:p w14:paraId="456FD25F" w14:textId="77777777" w:rsidR="00B941C9" w:rsidRPr="001F21A0" w:rsidRDefault="00B941C9" w:rsidP="00B941C9">
      <w:pPr>
        <w:numPr>
          <w:ilvl w:val="0"/>
          <w:numId w:val="94"/>
        </w:numPr>
        <w:shd w:val="clear" w:color="auto" w:fill="FFFFFF"/>
        <w:spacing w:before="120" w:after="120"/>
        <w:rPr>
          <w:color w:val="000000"/>
          <w:sz w:val="20"/>
          <w:szCs w:val="20"/>
        </w:rPr>
      </w:pPr>
      <w:r w:rsidRPr="001F21A0">
        <w:rPr>
          <w:color w:val="000000"/>
          <w:sz w:val="20"/>
          <w:szCs w:val="20"/>
        </w:rPr>
        <w:t>(target namespace property) The value of the target namespace property must equal the value of the targetNamespace attribute of the {stereotype:Namespace} that is the namespace of the {uml:DataType}.</w:t>
      </w:r>
    </w:p>
    <w:p w14:paraId="6DE660A6" w14:textId="77777777" w:rsidR="00B941C9" w:rsidRPr="001F21A0" w:rsidRDefault="00B941C9" w:rsidP="00B941C9">
      <w:pPr>
        <w:numPr>
          <w:ilvl w:val="0"/>
          <w:numId w:val="94"/>
        </w:numPr>
        <w:shd w:val="clear" w:color="auto" w:fill="FFFFFF"/>
        <w:spacing w:before="120" w:after="120"/>
        <w:rPr>
          <w:color w:val="000000"/>
          <w:sz w:val="20"/>
          <w:szCs w:val="20"/>
        </w:rPr>
      </w:pPr>
      <w:r w:rsidRPr="001F21A0">
        <w:rPr>
          <w:color w:val="000000"/>
          <w:sz w:val="20"/>
          <w:szCs w:val="20"/>
        </w:rPr>
        <w:t>(final property) The value of the final property of the {schema:simple type definition} must be the empty set.</w:t>
      </w:r>
    </w:p>
    <w:p w14:paraId="3A16ADDA" w14:textId="77777777" w:rsidR="00B941C9" w:rsidRPr="001F21A0" w:rsidRDefault="00B941C9" w:rsidP="00B941C9">
      <w:pPr>
        <w:numPr>
          <w:ilvl w:val="0"/>
          <w:numId w:val="94"/>
        </w:numPr>
        <w:shd w:val="clear" w:color="auto" w:fill="FFFFFF"/>
        <w:spacing w:before="120" w:after="120"/>
        <w:rPr>
          <w:color w:val="000000"/>
          <w:sz w:val="20"/>
          <w:szCs w:val="20"/>
        </w:rPr>
      </w:pPr>
      <w:r w:rsidRPr="001F21A0">
        <w:rPr>
          <w:color w:val="000000"/>
          <w:sz w:val="20"/>
          <w:szCs w:val="20"/>
        </w:rPr>
        <w:t>(annotation property) A mapping must exist between the documentation for the {schema:simple type definition} the documentation for the {uml:DataType}.</w:t>
      </w:r>
    </w:p>
    <w:p w14:paraId="13184D41" w14:textId="77777777" w:rsidR="00B941C9" w:rsidRPr="001F21A0" w:rsidRDefault="00B941C9" w:rsidP="00B941C9">
      <w:pPr>
        <w:numPr>
          <w:ilvl w:val="0"/>
          <w:numId w:val="94"/>
        </w:numPr>
        <w:shd w:val="clear" w:color="auto" w:fill="FFFFFF"/>
        <w:spacing w:before="120" w:after="120"/>
        <w:rPr>
          <w:color w:val="000000"/>
          <w:sz w:val="20"/>
          <w:szCs w:val="20"/>
        </w:rPr>
      </w:pPr>
      <w:r w:rsidRPr="00B00002">
        <w:rPr>
          <w:color w:val="000000"/>
          <w:sz w:val="20"/>
          <w:szCs w:val="20"/>
        </w:rPr>
        <w:t>(annotation property) The "i:Base" application information for the {schema:simple type definition} must indicate "s:Object".</w:t>
      </w:r>
    </w:p>
    <w:p w14:paraId="26586DEA"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above rule is necessary for the following rules -</w:t>
      </w:r>
    </w:p>
    <w:p w14:paraId="297D5F6F" w14:textId="77777777" w:rsidR="00B941C9" w:rsidRPr="0045454C" w:rsidRDefault="00B941C9" w:rsidP="00B941C9">
      <w:pPr>
        <w:numPr>
          <w:ilvl w:val="0"/>
          <w:numId w:val="95"/>
        </w:numPr>
        <w:shd w:val="clear" w:color="auto" w:fill="FFFFFF"/>
        <w:tabs>
          <w:tab w:val="clear" w:pos="720"/>
          <w:tab w:val="num" w:pos="360"/>
        </w:tabs>
        <w:spacing w:before="120" w:after="120"/>
        <w:ind w:left="360"/>
        <w:rPr>
          <w:color w:val="000000"/>
          <w:sz w:val="20"/>
          <w:szCs w:val="20"/>
        </w:rPr>
      </w:pPr>
      <w:r w:rsidRPr="0045454C">
        <w:rPr>
          <w:color w:val="000000"/>
          <w:sz w:val="20"/>
          <w:szCs w:val="20"/>
        </w:rPr>
        <w:t>Mapping for an Unstereotyped Category 1 {uml:DataType}</w:t>
      </w:r>
    </w:p>
    <w:p w14:paraId="49C2EC5B" w14:textId="77777777" w:rsidR="00B941C9" w:rsidRPr="0045454C" w:rsidRDefault="00B941C9" w:rsidP="00B941C9">
      <w:pPr>
        <w:numPr>
          <w:ilvl w:val="0"/>
          <w:numId w:val="95"/>
        </w:numPr>
        <w:shd w:val="clear" w:color="auto" w:fill="FFFFFF"/>
        <w:spacing w:before="120" w:after="120"/>
        <w:ind w:left="360"/>
        <w:rPr>
          <w:color w:val="000000"/>
          <w:sz w:val="20"/>
          <w:szCs w:val="20"/>
        </w:rPr>
      </w:pPr>
      <w:r w:rsidRPr="0045454C">
        <w:rPr>
          <w:color w:val="000000"/>
          <w:sz w:val="20"/>
          <w:szCs w:val="20"/>
        </w:rPr>
        <w:t>Mapping for a Category 1 {stereotype:List}</w:t>
      </w:r>
    </w:p>
    <w:p w14:paraId="55F24064" w14:textId="77777777" w:rsidR="00B941C9" w:rsidRPr="0045454C" w:rsidRDefault="00B941C9" w:rsidP="00B941C9">
      <w:pPr>
        <w:numPr>
          <w:ilvl w:val="0"/>
          <w:numId w:val="95"/>
        </w:numPr>
        <w:shd w:val="clear" w:color="auto" w:fill="FFFFFF"/>
        <w:spacing w:before="120" w:after="120"/>
        <w:ind w:left="360"/>
        <w:rPr>
          <w:color w:val="000000"/>
          <w:sz w:val="20"/>
          <w:szCs w:val="20"/>
        </w:rPr>
      </w:pPr>
      <w:r w:rsidRPr="0045454C">
        <w:rPr>
          <w:color w:val="000000"/>
          <w:sz w:val="20"/>
          <w:szCs w:val="20"/>
        </w:rPr>
        <w:t>Mapping for a Category 2 {stereotype:List}</w:t>
      </w:r>
    </w:p>
    <w:p w14:paraId="499D144B" w14:textId="77777777" w:rsidR="00B941C9" w:rsidRPr="0045454C" w:rsidRDefault="00B941C9" w:rsidP="00B941C9">
      <w:pPr>
        <w:numPr>
          <w:ilvl w:val="0"/>
          <w:numId w:val="95"/>
        </w:numPr>
        <w:shd w:val="clear" w:color="auto" w:fill="FFFFFF"/>
        <w:spacing w:before="120" w:after="120"/>
        <w:ind w:left="360"/>
        <w:rPr>
          <w:color w:val="000000"/>
          <w:sz w:val="20"/>
          <w:szCs w:val="20"/>
        </w:rPr>
      </w:pPr>
      <w:r w:rsidRPr="0045454C">
        <w:rPr>
          <w:color w:val="000000"/>
          <w:sz w:val="20"/>
          <w:szCs w:val="20"/>
        </w:rPr>
        <w:t>Mapping for a Category 1 {stereotype:Union}</w:t>
      </w:r>
    </w:p>
    <w:p w14:paraId="2A206487" w14:textId="77777777" w:rsidR="00B941C9" w:rsidRPr="0045454C" w:rsidRDefault="00B941C9" w:rsidP="00B941C9">
      <w:pPr>
        <w:numPr>
          <w:ilvl w:val="0"/>
          <w:numId w:val="95"/>
        </w:numPr>
        <w:shd w:val="clear" w:color="auto" w:fill="FFFFFF"/>
        <w:spacing w:before="120" w:after="120"/>
        <w:ind w:left="360"/>
        <w:rPr>
          <w:color w:val="000000"/>
          <w:sz w:val="20"/>
          <w:szCs w:val="20"/>
        </w:rPr>
      </w:pPr>
      <w:r w:rsidRPr="0045454C">
        <w:rPr>
          <w:color w:val="000000"/>
          <w:sz w:val="20"/>
          <w:szCs w:val="20"/>
        </w:rPr>
        <w:t>Mapping for a Category 3 {stereotype:Union}</w:t>
      </w:r>
    </w:p>
    <w:p w14:paraId="37BD5C5F"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 but not sufficient in itself to specify a mapping.</w:t>
      </w:r>
    </w:p>
    <w:p w14:paraId="768D6D5E" w14:textId="77777777" w:rsidR="00B941C9" w:rsidRPr="00DA7B30" w:rsidRDefault="00B941C9" w:rsidP="00B941C9">
      <w:pPr>
        <w:shd w:val="clear" w:color="auto" w:fill="FFFFFF"/>
        <w:spacing w:before="120" w:after="120"/>
        <w:rPr>
          <w:b/>
          <w:bCs/>
          <w:color w:val="000000"/>
          <w:sz w:val="20"/>
          <w:szCs w:val="20"/>
        </w:rPr>
      </w:pPr>
      <w:r w:rsidRPr="00377905">
        <w:rPr>
          <w:b/>
          <w:bCs/>
          <w:color w:val="000000"/>
          <w:sz w:val="20"/>
          <w:szCs w:val="20"/>
        </w:rPr>
        <w:t>[Rule: Mapping for</w:t>
      </w:r>
      <w:r w:rsidRPr="00DA7B30">
        <w:rPr>
          <w:b/>
          <w:bCs/>
          <w:color w:val="000000"/>
          <w:sz w:val="20"/>
          <w:szCs w:val="20"/>
        </w:rPr>
        <w:t xml:space="preserve"> an Unstereotyped Category 1 {uml:DataType}</w:t>
      </w:r>
      <w:r w:rsidRPr="00377905">
        <w:rPr>
          <w:rStyle w:val="substitute"/>
          <w:b/>
          <w:bCs/>
          <w:iCs/>
          <w:color w:val="000000"/>
          <w:sz w:val="20"/>
          <w:szCs w:val="20"/>
        </w:rPr>
        <w:t>]</w:t>
      </w:r>
    </w:p>
    <w:p w14:paraId="2AA9AC94"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A mapping shall exist between a {schema:atomic simple type definition} and an unstereotyped Category 1 {uml:DataType} if and only if each of the following is true:</w:t>
      </w:r>
    </w:p>
    <w:p w14:paraId="4A4E864D" w14:textId="77777777" w:rsidR="00B941C9" w:rsidRPr="001F21A0" w:rsidRDefault="00B941C9" w:rsidP="00B941C9">
      <w:pPr>
        <w:numPr>
          <w:ilvl w:val="0"/>
          <w:numId w:val="96"/>
        </w:numPr>
        <w:shd w:val="clear" w:color="auto" w:fill="FFFFFF"/>
        <w:spacing w:before="120" w:after="120"/>
        <w:rPr>
          <w:color w:val="000000"/>
          <w:sz w:val="20"/>
          <w:szCs w:val="20"/>
        </w:rPr>
      </w:pPr>
      <w:r w:rsidRPr="001F21A0">
        <w:rPr>
          <w:color w:val="000000"/>
          <w:sz w:val="20"/>
          <w:szCs w:val="20"/>
        </w:rPr>
        <w:t>The rule "Mapping for a Categorized {uml:DataType}" must hold.</w:t>
      </w:r>
    </w:p>
    <w:p w14:paraId="41831E53" w14:textId="77777777" w:rsidR="00B941C9" w:rsidRPr="001F21A0" w:rsidRDefault="00B941C9" w:rsidP="00B941C9">
      <w:pPr>
        <w:numPr>
          <w:ilvl w:val="0"/>
          <w:numId w:val="96"/>
        </w:numPr>
        <w:shd w:val="clear" w:color="auto" w:fill="FFFFFF"/>
        <w:spacing w:before="120" w:after="120"/>
        <w:rPr>
          <w:color w:val="000000"/>
          <w:sz w:val="20"/>
          <w:szCs w:val="20"/>
        </w:rPr>
      </w:pPr>
      <w:r w:rsidRPr="001F21A0">
        <w:rPr>
          <w:color w:val="000000"/>
          <w:sz w:val="20"/>
          <w:szCs w:val="20"/>
        </w:rPr>
        <w:t>(variety property) The value of the variety property must be "atomic".</w:t>
      </w:r>
    </w:p>
    <w:p w14:paraId="5E2F34A3" w14:textId="77777777" w:rsidR="00B941C9" w:rsidRPr="001F21A0" w:rsidRDefault="00B941C9" w:rsidP="00B941C9">
      <w:pPr>
        <w:numPr>
          <w:ilvl w:val="0"/>
          <w:numId w:val="96"/>
        </w:numPr>
        <w:shd w:val="clear" w:color="auto" w:fill="FFFFFF"/>
        <w:spacing w:before="120" w:after="120"/>
        <w:rPr>
          <w:color w:val="000000"/>
          <w:sz w:val="20"/>
          <w:szCs w:val="20"/>
        </w:rPr>
      </w:pPr>
      <w:r w:rsidRPr="001F21A0">
        <w:rPr>
          <w:color w:val="000000"/>
          <w:sz w:val="20"/>
          <w:szCs w:val="20"/>
        </w:rPr>
        <w:t>(primitive type definition property) The value of the primitive type definition property of the {schema:atomic simple type definition} must be the value of the primitive type definition property of the base type definition property of the {schema:atomic simple type definition}.</w:t>
      </w:r>
    </w:p>
    <w:p w14:paraId="54032CED" w14:textId="77777777" w:rsidR="00B941C9" w:rsidRPr="001F21A0" w:rsidRDefault="00B941C9" w:rsidP="00B941C9">
      <w:pPr>
        <w:numPr>
          <w:ilvl w:val="0"/>
          <w:numId w:val="96"/>
        </w:numPr>
        <w:shd w:val="clear" w:color="auto" w:fill="FFFFFF"/>
        <w:spacing w:before="120" w:after="120"/>
        <w:rPr>
          <w:color w:val="000000"/>
          <w:sz w:val="20"/>
          <w:szCs w:val="20"/>
        </w:rPr>
      </w:pPr>
      <w:r w:rsidRPr="001F21A0">
        <w:rPr>
          <w:color w:val="000000"/>
          <w:sz w:val="20"/>
          <w:szCs w:val="20"/>
        </w:rPr>
        <w:t>(facets property) A mapping must exist between the explicit members of the facets property of the {schema:atomic simple type definition} and the facet set for the {uml:DataType}.</w:t>
      </w:r>
    </w:p>
    <w:p w14:paraId="18DF6687" w14:textId="77777777" w:rsidR="00B941C9" w:rsidRPr="001F21A0" w:rsidRDefault="00B941C9" w:rsidP="00B941C9">
      <w:pPr>
        <w:numPr>
          <w:ilvl w:val="0"/>
          <w:numId w:val="96"/>
        </w:numPr>
        <w:shd w:val="clear" w:color="auto" w:fill="FFFFFF"/>
        <w:spacing w:before="120" w:after="120"/>
        <w:rPr>
          <w:color w:val="000000"/>
          <w:sz w:val="20"/>
          <w:szCs w:val="20"/>
        </w:rPr>
      </w:pPr>
      <w:r w:rsidRPr="001F21A0">
        <w:rPr>
          <w:color w:val="000000"/>
          <w:sz w:val="20"/>
          <w:szCs w:val="20"/>
        </w:rPr>
        <w:t>(base type definition property) A mapping must exist between the base type definition property of the {schema:atomic simple type definition} and the supplier {uml:NamedElement} of the {stereotype:Restriction} for which the {uml:DataType} is the client {uml:NamedElement}.</w:t>
      </w:r>
    </w:p>
    <w:p w14:paraId="4D6D0822" w14:textId="77777777" w:rsidR="00B941C9" w:rsidRPr="0045454C" w:rsidRDefault="00B941C9" w:rsidP="00B941C9">
      <w:pPr>
        <w:shd w:val="clear" w:color="auto" w:fill="FFFFFF"/>
        <w:spacing w:before="120" w:after="120"/>
        <w:rPr>
          <w:b/>
          <w:bCs/>
          <w:color w:val="000000"/>
          <w:sz w:val="20"/>
          <w:szCs w:val="20"/>
        </w:rPr>
      </w:pPr>
      <w:bookmarkStart w:id="1352" w:name="mapping-for-a-category-1-stereotype-list"/>
      <w:r w:rsidRPr="00377905">
        <w:rPr>
          <w:b/>
          <w:bCs/>
          <w:color w:val="000000"/>
          <w:sz w:val="20"/>
          <w:szCs w:val="20"/>
        </w:rPr>
        <w:lastRenderedPageBreak/>
        <w:t>[Rule: Mapping for</w:t>
      </w:r>
      <w:r w:rsidRPr="0045454C">
        <w:rPr>
          <w:b/>
          <w:bCs/>
          <w:color w:val="000000"/>
          <w:sz w:val="20"/>
          <w:szCs w:val="20"/>
        </w:rPr>
        <w:t xml:space="preserve"> a Category 1 {stereotype:List}</w:t>
      </w:r>
      <w:bookmarkEnd w:id="1352"/>
      <w:r w:rsidRPr="00377905">
        <w:rPr>
          <w:rStyle w:val="substitute"/>
          <w:b/>
          <w:bCs/>
          <w:iCs/>
          <w:color w:val="000000"/>
          <w:sz w:val="20"/>
          <w:szCs w:val="20"/>
        </w:rPr>
        <w:t>]</w:t>
      </w:r>
    </w:p>
    <w:p w14:paraId="6ADDD7F1"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A mapping shall exist between a {schema:list simple type definition} and a Category 1 {stereotype:List} if and only if each of the following is true:</w:t>
      </w:r>
    </w:p>
    <w:p w14:paraId="5BB21F5A" w14:textId="77777777" w:rsidR="00B941C9" w:rsidRPr="001F21A0" w:rsidRDefault="00B941C9" w:rsidP="00B941C9">
      <w:pPr>
        <w:numPr>
          <w:ilvl w:val="0"/>
          <w:numId w:val="97"/>
        </w:numPr>
        <w:shd w:val="clear" w:color="auto" w:fill="FFFFFF"/>
        <w:spacing w:before="120" w:after="120"/>
        <w:rPr>
          <w:color w:val="000000"/>
          <w:sz w:val="20"/>
          <w:szCs w:val="20"/>
        </w:rPr>
      </w:pPr>
      <w:r w:rsidRPr="001F21A0">
        <w:rPr>
          <w:color w:val="000000"/>
          <w:sz w:val="20"/>
          <w:szCs w:val="20"/>
        </w:rPr>
        <w:t>The rule "Mapping for a Categorized {uml:DataType}" must hold.</w:t>
      </w:r>
    </w:p>
    <w:p w14:paraId="5B69A1A0" w14:textId="77777777" w:rsidR="00B941C9" w:rsidRPr="001F21A0" w:rsidRDefault="00B941C9" w:rsidP="00B941C9">
      <w:pPr>
        <w:numPr>
          <w:ilvl w:val="0"/>
          <w:numId w:val="97"/>
        </w:numPr>
        <w:shd w:val="clear" w:color="auto" w:fill="FFFFFF"/>
        <w:spacing w:before="120" w:after="120"/>
        <w:rPr>
          <w:color w:val="000000"/>
          <w:sz w:val="20"/>
          <w:szCs w:val="20"/>
        </w:rPr>
      </w:pPr>
      <w:r w:rsidRPr="001F21A0">
        <w:rPr>
          <w:color w:val="000000"/>
          <w:sz w:val="20"/>
          <w:szCs w:val="20"/>
        </w:rPr>
        <w:t>(variety property) The value of the variety property must be "list".</w:t>
      </w:r>
    </w:p>
    <w:p w14:paraId="7E6A6078" w14:textId="77777777" w:rsidR="00B941C9" w:rsidRPr="001F21A0" w:rsidRDefault="00B941C9" w:rsidP="00B941C9">
      <w:pPr>
        <w:numPr>
          <w:ilvl w:val="0"/>
          <w:numId w:val="97"/>
        </w:numPr>
        <w:shd w:val="clear" w:color="auto" w:fill="FFFFFF"/>
        <w:spacing w:before="120" w:after="120"/>
        <w:rPr>
          <w:color w:val="000000"/>
          <w:sz w:val="20"/>
          <w:szCs w:val="20"/>
        </w:rPr>
      </w:pPr>
      <w:r w:rsidRPr="001F21A0">
        <w:rPr>
          <w:color w:val="000000"/>
          <w:sz w:val="20"/>
          <w:szCs w:val="20"/>
        </w:rPr>
        <w:t>(item type definition property) The value of the item type definition property of the {schema:list simple type definition} must be the value of the item type definition property of the base type definition property of the {schema:list simple type definition}.</w:t>
      </w:r>
    </w:p>
    <w:p w14:paraId="5203EAA2" w14:textId="77777777" w:rsidR="00B941C9" w:rsidRPr="001F21A0" w:rsidRDefault="00B941C9" w:rsidP="00B941C9">
      <w:pPr>
        <w:numPr>
          <w:ilvl w:val="0"/>
          <w:numId w:val="97"/>
        </w:numPr>
        <w:shd w:val="clear" w:color="auto" w:fill="FFFFFF"/>
        <w:spacing w:before="120" w:after="120"/>
        <w:rPr>
          <w:color w:val="000000"/>
          <w:sz w:val="20"/>
          <w:szCs w:val="20"/>
        </w:rPr>
      </w:pPr>
      <w:r w:rsidRPr="001F21A0">
        <w:rPr>
          <w:color w:val="000000"/>
          <w:sz w:val="20"/>
          <w:szCs w:val="20"/>
        </w:rPr>
        <w:t>(facets property) A mapping must exist between the explicit members of the facets property of the {schema:list simple type definition} and the facet set for the {stereotype:List}.</w:t>
      </w:r>
    </w:p>
    <w:p w14:paraId="7B4D193F" w14:textId="77777777" w:rsidR="00B941C9" w:rsidRPr="001F21A0" w:rsidRDefault="00B941C9" w:rsidP="00B941C9">
      <w:pPr>
        <w:numPr>
          <w:ilvl w:val="0"/>
          <w:numId w:val="97"/>
        </w:numPr>
        <w:shd w:val="clear" w:color="auto" w:fill="FFFFFF"/>
        <w:spacing w:before="120" w:after="120"/>
        <w:rPr>
          <w:color w:val="000000"/>
          <w:sz w:val="20"/>
          <w:szCs w:val="20"/>
        </w:rPr>
      </w:pPr>
      <w:r w:rsidRPr="001F21A0">
        <w:rPr>
          <w:color w:val="000000"/>
          <w:sz w:val="20"/>
          <w:szCs w:val="20"/>
        </w:rPr>
        <w:t>(base type definition property) A mapping must exist between the base type definition property of the {schema:list simple type definition} and the supplier {uml:NamedElement} of the {stereotype:Restriction} for which the {stereotype:List} is the client {uml:NamedElement}.</w:t>
      </w:r>
    </w:p>
    <w:p w14:paraId="57CE8244" w14:textId="77777777" w:rsidR="00B941C9" w:rsidRPr="00DA7B30" w:rsidRDefault="00B941C9" w:rsidP="00B941C9">
      <w:pPr>
        <w:shd w:val="clear" w:color="auto" w:fill="FFFFFF"/>
        <w:spacing w:before="120" w:after="120"/>
        <w:rPr>
          <w:b/>
          <w:bCs/>
          <w:color w:val="000000"/>
          <w:sz w:val="20"/>
          <w:szCs w:val="20"/>
        </w:rPr>
      </w:pPr>
      <w:bookmarkStart w:id="1353" w:name="mapping-for-a-category-2-stereotype-list"/>
      <w:r w:rsidRPr="00377905">
        <w:rPr>
          <w:b/>
          <w:bCs/>
          <w:color w:val="000000"/>
          <w:sz w:val="20"/>
          <w:szCs w:val="20"/>
        </w:rPr>
        <w:t>[Rule: Mapping for</w:t>
      </w:r>
      <w:r w:rsidRPr="00DA7B30">
        <w:rPr>
          <w:b/>
          <w:bCs/>
          <w:color w:val="000000"/>
          <w:sz w:val="20"/>
          <w:szCs w:val="20"/>
        </w:rPr>
        <w:t xml:space="preserve"> a Category 2 {stereotype:List}</w:t>
      </w:r>
      <w:bookmarkEnd w:id="1353"/>
      <w:r w:rsidRPr="00377905">
        <w:rPr>
          <w:rStyle w:val="substitute"/>
          <w:b/>
          <w:bCs/>
          <w:iCs/>
          <w:color w:val="000000"/>
          <w:sz w:val="20"/>
          <w:szCs w:val="20"/>
        </w:rPr>
        <w:t>]</w:t>
      </w:r>
    </w:p>
    <w:p w14:paraId="286858A0"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A mapping shall exist between a {schema:list simple type definition} and a Category 2 {stereotype:List} if and only if each of the following is true:</w:t>
      </w:r>
    </w:p>
    <w:p w14:paraId="461CB782" w14:textId="77777777" w:rsidR="00B941C9" w:rsidRPr="001F21A0" w:rsidRDefault="00B941C9" w:rsidP="00B941C9">
      <w:pPr>
        <w:numPr>
          <w:ilvl w:val="0"/>
          <w:numId w:val="98"/>
        </w:numPr>
        <w:shd w:val="clear" w:color="auto" w:fill="FFFFFF"/>
        <w:spacing w:before="120" w:after="120"/>
        <w:rPr>
          <w:color w:val="000000"/>
          <w:sz w:val="20"/>
          <w:szCs w:val="20"/>
        </w:rPr>
      </w:pPr>
      <w:r w:rsidRPr="001F21A0">
        <w:rPr>
          <w:color w:val="000000"/>
          <w:sz w:val="20"/>
          <w:szCs w:val="20"/>
        </w:rPr>
        <w:t>The rule "Mapping for a Categorized {uml:DataType}" must hold.</w:t>
      </w:r>
    </w:p>
    <w:p w14:paraId="56B8D7B5" w14:textId="77777777" w:rsidR="00B941C9" w:rsidRPr="001F21A0" w:rsidRDefault="00B941C9" w:rsidP="00B941C9">
      <w:pPr>
        <w:numPr>
          <w:ilvl w:val="0"/>
          <w:numId w:val="98"/>
        </w:numPr>
        <w:shd w:val="clear" w:color="auto" w:fill="FFFFFF"/>
        <w:spacing w:before="120" w:after="120"/>
        <w:rPr>
          <w:color w:val="000000"/>
          <w:sz w:val="20"/>
          <w:szCs w:val="20"/>
        </w:rPr>
      </w:pPr>
      <w:r w:rsidRPr="001F21A0">
        <w:rPr>
          <w:color w:val="000000"/>
          <w:sz w:val="20"/>
          <w:szCs w:val="20"/>
        </w:rPr>
        <w:t>(variety property) The value of the variety property must be "list".</w:t>
      </w:r>
    </w:p>
    <w:p w14:paraId="0C3820A9" w14:textId="77777777" w:rsidR="00B941C9" w:rsidRPr="001F21A0" w:rsidRDefault="00B941C9" w:rsidP="00B941C9">
      <w:pPr>
        <w:numPr>
          <w:ilvl w:val="0"/>
          <w:numId w:val="98"/>
        </w:numPr>
        <w:shd w:val="clear" w:color="auto" w:fill="FFFFFF"/>
        <w:spacing w:before="120" w:after="120"/>
        <w:rPr>
          <w:color w:val="000000"/>
          <w:sz w:val="20"/>
          <w:szCs w:val="20"/>
        </w:rPr>
      </w:pPr>
      <w:r w:rsidRPr="001F21A0">
        <w:rPr>
          <w:color w:val="000000"/>
          <w:sz w:val="20"/>
          <w:szCs w:val="20"/>
        </w:rPr>
        <w:t>(item type definition property) A mapping must exist between the item type definition property of the {schema:list simple type definition} and the type of the {uml:Property} that is the ownedAttribute {uml:Property} of the {stereotype:List}.</w:t>
      </w:r>
    </w:p>
    <w:p w14:paraId="6049A811" w14:textId="77777777" w:rsidR="00B941C9" w:rsidRPr="001F21A0" w:rsidRDefault="00B941C9" w:rsidP="00B941C9">
      <w:pPr>
        <w:numPr>
          <w:ilvl w:val="0"/>
          <w:numId w:val="98"/>
        </w:numPr>
        <w:shd w:val="clear" w:color="auto" w:fill="FFFFFF"/>
        <w:spacing w:before="120" w:after="120"/>
        <w:rPr>
          <w:color w:val="000000"/>
          <w:sz w:val="20"/>
          <w:szCs w:val="20"/>
        </w:rPr>
      </w:pPr>
      <w:r w:rsidRPr="001F21A0">
        <w:rPr>
          <w:color w:val="000000"/>
          <w:sz w:val="20"/>
          <w:szCs w:val="20"/>
        </w:rPr>
        <w:t>(base type definition property) The value of the base type definition property of the {schema:list simple type definition} must be the {schema:simple type definition} for {schema:anySimpleType}.</w:t>
      </w:r>
    </w:p>
    <w:p w14:paraId="04C1889E" w14:textId="77777777" w:rsidR="00B941C9" w:rsidRPr="0045454C" w:rsidRDefault="00B941C9" w:rsidP="00B941C9">
      <w:pPr>
        <w:shd w:val="clear" w:color="auto" w:fill="FFFFFF"/>
        <w:spacing w:before="120" w:after="120"/>
        <w:rPr>
          <w:b/>
          <w:bCs/>
          <w:color w:val="000000"/>
          <w:sz w:val="20"/>
          <w:szCs w:val="20"/>
        </w:rPr>
      </w:pPr>
      <w:bookmarkStart w:id="1354" w:name="mapping-for-a-category-1-stereotype-unio"/>
      <w:r w:rsidRPr="00377905">
        <w:rPr>
          <w:b/>
          <w:bCs/>
          <w:color w:val="000000"/>
          <w:sz w:val="20"/>
          <w:szCs w:val="20"/>
        </w:rPr>
        <w:t>[Rule: Mapping for</w:t>
      </w:r>
      <w:r w:rsidRPr="0045454C">
        <w:rPr>
          <w:b/>
          <w:bCs/>
          <w:color w:val="000000"/>
          <w:sz w:val="20"/>
          <w:szCs w:val="20"/>
        </w:rPr>
        <w:t xml:space="preserve"> a Category 1 {stereotype:Union}</w:t>
      </w:r>
      <w:bookmarkEnd w:id="1354"/>
      <w:r w:rsidRPr="00377905">
        <w:rPr>
          <w:rStyle w:val="substitute"/>
          <w:b/>
          <w:bCs/>
          <w:iCs/>
          <w:color w:val="000000"/>
          <w:sz w:val="20"/>
          <w:szCs w:val="20"/>
        </w:rPr>
        <w:t>]</w:t>
      </w:r>
    </w:p>
    <w:p w14:paraId="0FA2D338"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A mapping shall exist between a {schema:union simple type definition} and a Category 1 {stereotype:Union} if and only if each of the following is true:</w:t>
      </w:r>
    </w:p>
    <w:p w14:paraId="748DB932" w14:textId="77777777" w:rsidR="00B941C9" w:rsidRPr="001F21A0" w:rsidRDefault="00B941C9" w:rsidP="00B941C9">
      <w:pPr>
        <w:numPr>
          <w:ilvl w:val="0"/>
          <w:numId w:val="99"/>
        </w:numPr>
        <w:shd w:val="clear" w:color="auto" w:fill="FFFFFF"/>
        <w:spacing w:before="120" w:after="120"/>
        <w:rPr>
          <w:color w:val="000000"/>
          <w:sz w:val="20"/>
          <w:szCs w:val="20"/>
        </w:rPr>
      </w:pPr>
      <w:r w:rsidRPr="001F21A0">
        <w:rPr>
          <w:color w:val="000000"/>
          <w:sz w:val="20"/>
          <w:szCs w:val="20"/>
        </w:rPr>
        <w:t>The rule "Mapping for a Categorized {uml:DataType}" must hold.</w:t>
      </w:r>
    </w:p>
    <w:p w14:paraId="7C06B9A8" w14:textId="77777777" w:rsidR="00B941C9" w:rsidRPr="001F21A0" w:rsidRDefault="00B941C9" w:rsidP="00B941C9">
      <w:pPr>
        <w:numPr>
          <w:ilvl w:val="0"/>
          <w:numId w:val="99"/>
        </w:numPr>
        <w:shd w:val="clear" w:color="auto" w:fill="FFFFFF"/>
        <w:spacing w:before="120" w:after="120"/>
        <w:rPr>
          <w:color w:val="000000"/>
          <w:sz w:val="20"/>
          <w:szCs w:val="20"/>
        </w:rPr>
      </w:pPr>
      <w:r w:rsidRPr="001F21A0">
        <w:rPr>
          <w:color w:val="000000"/>
          <w:sz w:val="20"/>
          <w:szCs w:val="20"/>
        </w:rPr>
        <w:t>(variety property) The value of the variety property must be "union".</w:t>
      </w:r>
    </w:p>
    <w:p w14:paraId="290D6409" w14:textId="77777777" w:rsidR="00B941C9" w:rsidRPr="001F21A0" w:rsidRDefault="00B941C9" w:rsidP="00B941C9">
      <w:pPr>
        <w:numPr>
          <w:ilvl w:val="0"/>
          <w:numId w:val="99"/>
        </w:numPr>
        <w:shd w:val="clear" w:color="auto" w:fill="FFFFFF"/>
        <w:spacing w:before="120" w:after="120"/>
        <w:rPr>
          <w:color w:val="000000"/>
          <w:sz w:val="20"/>
          <w:szCs w:val="20"/>
        </w:rPr>
      </w:pPr>
      <w:r w:rsidRPr="001F21A0">
        <w:rPr>
          <w:color w:val="000000"/>
          <w:sz w:val="20"/>
          <w:szCs w:val="20"/>
        </w:rPr>
        <w:t>(union member type definitions property) The value of the union member types definition property of the {schema:union simple type definition} must be the value of the union member types definition property of the base type definition property of the {schema:union simple type definition}.</w:t>
      </w:r>
    </w:p>
    <w:p w14:paraId="01C36672" w14:textId="77777777" w:rsidR="00B941C9" w:rsidRPr="001F21A0" w:rsidRDefault="00B941C9" w:rsidP="00B941C9">
      <w:pPr>
        <w:numPr>
          <w:ilvl w:val="0"/>
          <w:numId w:val="99"/>
        </w:numPr>
        <w:shd w:val="clear" w:color="auto" w:fill="FFFFFF"/>
        <w:spacing w:before="120" w:after="120"/>
        <w:rPr>
          <w:color w:val="000000"/>
          <w:sz w:val="20"/>
          <w:szCs w:val="20"/>
        </w:rPr>
      </w:pPr>
      <w:r w:rsidRPr="001F21A0">
        <w:rPr>
          <w:color w:val="000000"/>
          <w:sz w:val="20"/>
          <w:szCs w:val="20"/>
        </w:rPr>
        <w:t>(facets property) A mapping must exist between the explicit members of the facets property of the {schema:union simple type definition} and the facet set for the {stereotype:Union}.</w:t>
      </w:r>
    </w:p>
    <w:p w14:paraId="403DC73B" w14:textId="77777777" w:rsidR="00B941C9" w:rsidRPr="001F21A0" w:rsidRDefault="00B941C9" w:rsidP="00B941C9">
      <w:pPr>
        <w:numPr>
          <w:ilvl w:val="0"/>
          <w:numId w:val="99"/>
        </w:numPr>
        <w:shd w:val="clear" w:color="auto" w:fill="FFFFFF"/>
        <w:spacing w:before="120" w:after="120"/>
        <w:rPr>
          <w:color w:val="000000"/>
          <w:sz w:val="20"/>
          <w:szCs w:val="20"/>
        </w:rPr>
      </w:pPr>
      <w:r w:rsidRPr="001F21A0">
        <w:rPr>
          <w:color w:val="000000"/>
          <w:sz w:val="20"/>
          <w:szCs w:val="20"/>
        </w:rPr>
        <w:t>(base type definition property) A mapping must exist between the base type definition property of the {schema:union simple type definition} and the supplier {uml:NamedElement} of the {stereotype:Restriction} for which the {stereotype:Union} is the client {uml:NamedElement}.</w:t>
      </w:r>
    </w:p>
    <w:p w14:paraId="1D10F589" w14:textId="77777777" w:rsidR="00B941C9" w:rsidRPr="00DA7B30" w:rsidRDefault="00B941C9" w:rsidP="00B941C9">
      <w:pPr>
        <w:shd w:val="clear" w:color="auto" w:fill="FFFFFF"/>
        <w:spacing w:before="120" w:after="120"/>
        <w:rPr>
          <w:b/>
          <w:bCs/>
          <w:color w:val="000000"/>
          <w:sz w:val="20"/>
          <w:szCs w:val="20"/>
        </w:rPr>
      </w:pPr>
      <w:bookmarkStart w:id="1355" w:name="mapping-for-a-category-3-stereotype-unio"/>
      <w:r w:rsidRPr="00377905">
        <w:rPr>
          <w:b/>
          <w:bCs/>
          <w:color w:val="000000"/>
          <w:sz w:val="20"/>
          <w:szCs w:val="20"/>
        </w:rPr>
        <w:t>[Rule: Mapping for</w:t>
      </w:r>
      <w:r w:rsidRPr="00DA7B30">
        <w:rPr>
          <w:b/>
          <w:bCs/>
          <w:color w:val="000000"/>
          <w:sz w:val="20"/>
          <w:szCs w:val="20"/>
        </w:rPr>
        <w:t xml:space="preserve"> a Category 3 {stereotype:Union}</w:t>
      </w:r>
      <w:bookmarkEnd w:id="1355"/>
      <w:r w:rsidRPr="00377905">
        <w:rPr>
          <w:rStyle w:val="substitute"/>
          <w:b/>
          <w:bCs/>
          <w:iCs/>
          <w:color w:val="000000"/>
          <w:sz w:val="20"/>
          <w:szCs w:val="20"/>
        </w:rPr>
        <w:t>]</w:t>
      </w:r>
    </w:p>
    <w:p w14:paraId="2EA83DBF"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A mapping shall exist between a {schema:union simple type definition} and a Category 3 {stereotype:Union} if and only if each of the following is true:</w:t>
      </w:r>
    </w:p>
    <w:p w14:paraId="07558BFA" w14:textId="77777777" w:rsidR="00B941C9" w:rsidRPr="001F21A0" w:rsidRDefault="00B941C9" w:rsidP="00B941C9">
      <w:pPr>
        <w:numPr>
          <w:ilvl w:val="0"/>
          <w:numId w:val="100"/>
        </w:numPr>
        <w:shd w:val="clear" w:color="auto" w:fill="FFFFFF"/>
        <w:spacing w:before="120" w:after="120"/>
        <w:rPr>
          <w:color w:val="000000"/>
          <w:sz w:val="20"/>
          <w:szCs w:val="20"/>
        </w:rPr>
      </w:pPr>
      <w:r w:rsidRPr="001F21A0">
        <w:rPr>
          <w:color w:val="000000"/>
          <w:sz w:val="20"/>
          <w:szCs w:val="20"/>
        </w:rPr>
        <w:t>The rule "Mapping for a Categorized {uml:DataType}" must hold.</w:t>
      </w:r>
    </w:p>
    <w:p w14:paraId="77E7A326" w14:textId="77777777" w:rsidR="00B941C9" w:rsidRPr="001F21A0" w:rsidRDefault="00B941C9" w:rsidP="00B941C9">
      <w:pPr>
        <w:numPr>
          <w:ilvl w:val="0"/>
          <w:numId w:val="100"/>
        </w:numPr>
        <w:shd w:val="clear" w:color="auto" w:fill="FFFFFF"/>
        <w:spacing w:before="120" w:after="120"/>
        <w:rPr>
          <w:color w:val="000000"/>
          <w:sz w:val="20"/>
          <w:szCs w:val="20"/>
        </w:rPr>
      </w:pPr>
      <w:r w:rsidRPr="001F21A0">
        <w:rPr>
          <w:color w:val="000000"/>
          <w:sz w:val="20"/>
          <w:szCs w:val="20"/>
        </w:rPr>
        <w:t>(variety property) The value of the variety property must be "union".</w:t>
      </w:r>
    </w:p>
    <w:p w14:paraId="0C6AE4E4" w14:textId="024B8BE5" w:rsidR="00B941C9" w:rsidRPr="001F21A0" w:rsidRDefault="00B941C9" w:rsidP="00B941C9">
      <w:pPr>
        <w:numPr>
          <w:ilvl w:val="0"/>
          <w:numId w:val="100"/>
        </w:numPr>
        <w:shd w:val="clear" w:color="auto" w:fill="FFFFFF"/>
        <w:spacing w:before="120" w:after="120"/>
        <w:rPr>
          <w:color w:val="000000"/>
          <w:sz w:val="20"/>
          <w:szCs w:val="20"/>
        </w:rPr>
      </w:pPr>
      <w:r w:rsidRPr="001F21A0">
        <w:rPr>
          <w:color w:val="000000"/>
          <w:sz w:val="20"/>
          <w:szCs w:val="20"/>
        </w:rPr>
        <w:t xml:space="preserve">(member type definitions property) For each explicit member of the member type definitions property of the {schema:union simple type definition}, a mapping must exist between the {schema:component} and a </w:t>
      </w:r>
      <w:r w:rsidRPr="00B00002">
        <w:rPr>
          <w:color w:val="000000"/>
          <w:sz w:val="20"/>
          <w:szCs w:val="20"/>
        </w:rPr>
        <w:lastRenderedPageBreak/>
        <w:t>supplier</w:t>
      </w:r>
      <w:r w:rsidRPr="001F21A0">
        <w:rPr>
          <w:color w:val="000000"/>
          <w:sz w:val="20"/>
          <w:szCs w:val="20"/>
        </w:rPr>
        <w:t xml:space="preserve"> {uml:NamedElement} of a {</w:t>
      </w:r>
      <w:r w:rsidRPr="00B00002">
        <w:rPr>
          <w:color w:val="000000"/>
          <w:sz w:val="20"/>
          <w:szCs w:val="20"/>
        </w:rPr>
        <w:t>stereotype:UnionOf</w:t>
      </w:r>
      <w:r w:rsidRPr="001F21A0">
        <w:rPr>
          <w:color w:val="000000"/>
          <w:sz w:val="20"/>
          <w:szCs w:val="20"/>
        </w:rPr>
        <w:t xml:space="preserve">} for which the {stereotype:Union} is the </w:t>
      </w:r>
      <w:r w:rsidRPr="00B00002">
        <w:rPr>
          <w:color w:val="000000"/>
          <w:sz w:val="20"/>
          <w:szCs w:val="20"/>
        </w:rPr>
        <w:t>client</w:t>
      </w:r>
      <w:r w:rsidRPr="001F21A0">
        <w:rPr>
          <w:color w:val="000000"/>
          <w:sz w:val="20"/>
          <w:szCs w:val="20"/>
        </w:rPr>
        <w:t xml:space="preserve"> {uml:NamedElement}.</w:t>
      </w:r>
    </w:p>
    <w:p w14:paraId="7BDBAA82" w14:textId="77777777" w:rsidR="00B941C9" w:rsidRPr="001F21A0" w:rsidRDefault="00B941C9" w:rsidP="00B941C9">
      <w:pPr>
        <w:numPr>
          <w:ilvl w:val="0"/>
          <w:numId w:val="100"/>
        </w:numPr>
        <w:shd w:val="clear" w:color="auto" w:fill="FFFFFF"/>
        <w:spacing w:before="120" w:after="120"/>
        <w:rPr>
          <w:color w:val="000000"/>
          <w:sz w:val="20"/>
          <w:szCs w:val="20"/>
        </w:rPr>
      </w:pPr>
      <w:r w:rsidRPr="001F21A0">
        <w:rPr>
          <w:color w:val="000000"/>
          <w:sz w:val="20"/>
          <w:szCs w:val="20"/>
        </w:rPr>
        <w:t>(member type definitions property) For each supplier {uml:NamedElement</w:t>
      </w:r>
      <w:r w:rsidRPr="00B00002">
        <w:rPr>
          <w:color w:val="000000"/>
          <w:sz w:val="20"/>
          <w:szCs w:val="20"/>
        </w:rPr>
        <w:t>} of a {stereotype:UnionOf</w:t>
      </w:r>
      <w:r w:rsidRPr="001F21A0">
        <w:rPr>
          <w:color w:val="000000"/>
          <w:sz w:val="20"/>
          <w:szCs w:val="20"/>
        </w:rPr>
        <w:t>} for which the {stereotype:Union} is the client {uml:NamedElement}, a mapping must exist between the supplier {uml:NamedElement} and an explicit member in the member type definitions property of the {schema:union simple type definition}.</w:t>
      </w:r>
    </w:p>
    <w:p w14:paraId="35293975" w14:textId="77777777" w:rsidR="00B941C9" w:rsidRPr="001F21A0" w:rsidRDefault="00B941C9" w:rsidP="00B941C9">
      <w:pPr>
        <w:numPr>
          <w:ilvl w:val="0"/>
          <w:numId w:val="100"/>
        </w:numPr>
        <w:shd w:val="clear" w:color="auto" w:fill="FFFFFF"/>
        <w:spacing w:before="120" w:after="120"/>
        <w:rPr>
          <w:color w:val="000000"/>
          <w:sz w:val="20"/>
          <w:szCs w:val="20"/>
        </w:rPr>
      </w:pPr>
      <w:r w:rsidRPr="001F21A0">
        <w:rPr>
          <w:color w:val="000000"/>
          <w:sz w:val="20"/>
          <w:szCs w:val="20"/>
        </w:rPr>
        <w:t>(base type definition property) The value of the base type definition property of the {schema:union simple type definition} must be the {schema:simple type definition} for {schema:anySimpleType}.</w:t>
      </w:r>
    </w:p>
    <w:p w14:paraId="098E1DA4" w14:textId="77777777" w:rsidR="00B941C9" w:rsidRPr="00BA5232" w:rsidRDefault="00B941C9" w:rsidP="00B941C9">
      <w:pPr>
        <w:pStyle w:val="Heading4-Annex"/>
      </w:pPr>
      <w:r w:rsidRPr="00BA5232">
        <w:t>Mapping the Attribute Uses Property of a {schema:complex type definition}</w:t>
      </w:r>
    </w:p>
    <w:p w14:paraId="2C13D1C7"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Attribute Use {uml:Property}</w:t>
      </w:r>
      <w:r w:rsidRPr="00377905">
        <w:rPr>
          <w:rStyle w:val="substitute"/>
          <w:b/>
          <w:bCs/>
          <w:iCs/>
          <w:color w:val="000000"/>
          <w:sz w:val="20"/>
          <w:szCs w:val="20"/>
        </w:rPr>
        <w:t>]</w:t>
      </w:r>
    </w:p>
    <w:p w14:paraId="0F6397C9"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attribute use {uml:Property} is</w:t>
      </w:r>
    </w:p>
    <w:p w14:paraId="7AC2C159" w14:textId="77777777" w:rsidR="00B941C9" w:rsidRPr="001F21A0" w:rsidRDefault="00B941C9" w:rsidP="00B941C9">
      <w:pPr>
        <w:numPr>
          <w:ilvl w:val="0"/>
          <w:numId w:val="101"/>
        </w:numPr>
        <w:shd w:val="clear" w:color="auto" w:fill="FFFFFF"/>
        <w:spacing w:before="120" w:after="120"/>
        <w:rPr>
          <w:color w:val="000000"/>
          <w:sz w:val="20"/>
          <w:szCs w:val="20"/>
        </w:rPr>
      </w:pPr>
      <w:r w:rsidRPr="001F21A0">
        <w:rPr>
          <w:color w:val="000000"/>
          <w:sz w:val="20"/>
          <w:szCs w:val="20"/>
        </w:rPr>
        <w:t>a Category 2 {stereotype:XSDProperty} for which the value of the kind attribute is "attribute",</w:t>
      </w:r>
    </w:p>
    <w:p w14:paraId="1C80708A" w14:textId="77777777" w:rsidR="00B941C9" w:rsidRPr="001F21A0" w:rsidRDefault="00B941C9" w:rsidP="00B941C9">
      <w:pPr>
        <w:numPr>
          <w:ilvl w:val="0"/>
          <w:numId w:val="101"/>
        </w:numPr>
        <w:shd w:val="clear" w:color="auto" w:fill="FFFFFF"/>
        <w:spacing w:before="120" w:after="120"/>
        <w:rPr>
          <w:color w:val="000000"/>
          <w:sz w:val="20"/>
          <w:szCs w:val="20"/>
        </w:rPr>
      </w:pPr>
      <w:r w:rsidRPr="001F21A0">
        <w:rPr>
          <w:color w:val="000000"/>
          <w:sz w:val="20"/>
          <w:szCs w:val="20"/>
        </w:rPr>
        <w:t>a Category 3 {stereotype:XSDProperty} for which the value of the kind attribute is "attribute", or</w:t>
      </w:r>
    </w:p>
    <w:p w14:paraId="066A25B1" w14:textId="77777777" w:rsidR="00B941C9" w:rsidRPr="001F21A0" w:rsidRDefault="00B941C9" w:rsidP="00B941C9">
      <w:pPr>
        <w:numPr>
          <w:ilvl w:val="0"/>
          <w:numId w:val="101"/>
        </w:numPr>
        <w:shd w:val="clear" w:color="auto" w:fill="FFFFFF"/>
        <w:spacing w:before="120" w:after="120"/>
        <w:rPr>
          <w:color w:val="000000"/>
          <w:sz w:val="20"/>
          <w:szCs w:val="20"/>
        </w:rPr>
      </w:pPr>
      <w:r w:rsidRPr="001F21A0">
        <w:rPr>
          <w:color w:val="000000"/>
          <w:sz w:val="20"/>
          <w:szCs w:val="20"/>
        </w:rPr>
        <w:t>a Category 2 {stereotype:SequenceID}.</w:t>
      </w:r>
    </w:p>
    <w:p w14:paraId="3134BCB0"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Attribute Use Set for a {uml:Class}</w:t>
      </w:r>
      <w:r w:rsidRPr="00377905">
        <w:rPr>
          <w:rStyle w:val="substitute"/>
          <w:b/>
          <w:bCs/>
          <w:iCs/>
          <w:color w:val="000000"/>
          <w:sz w:val="20"/>
          <w:szCs w:val="20"/>
        </w:rPr>
        <w:t>]</w:t>
      </w:r>
    </w:p>
    <w:p w14:paraId="4F37670E"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attribute use set for a {uml:Class} is the subset of ownedAttribute {uml:Property} which are attribute use {uml:Property}.</w:t>
      </w:r>
    </w:p>
    <w:p w14:paraId="1B7969FE" w14:textId="77777777" w:rsidR="00B941C9" w:rsidRPr="001F21A0" w:rsidRDefault="00B941C9" w:rsidP="00B941C9">
      <w:pPr>
        <w:shd w:val="clear" w:color="auto" w:fill="FFFFFF"/>
        <w:spacing w:before="120" w:after="120"/>
        <w:rPr>
          <w:b/>
          <w:bCs/>
          <w:color w:val="000000"/>
          <w:sz w:val="20"/>
          <w:szCs w:val="20"/>
        </w:rPr>
      </w:pPr>
      <w:r>
        <w:rPr>
          <w:b/>
          <w:bCs/>
          <w:color w:val="000000"/>
          <w:sz w:val="20"/>
          <w:szCs w:val="20"/>
        </w:rPr>
        <w:t xml:space="preserve">[Rule: </w:t>
      </w:r>
      <w:r w:rsidRPr="001F21A0">
        <w:rPr>
          <w:b/>
          <w:bCs/>
          <w:color w:val="000000"/>
          <w:sz w:val="20"/>
          <w:szCs w:val="20"/>
        </w:rPr>
        <w:t>The supplier {uml:NamedElement} for an attribute use {uml:Property}</w:t>
      </w:r>
      <w:r w:rsidRPr="00377905">
        <w:rPr>
          <w:rStyle w:val="substitute"/>
          <w:b/>
          <w:bCs/>
          <w:iCs/>
          <w:color w:val="000000"/>
          <w:sz w:val="20"/>
          <w:szCs w:val="20"/>
        </w:rPr>
        <w:t>]</w:t>
      </w:r>
    </w:p>
    <w:p w14:paraId="1BE3E9F3"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For the each supplier {uml:NamedElement} of a {stereotype:References} for which the client {uml:NamedElement} is an attribute use {uml:Property}, each of the following must be true:</w:t>
      </w:r>
    </w:p>
    <w:p w14:paraId="1192DD5B" w14:textId="77777777" w:rsidR="00B941C9" w:rsidRPr="001F21A0" w:rsidRDefault="00B941C9" w:rsidP="00B941C9">
      <w:pPr>
        <w:numPr>
          <w:ilvl w:val="0"/>
          <w:numId w:val="102"/>
        </w:numPr>
        <w:shd w:val="clear" w:color="auto" w:fill="FFFFFF"/>
        <w:spacing w:before="120" w:after="120"/>
        <w:rPr>
          <w:color w:val="000000"/>
          <w:sz w:val="20"/>
          <w:szCs w:val="20"/>
        </w:rPr>
      </w:pPr>
      <w:r w:rsidRPr="001F21A0">
        <w:rPr>
          <w:color w:val="000000"/>
          <w:sz w:val="20"/>
          <w:szCs w:val="20"/>
        </w:rPr>
        <w:t>the supplier {uml:NamedElement} must be an attribute declaration {uml:Property},</w:t>
      </w:r>
    </w:p>
    <w:p w14:paraId="4A42A9E0" w14:textId="77777777" w:rsidR="00B941C9" w:rsidRPr="001F21A0" w:rsidRDefault="00B941C9" w:rsidP="00B941C9">
      <w:pPr>
        <w:numPr>
          <w:ilvl w:val="0"/>
          <w:numId w:val="102"/>
        </w:numPr>
        <w:shd w:val="clear" w:color="auto" w:fill="FFFFFF"/>
        <w:spacing w:before="120" w:after="120"/>
        <w:rPr>
          <w:color w:val="000000"/>
          <w:sz w:val="20"/>
          <w:szCs w:val="20"/>
        </w:rPr>
      </w:pPr>
      <w:r w:rsidRPr="001F21A0">
        <w:rPr>
          <w:color w:val="000000"/>
          <w:sz w:val="20"/>
          <w:szCs w:val="20"/>
        </w:rPr>
        <w:t>the name of the client {uml:NamedElement} must equal the name of the supplier {uml:NamedElement}, and</w:t>
      </w:r>
    </w:p>
    <w:p w14:paraId="7A7BCA97" w14:textId="77777777" w:rsidR="00B941C9" w:rsidRPr="001F21A0" w:rsidRDefault="00B941C9" w:rsidP="00B941C9">
      <w:pPr>
        <w:numPr>
          <w:ilvl w:val="0"/>
          <w:numId w:val="102"/>
        </w:numPr>
        <w:shd w:val="clear" w:color="auto" w:fill="FFFFFF"/>
        <w:spacing w:before="120" w:after="120"/>
        <w:rPr>
          <w:color w:val="000000"/>
          <w:sz w:val="20"/>
          <w:szCs w:val="20"/>
        </w:rPr>
      </w:pPr>
      <w:r w:rsidRPr="001F21A0">
        <w:rPr>
          <w:color w:val="000000"/>
          <w:sz w:val="20"/>
          <w:szCs w:val="20"/>
        </w:rPr>
        <w:t>The type of the client {uml:NamedElement} must be the type of the supplier {uml:NamedElement}.</w:t>
      </w:r>
    </w:p>
    <w:p w14:paraId="7A180959" w14:textId="77777777" w:rsidR="00B941C9" w:rsidRPr="001E25D3" w:rsidRDefault="00B941C9" w:rsidP="00B941C9">
      <w:pPr>
        <w:shd w:val="clear" w:color="auto" w:fill="FFFFFF"/>
        <w:spacing w:before="120" w:after="120"/>
        <w:rPr>
          <w:b/>
          <w:bCs/>
          <w:color w:val="000000"/>
          <w:sz w:val="20"/>
          <w:szCs w:val="20"/>
        </w:rPr>
      </w:pPr>
      <w:bookmarkStart w:id="1356" w:name="mapping-for-the-attribute-use-set-for-a-"/>
      <w:r w:rsidRPr="00377905">
        <w:rPr>
          <w:b/>
          <w:bCs/>
          <w:color w:val="000000"/>
          <w:sz w:val="20"/>
          <w:szCs w:val="20"/>
        </w:rPr>
        <w:t>[Rule: Mapping for</w:t>
      </w:r>
      <w:r w:rsidRPr="001E25D3">
        <w:rPr>
          <w:b/>
          <w:bCs/>
          <w:color w:val="000000"/>
          <w:sz w:val="20"/>
          <w:szCs w:val="20"/>
        </w:rPr>
        <w:t xml:space="preserve"> the Attribute Use Set for a {uml:Class}</w:t>
      </w:r>
      <w:bookmarkEnd w:id="1356"/>
      <w:r w:rsidRPr="00377905">
        <w:rPr>
          <w:rStyle w:val="substitute"/>
          <w:b/>
          <w:bCs/>
          <w:iCs/>
          <w:color w:val="000000"/>
          <w:sz w:val="20"/>
          <w:szCs w:val="20"/>
        </w:rPr>
        <w:t>]</w:t>
      </w:r>
    </w:p>
    <w:p w14:paraId="072B9D56"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the explicit members of the attribute uses property of a {schema:complex type definition} and the attribute use set for a {uml:Class} if and only if the following each of the following are true</w:t>
      </w:r>
    </w:p>
    <w:p w14:paraId="2F3FA56A" w14:textId="77777777" w:rsidR="00B941C9" w:rsidRPr="001F21A0" w:rsidRDefault="00B941C9" w:rsidP="00B941C9">
      <w:pPr>
        <w:numPr>
          <w:ilvl w:val="0"/>
          <w:numId w:val="103"/>
        </w:numPr>
        <w:shd w:val="clear" w:color="auto" w:fill="FFFFFF"/>
        <w:spacing w:before="120" w:after="120"/>
        <w:rPr>
          <w:color w:val="000000"/>
          <w:sz w:val="20"/>
          <w:szCs w:val="20"/>
        </w:rPr>
      </w:pPr>
      <w:r w:rsidRPr="001F21A0">
        <w:rPr>
          <w:color w:val="000000"/>
          <w:sz w:val="20"/>
          <w:szCs w:val="20"/>
        </w:rPr>
        <w:t>(attribute uses property) For each {schema:attribute use} among the explicit members of the attribute uses property of the {schema:complex type definition}, a mapping must exist between the {schema:attribute use} and exactly one attribute use {uml:Property} in the attribute use set for the {uml:Class}.</w:t>
      </w:r>
    </w:p>
    <w:p w14:paraId="37B99DB0" w14:textId="77777777" w:rsidR="00B941C9" w:rsidRPr="001F21A0" w:rsidRDefault="00B941C9" w:rsidP="00B941C9">
      <w:pPr>
        <w:numPr>
          <w:ilvl w:val="0"/>
          <w:numId w:val="103"/>
        </w:numPr>
        <w:shd w:val="clear" w:color="auto" w:fill="FFFFFF"/>
        <w:spacing w:before="120" w:after="120"/>
        <w:rPr>
          <w:color w:val="000000"/>
          <w:sz w:val="20"/>
          <w:szCs w:val="20"/>
        </w:rPr>
      </w:pPr>
      <w:r w:rsidRPr="001F21A0">
        <w:rPr>
          <w:color w:val="000000"/>
          <w:sz w:val="20"/>
          <w:szCs w:val="20"/>
        </w:rPr>
        <w:t>(attribute uses property) For each attribute use {uml:Property} in the attribute use set for the {uml:Class}, a mapping must exist between the attribute use {uml:Property} and exactly one {schema:attribute use} among the explicit members of the attribute uses property of the {schema:complex type definition}.</w:t>
      </w:r>
    </w:p>
    <w:p w14:paraId="66E33C08" w14:textId="77777777" w:rsidR="00B941C9" w:rsidRPr="001E25D3" w:rsidRDefault="00B941C9" w:rsidP="00B941C9">
      <w:pPr>
        <w:shd w:val="clear" w:color="auto" w:fill="FFFFFF"/>
        <w:spacing w:before="120" w:after="120"/>
        <w:rPr>
          <w:b/>
          <w:bCs/>
          <w:color w:val="000000"/>
          <w:sz w:val="20"/>
          <w:szCs w:val="20"/>
        </w:rPr>
      </w:pPr>
      <w:bookmarkStart w:id="1357" w:name="mapping-for-an-attribute-use-stereotype-"/>
      <w:r w:rsidRPr="00377905">
        <w:rPr>
          <w:b/>
          <w:bCs/>
          <w:color w:val="000000"/>
          <w:sz w:val="20"/>
          <w:szCs w:val="20"/>
        </w:rPr>
        <w:t>[Rule: Mapping for</w:t>
      </w:r>
      <w:r w:rsidRPr="001E25D3">
        <w:rPr>
          <w:b/>
          <w:bCs/>
          <w:color w:val="000000"/>
          <w:sz w:val="20"/>
          <w:szCs w:val="20"/>
        </w:rPr>
        <w:t xml:space="preserve"> an Attribute Use {uml:Property}</w:t>
      </w:r>
      <w:bookmarkEnd w:id="1357"/>
      <w:r w:rsidRPr="00377905">
        <w:rPr>
          <w:rStyle w:val="substitute"/>
          <w:b/>
          <w:bCs/>
          <w:iCs/>
          <w:color w:val="000000"/>
          <w:sz w:val="20"/>
          <w:szCs w:val="20"/>
        </w:rPr>
        <w:t>]</w:t>
      </w:r>
    </w:p>
    <w:p w14:paraId="3682E99B"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{schema:attribute use} and an Attribute Use {uml:Property} only if each of the following is true:</w:t>
      </w:r>
    </w:p>
    <w:p w14:paraId="5748ABF6" w14:textId="77777777" w:rsidR="00B941C9" w:rsidRPr="001F21A0" w:rsidRDefault="00B941C9" w:rsidP="00B941C9">
      <w:pPr>
        <w:numPr>
          <w:ilvl w:val="0"/>
          <w:numId w:val="104"/>
        </w:numPr>
        <w:shd w:val="clear" w:color="auto" w:fill="FFFFFF"/>
        <w:spacing w:before="120" w:after="120"/>
        <w:rPr>
          <w:color w:val="000000"/>
          <w:sz w:val="20"/>
          <w:szCs w:val="20"/>
        </w:rPr>
      </w:pPr>
      <w:r w:rsidRPr="001F21A0">
        <w:rPr>
          <w:color w:val="000000"/>
          <w:sz w:val="20"/>
          <w:szCs w:val="20"/>
        </w:rPr>
        <w:t>(required property) Exactly one of the following must be true:</w:t>
      </w:r>
    </w:p>
    <w:p w14:paraId="19F9CF3E" w14:textId="77777777" w:rsidR="00B941C9" w:rsidRPr="001F21A0" w:rsidRDefault="00B941C9" w:rsidP="00B941C9">
      <w:pPr>
        <w:numPr>
          <w:ilvl w:val="1"/>
          <w:numId w:val="163"/>
        </w:numPr>
        <w:shd w:val="clear" w:color="auto" w:fill="FFFFFF"/>
        <w:spacing w:before="120" w:after="120"/>
        <w:ind w:left="1080"/>
        <w:rPr>
          <w:color w:val="000000"/>
          <w:sz w:val="20"/>
          <w:szCs w:val="20"/>
        </w:rPr>
      </w:pPr>
      <w:r w:rsidRPr="001F21A0">
        <w:rPr>
          <w:color w:val="000000"/>
          <w:sz w:val="20"/>
          <w:szCs w:val="20"/>
        </w:rPr>
        <w:t>The lower value of the {uml:Property} must be "0", the upper value of the {uml:Property} must be "1", and the value of the required property must be "false".</w:t>
      </w:r>
    </w:p>
    <w:p w14:paraId="1F902CF5" w14:textId="77777777" w:rsidR="00B941C9" w:rsidRPr="001F21A0" w:rsidRDefault="00B941C9" w:rsidP="00B941C9">
      <w:pPr>
        <w:numPr>
          <w:ilvl w:val="1"/>
          <w:numId w:val="163"/>
        </w:numPr>
        <w:shd w:val="clear" w:color="auto" w:fill="FFFFFF"/>
        <w:spacing w:before="120" w:after="120"/>
        <w:ind w:left="1080"/>
        <w:rPr>
          <w:color w:val="000000"/>
          <w:sz w:val="20"/>
          <w:szCs w:val="20"/>
        </w:rPr>
      </w:pPr>
      <w:r w:rsidRPr="001F21A0">
        <w:rPr>
          <w:color w:val="000000"/>
          <w:sz w:val="20"/>
          <w:szCs w:val="20"/>
        </w:rPr>
        <w:t>The lower value of the {uml:Property} must be "1", the upper value of the {uml:Property} must be "1", and the value of the required property must be "true".</w:t>
      </w:r>
    </w:p>
    <w:p w14:paraId="791965A7" w14:textId="77777777" w:rsidR="00B941C9" w:rsidRPr="001F21A0" w:rsidRDefault="00B941C9" w:rsidP="00B941C9">
      <w:pPr>
        <w:numPr>
          <w:ilvl w:val="0"/>
          <w:numId w:val="104"/>
        </w:numPr>
        <w:shd w:val="clear" w:color="auto" w:fill="FFFFFF"/>
        <w:spacing w:before="120" w:after="120"/>
        <w:rPr>
          <w:color w:val="000000"/>
          <w:sz w:val="20"/>
          <w:szCs w:val="20"/>
        </w:rPr>
      </w:pPr>
      <w:r w:rsidRPr="001F21A0">
        <w:rPr>
          <w:color w:val="000000"/>
          <w:sz w:val="20"/>
          <w:szCs w:val="20"/>
        </w:rPr>
        <w:lastRenderedPageBreak/>
        <w:t>(value constraint property) Exactly one of the following must be true:</w:t>
      </w:r>
    </w:p>
    <w:p w14:paraId="5E5DAFC7" w14:textId="77777777" w:rsidR="00B941C9" w:rsidRPr="00A3705A" w:rsidRDefault="00B941C9" w:rsidP="00B941C9">
      <w:pPr>
        <w:pStyle w:val="ListParagraph"/>
        <w:numPr>
          <w:ilvl w:val="1"/>
          <w:numId w:val="164"/>
        </w:numPr>
        <w:shd w:val="clear" w:color="auto" w:fill="FFFFFF"/>
        <w:spacing w:before="120" w:after="120" w:line="240" w:lineRule="auto"/>
        <w:ind w:left="1080"/>
        <w:contextualSpacing/>
        <w:rPr>
          <w:rFonts w:ascii="Times New Roman" w:hAnsi="Times New Roman"/>
          <w:color w:val="000000"/>
          <w:sz w:val="20"/>
          <w:szCs w:val="20"/>
        </w:rPr>
      </w:pPr>
      <w:r w:rsidRPr="00A3705A">
        <w:rPr>
          <w:rFonts w:ascii="Times New Roman" w:hAnsi="Times New Roman"/>
          <w:color w:val="000000"/>
          <w:sz w:val="20"/>
          <w:szCs w:val="20"/>
        </w:rPr>
        <w:t>The fixed attribute of the {uml:Property} is absent and the value constraint property of the {schema:attribute declaration} is absent.</w:t>
      </w:r>
    </w:p>
    <w:p w14:paraId="4B2D45BA" w14:textId="77777777" w:rsidR="00B941C9" w:rsidRPr="00A3705A" w:rsidRDefault="00B941C9" w:rsidP="00B941C9">
      <w:pPr>
        <w:pStyle w:val="ListParagraph"/>
        <w:numPr>
          <w:ilvl w:val="1"/>
          <w:numId w:val="164"/>
        </w:numPr>
        <w:shd w:val="clear" w:color="auto" w:fill="FFFFFF"/>
        <w:spacing w:before="120" w:after="120" w:line="240" w:lineRule="auto"/>
        <w:ind w:left="1080"/>
        <w:contextualSpacing/>
        <w:rPr>
          <w:rFonts w:ascii="Times New Roman" w:hAnsi="Times New Roman"/>
          <w:color w:val="000000"/>
          <w:sz w:val="20"/>
          <w:szCs w:val="20"/>
        </w:rPr>
      </w:pPr>
      <w:r w:rsidRPr="00A3705A">
        <w:rPr>
          <w:rFonts w:ascii="Times New Roman" w:hAnsi="Times New Roman"/>
          <w:color w:val="000000"/>
          <w:sz w:val="20"/>
          <w:szCs w:val="20"/>
        </w:rPr>
        <w:t>The fixed attribute of the {uml:Property} is present; the value constraint property of the {schema:attribute declaration} is a pair consisting of "fixed" and a value; and that value equals the value of the fixed attribute of the {uml:Property}.</w:t>
      </w:r>
    </w:p>
    <w:p w14:paraId="22D8C1A5"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above rule is necessary for the following rules -</w:t>
      </w:r>
    </w:p>
    <w:p w14:paraId="70899EF2" w14:textId="77777777" w:rsidR="00B941C9" w:rsidRPr="0045454C" w:rsidRDefault="00B941C9" w:rsidP="00B941C9">
      <w:pPr>
        <w:numPr>
          <w:ilvl w:val="0"/>
          <w:numId w:val="105"/>
        </w:numPr>
        <w:shd w:val="clear" w:color="auto" w:fill="FFFFFF"/>
        <w:tabs>
          <w:tab w:val="clear" w:pos="720"/>
          <w:tab w:val="num" w:pos="360"/>
        </w:tabs>
        <w:spacing w:before="120" w:after="120"/>
        <w:ind w:left="360"/>
        <w:rPr>
          <w:color w:val="000000"/>
          <w:sz w:val="20"/>
          <w:szCs w:val="20"/>
        </w:rPr>
      </w:pPr>
      <w:r w:rsidRPr="0045454C">
        <w:rPr>
          <w:color w:val="000000"/>
          <w:sz w:val="20"/>
          <w:szCs w:val="20"/>
        </w:rPr>
        <w:t>Mapping for a Category 2 Attribute Use {stereotype:XSDProperty}</w:t>
      </w:r>
    </w:p>
    <w:p w14:paraId="6AA3991B" w14:textId="77777777" w:rsidR="00B941C9" w:rsidRPr="0045454C" w:rsidRDefault="00B941C9" w:rsidP="00B941C9">
      <w:pPr>
        <w:numPr>
          <w:ilvl w:val="0"/>
          <w:numId w:val="105"/>
        </w:numPr>
        <w:shd w:val="clear" w:color="auto" w:fill="FFFFFF"/>
        <w:spacing w:before="120" w:after="120"/>
        <w:ind w:left="360"/>
        <w:rPr>
          <w:color w:val="000000"/>
          <w:sz w:val="20"/>
          <w:szCs w:val="20"/>
        </w:rPr>
      </w:pPr>
      <w:r w:rsidRPr="0045454C">
        <w:rPr>
          <w:color w:val="000000"/>
          <w:sz w:val="20"/>
          <w:szCs w:val="20"/>
        </w:rPr>
        <w:t>Mapping for a Category 3 Attribute Use {stereotype:XSDProperty}</w:t>
      </w:r>
    </w:p>
    <w:p w14:paraId="21358FEE" w14:textId="77777777" w:rsidR="00B941C9" w:rsidRPr="0045454C" w:rsidRDefault="00B941C9" w:rsidP="00B941C9">
      <w:pPr>
        <w:numPr>
          <w:ilvl w:val="0"/>
          <w:numId w:val="105"/>
        </w:numPr>
        <w:shd w:val="clear" w:color="auto" w:fill="FFFFFF"/>
        <w:spacing w:before="120" w:after="120"/>
        <w:ind w:left="360"/>
        <w:rPr>
          <w:color w:val="000000"/>
          <w:sz w:val="20"/>
          <w:szCs w:val="20"/>
        </w:rPr>
      </w:pPr>
      <w:r w:rsidRPr="0045454C">
        <w:rPr>
          <w:color w:val="000000"/>
          <w:sz w:val="20"/>
          <w:szCs w:val="20"/>
        </w:rPr>
        <w:t>Mapping for a Category 2 Attribute Use {stereotype:SequenceID}</w:t>
      </w:r>
    </w:p>
    <w:p w14:paraId="1EDF5F40"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 but not sufficient in itself to specify a mapping.</w:t>
      </w:r>
    </w:p>
    <w:p w14:paraId="7A55E028" w14:textId="77777777" w:rsidR="00B941C9" w:rsidRPr="001E25D3" w:rsidRDefault="00B941C9" w:rsidP="00B941C9">
      <w:pPr>
        <w:shd w:val="clear" w:color="auto" w:fill="FFFFFF"/>
        <w:spacing w:before="120" w:after="120"/>
        <w:rPr>
          <w:b/>
          <w:bCs/>
          <w:color w:val="000000"/>
          <w:sz w:val="20"/>
          <w:szCs w:val="20"/>
        </w:rPr>
      </w:pPr>
      <w:r w:rsidRPr="00377905">
        <w:rPr>
          <w:b/>
          <w:bCs/>
          <w:color w:val="000000"/>
          <w:sz w:val="20"/>
          <w:szCs w:val="20"/>
        </w:rPr>
        <w:t>[Rule: Mapping for</w:t>
      </w:r>
      <w:r w:rsidRPr="001E25D3">
        <w:rPr>
          <w:b/>
          <w:bCs/>
          <w:color w:val="000000"/>
          <w:sz w:val="20"/>
          <w:szCs w:val="20"/>
        </w:rPr>
        <w:t xml:space="preserve"> a Category 2 Attribute Use {stereotype:XSDProperty}</w:t>
      </w:r>
      <w:r w:rsidRPr="00377905">
        <w:rPr>
          <w:rStyle w:val="substitute"/>
          <w:b/>
          <w:bCs/>
          <w:iCs/>
          <w:color w:val="000000"/>
          <w:sz w:val="20"/>
          <w:szCs w:val="20"/>
        </w:rPr>
        <w:t>]</w:t>
      </w:r>
    </w:p>
    <w:p w14:paraId="4B854A6D"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{schema:attribute use} and a Category 2 Attribute Use {stereotype:XSDProperty} if and only if each of the following is true:</w:t>
      </w:r>
    </w:p>
    <w:p w14:paraId="53852704" w14:textId="77777777" w:rsidR="00B941C9" w:rsidRPr="001F21A0" w:rsidRDefault="00B941C9" w:rsidP="00B941C9">
      <w:pPr>
        <w:numPr>
          <w:ilvl w:val="0"/>
          <w:numId w:val="106"/>
        </w:numPr>
        <w:shd w:val="clear" w:color="auto" w:fill="FFFFFF"/>
        <w:spacing w:before="120" w:after="120"/>
        <w:rPr>
          <w:color w:val="000000"/>
          <w:sz w:val="20"/>
          <w:szCs w:val="20"/>
        </w:rPr>
      </w:pPr>
      <w:r w:rsidRPr="001F21A0">
        <w:rPr>
          <w:color w:val="000000"/>
          <w:sz w:val="20"/>
          <w:szCs w:val="20"/>
        </w:rPr>
        <w:t>The rule "Mapping for an Attribute Use {uml:Property}" must hold.</w:t>
      </w:r>
    </w:p>
    <w:p w14:paraId="3636A21D" w14:textId="77777777" w:rsidR="00B941C9" w:rsidRPr="001F21A0" w:rsidRDefault="00B941C9" w:rsidP="00B941C9">
      <w:pPr>
        <w:numPr>
          <w:ilvl w:val="0"/>
          <w:numId w:val="106"/>
        </w:numPr>
        <w:shd w:val="clear" w:color="auto" w:fill="FFFFFF"/>
        <w:spacing w:before="120" w:after="120"/>
        <w:rPr>
          <w:color w:val="000000"/>
          <w:sz w:val="20"/>
          <w:szCs w:val="20"/>
        </w:rPr>
      </w:pPr>
      <w:r w:rsidRPr="001F21A0">
        <w:rPr>
          <w:color w:val="000000"/>
          <w:sz w:val="20"/>
          <w:szCs w:val="20"/>
        </w:rPr>
        <w:t>(attribute declaration property) A mapping must exist between the attribute declaration property of the {schema:attribute use} and the {stereotype:XSDProperty}.</w:t>
      </w:r>
    </w:p>
    <w:p w14:paraId="68F60E52" w14:textId="77777777" w:rsidR="00B941C9" w:rsidRPr="00DA7B30" w:rsidRDefault="00B941C9" w:rsidP="00B941C9">
      <w:pPr>
        <w:shd w:val="clear" w:color="auto" w:fill="FFFFFF"/>
        <w:spacing w:before="120" w:after="120"/>
        <w:rPr>
          <w:b/>
          <w:bCs/>
          <w:color w:val="000000"/>
          <w:sz w:val="20"/>
          <w:szCs w:val="20"/>
        </w:rPr>
      </w:pPr>
      <w:bookmarkStart w:id="1358" w:name="mapping-for-a-category-3-attribute-use-s"/>
      <w:r w:rsidRPr="00377905">
        <w:rPr>
          <w:b/>
          <w:bCs/>
          <w:color w:val="000000"/>
          <w:sz w:val="20"/>
          <w:szCs w:val="20"/>
        </w:rPr>
        <w:t>[Rule: Mapping for</w:t>
      </w:r>
      <w:r w:rsidRPr="00DA7B30">
        <w:rPr>
          <w:b/>
          <w:bCs/>
          <w:color w:val="000000"/>
          <w:sz w:val="20"/>
          <w:szCs w:val="20"/>
        </w:rPr>
        <w:t xml:space="preserve"> a Category 3 Attribute Use {stereotype:XSDProperty}</w:t>
      </w:r>
      <w:bookmarkEnd w:id="1358"/>
      <w:r w:rsidRPr="00377905">
        <w:rPr>
          <w:rStyle w:val="substitute"/>
          <w:b/>
          <w:bCs/>
          <w:iCs/>
          <w:color w:val="000000"/>
          <w:sz w:val="20"/>
          <w:szCs w:val="20"/>
        </w:rPr>
        <w:t>]</w:t>
      </w:r>
    </w:p>
    <w:p w14:paraId="42904D2F"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{schema:attribute use} and a Category 3 Attribute Use {stereotype:XSDProperty} if and only if each of the following is true:</w:t>
      </w:r>
    </w:p>
    <w:p w14:paraId="34EDE568" w14:textId="77777777" w:rsidR="00B941C9" w:rsidRPr="001F21A0" w:rsidRDefault="00B941C9" w:rsidP="00B941C9">
      <w:pPr>
        <w:numPr>
          <w:ilvl w:val="0"/>
          <w:numId w:val="107"/>
        </w:numPr>
        <w:shd w:val="clear" w:color="auto" w:fill="FFFFFF"/>
        <w:spacing w:before="120" w:after="120"/>
        <w:rPr>
          <w:color w:val="000000"/>
          <w:sz w:val="20"/>
          <w:szCs w:val="20"/>
        </w:rPr>
      </w:pPr>
      <w:r w:rsidRPr="001F21A0">
        <w:rPr>
          <w:color w:val="000000"/>
          <w:sz w:val="20"/>
          <w:szCs w:val="20"/>
        </w:rPr>
        <w:t>The rule "Mapping for an Attribute Use {uml:Property}" must hold.</w:t>
      </w:r>
    </w:p>
    <w:p w14:paraId="25869EC0" w14:textId="77777777" w:rsidR="00B941C9" w:rsidRPr="001F21A0" w:rsidRDefault="00B941C9" w:rsidP="00B941C9">
      <w:pPr>
        <w:numPr>
          <w:ilvl w:val="0"/>
          <w:numId w:val="107"/>
        </w:numPr>
        <w:shd w:val="clear" w:color="auto" w:fill="FFFFFF"/>
        <w:spacing w:before="120" w:after="120"/>
        <w:rPr>
          <w:color w:val="000000"/>
          <w:sz w:val="20"/>
          <w:szCs w:val="20"/>
        </w:rPr>
      </w:pPr>
      <w:r w:rsidRPr="001F21A0">
        <w:rPr>
          <w:color w:val="000000"/>
          <w:sz w:val="20"/>
          <w:szCs w:val="20"/>
        </w:rPr>
        <w:t>(attribute declaration property) A mapping must exist between the attribute declaration property of the {schema:attribute use} and the supplier {uml:NamedElement} of the {stereotype:References} for the {stereotype:XSDProperty}.</w:t>
      </w:r>
    </w:p>
    <w:p w14:paraId="3884E8AB" w14:textId="77777777" w:rsidR="00B941C9" w:rsidRPr="0045454C" w:rsidRDefault="00B941C9" w:rsidP="00B941C9">
      <w:pPr>
        <w:shd w:val="clear" w:color="auto" w:fill="FFFFFF"/>
        <w:spacing w:before="120" w:after="120"/>
        <w:rPr>
          <w:b/>
          <w:bCs/>
          <w:color w:val="000000"/>
          <w:sz w:val="20"/>
          <w:szCs w:val="20"/>
        </w:rPr>
      </w:pPr>
      <w:bookmarkStart w:id="1359" w:name="mapping-for-a-category-2-attribute-use-s"/>
      <w:r w:rsidRPr="00377905">
        <w:rPr>
          <w:b/>
          <w:bCs/>
          <w:color w:val="000000"/>
          <w:sz w:val="20"/>
          <w:szCs w:val="20"/>
        </w:rPr>
        <w:t>[Rule: Mapping for</w:t>
      </w:r>
      <w:r w:rsidRPr="0045454C">
        <w:rPr>
          <w:b/>
          <w:bCs/>
          <w:color w:val="000000"/>
          <w:sz w:val="20"/>
          <w:szCs w:val="20"/>
        </w:rPr>
        <w:t xml:space="preserve"> a Category 2 Attribute Use {stereotype:SequenceID}</w:t>
      </w:r>
      <w:bookmarkEnd w:id="1359"/>
      <w:r w:rsidRPr="00377905">
        <w:rPr>
          <w:rStyle w:val="substitute"/>
          <w:b/>
          <w:bCs/>
          <w:iCs/>
          <w:color w:val="000000"/>
          <w:sz w:val="20"/>
          <w:szCs w:val="20"/>
        </w:rPr>
        <w:t>]</w:t>
      </w:r>
    </w:p>
    <w:p w14:paraId="5DDEB572"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{schema:attribute use} and a Category 2 Attribute Use {stereotype:SequenceID} if and only if each of the following is true:</w:t>
      </w:r>
    </w:p>
    <w:p w14:paraId="43E3C1A3" w14:textId="77777777" w:rsidR="00B941C9" w:rsidRPr="001F21A0" w:rsidRDefault="00B941C9" w:rsidP="00B941C9">
      <w:pPr>
        <w:numPr>
          <w:ilvl w:val="0"/>
          <w:numId w:val="108"/>
        </w:numPr>
        <w:shd w:val="clear" w:color="auto" w:fill="FFFFFF"/>
        <w:spacing w:before="120" w:after="120"/>
        <w:rPr>
          <w:color w:val="000000"/>
          <w:sz w:val="20"/>
          <w:szCs w:val="20"/>
        </w:rPr>
      </w:pPr>
      <w:r w:rsidRPr="001F21A0">
        <w:rPr>
          <w:color w:val="000000"/>
          <w:sz w:val="20"/>
          <w:szCs w:val="20"/>
        </w:rPr>
        <w:t>The rule "Mapping for an Attribute Use {uml:Property}" must hold.</w:t>
      </w:r>
    </w:p>
    <w:p w14:paraId="13886149" w14:textId="77777777" w:rsidR="00B941C9" w:rsidRPr="001F21A0" w:rsidRDefault="00B941C9" w:rsidP="00B941C9">
      <w:pPr>
        <w:numPr>
          <w:ilvl w:val="0"/>
          <w:numId w:val="108"/>
        </w:numPr>
        <w:shd w:val="clear" w:color="auto" w:fill="FFFFFF"/>
        <w:spacing w:before="120" w:after="120"/>
        <w:rPr>
          <w:color w:val="000000"/>
          <w:sz w:val="20"/>
          <w:szCs w:val="20"/>
        </w:rPr>
      </w:pPr>
      <w:r w:rsidRPr="001F21A0">
        <w:rPr>
          <w:color w:val="000000"/>
          <w:sz w:val="20"/>
          <w:szCs w:val="20"/>
        </w:rPr>
        <w:t>(attribute declaration property) The attribute declaration must be s:sequenceID.</w:t>
      </w:r>
    </w:p>
    <w:p w14:paraId="7208E38A" w14:textId="77777777" w:rsidR="00B941C9" w:rsidRPr="00BA5232" w:rsidRDefault="00B941C9" w:rsidP="00B941C9">
      <w:pPr>
        <w:pStyle w:val="Heading4-Annex"/>
      </w:pPr>
      <w:r w:rsidRPr="00BA5232">
        <w:t>Mapping the {schema:element use} for a {schema:complex type definition}</w:t>
      </w:r>
    </w:p>
    <w:p w14:paraId="5A0E23E9"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Element Use {uml:Property}</w:t>
      </w:r>
      <w:r w:rsidRPr="00377905">
        <w:rPr>
          <w:rStyle w:val="substitute"/>
          <w:b/>
          <w:bCs/>
          <w:iCs/>
          <w:color w:val="000000"/>
          <w:sz w:val="20"/>
          <w:szCs w:val="20"/>
        </w:rPr>
        <w:t>]</w:t>
      </w:r>
    </w:p>
    <w:p w14:paraId="6B84885E"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element use {uml:Property} is</w:t>
      </w:r>
    </w:p>
    <w:p w14:paraId="56707F79" w14:textId="77777777" w:rsidR="00B941C9" w:rsidRPr="001F21A0" w:rsidRDefault="00B941C9" w:rsidP="00B941C9">
      <w:pPr>
        <w:numPr>
          <w:ilvl w:val="0"/>
          <w:numId w:val="109"/>
        </w:numPr>
        <w:shd w:val="clear" w:color="auto" w:fill="FFFFFF"/>
        <w:spacing w:before="120" w:after="120"/>
        <w:rPr>
          <w:color w:val="000000"/>
          <w:sz w:val="20"/>
          <w:szCs w:val="20"/>
        </w:rPr>
      </w:pPr>
      <w:r w:rsidRPr="001F21A0">
        <w:rPr>
          <w:color w:val="000000"/>
          <w:sz w:val="20"/>
          <w:szCs w:val="20"/>
        </w:rPr>
        <w:t>any unstereotyped Category 2 {uml:Property},</w:t>
      </w:r>
    </w:p>
    <w:p w14:paraId="34D73294" w14:textId="77777777" w:rsidR="00B941C9" w:rsidRPr="001F21A0" w:rsidRDefault="00B941C9" w:rsidP="00B941C9">
      <w:pPr>
        <w:numPr>
          <w:ilvl w:val="0"/>
          <w:numId w:val="109"/>
        </w:numPr>
        <w:shd w:val="clear" w:color="auto" w:fill="FFFFFF"/>
        <w:spacing w:before="120" w:after="120"/>
        <w:rPr>
          <w:color w:val="000000"/>
          <w:sz w:val="20"/>
          <w:szCs w:val="20"/>
        </w:rPr>
      </w:pPr>
      <w:r w:rsidRPr="001F21A0">
        <w:rPr>
          <w:color w:val="000000"/>
          <w:sz w:val="20"/>
          <w:szCs w:val="20"/>
        </w:rPr>
        <w:t>any unstereotyped Category 3 {uml:Property},</w:t>
      </w:r>
    </w:p>
    <w:p w14:paraId="3EBC27A4" w14:textId="77777777" w:rsidR="00B941C9" w:rsidRPr="001F21A0" w:rsidRDefault="00B941C9" w:rsidP="00B941C9">
      <w:pPr>
        <w:numPr>
          <w:ilvl w:val="0"/>
          <w:numId w:val="109"/>
        </w:numPr>
        <w:shd w:val="clear" w:color="auto" w:fill="FFFFFF"/>
        <w:spacing w:before="120" w:after="120"/>
        <w:rPr>
          <w:color w:val="000000"/>
          <w:sz w:val="20"/>
          <w:szCs w:val="20"/>
        </w:rPr>
      </w:pPr>
      <w:r w:rsidRPr="001F21A0">
        <w:rPr>
          <w:color w:val="000000"/>
          <w:sz w:val="20"/>
          <w:szCs w:val="20"/>
        </w:rPr>
        <w:t>any unstereotyped Category 4 {uml:Property},</w:t>
      </w:r>
    </w:p>
    <w:p w14:paraId="53498A2E" w14:textId="77777777" w:rsidR="00B941C9" w:rsidRPr="001F21A0" w:rsidRDefault="00B941C9" w:rsidP="00B941C9">
      <w:pPr>
        <w:numPr>
          <w:ilvl w:val="0"/>
          <w:numId w:val="109"/>
        </w:numPr>
        <w:shd w:val="clear" w:color="auto" w:fill="FFFFFF"/>
        <w:spacing w:before="120" w:after="120"/>
        <w:rPr>
          <w:color w:val="000000"/>
          <w:sz w:val="20"/>
          <w:szCs w:val="20"/>
        </w:rPr>
      </w:pPr>
      <w:r w:rsidRPr="001F21A0">
        <w:rPr>
          <w:color w:val="000000"/>
          <w:sz w:val="20"/>
          <w:szCs w:val="20"/>
        </w:rPr>
        <w:t>any unstereotyped Category 5 {uml:Property},</w:t>
      </w:r>
    </w:p>
    <w:p w14:paraId="4746EB1D" w14:textId="77777777" w:rsidR="00B941C9" w:rsidRPr="001F21A0" w:rsidRDefault="00B941C9" w:rsidP="00B941C9">
      <w:pPr>
        <w:numPr>
          <w:ilvl w:val="0"/>
          <w:numId w:val="109"/>
        </w:numPr>
        <w:shd w:val="clear" w:color="auto" w:fill="FFFFFF"/>
        <w:spacing w:before="120" w:after="120"/>
        <w:rPr>
          <w:color w:val="000000"/>
          <w:sz w:val="20"/>
          <w:szCs w:val="20"/>
        </w:rPr>
      </w:pPr>
      <w:r w:rsidRPr="001F21A0">
        <w:rPr>
          <w:color w:val="000000"/>
          <w:sz w:val="20"/>
          <w:szCs w:val="20"/>
        </w:rPr>
        <w:t>any Category 2 {stereotype:XSDProperty} for which the value of the kind attribute is "element",</w:t>
      </w:r>
    </w:p>
    <w:p w14:paraId="06B6A0AA" w14:textId="77777777" w:rsidR="00B941C9" w:rsidRPr="001F21A0" w:rsidRDefault="00B941C9" w:rsidP="00B941C9">
      <w:pPr>
        <w:numPr>
          <w:ilvl w:val="0"/>
          <w:numId w:val="109"/>
        </w:numPr>
        <w:shd w:val="clear" w:color="auto" w:fill="FFFFFF"/>
        <w:spacing w:before="120" w:after="120"/>
        <w:rPr>
          <w:color w:val="000000"/>
          <w:sz w:val="20"/>
          <w:szCs w:val="20"/>
        </w:rPr>
      </w:pPr>
      <w:r w:rsidRPr="001F21A0">
        <w:rPr>
          <w:color w:val="000000"/>
          <w:sz w:val="20"/>
          <w:szCs w:val="20"/>
        </w:rPr>
        <w:t>any Category 3 {stereotype:XSDProperty} for which the value of the kind attribute is "element",</w:t>
      </w:r>
    </w:p>
    <w:p w14:paraId="273E472B" w14:textId="77777777" w:rsidR="00B941C9" w:rsidRPr="001F21A0" w:rsidRDefault="00B941C9" w:rsidP="00B941C9">
      <w:pPr>
        <w:numPr>
          <w:ilvl w:val="0"/>
          <w:numId w:val="109"/>
        </w:numPr>
        <w:shd w:val="clear" w:color="auto" w:fill="FFFFFF"/>
        <w:spacing w:before="120" w:after="120"/>
        <w:rPr>
          <w:color w:val="000000"/>
          <w:sz w:val="20"/>
          <w:szCs w:val="20"/>
        </w:rPr>
      </w:pPr>
      <w:r w:rsidRPr="001F21A0">
        <w:rPr>
          <w:color w:val="000000"/>
          <w:sz w:val="20"/>
          <w:szCs w:val="20"/>
        </w:rPr>
        <w:t>any Category 4 {stereotype:XSDProperty} for which the value of the kind attribute is "element", or</w:t>
      </w:r>
    </w:p>
    <w:p w14:paraId="1B3CF2F2" w14:textId="77777777" w:rsidR="00B941C9" w:rsidRPr="001F21A0" w:rsidRDefault="00B941C9" w:rsidP="00B941C9">
      <w:pPr>
        <w:numPr>
          <w:ilvl w:val="0"/>
          <w:numId w:val="109"/>
        </w:numPr>
        <w:shd w:val="clear" w:color="auto" w:fill="FFFFFF"/>
        <w:spacing w:before="120" w:after="120"/>
        <w:rPr>
          <w:color w:val="000000"/>
          <w:sz w:val="20"/>
          <w:szCs w:val="20"/>
        </w:rPr>
      </w:pPr>
      <w:r w:rsidRPr="001F21A0">
        <w:rPr>
          <w:color w:val="000000"/>
          <w:sz w:val="20"/>
          <w:szCs w:val="20"/>
        </w:rPr>
        <w:lastRenderedPageBreak/>
        <w:t>any Category 5 {stereotype:XSDProperty} for which the value of the kind attribute is "element".</w:t>
      </w:r>
    </w:p>
    <w:p w14:paraId="0C40FBD8"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Choice {uml:Property}</w:t>
      </w:r>
      <w:r w:rsidRPr="00377905">
        <w:rPr>
          <w:rStyle w:val="substitute"/>
          <w:b/>
          <w:bCs/>
          <w:iCs/>
          <w:color w:val="000000"/>
          <w:sz w:val="20"/>
          <w:szCs w:val="20"/>
        </w:rPr>
        <w:t>]</w:t>
      </w:r>
    </w:p>
    <w:p w14:paraId="340A3D59"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choice {uml:Property} is any Category 6 {uml:Property}.</w:t>
      </w:r>
    </w:p>
    <w:p w14:paraId="07E05BCC"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Wildcard {stereotype:XSDAnyProperty}</w:t>
      </w:r>
      <w:r w:rsidRPr="00377905">
        <w:rPr>
          <w:rStyle w:val="substitute"/>
          <w:b/>
          <w:bCs/>
          <w:iCs/>
          <w:color w:val="000000"/>
          <w:sz w:val="20"/>
          <w:szCs w:val="20"/>
        </w:rPr>
        <w:t>]</w:t>
      </w:r>
    </w:p>
    <w:p w14:paraId="452E5A21"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wildcard {uml:Property} is</w:t>
      </w:r>
    </w:p>
    <w:p w14:paraId="1E448699" w14:textId="77777777" w:rsidR="00B941C9" w:rsidRPr="001F21A0" w:rsidRDefault="00B941C9" w:rsidP="00B941C9">
      <w:pPr>
        <w:numPr>
          <w:ilvl w:val="0"/>
          <w:numId w:val="110"/>
        </w:numPr>
        <w:shd w:val="clear" w:color="auto" w:fill="FFFFFF"/>
        <w:spacing w:before="120" w:after="120"/>
        <w:rPr>
          <w:color w:val="000000"/>
          <w:sz w:val="20"/>
          <w:szCs w:val="20"/>
        </w:rPr>
      </w:pPr>
      <w:r w:rsidRPr="001F21A0">
        <w:rPr>
          <w:color w:val="000000"/>
          <w:sz w:val="20"/>
          <w:szCs w:val="20"/>
        </w:rPr>
        <w:t>any Category 2 {stereotype:XSDAnyProperty} or</w:t>
      </w:r>
    </w:p>
    <w:p w14:paraId="45EC508E" w14:textId="77777777" w:rsidR="00B941C9" w:rsidRPr="001F21A0" w:rsidRDefault="00B941C9" w:rsidP="00B941C9">
      <w:pPr>
        <w:numPr>
          <w:ilvl w:val="0"/>
          <w:numId w:val="110"/>
        </w:numPr>
        <w:shd w:val="clear" w:color="auto" w:fill="FFFFFF"/>
        <w:spacing w:before="120" w:after="120"/>
        <w:rPr>
          <w:color w:val="000000"/>
          <w:sz w:val="20"/>
          <w:szCs w:val="20"/>
        </w:rPr>
      </w:pPr>
      <w:r w:rsidRPr="001F21A0">
        <w:rPr>
          <w:color w:val="000000"/>
          <w:sz w:val="20"/>
          <w:szCs w:val="20"/>
        </w:rPr>
        <w:t>any Category 4 {stereotype:XSDAnyProperty}.</w:t>
      </w:r>
    </w:p>
    <w:p w14:paraId="15DB418A"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Particle {uml:Property}</w:t>
      </w:r>
      <w:r w:rsidRPr="00377905">
        <w:rPr>
          <w:rStyle w:val="substitute"/>
          <w:b/>
          <w:bCs/>
          <w:iCs/>
          <w:color w:val="000000"/>
          <w:sz w:val="20"/>
          <w:szCs w:val="20"/>
        </w:rPr>
        <w:t>]</w:t>
      </w:r>
    </w:p>
    <w:p w14:paraId="176DF878"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particle {uml:Property} is any element use {uml:Property}, any choice {uml:Property}, or any wildcard {stereotype:XSDAnyProperty}.</w:t>
      </w:r>
    </w:p>
    <w:p w14:paraId="70E1C2F2"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Model Group for a {uml:Class}</w:t>
      </w:r>
      <w:r w:rsidRPr="00377905">
        <w:rPr>
          <w:rStyle w:val="substitute"/>
          <w:b/>
          <w:bCs/>
          <w:iCs/>
          <w:color w:val="000000"/>
          <w:sz w:val="20"/>
          <w:szCs w:val="20"/>
        </w:rPr>
        <w:t>]</w:t>
      </w:r>
    </w:p>
    <w:p w14:paraId="2000B653"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model group for a {uml:Class} is the sublist of ownedAttribute {uml:Property} which are particle {uml:Property}.</w:t>
      </w:r>
    </w:p>
    <w:p w14:paraId="565F6418" w14:textId="27427489"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w:t>
      </w:r>
      <w:r>
        <w:rPr>
          <w:rStyle w:val="substitute"/>
          <w:b/>
          <w:bCs/>
          <w:iCs/>
          <w:color w:val="000000"/>
          <w:sz w:val="20"/>
          <w:szCs w:val="20"/>
        </w:rPr>
        <w:t>Rule</w:t>
      </w:r>
      <w:r w:rsidRPr="00377905">
        <w:rPr>
          <w:rStyle w:val="substitute"/>
          <w:b/>
          <w:bCs/>
          <w:iCs/>
          <w:color w:val="000000"/>
          <w:sz w:val="20"/>
          <w:szCs w:val="20"/>
        </w:rPr>
        <w:t xml:space="preserve">: </w:t>
      </w:r>
      <w:r w:rsidRPr="001F21A0">
        <w:rPr>
          <w:b/>
          <w:bCs/>
          <w:color w:val="000000"/>
          <w:sz w:val="20"/>
          <w:szCs w:val="20"/>
        </w:rPr>
        <w:t>The supplier {uml:NamedElement} for an element use {uml:Property}</w:t>
      </w:r>
      <w:r w:rsidRPr="00377905">
        <w:rPr>
          <w:rStyle w:val="substitute"/>
          <w:b/>
          <w:bCs/>
          <w:iCs/>
          <w:color w:val="000000"/>
          <w:sz w:val="20"/>
          <w:szCs w:val="20"/>
        </w:rPr>
        <w:t>]</w:t>
      </w:r>
    </w:p>
    <w:p w14:paraId="248FD3AC"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For the each supplier {uml:NamedElement} of a {stereotype:References} for which the client {uml:NamedElement} is an element use {uml:Property}, each of the following must be true:</w:t>
      </w:r>
    </w:p>
    <w:p w14:paraId="3CB836FD" w14:textId="77777777" w:rsidR="00B941C9" w:rsidRPr="001F21A0" w:rsidRDefault="00B941C9" w:rsidP="00B941C9">
      <w:pPr>
        <w:numPr>
          <w:ilvl w:val="0"/>
          <w:numId w:val="111"/>
        </w:numPr>
        <w:shd w:val="clear" w:color="auto" w:fill="FFFFFF"/>
        <w:spacing w:before="120" w:after="120"/>
        <w:rPr>
          <w:color w:val="000000"/>
          <w:sz w:val="20"/>
          <w:szCs w:val="20"/>
        </w:rPr>
      </w:pPr>
      <w:r w:rsidRPr="001F21A0">
        <w:rPr>
          <w:color w:val="000000"/>
          <w:sz w:val="20"/>
          <w:szCs w:val="20"/>
        </w:rPr>
        <w:t>the supplier {uml:NamedElement} must be an element declaration {uml:Property},</w:t>
      </w:r>
    </w:p>
    <w:p w14:paraId="02226905" w14:textId="77777777" w:rsidR="00B941C9" w:rsidRPr="001F21A0" w:rsidRDefault="00B941C9" w:rsidP="00B941C9">
      <w:pPr>
        <w:numPr>
          <w:ilvl w:val="0"/>
          <w:numId w:val="111"/>
        </w:numPr>
        <w:shd w:val="clear" w:color="auto" w:fill="FFFFFF"/>
        <w:spacing w:before="120" w:after="120"/>
        <w:rPr>
          <w:color w:val="000000"/>
          <w:sz w:val="20"/>
          <w:szCs w:val="20"/>
        </w:rPr>
      </w:pPr>
      <w:r w:rsidRPr="001F21A0">
        <w:rPr>
          <w:color w:val="000000"/>
          <w:sz w:val="20"/>
          <w:szCs w:val="20"/>
        </w:rPr>
        <w:t>the name of the client {uml:NamedElement} must equal the name of the supplier {uml:NamedElement}, and</w:t>
      </w:r>
    </w:p>
    <w:p w14:paraId="7D23A7E0" w14:textId="77777777" w:rsidR="00B941C9" w:rsidRPr="001F21A0" w:rsidRDefault="00B941C9" w:rsidP="00B941C9">
      <w:pPr>
        <w:numPr>
          <w:ilvl w:val="0"/>
          <w:numId w:val="111"/>
        </w:numPr>
        <w:shd w:val="clear" w:color="auto" w:fill="FFFFFF"/>
        <w:spacing w:before="120" w:after="120"/>
        <w:rPr>
          <w:color w:val="000000"/>
          <w:sz w:val="20"/>
          <w:szCs w:val="20"/>
        </w:rPr>
      </w:pPr>
      <w:r w:rsidRPr="001F21A0">
        <w:rPr>
          <w:color w:val="000000"/>
          <w:sz w:val="20"/>
          <w:szCs w:val="20"/>
        </w:rPr>
        <w:t>The type of the client {uml:NamedElement} must be the type of the supplier {uml:NamedElement}.</w:t>
      </w:r>
    </w:p>
    <w:p w14:paraId="5BEC2C05" w14:textId="77777777" w:rsidR="00B941C9" w:rsidRPr="001E25D3" w:rsidRDefault="00B941C9" w:rsidP="00B941C9">
      <w:pPr>
        <w:shd w:val="clear" w:color="auto" w:fill="FFFFFF"/>
        <w:spacing w:before="120" w:after="120"/>
        <w:rPr>
          <w:b/>
          <w:bCs/>
          <w:color w:val="000000"/>
          <w:sz w:val="20"/>
          <w:szCs w:val="20"/>
        </w:rPr>
      </w:pPr>
      <w:bookmarkStart w:id="1360" w:name="mapping-for-the-model-group-for-a-uml-cl"/>
      <w:r w:rsidRPr="00377905">
        <w:rPr>
          <w:b/>
          <w:bCs/>
          <w:color w:val="000000"/>
          <w:sz w:val="20"/>
          <w:szCs w:val="20"/>
        </w:rPr>
        <w:t>[Rule: Mapping for</w:t>
      </w:r>
      <w:r w:rsidRPr="001E25D3">
        <w:rPr>
          <w:b/>
          <w:bCs/>
          <w:color w:val="000000"/>
          <w:sz w:val="20"/>
          <w:szCs w:val="20"/>
        </w:rPr>
        <w:t xml:space="preserve"> the Model Group for a {uml:Class}</w:t>
      </w:r>
      <w:bookmarkEnd w:id="1360"/>
      <w:r w:rsidRPr="00377905">
        <w:rPr>
          <w:rStyle w:val="substitute"/>
          <w:b/>
          <w:bCs/>
          <w:iCs/>
          <w:color w:val="000000"/>
          <w:sz w:val="20"/>
          <w:szCs w:val="20"/>
        </w:rPr>
        <w:t>]</w:t>
      </w:r>
    </w:p>
    <w:p w14:paraId="0E619F1A"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{schema:model group} and the model group for a {uml:Class} if and only if each of the following are true:</w:t>
      </w:r>
    </w:p>
    <w:p w14:paraId="52214F68" w14:textId="77777777" w:rsidR="00B941C9" w:rsidRPr="001F21A0" w:rsidRDefault="00B941C9" w:rsidP="00B941C9">
      <w:pPr>
        <w:numPr>
          <w:ilvl w:val="0"/>
          <w:numId w:val="112"/>
        </w:numPr>
        <w:shd w:val="clear" w:color="auto" w:fill="FFFFFF"/>
        <w:spacing w:before="120" w:after="120"/>
        <w:rPr>
          <w:color w:val="000000"/>
          <w:sz w:val="20"/>
          <w:szCs w:val="20"/>
        </w:rPr>
      </w:pPr>
      <w:r w:rsidRPr="001F21A0">
        <w:rPr>
          <w:color w:val="000000"/>
          <w:sz w:val="20"/>
          <w:szCs w:val="20"/>
        </w:rPr>
        <w:t>(particles property) For each {schema:particle} in the particles property of the {schema:model group}, a mapping must exist between the {schema:particle} and exactly one particle {uml:Property} in model group for the {uml:Class}.</w:t>
      </w:r>
    </w:p>
    <w:p w14:paraId="62F03400" w14:textId="77777777" w:rsidR="00B941C9" w:rsidRPr="001F21A0" w:rsidRDefault="00B941C9" w:rsidP="00B941C9">
      <w:pPr>
        <w:numPr>
          <w:ilvl w:val="0"/>
          <w:numId w:val="112"/>
        </w:numPr>
        <w:shd w:val="clear" w:color="auto" w:fill="FFFFFF"/>
        <w:spacing w:before="120" w:after="120"/>
        <w:rPr>
          <w:color w:val="000000"/>
          <w:sz w:val="20"/>
          <w:szCs w:val="20"/>
        </w:rPr>
      </w:pPr>
      <w:r w:rsidRPr="001F21A0">
        <w:rPr>
          <w:color w:val="000000"/>
          <w:sz w:val="20"/>
          <w:szCs w:val="20"/>
        </w:rPr>
        <w:t>(particles property) For each particle {uml:Property} in model group for the {uml:Class}, a mapping must exist between the particle {uml:Property} and exactly one {schema:particle} in the particles property of the {schema:sequence}.</w:t>
      </w:r>
    </w:p>
    <w:p w14:paraId="3407E16E" w14:textId="77777777" w:rsidR="00B941C9" w:rsidRPr="001E25D3" w:rsidRDefault="00B941C9" w:rsidP="00B941C9">
      <w:pPr>
        <w:shd w:val="clear" w:color="auto" w:fill="FFFFFF"/>
        <w:spacing w:before="120" w:after="120"/>
        <w:rPr>
          <w:b/>
          <w:bCs/>
          <w:color w:val="000000"/>
          <w:sz w:val="20"/>
          <w:szCs w:val="20"/>
        </w:rPr>
      </w:pPr>
      <w:bookmarkStart w:id="1361" w:name="mapping-for-a-particle-uml-property"/>
      <w:r w:rsidRPr="00377905">
        <w:rPr>
          <w:b/>
          <w:bCs/>
          <w:color w:val="000000"/>
          <w:sz w:val="20"/>
          <w:szCs w:val="20"/>
        </w:rPr>
        <w:t>[Rule: Mapping for</w:t>
      </w:r>
      <w:r w:rsidRPr="001E25D3">
        <w:rPr>
          <w:b/>
          <w:bCs/>
          <w:color w:val="000000"/>
          <w:sz w:val="20"/>
          <w:szCs w:val="20"/>
        </w:rPr>
        <w:t xml:space="preserve"> a Particle {uml:Property}</w:t>
      </w:r>
      <w:bookmarkEnd w:id="1361"/>
      <w:r w:rsidRPr="00377905">
        <w:rPr>
          <w:rStyle w:val="substitute"/>
          <w:b/>
          <w:bCs/>
          <w:iCs/>
          <w:color w:val="000000"/>
          <w:sz w:val="20"/>
          <w:szCs w:val="20"/>
        </w:rPr>
        <w:t>]</w:t>
      </w:r>
    </w:p>
    <w:p w14:paraId="2D601559"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{schema:particle} and a particle {uml:Property} only if each of the following is true:</w:t>
      </w:r>
    </w:p>
    <w:p w14:paraId="5A1FCFBF" w14:textId="77777777" w:rsidR="00B941C9" w:rsidRPr="001F21A0" w:rsidRDefault="00B941C9" w:rsidP="00B941C9">
      <w:pPr>
        <w:numPr>
          <w:ilvl w:val="0"/>
          <w:numId w:val="113"/>
        </w:numPr>
        <w:shd w:val="clear" w:color="auto" w:fill="FFFFFF"/>
        <w:spacing w:before="120" w:after="120"/>
        <w:rPr>
          <w:color w:val="000000"/>
          <w:sz w:val="20"/>
          <w:szCs w:val="20"/>
        </w:rPr>
      </w:pPr>
      <w:r w:rsidRPr="001F21A0">
        <w:rPr>
          <w:color w:val="000000"/>
          <w:sz w:val="20"/>
          <w:szCs w:val="20"/>
        </w:rPr>
        <w:t>(min occurs property) The value of the min occurs property of the {schema:particle} must equal the value of the lower attribute of the {uml:Property}.</w:t>
      </w:r>
    </w:p>
    <w:p w14:paraId="1171B91E" w14:textId="77777777" w:rsidR="00B941C9" w:rsidRPr="001F21A0" w:rsidRDefault="00B941C9" w:rsidP="00B941C9">
      <w:pPr>
        <w:numPr>
          <w:ilvl w:val="0"/>
          <w:numId w:val="113"/>
        </w:numPr>
        <w:shd w:val="clear" w:color="auto" w:fill="FFFFFF"/>
        <w:spacing w:before="120" w:after="120"/>
        <w:rPr>
          <w:color w:val="000000"/>
          <w:sz w:val="20"/>
          <w:szCs w:val="20"/>
        </w:rPr>
      </w:pPr>
      <w:r w:rsidRPr="001F21A0">
        <w:rPr>
          <w:color w:val="000000"/>
          <w:sz w:val="20"/>
          <w:szCs w:val="20"/>
        </w:rPr>
        <w:t>(max occurs property) The value of the max occurs property of the {schema:particle} must equal the value of the upper attribute of the {uml:Property}.</w:t>
      </w:r>
    </w:p>
    <w:p w14:paraId="52D7687F"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above rule is necessary for the following rules -</w:t>
      </w:r>
    </w:p>
    <w:p w14:paraId="2CD0BD9C" w14:textId="77777777" w:rsidR="00B941C9" w:rsidRPr="0045454C" w:rsidRDefault="00B941C9" w:rsidP="00B941C9">
      <w:pPr>
        <w:numPr>
          <w:ilvl w:val="0"/>
          <w:numId w:val="114"/>
        </w:numPr>
        <w:shd w:val="clear" w:color="auto" w:fill="FFFFFF"/>
        <w:tabs>
          <w:tab w:val="clear" w:pos="720"/>
          <w:tab w:val="num" w:pos="360"/>
        </w:tabs>
        <w:spacing w:before="120" w:after="120"/>
        <w:ind w:left="360"/>
        <w:rPr>
          <w:color w:val="000000"/>
          <w:sz w:val="20"/>
          <w:szCs w:val="20"/>
        </w:rPr>
      </w:pPr>
      <w:r w:rsidRPr="0045454C">
        <w:rPr>
          <w:color w:val="000000"/>
          <w:sz w:val="20"/>
          <w:szCs w:val="20"/>
        </w:rPr>
        <w:t>Mapping for a Category 2 or Category 4 Element Use {uml:Property}</w:t>
      </w:r>
    </w:p>
    <w:p w14:paraId="5F06CB9B" w14:textId="77777777" w:rsidR="00B941C9" w:rsidRPr="0045454C" w:rsidRDefault="00B941C9" w:rsidP="00B941C9">
      <w:pPr>
        <w:numPr>
          <w:ilvl w:val="0"/>
          <w:numId w:val="114"/>
        </w:numPr>
        <w:shd w:val="clear" w:color="auto" w:fill="FFFFFF"/>
        <w:spacing w:before="120" w:after="120"/>
        <w:ind w:left="360"/>
        <w:rPr>
          <w:color w:val="000000"/>
          <w:sz w:val="20"/>
          <w:szCs w:val="20"/>
        </w:rPr>
      </w:pPr>
      <w:r w:rsidRPr="0045454C">
        <w:rPr>
          <w:color w:val="000000"/>
          <w:sz w:val="20"/>
          <w:szCs w:val="20"/>
        </w:rPr>
        <w:t>Mapping for a Category 3 or Category 5 Element Use {uml:Property}</w:t>
      </w:r>
    </w:p>
    <w:p w14:paraId="22BDF385" w14:textId="77777777" w:rsidR="00B941C9" w:rsidRPr="0045454C" w:rsidRDefault="00B941C9" w:rsidP="00B941C9">
      <w:pPr>
        <w:numPr>
          <w:ilvl w:val="0"/>
          <w:numId w:val="114"/>
        </w:numPr>
        <w:shd w:val="clear" w:color="auto" w:fill="FFFFFF"/>
        <w:spacing w:before="120" w:after="120"/>
        <w:ind w:left="360"/>
        <w:rPr>
          <w:color w:val="000000"/>
          <w:sz w:val="20"/>
          <w:szCs w:val="20"/>
        </w:rPr>
      </w:pPr>
      <w:r w:rsidRPr="0045454C">
        <w:rPr>
          <w:color w:val="000000"/>
          <w:sz w:val="20"/>
          <w:szCs w:val="20"/>
        </w:rPr>
        <w:t>Mapping for a Choice {uml:Property}</w:t>
      </w:r>
    </w:p>
    <w:p w14:paraId="6C33F29B" w14:textId="77777777" w:rsidR="00B941C9" w:rsidRPr="0045454C" w:rsidRDefault="00B941C9" w:rsidP="00B941C9">
      <w:pPr>
        <w:numPr>
          <w:ilvl w:val="0"/>
          <w:numId w:val="114"/>
        </w:numPr>
        <w:shd w:val="clear" w:color="auto" w:fill="FFFFFF"/>
        <w:spacing w:before="120" w:after="120"/>
        <w:ind w:left="360"/>
        <w:rPr>
          <w:color w:val="000000"/>
          <w:sz w:val="20"/>
          <w:szCs w:val="20"/>
        </w:rPr>
      </w:pPr>
      <w:r w:rsidRPr="0045454C">
        <w:rPr>
          <w:color w:val="000000"/>
          <w:sz w:val="20"/>
          <w:szCs w:val="20"/>
        </w:rPr>
        <w:t>Mapping for a Wildcard {stereotype:XSDAnyProperty}</w:t>
      </w:r>
    </w:p>
    <w:p w14:paraId="1FEF147B"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lastRenderedPageBreak/>
        <w:t>- but not sufficient in itself to specify a mapping.</w:t>
      </w:r>
    </w:p>
    <w:p w14:paraId="31F16303" w14:textId="77777777" w:rsidR="00B941C9" w:rsidRPr="001E25D3" w:rsidRDefault="00B941C9" w:rsidP="00B941C9">
      <w:pPr>
        <w:shd w:val="clear" w:color="auto" w:fill="FFFFFF"/>
        <w:spacing w:before="120" w:after="120"/>
        <w:rPr>
          <w:b/>
          <w:bCs/>
          <w:color w:val="000000"/>
          <w:sz w:val="20"/>
          <w:szCs w:val="20"/>
        </w:rPr>
      </w:pPr>
      <w:bookmarkStart w:id="1362" w:name="mapping-for-a-category-2-or-category-4-e"/>
      <w:r w:rsidRPr="00377905">
        <w:rPr>
          <w:b/>
          <w:bCs/>
          <w:color w:val="000000"/>
          <w:sz w:val="20"/>
          <w:szCs w:val="20"/>
        </w:rPr>
        <w:t>[Rule: Mapping for</w:t>
      </w:r>
      <w:r w:rsidRPr="001E25D3">
        <w:rPr>
          <w:b/>
          <w:bCs/>
          <w:color w:val="000000"/>
          <w:sz w:val="20"/>
          <w:szCs w:val="20"/>
        </w:rPr>
        <w:t xml:space="preserve"> a Category 2 or Category 4 Element Use {uml:Property}</w:t>
      </w:r>
      <w:bookmarkEnd w:id="1362"/>
      <w:r w:rsidRPr="00377905">
        <w:rPr>
          <w:rStyle w:val="substitute"/>
          <w:b/>
          <w:bCs/>
          <w:iCs/>
          <w:color w:val="000000"/>
          <w:sz w:val="20"/>
          <w:szCs w:val="20"/>
        </w:rPr>
        <w:t>]</w:t>
      </w:r>
    </w:p>
    <w:p w14:paraId="14704A00"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{schema:element use} and a Category 2 or Category 4 Element Use {uml:Property} if and only if each of the following is true:</w:t>
      </w:r>
    </w:p>
    <w:p w14:paraId="32D3A8A9" w14:textId="77777777" w:rsidR="00B941C9" w:rsidRPr="001F21A0" w:rsidRDefault="00B941C9" w:rsidP="00B941C9">
      <w:pPr>
        <w:numPr>
          <w:ilvl w:val="0"/>
          <w:numId w:val="115"/>
        </w:numPr>
        <w:shd w:val="clear" w:color="auto" w:fill="FFFFFF"/>
        <w:spacing w:before="120" w:after="120"/>
        <w:rPr>
          <w:color w:val="000000"/>
          <w:sz w:val="20"/>
          <w:szCs w:val="20"/>
        </w:rPr>
      </w:pPr>
      <w:r w:rsidRPr="001F21A0">
        <w:rPr>
          <w:color w:val="000000"/>
          <w:sz w:val="20"/>
          <w:szCs w:val="20"/>
        </w:rPr>
        <w:t>The rule "Mapping for a Particle {uml:Property}" must hold.</w:t>
      </w:r>
    </w:p>
    <w:p w14:paraId="7CFA19E2" w14:textId="77777777" w:rsidR="00B941C9" w:rsidRPr="001F21A0" w:rsidRDefault="00B941C9" w:rsidP="00B941C9">
      <w:pPr>
        <w:numPr>
          <w:ilvl w:val="0"/>
          <w:numId w:val="115"/>
        </w:numPr>
        <w:shd w:val="clear" w:color="auto" w:fill="FFFFFF"/>
        <w:spacing w:before="120" w:after="120"/>
        <w:rPr>
          <w:color w:val="000000"/>
          <w:sz w:val="20"/>
          <w:szCs w:val="20"/>
        </w:rPr>
      </w:pPr>
      <w:r w:rsidRPr="001F21A0">
        <w:rPr>
          <w:color w:val="000000"/>
          <w:sz w:val="20"/>
          <w:szCs w:val="20"/>
        </w:rPr>
        <w:t>(term property) A mapping must exist between the term property of the {schema:element use} and the {uml:Property}.</w:t>
      </w:r>
    </w:p>
    <w:p w14:paraId="21BFDFAD" w14:textId="77777777" w:rsidR="00B941C9" w:rsidRPr="00DA7B30" w:rsidRDefault="00B941C9" w:rsidP="00B941C9">
      <w:pPr>
        <w:shd w:val="clear" w:color="auto" w:fill="FFFFFF"/>
        <w:spacing w:before="120" w:after="120"/>
        <w:rPr>
          <w:b/>
          <w:bCs/>
          <w:color w:val="000000"/>
          <w:sz w:val="20"/>
          <w:szCs w:val="20"/>
        </w:rPr>
      </w:pPr>
      <w:bookmarkStart w:id="1363" w:name="mapping-for-a-category-3-or-category-5-e"/>
      <w:r w:rsidRPr="00377905">
        <w:rPr>
          <w:b/>
          <w:bCs/>
          <w:color w:val="000000"/>
          <w:sz w:val="20"/>
          <w:szCs w:val="20"/>
        </w:rPr>
        <w:t>[Rule: Mapping for</w:t>
      </w:r>
      <w:r w:rsidRPr="00DA7B30">
        <w:rPr>
          <w:b/>
          <w:bCs/>
          <w:color w:val="000000"/>
          <w:sz w:val="20"/>
          <w:szCs w:val="20"/>
        </w:rPr>
        <w:t xml:space="preserve"> a Category 3 or Category 5 Element Use {uml:Property}</w:t>
      </w:r>
      <w:bookmarkEnd w:id="1363"/>
      <w:r w:rsidRPr="00377905">
        <w:rPr>
          <w:rStyle w:val="substitute"/>
          <w:b/>
          <w:bCs/>
          <w:iCs/>
          <w:color w:val="000000"/>
          <w:sz w:val="20"/>
          <w:szCs w:val="20"/>
        </w:rPr>
        <w:t>]</w:t>
      </w:r>
    </w:p>
    <w:p w14:paraId="58F4AAF7"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{schema:element use} and a Category 3 or Category 5 Element Use {uml:Property} if and only if each of the following is true:</w:t>
      </w:r>
    </w:p>
    <w:p w14:paraId="3D4FABA2" w14:textId="77777777" w:rsidR="00B941C9" w:rsidRPr="001F21A0" w:rsidRDefault="00B941C9" w:rsidP="00B941C9">
      <w:pPr>
        <w:numPr>
          <w:ilvl w:val="0"/>
          <w:numId w:val="116"/>
        </w:numPr>
        <w:shd w:val="clear" w:color="auto" w:fill="FFFFFF"/>
        <w:spacing w:before="120" w:after="120"/>
        <w:rPr>
          <w:color w:val="000000"/>
          <w:sz w:val="20"/>
          <w:szCs w:val="20"/>
        </w:rPr>
      </w:pPr>
      <w:r w:rsidRPr="001F21A0">
        <w:rPr>
          <w:color w:val="000000"/>
          <w:sz w:val="20"/>
          <w:szCs w:val="20"/>
        </w:rPr>
        <w:t>The rule "Mapping for a Particle {uml:Property}" must hold.</w:t>
      </w:r>
    </w:p>
    <w:p w14:paraId="347840E4" w14:textId="77777777" w:rsidR="00B941C9" w:rsidRPr="001F21A0" w:rsidRDefault="00B941C9" w:rsidP="00B941C9">
      <w:pPr>
        <w:numPr>
          <w:ilvl w:val="0"/>
          <w:numId w:val="116"/>
        </w:numPr>
        <w:shd w:val="clear" w:color="auto" w:fill="FFFFFF"/>
        <w:spacing w:before="120" w:after="120"/>
        <w:rPr>
          <w:color w:val="000000"/>
          <w:sz w:val="20"/>
          <w:szCs w:val="20"/>
        </w:rPr>
      </w:pPr>
      <w:r w:rsidRPr="001F21A0">
        <w:rPr>
          <w:color w:val="000000"/>
          <w:sz w:val="20"/>
          <w:szCs w:val="20"/>
        </w:rPr>
        <w:t>(term property) A mapping must exist between the term property of the {schema:element use} and the supplier {uml:NamedElement} of the {stereotype:References} for the {uml:Property}.</w:t>
      </w:r>
    </w:p>
    <w:p w14:paraId="045E38E8" w14:textId="77777777" w:rsidR="00B941C9" w:rsidRPr="0045454C" w:rsidRDefault="00B941C9" w:rsidP="00B941C9">
      <w:pPr>
        <w:shd w:val="clear" w:color="auto" w:fill="FFFFFF"/>
        <w:spacing w:before="120" w:after="120"/>
        <w:rPr>
          <w:b/>
          <w:bCs/>
          <w:color w:val="000000"/>
          <w:sz w:val="20"/>
          <w:szCs w:val="20"/>
        </w:rPr>
      </w:pPr>
      <w:bookmarkStart w:id="1364" w:name="mapping-for-a-choice-uml-property"/>
      <w:r w:rsidRPr="00377905">
        <w:rPr>
          <w:b/>
          <w:bCs/>
          <w:color w:val="000000"/>
          <w:sz w:val="20"/>
          <w:szCs w:val="20"/>
        </w:rPr>
        <w:t>[Rule: Mapping for</w:t>
      </w:r>
      <w:r w:rsidRPr="0045454C">
        <w:rPr>
          <w:b/>
          <w:bCs/>
          <w:color w:val="000000"/>
          <w:sz w:val="20"/>
          <w:szCs w:val="20"/>
        </w:rPr>
        <w:t xml:space="preserve"> a Choice {uml:Property}</w:t>
      </w:r>
      <w:bookmarkEnd w:id="1364"/>
      <w:r w:rsidRPr="00377905">
        <w:rPr>
          <w:rStyle w:val="substitute"/>
          <w:b/>
          <w:bCs/>
          <w:iCs/>
          <w:color w:val="000000"/>
          <w:sz w:val="20"/>
          <w:szCs w:val="20"/>
        </w:rPr>
        <w:t>]</w:t>
      </w:r>
    </w:p>
    <w:p w14:paraId="2DB9DA19"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{schema:choice} and a Choice {uml:Property} if and only if each of the following is true:</w:t>
      </w:r>
    </w:p>
    <w:p w14:paraId="4DF0C54D" w14:textId="77777777" w:rsidR="00B941C9" w:rsidRPr="001F21A0" w:rsidRDefault="00B941C9" w:rsidP="00B941C9">
      <w:pPr>
        <w:numPr>
          <w:ilvl w:val="0"/>
          <w:numId w:val="117"/>
        </w:numPr>
        <w:shd w:val="clear" w:color="auto" w:fill="FFFFFF"/>
        <w:spacing w:before="120" w:after="120"/>
        <w:rPr>
          <w:color w:val="000000"/>
          <w:sz w:val="20"/>
          <w:szCs w:val="20"/>
        </w:rPr>
      </w:pPr>
      <w:r w:rsidRPr="001F21A0">
        <w:rPr>
          <w:color w:val="000000"/>
          <w:sz w:val="20"/>
          <w:szCs w:val="20"/>
        </w:rPr>
        <w:t>The rule "Mapping for a Particle {uml:Property}" must hold.</w:t>
      </w:r>
    </w:p>
    <w:p w14:paraId="28CDFB1B" w14:textId="77777777" w:rsidR="00B941C9" w:rsidRPr="001F21A0" w:rsidRDefault="00B941C9" w:rsidP="00B941C9">
      <w:pPr>
        <w:numPr>
          <w:ilvl w:val="0"/>
          <w:numId w:val="117"/>
        </w:numPr>
        <w:shd w:val="clear" w:color="auto" w:fill="FFFFFF"/>
        <w:spacing w:before="120" w:after="120"/>
        <w:rPr>
          <w:color w:val="000000"/>
          <w:sz w:val="20"/>
          <w:szCs w:val="20"/>
        </w:rPr>
      </w:pPr>
      <w:r w:rsidRPr="001F21A0">
        <w:rPr>
          <w:color w:val="000000"/>
          <w:sz w:val="20"/>
          <w:szCs w:val="20"/>
        </w:rPr>
        <w:t>(term property) A mapping must exist between the term property of the {schema:choice} and the model group for the class of the {uml:Property}.</w:t>
      </w:r>
    </w:p>
    <w:p w14:paraId="01271660" w14:textId="77777777" w:rsidR="00B941C9" w:rsidRPr="00DA7B30" w:rsidRDefault="00B941C9" w:rsidP="00B941C9">
      <w:pPr>
        <w:shd w:val="clear" w:color="auto" w:fill="FFFFFF"/>
        <w:spacing w:before="120" w:after="120"/>
        <w:rPr>
          <w:b/>
          <w:bCs/>
          <w:color w:val="000000"/>
          <w:sz w:val="20"/>
          <w:szCs w:val="20"/>
        </w:rPr>
      </w:pPr>
      <w:bookmarkStart w:id="1365" w:name="mapping-for-a-wildcard-stereotype-xsdany"/>
      <w:r w:rsidRPr="00377905">
        <w:rPr>
          <w:b/>
          <w:bCs/>
          <w:color w:val="000000"/>
          <w:sz w:val="20"/>
          <w:szCs w:val="20"/>
        </w:rPr>
        <w:t>[Rule: Mapping for</w:t>
      </w:r>
      <w:r w:rsidRPr="00DA7B30">
        <w:rPr>
          <w:b/>
          <w:bCs/>
          <w:color w:val="000000"/>
          <w:sz w:val="20"/>
          <w:szCs w:val="20"/>
        </w:rPr>
        <w:t xml:space="preserve"> a Wildcard {stereotype:XSDAnyProperty}</w:t>
      </w:r>
      <w:bookmarkEnd w:id="1365"/>
      <w:r w:rsidRPr="00377905">
        <w:rPr>
          <w:rStyle w:val="substitute"/>
          <w:b/>
          <w:bCs/>
          <w:iCs/>
          <w:color w:val="000000"/>
          <w:sz w:val="20"/>
          <w:szCs w:val="20"/>
        </w:rPr>
        <w:t>]</w:t>
      </w:r>
    </w:p>
    <w:p w14:paraId="53921300"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{schema:wildcard use} and a wildcard {uml:Property} if and only if each of the following is true:</w:t>
      </w:r>
    </w:p>
    <w:p w14:paraId="25EFD4B3" w14:textId="77777777" w:rsidR="00B941C9" w:rsidRPr="001F21A0" w:rsidRDefault="00B941C9" w:rsidP="00B941C9">
      <w:pPr>
        <w:numPr>
          <w:ilvl w:val="0"/>
          <w:numId w:val="118"/>
        </w:numPr>
        <w:shd w:val="clear" w:color="auto" w:fill="FFFFFF"/>
        <w:spacing w:before="120" w:after="120"/>
        <w:rPr>
          <w:color w:val="000000"/>
          <w:sz w:val="20"/>
          <w:szCs w:val="20"/>
        </w:rPr>
      </w:pPr>
      <w:r w:rsidRPr="001F21A0">
        <w:rPr>
          <w:color w:val="000000"/>
          <w:sz w:val="20"/>
          <w:szCs w:val="20"/>
        </w:rPr>
        <w:t>The rule "Mapping for a Particle {uml:Property}" must hold.</w:t>
      </w:r>
    </w:p>
    <w:p w14:paraId="7CBF92F7" w14:textId="77777777" w:rsidR="00B941C9" w:rsidRPr="001F21A0" w:rsidRDefault="00B941C9" w:rsidP="00B941C9">
      <w:pPr>
        <w:numPr>
          <w:ilvl w:val="0"/>
          <w:numId w:val="118"/>
        </w:numPr>
        <w:shd w:val="clear" w:color="auto" w:fill="FFFFFF"/>
        <w:spacing w:before="120" w:after="120"/>
        <w:rPr>
          <w:color w:val="000000"/>
          <w:sz w:val="20"/>
          <w:szCs w:val="20"/>
        </w:rPr>
      </w:pPr>
      <w:r w:rsidRPr="001F21A0">
        <w:rPr>
          <w:color w:val="000000"/>
          <w:sz w:val="20"/>
          <w:szCs w:val="20"/>
        </w:rPr>
        <w:t>(term property) The term property must be a {schema:wildcard} for which each of the following is true:</w:t>
      </w:r>
    </w:p>
    <w:p w14:paraId="5C7619EB" w14:textId="77777777" w:rsidR="00B941C9" w:rsidRPr="001F21A0" w:rsidRDefault="00B941C9" w:rsidP="00885CD7">
      <w:pPr>
        <w:numPr>
          <w:ilvl w:val="2"/>
          <w:numId w:val="165"/>
        </w:numPr>
        <w:shd w:val="clear" w:color="auto" w:fill="FFFFFF"/>
        <w:tabs>
          <w:tab w:val="clear" w:pos="2160"/>
        </w:tabs>
        <w:spacing w:before="120" w:after="120"/>
        <w:ind w:left="1080"/>
        <w:rPr>
          <w:color w:val="000000"/>
          <w:sz w:val="20"/>
          <w:szCs w:val="20"/>
        </w:rPr>
      </w:pPr>
      <w:r w:rsidRPr="00B00002">
        <w:rPr>
          <w:color w:val="000000"/>
          <w:sz w:val="20"/>
          <w:szCs w:val="20"/>
        </w:rPr>
        <w:t xml:space="preserve">(namespace constraint property) </w:t>
      </w:r>
      <w:r w:rsidRPr="001F21A0">
        <w:rPr>
          <w:color w:val="000000"/>
          <w:sz w:val="20"/>
          <w:szCs w:val="20"/>
        </w:rPr>
        <w:t>The value of the namespace constraint property of the {schema:wildcard} must equal the value of the namespace attribute of the {stereotype:XSDAnyProperty}.</w:t>
      </w:r>
    </w:p>
    <w:p w14:paraId="39CD46E1" w14:textId="77777777" w:rsidR="00B941C9" w:rsidRPr="001F21A0" w:rsidRDefault="00B941C9" w:rsidP="00885CD7">
      <w:pPr>
        <w:numPr>
          <w:ilvl w:val="2"/>
          <w:numId w:val="165"/>
        </w:numPr>
        <w:shd w:val="clear" w:color="auto" w:fill="FFFFFF"/>
        <w:tabs>
          <w:tab w:val="clear" w:pos="2160"/>
        </w:tabs>
        <w:spacing w:before="120" w:after="120"/>
        <w:ind w:left="1080"/>
        <w:rPr>
          <w:color w:val="000000"/>
          <w:sz w:val="20"/>
          <w:szCs w:val="20"/>
        </w:rPr>
      </w:pPr>
      <w:r w:rsidRPr="00B00002">
        <w:rPr>
          <w:color w:val="000000"/>
          <w:sz w:val="20"/>
          <w:szCs w:val="20"/>
        </w:rPr>
        <w:t xml:space="preserve">(process contents property) </w:t>
      </w:r>
      <w:r w:rsidRPr="001F21A0">
        <w:rPr>
          <w:color w:val="000000"/>
          <w:sz w:val="20"/>
          <w:szCs w:val="20"/>
        </w:rPr>
        <w:t>The value of the process contents property of the {schema:wildcard} must equal the value of the processContents attribute of the {stereotype:XSDAnyProperty}.</w:t>
      </w:r>
    </w:p>
    <w:p w14:paraId="1324FEE8" w14:textId="77777777" w:rsidR="00B941C9" w:rsidRDefault="00B941C9" w:rsidP="00B941C9">
      <w:pPr>
        <w:pStyle w:val="Heading4-Annex"/>
      </w:pPr>
      <w:r w:rsidRPr="00BA5232">
        <w:t>Mapping a {schema:complex type definition}</w:t>
      </w:r>
    </w:p>
    <w:p w14:paraId="1655B783" w14:textId="77777777" w:rsidR="001701EE" w:rsidRPr="006C7C6A" w:rsidRDefault="001701EE" w:rsidP="001701EE">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p w14:paraId="0D53C39B" w14:textId="3B7D62EB"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w:t>
      </w:r>
      <w:r>
        <w:rPr>
          <w:rStyle w:val="substitute"/>
          <w:b/>
          <w:bCs/>
          <w:iCs/>
          <w:color w:val="000000"/>
          <w:sz w:val="20"/>
          <w:szCs w:val="20"/>
        </w:rPr>
        <w:t>Rule</w:t>
      </w:r>
      <w:r w:rsidRPr="00377905">
        <w:rPr>
          <w:rStyle w:val="substitute"/>
          <w:b/>
          <w:bCs/>
          <w:iCs/>
          <w:color w:val="000000"/>
          <w:sz w:val="20"/>
          <w:szCs w:val="20"/>
        </w:rPr>
        <w:t xml:space="preserve">: </w:t>
      </w:r>
      <w:r w:rsidRPr="0045454C">
        <w:rPr>
          <w:b/>
          <w:bCs/>
          <w:color w:val="000000"/>
          <w:sz w:val="20"/>
          <w:szCs w:val="20"/>
        </w:rPr>
        <w:t>The general {uml:Classifier} for an Unstereotyped {uml:Class}</w:t>
      </w:r>
      <w:r>
        <w:rPr>
          <w:b/>
          <w:bCs/>
          <w:color w:val="000000"/>
          <w:sz w:val="20"/>
          <w:szCs w:val="20"/>
        </w:rPr>
        <w:t xml:space="preserve"> or a categorized {stereotype:ObjectType</w:t>
      </w:r>
      <w:r w:rsidRPr="0045454C">
        <w:rPr>
          <w:b/>
          <w:bCs/>
          <w:color w:val="000000"/>
          <w:sz w:val="20"/>
          <w:szCs w:val="20"/>
        </w:rPr>
        <w:t>}</w:t>
      </w:r>
      <w:r w:rsidRPr="00377905">
        <w:rPr>
          <w:rStyle w:val="substitute"/>
          <w:b/>
          <w:bCs/>
          <w:iCs/>
          <w:color w:val="000000"/>
          <w:sz w:val="20"/>
          <w:szCs w:val="20"/>
        </w:rPr>
        <w:t>]</w:t>
      </w:r>
    </w:p>
    <w:p w14:paraId="6183C30F"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 xml:space="preserve">The general {uml:Classifier} of a {uml:Generalization} for which an unstereotyped {uml:Class} </w:t>
      </w:r>
      <w:r>
        <w:rPr>
          <w:color w:val="000000"/>
          <w:sz w:val="20"/>
          <w:szCs w:val="20"/>
        </w:rPr>
        <w:t xml:space="preserve">or categorized {stereotype:ObjectType} </w:t>
      </w:r>
      <w:r w:rsidRPr="001F21A0">
        <w:rPr>
          <w:color w:val="000000"/>
          <w:sz w:val="20"/>
          <w:szCs w:val="20"/>
        </w:rPr>
        <w:t xml:space="preserve">is the specific {uml:Classifier} must be </w:t>
      </w:r>
      <w:r>
        <w:rPr>
          <w:color w:val="000000"/>
          <w:sz w:val="20"/>
          <w:szCs w:val="20"/>
        </w:rPr>
        <w:t xml:space="preserve">exactly one of </w:t>
      </w:r>
      <w:r w:rsidRPr="001F21A0">
        <w:rPr>
          <w:color w:val="000000"/>
          <w:sz w:val="20"/>
          <w:szCs w:val="20"/>
        </w:rPr>
        <w:t>an unstereotyped {uml:Class}</w:t>
      </w:r>
      <w:r>
        <w:rPr>
          <w:color w:val="000000"/>
          <w:sz w:val="20"/>
          <w:szCs w:val="20"/>
        </w:rPr>
        <w:t xml:space="preserve"> or a categorized {stereotype:ObjectType</w:t>
      </w:r>
      <w:r w:rsidRPr="001F21A0">
        <w:rPr>
          <w:color w:val="000000"/>
          <w:sz w:val="20"/>
          <w:szCs w:val="20"/>
        </w:rPr>
        <w:t>}.</w:t>
      </w:r>
    </w:p>
    <w:p w14:paraId="16DF07AB" w14:textId="77777777" w:rsidR="00B941C9" w:rsidRPr="0045454C" w:rsidRDefault="00B941C9" w:rsidP="00B941C9">
      <w:pPr>
        <w:shd w:val="clear" w:color="auto" w:fill="FFFFFF"/>
        <w:spacing w:before="120" w:after="120"/>
        <w:rPr>
          <w:b/>
          <w:bCs/>
          <w:color w:val="000000"/>
          <w:sz w:val="20"/>
          <w:szCs w:val="20"/>
        </w:rPr>
      </w:pPr>
      <w:r>
        <w:rPr>
          <w:rStyle w:val="substitute"/>
          <w:b/>
          <w:bCs/>
          <w:iCs/>
          <w:color w:val="000000"/>
          <w:sz w:val="20"/>
          <w:szCs w:val="20"/>
        </w:rPr>
        <w:t>[Rule</w:t>
      </w:r>
      <w:r w:rsidRPr="00377905">
        <w:rPr>
          <w:rStyle w:val="substitute"/>
          <w:b/>
          <w:bCs/>
          <w:iCs/>
          <w:color w:val="000000"/>
          <w:sz w:val="20"/>
          <w:szCs w:val="20"/>
        </w:rPr>
        <w:t xml:space="preserve">: </w:t>
      </w:r>
      <w:r w:rsidRPr="0045454C">
        <w:rPr>
          <w:b/>
          <w:bCs/>
          <w:color w:val="000000"/>
          <w:sz w:val="20"/>
          <w:szCs w:val="20"/>
        </w:rPr>
        <w:t xml:space="preserve">The </w:t>
      </w:r>
      <w:r>
        <w:rPr>
          <w:b/>
          <w:bCs/>
          <w:color w:val="000000"/>
          <w:sz w:val="20"/>
          <w:szCs w:val="20"/>
        </w:rPr>
        <w:t>supplier</w:t>
      </w:r>
      <w:r w:rsidRPr="0045454C">
        <w:rPr>
          <w:b/>
          <w:bCs/>
          <w:color w:val="000000"/>
          <w:sz w:val="20"/>
          <w:szCs w:val="20"/>
        </w:rPr>
        <w:t xml:space="preserve"> {uml:</w:t>
      </w:r>
      <w:r>
        <w:rPr>
          <w:b/>
          <w:bCs/>
          <w:color w:val="000000"/>
          <w:sz w:val="20"/>
          <w:szCs w:val="20"/>
        </w:rPr>
        <w:t>NamedElement</w:t>
      </w:r>
      <w:r w:rsidRPr="0045454C">
        <w:rPr>
          <w:b/>
          <w:bCs/>
          <w:color w:val="000000"/>
          <w:sz w:val="20"/>
          <w:szCs w:val="20"/>
        </w:rPr>
        <w:t>} for an Unstereotyped {uml:Class}</w:t>
      </w:r>
      <w:r>
        <w:rPr>
          <w:b/>
          <w:bCs/>
          <w:color w:val="000000"/>
          <w:sz w:val="20"/>
          <w:szCs w:val="20"/>
        </w:rPr>
        <w:t xml:space="preserve"> or a categorized {stereotype:ObjectType}</w:t>
      </w:r>
      <w:r w:rsidRPr="00377905">
        <w:rPr>
          <w:rStyle w:val="substitute"/>
          <w:b/>
          <w:bCs/>
          <w:iCs/>
          <w:color w:val="000000"/>
          <w:sz w:val="20"/>
          <w:szCs w:val="20"/>
        </w:rPr>
        <w:t>]</w:t>
      </w:r>
    </w:p>
    <w:p w14:paraId="0535F035"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 xml:space="preserve">The </w:t>
      </w:r>
      <w:r>
        <w:rPr>
          <w:color w:val="000000"/>
          <w:sz w:val="20"/>
          <w:szCs w:val="20"/>
        </w:rPr>
        <w:t>supplier</w:t>
      </w:r>
      <w:r w:rsidRPr="001F21A0">
        <w:rPr>
          <w:color w:val="000000"/>
          <w:sz w:val="20"/>
          <w:szCs w:val="20"/>
        </w:rPr>
        <w:t>{uml:</w:t>
      </w:r>
      <w:r>
        <w:rPr>
          <w:color w:val="000000"/>
          <w:sz w:val="20"/>
          <w:szCs w:val="20"/>
        </w:rPr>
        <w:t>NamedElement</w:t>
      </w:r>
      <w:r w:rsidRPr="001F21A0">
        <w:rPr>
          <w:color w:val="000000"/>
          <w:sz w:val="20"/>
          <w:szCs w:val="20"/>
        </w:rPr>
        <w:t>} of a {</w:t>
      </w:r>
      <w:r>
        <w:rPr>
          <w:color w:val="000000"/>
          <w:sz w:val="20"/>
          <w:szCs w:val="20"/>
        </w:rPr>
        <w:t>stereotype:Restriction</w:t>
      </w:r>
      <w:r w:rsidRPr="001F21A0">
        <w:rPr>
          <w:color w:val="000000"/>
          <w:sz w:val="20"/>
          <w:szCs w:val="20"/>
        </w:rPr>
        <w:t xml:space="preserve">} for which an unstereotyped {uml:Class} </w:t>
      </w:r>
      <w:r>
        <w:rPr>
          <w:color w:val="000000"/>
          <w:sz w:val="20"/>
          <w:szCs w:val="20"/>
        </w:rPr>
        <w:t xml:space="preserve">or categorized {stereotype:ObjectType} </w:t>
      </w:r>
      <w:r w:rsidRPr="001F21A0">
        <w:rPr>
          <w:color w:val="000000"/>
          <w:sz w:val="20"/>
          <w:szCs w:val="20"/>
        </w:rPr>
        <w:t xml:space="preserve">is the </w:t>
      </w:r>
      <w:r>
        <w:rPr>
          <w:color w:val="000000"/>
          <w:sz w:val="20"/>
          <w:szCs w:val="20"/>
        </w:rPr>
        <w:t>client</w:t>
      </w:r>
      <w:r w:rsidRPr="001F21A0">
        <w:rPr>
          <w:color w:val="000000"/>
          <w:sz w:val="20"/>
          <w:szCs w:val="20"/>
        </w:rPr>
        <w:t>{</w:t>
      </w:r>
      <w:r>
        <w:rPr>
          <w:color w:val="000000"/>
          <w:sz w:val="20"/>
          <w:szCs w:val="20"/>
        </w:rPr>
        <w:t>uml:NamedElement</w:t>
      </w:r>
      <w:r w:rsidRPr="001F21A0">
        <w:rPr>
          <w:color w:val="000000"/>
          <w:sz w:val="20"/>
          <w:szCs w:val="20"/>
        </w:rPr>
        <w:t xml:space="preserve">} must be </w:t>
      </w:r>
      <w:r>
        <w:rPr>
          <w:color w:val="000000"/>
          <w:sz w:val="20"/>
          <w:szCs w:val="20"/>
        </w:rPr>
        <w:t xml:space="preserve">exactly one of </w:t>
      </w:r>
      <w:r w:rsidRPr="001F21A0">
        <w:rPr>
          <w:color w:val="000000"/>
          <w:sz w:val="20"/>
          <w:szCs w:val="20"/>
        </w:rPr>
        <w:t>an unstereotyped {uml:Class}</w:t>
      </w:r>
      <w:r>
        <w:rPr>
          <w:color w:val="000000"/>
          <w:sz w:val="20"/>
          <w:szCs w:val="20"/>
        </w:rPr>
        <w:t xml:space="preserve"> or a categorized {stereotype:ObjectType}</w:t>
      </w:r>
      <w:r w:rsidRPr="001F21A0">
        <w:rPr>
          <w:color w:val="000000"/>
          <w:sz w:val="20"/>
          <w:szCs w:val="20"/>
        </w:rPr>
        <w:t>.</w:t>
      </w:r>
    </w:p>
    <w:p w14:paraId="014CE6DE" w14:textId="77777777" w:rsidR="00B941C9" w:rsidRPr="001F21A0" w:rsidRDefault="00B941C9" w:rsidP="00885CD7">
      <w:pPr>
        <w:shd w:val="clear" w:color="auto" w:fill="FFFFFF"/>
        <w:spacing w:before="120" w:after="120"/>
        <w:rPr>
          <w:color w:val="000000"/>
          <w:sz w:val="20"/>
          <w:szCs w:val="20"/>
        </w:rPr>
      </w:pPr>
      <w:r w:rsidRPr="001F21A0">
        <w:rPr>
          <w:color w:val="000000"/>
          <w:sz w:val="20"/>
          <w:szCs w:val="20"/>
        </w:rPr>
        <w:t>The base type definition property of a {niem:object type} must be exactly one of "s:ComplexObjectType" and a {niem:object type}.</w:t>
      </w:r>
    </w:p>
    <w:p w14:paraId="7E417C4E" w14:textId="5448B639"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lastRenderedPageBreak/>
        <w:t>[</w:t>
      </w:r>
      <w:r>
        <w:rPr>
          <w:rStyle w:val="substitute"/>
          <w:b/>
          <w:bCs/>
          <w:iCs/>
          <w:color w:val="000000"/>
          <w:sz w:val="20"/>
          <w:szCs w:val="20"/>
        </w:rPr>
        <w:t>Rule</w:t>
      </w:r>
      <w:r w:rsidRPr="00377905">
        <w:rPr>
          <w:rStyle w:val="substitute"/>
          <w:b/>
          <w:bCs/>
          <w:iCs/>
          <w:color w:val="000000"/>
          <w:sz w:val="20"/>
          <w:szCs w:val="20"/>
        </w:rPr>
        <w:t xml:space="preserve">: </w:t>
      </w:r>
      <w:r w:rsidRPr="001F21A0">
        <w:rPr>
          <w:b/>
          <w:bCs/>
          <w:color w:val="000000"/>
          <w:sz w:val="20"/>
          <w:szCs w:val="20"/>
        </w:rPr>
        <w:t>The general {uml:Classifier} for a categorized {stereotype:AssociationType}</w:t>
      </w:r>
      <w:r w:rsidRPr="00377905">
        <w:rPr>
          <w:rStyle w:val="substitute"/>
          <w:b/>
          <w:bCs/>
          <w:iCs/>
          <w:color w:val="000000"/>
          <w:sz w:val="20"/>
          <w:szCs w:val="20"/>
        </w:rPr>
        <w:t>]</w:t>
      </w:r>
    </w:p>
    <w:p w14:paraId="314ABC3E"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general {uml:Classifier} of a {uml:Generalization} for which a categorized {stereotype:AssociationType} is the specific {uml:Classifier} must be a categorized {stereotype:AssociationType}.</w:t>
      </w:r>
    </w:p>
    <w:p w14:paraId="1B2457F0"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w:t>
      </w:r>
      <w:r>
        <w:rPr>
          <w:rStyle w:val="substitute"/>
          <w:b/>
          <w:bCs/>
          <w:iCs/>
          <w:color w:val="000000"/>
          <w:sz w:val="20"/>
          <w:szCs w:val="20"/>
        </w:rPr>
        <w:t>Rule</w:t>
      </w:r>
      <w:r w:rsidRPr="00377905">
        <w:rPr>
          <w:rStyle w:val="substitute"/>
          <w:b/>
          <w:bCs/>
          <w:iCs/>
          <w:color w:val="000000"/>
          <w:sz w:val="20"/>
          <w:szCs w:val="20"/>
        </w:rPr>
        <w:t xml:space="preserve">: </w:t>
      </w:r>
      <w:r w:rsidRPr="001F21A0">
        <w:rPr>
          <w:b/>
          <w:bCs/>
          <w:color w:val="000000"/>
          <w:sz w:val="20"/>
          <w:szCs w:val="20"/>
        </w:rPr>
        <w:t xml:space="preserve">The </w:t>
      </w:r>
      <w:r>
        <w:rPr>
          <w:b/>
          <w:bCs/>
          <w:color w:val="000000"/>
          <w:sz w:val="20"/>
          <w:szCs w:val="20"/>
        </w:rPr>
        <w:t>supplier {uml:NamedElement}</w:t>
      </w:r>
      <w:r w:rsidRPr="001F21A0">
        <w:rPr>
          <w:b/>
          <w:bCs/>
          <w:color w:val="000000"/>
          <w:sz w:val="20"/>
          <w:szCs w:val="20"/>
        </w:rPr>
        <w:t xml:space="preserve"> for a categorized {stereotype:AssociationType}</w:t>
      </w:r>
      <w:r w:rsidRPr="00377905">
        <w:rPr>
          <w:rStyle w:val="substitute"/>
          <w:b/>
          <w:bCs/>
          <w:iCs/>
          <w:color w:val="000000"/>
          <w:sz w:val="20"/>
          <w:szCs w:val="20"/>
        </w:rPr>
        <w:t>]</w:t>
      </w:r>
    </w:p>
    <w:p w14:paraId="5C4E5B9E"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 xml:space="preserve">The </w:t>
      </w:r>
      <w:r>
        <w:rPr>
          <w:color w:val="000000"/>
          <w:sz w:val="20"/>
          <w:szCs w:val="20"/>
        </w:rPr>
        <w:t>supplier</w:t>
      </w:r>
      <w:r w:rsidRPr="001F21A0">
        <w:rPr>
          <w:color w:val="000000"/>
          <w:sz w:val="20"/>
          <w:szCs w:val="20"/>
        </w:rPr>
        <w:t xml:space="preserve"> {uml:</w:t>
      </w:r>
      <w:r>
        <w:rPr>
          <w:color w:val="000000"/>
          <w:sz w:val="20"/>
          <w:szCs w:val="20"/>
        </w:rPr>
        <w:t>NamedElement</w:t>
      </w:r>
      <w:r w:rsidRPr="001F21A0">
        <w:rPr>
          <w:color w:val="000000"/>
          <w:sz w:val="20"/>
          <w:szCs w:val="20"/>
        </w:rPr>
        <w:t>} of a {</w:t>
      </w:r>
      <w:r>
        <w:rPr>
          <w:color w:val="000000"/>
          <w:sz w:val="20"/>
          <w:szCs w:val="20"/>
        </w:rPr>
        <w:t>stereotype:Restriction</w:t>
      </w:r>
      <w:r w:rsidRPr="001F21A0">
        <w:rPr>
          <w:color w:val="000000"/>
          <w:sz w:val="20"/>
          <w:szCs w:val="20"/>
        </w:rPr>
        <w:t xml:space="preserve">} for which a categorized {stereotype:AssociationType} is the </w:t>
      </w:r>
      <w:r>
        <w:rPr>
          <w:color w:val="000000"/>
          <w:sz w:val="20"/>
          <w:szCs w:val="20"/>
        </w:rPr>
        <w:t xml:space="preserve">client </w:t>
      </w:r>
      <w:r w:rsidRPr="001F21A0">
        <w:rPr>
          <w:color w:val="000000"/>
          <w:sz w:val="20"/>
          <w:szCs w:val="20"/>
        </w:rPr>
        <w:t>{uml:</w:t>
      </w:r>
      <w:r>
        <w:rPr>
          <w:color w:val="000000"/>
          <w:sz w:val="20"/>
          <w:szCs w:val="20"/>
        </w:rPr>
        <w:t>NamedElement</w:t>
      </w:r>
      <w:r w:rsidRPr="001F21A0">
        <w:rPr>
          <w:color w:val="000000"/>
          <w:sz w:val="20"/>
          <w:szCs w:val="20"/>
        </w:rPr>
        <w:t>} must be a categorized {stereotype:AssociationType}.</w:t>
      </w:r>
    </w:p>
    <w:p w14:paraId="451D968A" w14:textId="77777777" w:rsidR="00B941C9" w:rsidRPr="001F21A0" w:rsidRDefault="00B941C9" w:rsidP="00885CD7">
      <w:pPr>
        <w:shd w:val="clear" w:color="auto" w:fill="FFFFFF"/>
        <w:spacing w:before="120" w:after="120"/>
        <w:rPr>
          <w:color w:val="000000"/>
          <w:sz w:val="20"/>
          <w:szCs w:val="20"/>
        </w:rPr>
      </w:pPr>
      <w:r w:rsidRPr="001F21A0">
        <w:rPr>
          <w:color w:val="000000"/>
          <w:sz w:val="20"/>
          <w:szCs w:val="20"/>
        </w:rPr>
        <w:t>The base type definition property of a {niem:object type} must be exactly one of "s:ComplexObjectType" and a {niem:association type}.</w:t>
      </w:r>
    </w:p>
    <w:p w14:paraId="1B24F351" w14:textId="04839548"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w:t>
      </w:r>
      <w:r>
        <w:rPr>
          <w:rStyle w:val="substitute"/>
          <w:b/>
          <w:bCs/>
          <w:iCs/>
          <w:color w:val="000000"/>
          <w:sz w:val="20"/>
          <w:szCs w:val="20"/>
        </w:rPr>
        <w:t>Rule</w:t>
      </w:r>
      <w:r w:rsidRPr="00377905">
        <w:rPr>
          <w:rStyle w:val="substitute"/>
          <w:b/>
          <w:bCs/>
          <w:iCs/>
          <w:color w:val="000000"/>
          <w:sz w:val="20"/>
          <w:szCs w:val="20"/>
        </w:rPr>
        <w:t xml:space="preserve">: </w:t>
      </w:r>
      <w:r w:rsidRPr="001E25D3">
        <w:rPr>
          <w:b/>
          <w:bCs/>
          <w:color w:val="000000"/>
          <w:sz w:val="20"/>
          <w:szCs w:val="20"/>
        </w:rPr>
        <w:t>The general {uml:Classifier} for a categorized {stereotype:AugmentationType}</w:t>
      </w:r>
      <w:r w:rsidRPr="00377905">
        <w:rPr>
          <w:rStyle w:val="substitute"/>
          <w:b/>
          <w:bCs/>
          <w:iCs/>
          <w:color w:val="000000"/>
          <w:sz w:val="20"/>
          <w:szCs w:val="20"/>
        </w:rPr>
        <w:t>]</w:t>
      </w:r>
    </w:p>
    <w:p w14:paraId="73973354"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general {uml:Classifier} of a {uml:Generalization} for which a categorized {stereotype:AugmentationType} is the specific {uml:Classifier} must be a categorized {stereotype:AugmentationType}.</w:t>
      </w:r>
    </w:p>
    <w:p w14:paraId="0A99139B"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w:t>
      </w:r>
      <w:r>
        <w:rPr>
          <w:rStyle w:val="substitute"/>
          <w:b/>
          <w:bCs/>
          <w:iCs/>
          <w:color w:val="000000"/>
          <w:sz w:val="20"/>
          <w:szCs w:val="20"/>
        </w:rPr>
        <w:t>Rule</w:t>
      </w:r>
      <w:r w:rsidRPr="00377905">
        <w:rPr>
          <w:rStyle w:val="substitute"/>
          <w:b/>
          <w:bCs/>
          <w:iCs/>
          <w:color w:val="000000"/>
          <w:sz w:val="20"/>
          <w:szCs w:val="20"/>
        </w:rPr>
        <w:t xml:space="preserve">: </w:t>
      </w:r>
      <w:r w:rsidRPr="001F21A0">
        <w:rPr>
          <w:b/>
          <w:bCs/>
          <w:color w:val="000000"/>
          <w:sz w:val="20"/>
          <w:szCs w:val="20"/>
        </w:rPr>
        <w:t xml:space="preserve">The </w:t>
      </w:r>
      <w:r>
        <w:rPr>
          <w:b/>
          <w:bCs/>
          <w:color w:val="000000"/>
          <w:sz w:val="20"/>
          <w:szCs w:val="20"/>
        </w:rPr>
        <w:t>supplier {uml:NamedElement}</w:t>
      </w:r>
      <w:r w:rsidRPr="001F21A0">
        <w:rPr>
          <w:b/>
          <w:bCs/>
          <w:color w:val="000000"/>
          <w:sz w:val="20"/>
          <w:szCs w:val="20"/>
        </w:rPr>
        <w:t xml:space="preserve"> for a categorized {stereotype:</w:t>
      </w:r>
      <w:r w:rsidRPr="001E25D3">
        <w:rPr>
          <w:b/>
          <w:bCs/>
          <w:color w:val="000000"/>
          <w:sz w:val="20"/>
          <w:szCs w:val="20"/>
        </w:rPr>
        <w:t>AugmentationType</w:t>
      </w:r>
      <w:r w:rsidRPr="001F21A0">
        <w:rPr>
          <w:b/>
          <w:bCs/>
          <w:color w:val="000000"/>
          <w:sz w:val="20"/>
          <w:szCs w:val="20"/>
        </w:rPr>
        <w:t>}</w:t>
      </w:r>
      <w:r w:rsidRPr="00377905">
        <w:rPr>
          <w:rStyle w:val="substitute"/>
          <w:b/>
          <w:bCs/>
          <w:iCs/>
          <w:color w:val="000000"/>
          <w:sz w:val="20"/>
          <w:szCs w:val="20"/>
        </w:rPr>
        <w:t>]</w:t>
      </w:r>
    </w:p>
    <w:p w14:paraId="2D91DEFA"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 xml:space="preserve">The </w:t>
      </w:r>
      <w:r>
        <w:rPr>
          <w:color w:val="000000"/>
          <w:sz w:val="20"/>
          <w:szCs w:val="20"/>
        </w:rPr>
        <w:t>supplier</w:t>
      </w:r>
      <w:r w:rsidRPr="001F21A0">
        <w:rPr>
          <w:color w:val="000000"/>
          <w:sz w:val="20"/>
          <w:szCs w:val="20"/>
        </w:rPr>
        <w:t xml:space="preserve"> {uml:</w:t>
      </w:r>
      <w:r>
        <w:rPr>
          <w:color w:val="000000"/>
          <w:sz w:val="20"/>
          <w:szCs w:val="20"/>
        </w:rPr>
        <w:t>NamedElement</w:t>
      </w:r>
      <w:r w:rsidRPr="001F21A0">
        <w:rPr>
          <w:color w:val="000000"/>
          <w:sz w:val="20"/>
          <w:szCs w:val="20"/>
        </w:rPr>
        <w:t>} of a {</w:t>
      </w:r>
      <w:r>
        <w:rPr>
          <w:color w:val="000000"/>
          <w:sz w:val="20"/>
          <w:szCs w:val="20"/>
        </w:rPr>
        <w:t>stereotype:Restriction</w:t>
      </w:r>
      <w:r w:rsidRPr="001F21A0">
        <w:rPr>
          <w:color w:val="000000"/>
          <w:sz w:val="20"/>
          <w:szCs w:val="20"/>
        </w:rPr>
        <w:t>} for which a categorized {stereotype:</w:t>
      </w:r>
      <w:r>
        <w:rPr>
          <w:color w:val="000000"/>
          <w:sz w:val="20"/>
          <w:szCs w:val="20"/>
        </w:rPr>
        <w:t>AugmentationType</w:t>
      </w:r>
      <w:r w:rsidRPr="001F21A0">
        <w:rPr>
          <w:color w:val="000000"/>
          <w:sz w:val="20"/>
          <w:szCs w:val="20"/>
        </w:rPr>
        <w:t xml:space="preserve">} is the </w:t>
      </w:r>
      <w:r>
        <w:rPr>
          <w:color w:val="000000"/>
          <w:sz w:val="20"/>
          <w:szCs w:val="20"/>
        </w:rPr>
        <w:t xml:space="preserve">client </w:t>
      </w:r>
      <w:r w:rsidRPr="001F21A0">
        <w:rPr>
          <w:color w:val="000000"/>
          <w:sz w:val="20"/>
          <w:szCs w:val="20"/>
        </w:rPr>
        <w:t>{uml:</w:t>
      </w:r>
      <w:r>
        <w:rPr>
          <w:color w:val="000000"/>
          <w:sz w:val="20"/>
          <w:szCs w:val="20"/>
        </w:rPr>
        <w:t>NamedElement</w:t>
      </w:r>
      <w:r w:rsidRPr="001F21A0">
        <w:rPr>
          <w:color w:val="000000"/>
          <w:sz w:val="20"/>
          <w:szCs w:val="20"/>
        </w:rPr>
        <w:t>} must be a categorize</w:t>
      </w:r>
      <w:r>
        <w:rPr>
          <w:color w:val="000000"/>
          <w:sz w:val="20"/>
          <w:szCs w:val="20"/>
        </w:rPr>
        <w:t>d {stereotype:</w:t>
      </w:r>
      <w:r w:rsidRPr="00856DD6">
        <w:rPr>
          <w:color w:val="000000"/>
          <w:sz w:val="20"/>
          <w:szCs w:val="20"/>
        </w:rPr>
        <w:t xml:space="preserve"> </w:t>
      </w:r>
      <w:r>
        <w:rPr>
          <w:color w:val="000000"/>
          <w:sz w:val="20"/>
          <w:szCs w:val="20"/>
        </w:rPr>
        <w:t>AugmentationType }.</w:t>
      </w:r>
    </w:p>
    <w:p w14:paraId="5023E31A" w14:textId="77777777" w:rsidR="00B941C9" w:rsidRPr="001F21A0" w:rsidRDefault="00B941C9" w:rsidP="00885CD7">
      <w:pPr>
        <w:shd w:val="clear" w:color="auto" w:fill="FFFFFF"/>
        <w:spacing w:before="120" w:after="120"/>
        <w:rPr>
          <w:color w:val="000000"/>
          <w:sz w:val="20"/>
          <w:szCs w:val="20"/>
        </w:rPr>
      </w:pPr>
      <w:r w:rsidRPr="001F21A0">
        <w:rPr>
          <w:color w:val="000000"/>
          <w:sz w:val="20"/>
          <w:szCs w:val="20"/>
        </w:rPr>
        <w:t>The base type definition property of a {niem:augmentation type} must be exactly one of "s:AugmentationType" and an augmentation type.</w:t>
      </w:r>
    </w:p>
    <w:p w14:paraId="0BCC44D3" w14:textId="77777777" w:rsidR="00B941C9" w:rsidRPr="001E25D3" w:rsidRDefault="00B941C9" w:rsidP="00B941C9">
      <w:pPr>
        <w:shd w:val="clear" w:color="auto" w:fill="FFFFFF"/>
        <w:spacing w:before="120" w:after="120"/>
        <w:rPr>
          <w:b/>
          <w:bCs/>
          <w:color w:val="000000"/>
          <w:sz w:val="20"/>
          <w:szCs w:val="20"/>
        </w:rPr>
      </w:pPr>
      <w:bookmarkStart w:id="1366" w:name="mapping-for-a-categorized-uml-class"/>
      <w:r w:rsidRPr="00377905">
        <w:rPr>
          <w:b/>
          <w:bCs/>
          <w:color w:val="000000"/>
          <w:sz w:val="20"/>
          <w:szCs w:val="20"/>
        </w:rPr>
        <w:t>[Rule: Mapping for</w:t>
      </w:r>
      <w:r w:rsidRPr="001E25D3">
        <w:rPr>
          <w:b/>
          <w:bCs/>
          <w:color w:val="000000"/>
          <w:sz w:val="20"/>
          <w:szCs w:val="20"/>
        </w:rPr>
        <w:t xml:space="preserve"> a Categorized {uml:Class}</w:t>
      </w:r>
      <w:bookmarkEnd w:id="1366"/>
      <w:r w:rsidRPr="00377905">
        <w:rPr>
          <w:rStyle w:val="substitute"/>
          <w:b/>
          <w:bCs/>
          <w:iCs/>
          <w:color w:val="000000"/>
          <w:sz w:val="20"/>
          <w:szCs w:val="20"/>
        </w:rPr>
        <w:t>]</w:t>
      </w:r>
    </w:p>
    <w:p w14:paraId="3679071A"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categorized {uml:Class} and a {schema:complex type definition} only if each of the following is true:</w:t>
      </w:r>
    </w:p>
    <w:p w14:paraId="5C124FFA" w14:textId="77777777" w:rsidR="00B941C9" w:rsidRPr="001F21A0" w:rsidRDefault="00B941C9" w:rsidP="00B941C9">
      <w:pPr>
        <w:numPr>
          <w:ilvl w:val="0"/>
          <w:numId w:val="119"/>
        </w:numPr>
        <w:shd w:val="clear" w:color="auto" w:fill="FFFFFF"/>
        <w:spacing w:before="120" w:after="120"/>
        <w:rPr>
          <w:color w:val="000000"/>
          <w:sz w:val="20"/>
          <w:szCs w:val="20"/>
        </w:rPr>
      </w:pPr>
      <w:r w:rsidRPr="001F21A0">
        <w:rPr>
          <w:color w:val="000000"/>
          <w:sz w:val="20"/>
          <w:szCs w:val="20"/>
        </w:rPr>
        <w:t>(name property) The value of the name property of the of the {schema:complex type definition} must equal the value of the name attribute of the {uml:Class}.</w:t>
      </w:r>
    </w:p>
    <w:p w14:paraId="45931A5D" w14:textId="77777777" w:rsidR="00B941C9" w:rsidRPr="001F21A0" w:rsidRDefault="00B941C9" w:rsidP="00B941C9">
      <w:pPr>
        <w:numPr>
          <w:ilvl w:val="0"/>
          <w:numId w:val="119"/>
        </w:numPr>
        <w:shd w:val="clear" w:color="auto" w:fill="FFFFFF"/>
        <w:spacing w:before="120" w:after="120"/>
        <w:rPr>
          <w:color w:val="000000"/>
          <w:sz w:val="20"/>
          <w:szCs w:val="20"/>
        </w:rPr>
      </w:pPr>
      <w:r w:rsidRPr="001F21A0">
        <w:rPr>
          <w:color w:val="000000"/>
          <w:sz w:val="20"/>
          <w:szCs w:val="20"/>
        </w:rPr>
        <w:t>(target namespace property) The value of the target namespace property must equal the value of the targetNamespace attribute of the {stereotype:Namespace} that is the namespace of the {uml:Class}.</w:t>
      </w:r>
    </w:p>
    <w:p w14:paraId="376734E2" w14:textId="77777777" w:rsidR="00B941C9" w:rsidRPr="001F21A0" w:rsidRDefault="00B941C9" w:rsidP="00B941C9">
      <w:pPr>
        <w:numPr>
          <w:ilvl w:val="0"/>
          <w:numId w:val="119"/>
        </w:numPr>
        <w:shd w:val="clear" w:color="auto" w:fill="FFFFFF"/>
        <w:spacing w:before="120" w:after="120"/>
        <w:rPr>
          <w:color w:val="000000"/>
          <w:sz w:val="20"/>
          <w:szCs w:val="20"/>
        </w:rPr>
      </w:pPr>
      <w:r w:rsidRPr="001F21A0">
        <w:rPr>
          <w:color w:val="000000"/>
          <w:sz w:val="20"/>
          <w:szCs w:val="20"/>
        </w:rPr>
        <w:t>(final property) The value of the final property of the {schema:complex type definition} must be the empty set.</w:t>
      </w:r>
    </w:p>
    <w:p w14:paraId="0D648671" w14:textId="77777777" w:rsidR="00B941C9" w:rsidRPr="001F21A0" w:rsidRDefault="00B941C9" w:rsidP="00B941C9">
      <w:pPr>
        <w:numPr>
          <w:ilvl w:val="0"/>
          <w:numId w:val="119"/>
        </w:numPr>
        <w:shd w:val="clear" w:color="auto" w:fill="FFFFFF"/>
        <w:spacing w:before="120" w:after="120"/>
        <w:rPr>
          <w:color w:val="000000"/>
          <w:sz w:val="20"/>
          <w:szCs w:val="20"/>
        </w:rPr>
      </w:pPr>
      <w:r w:rsidRPr="001F21A0">
        <w:rPr>
          <w:color w:val="000000"/>
          <w:sz w:val="20"/>
          <w:szCs w:val="20"/>
        </w:rPr>
        <w:t>(abstract property) The value of the abstract property of the {schema:complex type definition} must equal the value of the isAbstract attribute of the {uml:Class}.</w:t>
      </w:r>
    </w:p>
    <w:p w14:paraId="0DD2337B" w14:textId="77777777" w:rsidR="00B941C9" w:rsidRPr="001F21A0" w:rsidRDefault="00B941C9" w:rsidP="00B941C9">
      <w:pPr>
        <w:numPr>
          <w:ilvl w:val="0"/>
          <w:numId w:val="119"/>
        </w:numPr>
        <w:shd w:val="clear" w:color="auto" w:fill="FFFFFF"/>
        <w:spacing w:before="120" w:after="120"/>
        <w:rPr>
          <w:color w:val="000000"/>
          <w:sz w:val="20"/>
          <w:szCs w:val="20"/>
        </w:rPr>
      </w:pPr>
      <w:r w:rsidRPr="001F21A0">
        <w:rPr>
          <w:color w:val="000000"/>
          <w:sz w:val="20"/>
          <w:szCs w:val="20"/>
        </w:rPr>
        <w:t>(attribute wildcard property) The attribute wildcard property of the {schema:complex type definition} must be absent.</w:t>
      </w:r>
    </w:p>
    <w:p w14:paraId="540DA51D" w14:textId="77777777" w:rsidR="00B941C9" w:rsidRPr="001F21A0" w:rsidRDefault="00B941C9" w:rsidP="00B941C9">
      <w:pPr>
        <w:numPr>
          <w:ilvl w:val="0"/>
          <w:numId w:val="119"/>
        </w:numPr>
        <w:shd w:val="clear" w:color="auto" w:fill="FFFFFF"/>
        <w:spacing w:before="120" w:after="120"/>
        <w:rPr>
          <w:color w:val="000000"/>
          <w:sz w:val="20"/>
          <w:szCs w:val="20"/>
        </w:rPr>
      </w:pPr>
      <w:r w:rsidRPr="001F21A0">
        <w:rPr>
          <w:color w:val="000000"/>
          <w:sz w:val="20"/>
          <w:szCs w:val="20"/>
        </w:rPr>
        <w:t>(prohibited substitutions property) The value of the prohibited substitutions property must be the empty set.</w:t>
      </w:r>
    </w:p>
    <w:p w14:paraId="2A84228D" w14:textId="77777777" w:rsidR="00B941C9" w:rsidRPr="001F21A0" w:rsidRDefault="00B941C9" w:rsidP="00B941C9">
      <w:pPr>
        <w:numPr>
          <w:ilvl w:val="0"/>
          <w:numId w:val="119"/>
        </w:numPr>
        <w:shd w:val="clear" w:color="auto" w:fill="FFFFFF"/>
        <w:spacing w:before="120" w:after="120"/>
        <w:rPr>
          <w:color w:val="000000"/>
          <w:sz w:val="20"/>
          <w:szCs w:val="20"/>
        </w:rPr>
      </w:pPr>
      <w:r w:rsidRPr="001F21A0">
        <w:rPr>
          <w:color w:val="000000"/>
          <w:sz w:val="20"/>
          <w:szCs w:val="20"/>
        </w:rPr>
        <w:t>(annotation property) A mapping must exist between the documentation for the {schema:complex type definition} the documentation for the {uml:Class}.</w:t>
      </w:r>
    </w:p>
    <w:p w14:paraId="2A2E4CF9"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above rule is necessary for the following rules -</w:t>
      </w:r>
    </w:p>
    <w:p w14:paraId="4D4BA673" w14:textId="77777777" w:rsidR="00B941C9" w:rsidRPr="0045454C" w:rsidRDefault="00B941C9" w:rsidP="00B941C9">
      <w:pPr>
        <w:numPr>
          <w:ilvl w:val="0"/>
          <w:numId w:val="120"/>
        </w:numPr>
        <w:shd w:val="clear" w:color="auto" w:fill="FFFFFF"/>
        <w:tabs>
          <w:tab w:val="clear" w:pos="720"/>
          <w:tab w:val="num" w:pos="360"/>
        </w:tabs>
        <w:spacing w:before="120" w:after="120"/>
        <w:ind w:left="360"/>
        <w:rPr>
          <w:color w:val="000000"/>
          <w:sz w:val="20"/>
          <w:szCs w:val="20"/>
        </w:rPr>
      </w:pPr>
      <w:r w:rsidRPr="0045454C">
        <w:rPr>
          <w:color w:val="000000"/>
          <w:sz w:val="20"/>
          <w:szCs w:val="20"/>
        </w:rPr>
        <w:t>Mapping for an Unstereotyped Category 1 or 2 {uml:Class}</w:t>
      </w:r>
      <w:r>
        <w:rPr>
          <w:color w:val="000000"/>
          <w:sz w:val="20"/>
          <w:szCs w:val="20"/>
        </w:rPr>
        <w:t xml:space="preserve"> or a Category 1 or 2 {stereotype:ObjectType}</w:t>
      </w:r>
    </w:p>
    <w:p w14:paraId="53878F03" w14:textId="0CA67B08" w:rsidR="00B941C9" w:rsidRPr="0045454C" w:rsidRDefault="00B941C9" w:rsidP="00B941C9">
      <w:pPr>
        <w:numPr>
          <w:ilvl w:val="0"/>
          <w:numId w:val="120"/>
        </w:numPr>
        <w:shd w:val="clear" w:color="auto" w:fill="FFFFFF"/>
        <w:spacing w:before="120" w:after="120"/>
        <w:ind w:left="360"/>
        <w:rPr>
          <w:color w:val="000000"/>
          <w:sz w:val="20"/>
          <w:szCs w:val="20"/>
        </w:rPr>
      </w:pPr>
      <w:r w:rsidRPr="0045454C">
        <w:rPr>
          <w:color w:val="000000"/>
          <w:sz w:val="20"/>
          <w:szCs w:val="20"/>
        </w:rPr>
        <w:t>Mapping for an Unstereotyped Category 3 {uml:Class}</w:t>
      </w:r>
      <w:r>
        <w:rPr>
          <w:color w:val="000000"/>
          <w:sz w:val="20"/>
          <w:szCs w:val="20"/>
        </w:rPr>
        <w:t xml:space="preserve"> or a Category 3 {stereotype:ObjectType</w:t>
      </w:r>
      <w:r w:rsidRPr="0045454C">
        <w:rPr>
          <w:color w:val="000000"/>
          <w:sz w:val="20"/>
          <w:szCs w:val="20"/>
        </w:rPr>
        <w:t>}</w:t>
      </w:r>
    </w:p>
    <w:p w14:paraId="128654E9" w14:textId="69CA893E" w:rsidR="00B941C9" w:rsidRPr="0045454C" w:rsidRDefault="00B941C9" w:rsidP="00B941C9">
      <w:pPr>
        <w:numPr>
          <w:ilvl w:val="0"/>
          <w:numId w:val="120"/>
        </w:numPr>
        <w:shd w:val="clear" w:color="auto" w:fill="FFFFFF"/>
        <w:spacing w:before="120" w:after="120"/>
        <w:ind w:left="360"/>
        <w:rPr>
          <w:color w:val="000000"/>
          <w:sz w:val="20"/>
          <w:szCs w:val="20"/>
        </w:rPr>
      </w:pPr>
      <w:r w:rsidRPr="0045454C">
        <w:rPr>
          <w:color w:val="000000"/>
          <w:sz w:val="20"/>
          <w:szCs w:val="20"/>
        </w:rPr>
        <w:t>Mapping for an Unstereotyped Category 4 {uml:Class}</w:t>
      </w:r>
      <w:r>
        <w:rPr>
          <w:color w:val="000000"/>
          <w:sz w:val="20"/>
          <w:szCs w:val="20"/>
        </w:rPr>
        <w:t xml:space="preserve"> or a Category 4 {stereotype:ObjectType</w:t>
      </w:r>
      <w:r w:rsidRPr="0045454C">
        <w:rPr>
          <w:color w:val="000000"/>
          <w:sz w:val="20"/>
          <w:szCs w:val="20"/>
        </w:rPr>
        <w:t>}</w:t>
      </w:r>
    </w:p>
    <w:p w14:paraId="46743AEC" w14:textId="19FFF73A" w:rsidR="00B941C9" w:rsidRPr="0045454C" w:rsidRDefault="00B941C9" w:rsidP="00B941C9">
      <w:pPr>
        <w:numPr>
          <w:ilvl w:val="0"/>
          <w:numId w:val="120"/>
        </w:numPr>
        <w:shd w:val="clear" w:color="auto" w:fill="FFFFFF"/>
        <w:spacing w:before="120" w:after="120"/>
        <w:ind w:left="360"/>
        <w:rPr>
          <w:color w:val="000000"/>
          <w:sz w:val="20"/>
          <w:szCs w:val="20"/>
        </w:rPr>
      </w:pPr>
      <w:r w:rsidRPr="0045454C">
        <w:rPr>
          <w:color w:val="000000"/>
          <w:sz w:val="20"/>
          <w:szCs w:val="20"/>
        </w:rPr>
        <w:t>Mapping for an Unstereotyped Category 5 {uml:Class}</w:t>
      </w:r>
      <w:r>
        <w:rPr>
          <w:color w:val="000000"/>
          <w:sz w:val="20"/>
          <w:szCs w:val="20"/>
        </w:rPr>
        <w:t xml:space="preserve"> or a Category 5 {stereotype:ObjectType</w:t>
      </w:r>
      <w:r w:rsidRPr="0045454C">
        <w:rPr>
          <w:color w:val="000000"/>
          <w:sz w:val="20"/>
          <w:szCs w:val="20"/>
        </w:rPr>
        <w:t>}</w:t>
      </w:r>
    </w:p>
    <w:p w14:paraId="74054620" w14:textId="77777777" w:rsidR="00B941C9" w:rsidRPr="0045454C" w:rsidRDefault="00B941C9" w:rsidP="00B941C9">
      <w:pPr>
        <w:numPr>
          <w:ilvl w:val="0"/>
          <w:numId w:val="120"/>
        </w:numPr>
        <w:shd w:val="clear" w:color="auto" w:fill="FFFFFF"/>
        <w:spacing w:before="120" w:after="120"/>
        <w:ind w:left="360"/>
        <w:rPr>
          <w:color w:val="000000"/>
          <w:sz w:val="20"/>
          <w:szCs w:val="20"/>
        </w:rPr>
      </w:pPr>
      <w:r w:rsidRPr="0045454C">
        <w:rPr>
          <w:color w:val="000000"/>
          <w:sz w:val="20"/>
          <w:szCs w:val="20"/>
        </w:rPr>
        <w:t>Mapping for an Unstereotyped Category 6 {uml:Class}</w:t>
      </w:r>
      <w:r>
        <w:rPr>
          <w:color w:val="000000"/>
          <w:sz w:val="20"/>
          <w:szCs w:val="20"/>
        </w:rPr>
        <w:t xml:space="preserve"> or a Category 6 {stereotype:ObjectType}</w:t>
      </w:r>
    </w:p>
    <w:p w14:paraId="3EB9EC6C" w14:textId="77777777" w:rsidR="0019398E" w:rsidRDefault="0019398E" w:rsidP="00B941C9">
      <w:pPr>
        <w:numPr>
          <w:ilvl w:val="0"/>
          <w:numId w:val="120"/>
        </w:numPr>
        <w:shd w:val="clear" w:color="auto" w:fill="FFFFFF"/>
        <w:spacing w:before="120" w:after="120"/>
        <w:ind w:left="360"/>
        <w:rPr>
          <w:color w:val="000000"/>
          <w:sz w:val="20"/>
          <w:szCs w:val="20"/>
        </w:rPr>
      </w:pPr>
      <w:r w:rsidRPr="0019398E">
        <w:rPr>
          <w:color w:val="000000"/>
          <w:sz w:val="20"/>
          <w:szCs w:val="20"/>
        </w:rPr>
        <w:t>Mapping for an Unstereotyped Category 7 {uml:Class} or a Category 7 {stereotype:ObjectType}</w:t>
      </w:r>
    </w:p>
    <w:p w14:paraId="279CEE59" w14:textId="4A18935E" w:rsidR="0019398E" w:rsidRDefault="0019398E" w:rsidP="00B941C9">
      <w:pPr>
        <w:numPr>
          <w:ilvl w:val="0"/>
          <w:numId w:val="120"/>
        </w:numPr>
        <w:shd w:val="clear" w:color="auto" w:fill="FFFFFF"/>
        <w:spacing w:before="120" w:after="120"/>
        <w:ind w:left="360"/>
        <w:rPr>
          <w:color w:val="000000"/>
          <w:sz w:val="20"/>
          <w:szCs w:val="20"/>
        </w:rPr>
      </w:pPr>
      <w:r w:rsidRPr="0019398E">
        <w:rPr>
          <w:color w:val="000000"/>
          <w:sz w:val="20"/>
          <w:szCs w:val="20"/>
        </w:rPr>
        <w:lastRenderedPageBreak/>
        <w:t>Mapping for a Category 1 {stereotype:AdapterType}</w:t>
      </w:r>
    </w:p>
    <w:p w14:paraId="4852D152" w14:textId="77777777" w:rsidR="00B941C9" w:rsidRPr="0045454C" w:rsidRDefault="00B941C9" w:rsidP="00B941C9">
      <w:pPr>
        <w:numPr>
          <w:ilvl w:val="0"/>
          <w:numId w:val="120"/>
        </w:numPr>
        <w:shd w:val="clear" w:color="auto" w:fill="FFFFFF"/>
        <w:spacing w:before="120" w:after="120"/>
        <w:ind w:left="360"/>
        <w:rPr>
          <w:color w:val="000000"/>
          <w:sz w:val="20"/>
          <w:szCs w:val="20"/>
        </w:rPr>
      </w:pPr>
      <w:r w:rsidRPr="0045454C">
        <w:rPr>
          <w:color w:val="000000"/>
          <w:sz w:val="20"/>
          <w:szCs w:val="20"/>
        </w:rPr>
        <w:t>Mapping for a Category 1 or 2 {stereotype:AssociationType}</w:t>
      </w:r>
    </w:p>
    <w:p w14:paraId="2C351A25" w14:textId="77777777" w:rsidR="00B941C9" w:rsidRPr="0045454C" w:rsidRDefault="00B941C9" w:rsidP="00B941C9">
      <w:pPr>
        <w:numPr>
          <w:ilvl w:val="0"/>
          <w:numId w:val="120"/>
        </w:numPr>
        <w:shd w:val="clear" w:color="auto" w:fill="FFFFFF"/>
        <w:spacing w:before="120" w:after="120"/>
        <w:ind w:left="360"/>
        <w:rPr>
          <w:color w:val="000000"/>
          <w:sz w:val="20"/>
          <w:szCs w:val="20"/>
        </w:rPr>
      </w:pPr>
      <w:r w:rsidRPr="0045454C">
        <w:rPr>
          <w:color w:val="000000"/>
          <w:sz w:val="20"/>
          <w:szCs w:val="20"/>
        </w:rPr>
        <w:t>Mapping for a Category 3 {stereotype:AssociationType}</w:t>
      </w:r>
    </w:p>
    <w:p w14:paraId="0C38D1BD" w14:textId="77777777" w:rsidR="00B941C9" w:rsidRPr="0045454C" w:rsidRDefault="00B941C9" w:rsidP="00B941C9">
      <w:pPr>
        <w:numPr>
          <w:ilvl w:val="0"/>
          <w:numId w:val="120"/>
        </w:numPr>
        <w:shd w:val="clear" w:color="auto" w:fill="FFFFFF"/>
        <w:spacing w:before="120" w:after="120"/>
        <w:ind w:left="360"/>
        <w:rPr>
          <w:color w:val="000000"/>
          <w:sz w:val="20"/>
          <w:szCs w:val="20"/>
        </w:rPr>
      </w:pPr>
      <w:r w:rsidRPr="0045454C">
        <w:rPr>
          <w:color w:val="000000"/>
          <w:sz w:val="20"/>
          <w:szCs w:val="20"/>
        </w:rPr>
        <w:t>Mapping for a Category 4 {stereotype:AssociationType}</w:t>
      </w:r>
    </w:p>
    <w:p w14:paraId="7AD30065" w14:textId="77777777" w:rsidR="00B941C9" w:rsidRPr="0045454C" w:rsidRDefault="00B941C9" w:rsidP="00B941C9">
      <w:pPr>
        <w:numPr>
          <w:ilvl w:val="0"/>
          <w:numId w:val="120"/>
        </w:numPr>
        <w:shd w:val="clear" w:color="auto" w:fill="FFFFFF"/>
        <w:spacing w:before="120" w:after="120"/>
        <w:ind w:left="360"/>
        <w:rPr>
          <w:color w:val="000000"/>
          <w:sz w:val="20"/>
          <w:szCs w:val="20"/>
        </w:rPr>
      </w:pPr>
      <w:r w:rsidRPr="0045454C">
        <w:rPr>
          <w:color w:val="000000"/>
          <w:sz w:val="20"/>
          <w:szCs w:val="20"/>
        </w:rPr>
        <w:t>Mapping for a Category 1 or 2 {stereotype:AugmentationType}</w:t>
      </w:r>
    </w:p>
    <w:p w14:paraId="0BC32080" w14:textId="77777777" w:rsidR="00B941C9" w:rsidRPr="0045454C" w:rsidRDefault="00B941C9" w:rsidP="00B941C9">
      <w:pPr>
        <w:numPr>
          <w:ilvl w:val="0"/>
          <w:numId w:val="120"/>
        </w:numPr>
        <w:shd w:val="clear" w:color="auto" w:fill="FFFFFF"/>
        <w:spacing w:before="120" w:after="120"/>
        <w:ind w:left="360"/>
        <w:rPr>
          <w:color w:val="000000"/>
          <w:sz w:val="20"/>
          <w:szCs w:val="20"/>
        </w:rPr>
      </w:pPr>
      <w:r w:rsidRPr="0045454C">
        <w:rPr>
          <w:color w:val="000000"/>
          <w:sz w:val="20"/>
          <w:szCs w:val="20"/>
        </w:rPr>
        <w:t>Mapping for a Category 3 {stereotype:AugmentationType}</w:t>
      </w:r>
    </w:p>
    <w:p w14:paraId="57C28113" w14:textId="77777777" w:rsidR="00B941C9" w:rsidRPr="0045454C" w:rsidRDefault="00B941C9" w:rsidP="00B941C9">
      <w:pPr>
        <w:numPr>
          <w:ilvl w:val="0"/>
          <w:numId w:val="120"/>
        </w:numPr>
        <w:shd w:val="clear" w:color="auto" w:fill="FFFFFF"/>
        <w:spacing w:before="120" w:after="120"/>
        <w:ind w:left="360"/>
        <w:rPr>
          <w:color w:val="000000"/>
          <w:sz w:val="20"/>
          <w:szCs w:val="20"/>
        </w:rPr>
      </w:pPr>
      <w:r w:rsidRPr="0045454C">
        <w:rPr>
          <w:color w:val="000000"/>
          <w:sz w:val="20"/>
          <w:szCs w:val="20"/>
        </w:rPr>
        <w:t>Mapping for a Category 4 {stereotype:AugmentationType}</w:t>
      </w:r>
    </w:p>
    <w:p w14:paraId="5BDEA70B" w14:textId="77777777" w:rsidR="00B941C9" w:rsidRPr="0045454C" w:rsidRDefault="00B941C9" w:rsidP="00B941C9">
      <w:pPr>
        <w:numPr>
          <w:ilvl w:val="0"/>
          <w:numId w:val="120"/>
        </w:numPr>
        <w:shd w:val="clear" w:color="auto" w:fill="FFFFFF"/>
        <w:spacing w:before="120" w:after="120"/>
        <w:ind w:left="360"/>
        <w:rPr>
          <w:color w:val="000000"/>
          <w:sz w:val="20"/>
          <w:szCs w:val="20"/>
        </w:rPr>
      </w:pPr>
      <w:r w:rsidRPr="0045454C">
        <w:rPr>
          <w:color w:val="000000"/>
          <w:sz w:val="20"/>
          <w:szCs w:val="20"/>
        </w:rPr>
        <w:t>Mapping for a Category 1 {stereotype:MetadataType}</w:t>
      </w:r>
    </w:p>
    <w:p w14:paraId="07BB357B"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 but not sufficient in itself to specify a mapping.</w:t>
      </w:r>
    </w:p>
    <w:p w14:paraId="33FF530D" w14:textId="77777777" w:rsidR="00B941C9" w:rsidRPr="00DA7B30" w:rsidRDefault="00B941C9" w:rsidP="00B941C9">
      <w:pPr>
        <w:shd w:val="clear" w:color="auto" w:fill="FFFFFF"/>
        <w:spacing w:before="120" w:after="120"/>
        <w:rPr>
          <w:b/>
          <w:bCs/>
          <w:color w:val="000000"/>
          <w:sz w:val="20"/>
          <w:szCs w:val="20"/>
        </w:rPr>
      </w:pPr>
      <w:bookmarkStart w:id="1367" w:name="mapping-for-an-unstereotyped-category-1-"/>
      <w:r w:rsidRPr="00377905">
        <w:rPr>
          <w:b/>
          <w:bCs/>
          <w:color w:val="000000"/>
          <w:sz w:val="20"/>
          <w:szCs w:val="20"/>
        </w:rPr>
        <w:t>[Rule: Mapping for</w:t>
      </w:r>
      <w:r w:rsidRPr="00DA7B30">
        <w:rPr>
          <w:b/>
          <w:bCs/>
          <w:color w:val="000000"/>
          <w:sz w:val="20"/>
          <w:szCs w:val="20"/>
        </w:rPr>
        <w:t xml:space="preserve"> an Unstereotyped Category 1 or 2 {uml:Class}</w:t>
      </w:r>
      <w:r>
        <w:rPr>
          <w:b/>
          <w:bCs/>
          <w:color w:val="000000"/>
          <w:sz w:val="20"/>
          <w:szCs w:val="20"/>
        </w:rPr>
        <w:t xml:space="preserve"> or a Category1 or 2 {stereotype:ObjectType</w:t>
      </w:r>
      <w:r w:rsidRPr="00DA7B30">
        <w:rPr>
          <w:b/>
          <w:bCs/>
          <w:color w:val="000000"/>
          <w:sz w:val="20"/>
          <w:szCs w:val="20"/>
        </w:rPr>
        <w:t>}</w:t>
      </w:r>
      <w:bookmarkEnd w:id="1367"/>
      <w:r w:rsidRPr="00377905">
        <w:rPr>
          <w:rStyle w:val="substitute"/>
          <w:b/>
          <w:bCs/>
          <w:iCs/>
          <w:color w:val="000000"/>
          <w:sz w:val="20"/>
          <w:szCs w:val="20"/>
        </w:rPr>
        <w:t>]</w:t>
      </w:r>
    </w:p>
    <w:p w14:paraId="6521E95F"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 xml:space="preserve">A mapping shall exist between an unstereotyped Category 1 or 2 {uml:Class} </w:t>
      </w:r>
      <w:r w:rsidRPr="006548E2">
        <w:rPr>
          <w:color w:val="000000"/>
          <w:sz w:val="20"/>
          <w:szCs w:val="20"/>
        </w:rPr>
        <w:t xml:space="preserve">or a Category 1 or 2 {stereotype:ObjectType} </w:t>
      </w:r>
      <w:r w:rsidRPr="001F21A0">
        <w:rPr>
          <w:color w:val="000000"/>
          <w:sz w:val="20"/>
          <w:szCs w:val="20"/>
        </w:rPr>
        <w:t>and a {schema:complex type definition} if and only if each of the following is true:</w:t>
      </w:r>
    </w:p>
    <w:p w14:paraId="6102BE92" w14:textId="77777777" w:rsidR="00B941C9" w:rsidRPr="001F21A0" w:rsidRDefault="00B941C9" w:rsidP="00B941C9">
      <w:pPr>
        <w:numPr>
          <w:ilvl w:val="0"/>
          <w:numId w:val="121"/>
        </w:numPr>
        <w:shd w:val="clear" w:color="auto" w:fill="FFFFFF"/>
        <w:spacing w:before="120" w:after="120"/>
        <w:rPr>
          <w:color w:val="000000"/>
          <w:sz w:val="20"/>
          <w:szCs w:val="20"/>
        </w:rPr>
      </w:pPr>
      <w:r w:rsidRPr="001F21A0">
        <w:rPr>
          <w:color w:val="000000"/>
          <w:sz w:val="20"/>
          <w:szCs w:val="20"/>
        </w:rPr>
        <w:t>The rule "Mapping for a Categorized {uml:Class}" must hold.</w:t>
      </w:r>
    </w:p>
    <w:p w14:paraId="4155D7CE" w14:textId="77777777" w:rsidR="00B941C9" w:rsidRPr="001F21A0" w:rsidRDefault="00B941C9" w:rsidP="00B941C9">
      <w:pPr>
        <w:numPr>
          <w:ilvl w:val="0"/>
          <w:numId w:val="121"/>
        </w:numPr>
        <w:shd w:val="clear" w:color="auto" w:fill="FFFFFF"/>
        <w:spacing w:before="120" w:after="120"/>
        <w:rPr>
          <w:color w:val="000000"/>
          <w:sz w:val="20"/>
          <w:szCs w:val="20"/>
        </w:rPr>
      </w:pPr>
      <w:r w:rsidRPr="001F21A0">
        <w:rPr>
          <w:color w:val="000000"/>
          <w:sz w:val="20"/>
          <w:szCs w:val="20"/>
        </w:rPr>
        <w:t>(base type definition property) The base type definition property of the {schema:complex type definition} must be "s:ComplexObjectType".</w:t>
      </w:r>
    </w:p>
    <w:p w14:paraId="1544E1D7" w14:textId="77777777" w:rsidR="00B941C9" w:rsidRPr="001F21A0" w:rsidRDefault="00B941C9" w:rsidP="00B941C9">
      <w:pPr>
        <w:numPr>
          <w:ilvl w:val="0"/>
          <w:numId w:val="121"/>
        </w:numPr>
        <w:shd w:val="clear" w:color="auto" w:fill="FFFFFF"/>
        <w:spacing w:before="120" w:after="120"/>
        <w:rPr>
          <w:color w:val="000000"/>
          <w:sz w:val="20"/>
          <w:szCs w:val="20"/>
        </w:rPr>
      </w:pPr>
      <w:r w:rsidRPr="001F21A0">
        <w:rPr>
          <w:color w:val="000000"/>
          <w:sz w:val="20"/>
          <w:szCs w:val="20"/>
        </w:rPr>
        <w:t>(derivation method property) The derivation method property of the {schema:complex type definition} must be "extension".</w:t>
      </w:r>
    </w:p>
    <w:p w14:paraId="0E98AD15" w14:textId="77777777" w:rsidR="00B941C9" w:rsidRPr="001F21A0" w:rsidRDefault="00B941C9" w:rsidP="00885CD7">
      <w:pPr>
        <w:numPr>
          <w:ilvl w:val="0"/>
          <w:numId w:val="121"/>
        </w:numPr>
        <w:shd w:val="clear" w:color="auto" w:fill="FFFFFF"/>
        <w:spacing w:before="120" w:after="120"/>
        <w:rPr>
          <w:color w:val="000000"/>
          <w:sz w:val="20"/>
          <w:szCs w:val="20"/>
        </w:rPr>
      </w:pPr>
      <w:r w:rsidRPr="001F21A0">
        <w:rPr>
          <w:color w:val="000000"/>
          <w:sz w:val="20"/>
          <w:szCs w:val="20"/>
        </w:rPr>
        <w:t>(attribute uses property) A mapping must exist between the explicit members of the attribute uses property of the {schema:complex type definition} and the attribute use set for the {uml:Class}.</w:t>
      </w:r>
    </w:p>
    <w:p w14:paraId="1234A60B" w14:textId="77777777" w:rsidR="00B941C9" w:rsidRPr="001F21A0" w:rsidRDefault="00B941C9" w:rsidP="00B941C9">
      <w:pPr>
        <w:numPr>
          <w:ilvl w:val="0"/>
          <w:numId w:val="121"/>
        </w:numPr>
        <w:shd w:val="clear" w:color="auto" w:fill="FFFFFF"/>
        <w:spacing w:before="120" w:after="120"/>
        <w:rPr>
          <w:color w:val="000000"/>
          <w:sz w:val="20"/>
          <w:szCs w:val="20"/>
        </w:rPr>
      </w:pPr>
      <w:r w:rsidRPr="001F21A0">
        <w:rPr>
          <w:color w:val="000000"/>
          <w:sz w:val="20"/>
          <w:szCs w:val="20"/>
        </w:rPr>
        <w:t>(content type property) The content type property of the {schema:complex type definition} must be a pair consisting of a content model and "element-only". The content model must be a {schema:sequence} for which each of the following is true:</w:t>
      </w:r>
    </w:p>
    <w:p w14:paraId="08D2BC4E" w14:textId="77777777" w:rsidR="00B941C9" w:rsidRPr="00A3705A" w:rsidRDefault="00B941C9" w:rsidP="00B941C9">
      <w:pPr>
        <w:pStyle w:val="ListParagraph"/>
        <w:numPr>
          <w:ilvl w:val="0"/>
          <w:numId w:val="158"/>
        </w:numPr>
        <w:shd w:val="clear" w:color="auto" w:fill="FFFFFF"/>
        <w:spacing w:before="120" w:after="120" w:line="240" w:lineRule="auto"/>
        <w:ind w:left="1080"/>
        <w:rPr>
          <w:rFonts w:ascii="Times New Roman" w:hAnsi="Times New Roman"/>
          <w:color w:val="000000"/>
          <w:sz w:val="20"/>
          <w:szCs w:val="20"/>
        </w:rPr>
      </w:pPr>
      <w:r w:rsidRPr="00A3705A">
        <w:rPr>
          <w:rFonts w:ascii="Times New Roman" w:hAnsi="Times New Roman"/>
          <w:color w:val="000000"/>
          <w:sz w:val="20"/>
          <w:szCs w:val="20"/>
        </w:rPr>
        <w:t>(min occurs property) the value of the min occurs property must be "1";</w:t>
      </w:r>
    </w:p>
    <w:p w14:paraId="178EBAAE" w14:textId="77777777" w:rsidR="00B941C9" w:rsidRPr="00A3705A" w:rsidRDefault="00B941C9" w:rsidP="00B941C9">
      <w:pPr>
        <w:pStyle w:val="ListParagraph"/>
        <w:numPr>
          <w:ilvl w:val="0"/>
          <w:numId w:val="158"/>
        </w:numPr>
        <w:shd w:val="clear" w:color="auto" w:fill="FFFFFF"/>
        <w:spacing w:before="120" w:after="120" w:line="240" w:lineRule="auto"/>
        <w:ind w:left="1080"/>
        <w:rPr>
          <w:rFonts w:ascii="Times New Roman" w:hAnsi="Times New Roman"/>
          <w:color w:val="000000"/>
          <w:sz w:val="20"/>
          <w:szCs w:val="20"/>
        </w:rPr>
      </w:pPr>
      <w:r w:rsidRPr="00A3705A">
        <w:rPr>
          <w:rFonts w:ascii="Times New Roman" w:hAnsi="Times New Roman"/>
          <w:color w:val="000000"/>
          <w:sz w:val="20"/>
          <w:szCs w:val="20"/>
        </w:rPr>
        <w:t>(max occurs property) the value of the max occurs property must be "1"; and</w:t>
      </w:r>
    </w:p>
    <w:p w14:paraId="599C5D7B" w14:textId="77777777" w:rsidR="00B941C9" w:rsidRPr="00A3705A" w:rsidRDefault="00B941C9" w:rsidP="00B941C9">
      <w:pPr>
        <w:pStyle w:val="ListParagraph"/>
        <w:numPr>
          <w:ilvl w:val="0"/>
          <w:numId w:val="158"/>
        </w:numPr>
        <w:shd w:val="clear" w:color="auto" w:fill="FFFFFF"/>
        <w:spacing w:before="120" w:after="120" w:line="240" w:lineRule="auto"/>
        <w:ind w:left="1080"/>
        <w:rPr>
          <w:rFonts w:ascii="Times New Roman" w:hAnsi="Times New Roman"/>
          <w:color w:val="000000"/>
          <w:sz w:val="20"/>
          <w:szCs w:val="20"/>
        </w:rPr>
      </w:pPr>
      <w:r w:rsidRPr="00A3705A">
        <w:rPr>
          <w:rFonts w:ascii="Times New Roman" w:hAnsi="Times New Roman"/>
          <w:color w:val="000000"/>
          <w:sz w:val="20"/>
          <w:szCs w:val="20"/>
        </w:rPr>
        <w:t>(term property) a mapping must exist between the term property of the {schema:sequence} and the model group for the {uml:Class}.</w:t>
      </w:r>
    </w:p>
    <w:p w14:paraId="5EBB2155" w14:textId="77777777" w:rsidR="00B941C9" w:rsidRPr="001F21A0" w:rsidRDefault="00B941C9" w:rsidP="00B941C9">
      <w:pPr>
        <w:numPr>
          <w:ilvl w:val="0"/>
          <w:numId w:val="121"/>
        </w:numPr>
        <w:shd w:val="clear" w:color="auto" w:fill="FFFFFF"/>
        <w:spacing w:before="120" w:after="120"/>
        <w:rPr>
          <w:color w:val="000000"/>
          <w:sz w:val="20"/>
          <w:szCs w:val="20"/>
        </w:rPr>
      </w:pPr>
      <w:r w:rsidRPr="001F21A0">
        <w:rPr>
          <w:color w:val="000000"/>
          <w:sz w:val="20"/>
          <w:szCs w:val="20"/>
        </w:rPr>
        <w:t>(annotation property) The "i:Base" application information for the {schema:complex type definition} must indicate "s:Object".</w:t>
      </w:r>
    </w:p>
    <w:p w14:paraId="4BFA9810" w14:textId="77777777" w:rsidR="00B941C9" w:rsidRPr="0045454C" w:rsidRDefault="00B941C9" w:rsidP="00B941C9">
      <w:pPr>
        <w:shd w:val="clear" w:color="auto" w:fill="FFFFFF"/>
        <w:spacing w:before="120" w:after="120"/>
        <w:rPr>
          <w:b/>
          <w:bCs/>
          <w:color w:val="000000"/>
          <w:sz w:val="20"/>
          <w:szCs w:val="20"/>
        </w:rPr>
      </w:pPr>
      <w:bookmarkStart w:id="1368" w:name="mapping-for-an-unstereotyped-category-3-"/>
      <w:r w:rsidRPr="00377905">
        <w:rPr>
          <w:b/>
          <w:bCs/>
          <w:color w:val="000000"/>
          <w:sz w:val="20"/>
          <w:szCs w:val="20"/>
        </w:rPr>
        <w:t>[Rule: Mapping for</w:t>
      </w:r>
      <w:r w:rsidRPr="0045454C">
        <w:rPr>
          <w:b/>
          <w:bCs/>
          <w:color w:val="000000"/>
          <w:sz w:val="20"/>
          <w:szCs w:val="20"/>
        </w:rPr>
        <w:t xml:space="preserve"> an Unstereotyped Category 3 {uml:Class}</w:t>
      </w:r>
      <w:r w:rsidRPr="006548E2">
        <w:rPr>
          <w:b/>
          <w:bCs/>
          <w:color w:val="000000"/>
          <w:sz w:val="20"/>
          <w:szCs w:val="20"/>
        </w:rPr>
        <w:t xml:space="preserve"> or a Category 3 {stereotype:ObjectType</w:t>
      </w:r>
      <w:r w:rsidRPr="0045454C">
        <w:rPr>
          <w:b/>
          <w:bCs/>
          <w:color w:val="000000"/>
          <w:sz w:val="20"/>
          <w:szCs w:val="20"/>
        </w:rPr>
        <w:t>}</w:t>
      </w:r>
      <w:bookmarkEnd w:id="1368"/>
      <w:r w:rsidRPr="00377905">
        <w:rPr>
          <w:rStyle w:val="substitute"/>
          <w:b/>
          <w:bCs/>
          <w:iCs/>
          <w:color w:val="000000"/>
          <w:sz w:val="20"/>
          <w:szCs w:val="20"/>
        </w:rPr>
        <w:t>]</w:t>
      </w:r>
    </w:p>
    <w:p w14:paraId="67A88403"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 xml:space="preserve">A mapping shall exist between an unstereotyped Category 3 {uml:Class} </w:t>
      </w:r>
      <w:r w:rsidRPr="006548E2">
        <w:rPr>
          <w:color w:val="000000"/>
          <w:sz w:val="20"/>
          <w:szCs w:val="20"/>
        </w:rPr>
        <w:t xml:space="preserve">or a Category 3 {stereotype:ObjectType} </w:t>
      </w:r>
      <w:r w:rsidRPr="001F21A0">
        <w:rPr>
          <w:color w:val="000000"/>
          <w:sz w:val="20"/>
          <w:szCs w:val="20"/>
        </w:rPr>
        <w:t>and a {schema:complex type definition} if and only if each of the following is true:</w:t>
      </w:r>
    </w:p>
    <w:p w14:paraId="46DD5E00" w14:textId="77777777" w:rsidR="00B941C9" w:rsidRPr="001F21A0" w:rsidRDefault="00B941C9" w:rsidP="00B941C9">
      <w:pPr>
        <w:numPr>
          <w:ilvl w:val="0"/>
          <w:numId w:val="122"/>
        </w:numPr>
        <w:shd w:val="clear" w:color="auto" w:fill="FFFFFF"/>
        <w:spacing w:before="120" w:after="120"/>
        <w:rPr>
          <w:color w:val="000000"/>
          <w:sz w:val="20"/>
          <w:szCs w:val="20"/>
        </w:rPr>
      </w:pPr>
      <w:r w:rsidRPr="001F21A0">
        <w:rPr>
          <w:color w:val="000000"/>
          <w:sz w:val="20"/>
          <w:szCs w:val="20"/>
        </w:rPr>
        <w:t>The rule "Mapping for a Categorized {uml:Class}" must hold.</w:t>
      </w:r>
    </w:p>
    <w:p w14:paraId="356C09F5" w14:textId="77777777" w:rsidR="00B941C9" w:rsidRPr="001F21A0" w:rsidRDefault="00B941C9" w:rsidP="00B941C9">
      <w:pPr>
        <w:numPr>
          <w:ilvl w:val="0"/>
          <w:numId w:val="122"/>
        </w:numPr>
        <w:shd w:val="clear" w:color="auto" w:fill="FFFFFF"/>
        <w:spacing w:before="120" w:after="120"/>
        <w:rPr>
          <w:color w:val="000000"/>
          <w:sz w:val="20"/>
          <w:szCs w:val="20"/>
        </w:rPr>
      </w:pPr>
      <w:r w:rsidRPr="001F21A0">
        <w:rPr>
          <w:color w:val="000000"/>
          <w:sz w:val="20"/>
          <w:szCs w:val="20"/>
        </w:rPr>
        <w:t>(base type definition property) A mapping must exist between the base type definition property of the {schema:complex type definition} and the general {uml:Classifier} of the {uml:Generalization} for which the {uml:Class} is the specific {uml:Classifier}.</w:t>
      </w:r>
    </w:p>
    <w:p w14:paraId="0CC6BB52" w14:textId="77777777" w:rsidR="00B941C9" w:rsidRPr="001F21A0" w:rsidRDefault="00B941C9" w:rsidP="00B941C9">
      <w:pPr>
        <w:numPr>
          <w:ilvl w:val="0"/>
          <w:numId w:val="122"/>
        </w:numPr>
        <w:shd w:val="clear" w:color="auto" w:fill="FFFFFF"/>
        <w:spacing w:before="120" w:after="120"/>
        <w:rPr>
          <w:color w:val="000000"/>
          <w:sz w:val="20"/>
          <w:szCs w:val="20"/>
        </w:rPr>
      </w:pPr>
      <w:r w:rsidRPr="001F21A0">
        <w:rPr>
          <w:color w:val="000000"/>
          <w:sz w:val="20"/>
          <w:szCs w:val="20"/>
        </w:rPr>
        <w:t>(derivation method property) The derivation method property of the {schema:complex type definition} must be "extension".</w:t>
      </w:r>
    </w:p>
    <w:p w14:paraId="3F0CFEEC" w14:textId="77777777" w:rsidR="00B941C9" w:rsidRPr="001F21A0" w:rsidRDefault="00B941C9" w:rsidP="00B941C9">
      <w:pPr>
        <w:numPr>
          <w:ilvl w:val="0"/>
          <w:numId w:val="122"/>
        </w:numPr>
        <w:shd w:val="clear" w:color="auto" w:fill="FFFFFF"/>
        <w:spacing w:before="120" w:after="120"/>
        <w:rPr>
          <w:color w:val="000000"/>
          <w:sz w:val="20"/>
          <w:szCs w:val="20"/>
        </w:rPr>
      </w:pPr>
      <w:r w:rsidRPr="006548E2">
        <w:rPr>
          <w:color w:val="000000"/>
          <w:sz w:val="20"/>
          <w:szCs w:val="20"/>
        </w:rPr>
        <w:t>(attribute uses property) A mapping must exist between the explicit members of the attribute uses property of the {schema:complex type definition} and the attribute use set for the {uml:Class}.</w:t>
      </w:r>
    </w:p>
    <w:p w14:paraId="709C7E2C" w14:textId="77777777" w:rsidR="00B941C9" w:rsidRPr="001F21A0" w:rsidRDefault="00B941C9" w:rsidP="00B941C9">
      <w:pPr>
        <w:numPr>
          <w:ilvl w:val="0"/>
          <w:numId w:val="122"/>
        </w:numPr>
        <w:shd w:val="clear" w:color="auto" w:fill="FFFFFF"/>
        <w:spacing w:before="120" w:after="120"/>
        <w:rPr>
          <w:color w:val="000000"/>
          <w:sz w:val="20"/>
          <w:szCs w:val="20"/>
        </w:rPr>
      </w:pPr>
      <w:r w:rsidRPr="001F21A0">
        <w:rPr>
          <w:color w:val="000000"/>
          <w:sz w:val="20"/>
          <w:szCs w:val="20"/>
        </w:rPr>
        <w:lastRenderedPageBreak/>
        <w:t>(content type property) The content type property of the {schema:complex type definition} must be a pair consisting of a content model and "element-only". The content model must be a {schema:sequence} for which each of the following is true:</w:t>
      </w:r>
    </w:p>
    <w:p w14:paraId="3EA1410A" w14:textId="77777777" w:rsidR="00B941C9" w:rsidRPr="00A3705A" w:rsidRDefault="00B941C9" w:rsidP="00B941C9">
      <w:pPr>
        <w:pStyle w:val="ListParagraph"/>
        <w:numPr>
          <w:ilvl w:val="0"/>
          <w:numId w:val="166"/>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(min occurs property) the value of the min occurs property must be "1";</w:t>
      </w:r>
    </w:p>
    <w:p w14:paraId="4B48FB91" w14:textId="77777777" w:rsidR="00B941C9" w:rsidRPr="00A3705A" w:rsidRDefault="00B941C9" w:rsidP="00B941C9">
      <w:pPr>
        <w:pStyle w:val="ListParagraph"/>
        <w:numPr>
          <w:ilvl w:val="0"/>
          <w:numId w:val="166"/>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(max occurs property) the value of the max occurs property must be "1"; and</w:t>
      </w:r>
    </w:p>
    <w:p w14:paraId="49E7C8D6" w14:textId="77777777" w:rsidR="00B941C9" w:rsidRPr="00A3705A" w:rsidRDefault="00B941C9" w:rsidP="00B941C9">
      <w:pPr>
        <w:pStyle w:val="ListParagraph"/>
        <w:numPr>
          <w:ilvl w:val="0"/>
          <w:numId w:val="166"/>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(term property) a mapping must exist between the term property of the {schema:sequence} and the model group for the {uml:Class}.</w:t>
      </w:r>
    </w:p>
    <w:p w14:paraId="5C108771" w14:textId="4D51F5AA" w:rsidR="00B941C9" w:rsidRPr="001F21A0" w:rsidRDefault="00B941C9" w:rsidP="00B941C9">
      <w:pPr>
        <w:numPr>
          <w:ilvl w:val="0"/>
          <w:numId w:val="122"/>
        </w:numPr>
        <w:shd w:val="clear" w:color="auto" w:fill="FFFFFF"/>
        <w:spacing w:before="120" w:after="120"/>
        <w:rPr>
          <w:color w:val="000000"/>
          <w:sz w:val="20"/>
          <w:szCs w:val="20"/>
        </w:rPr>
      </w:pPr>
      <w:r w:rsidRPr="001F21A0">
        <w:rPr>
          <w:color w:val="000000"/>
          <w:sz w:val="20"/>
          <w:szCs w:val="20"/>
        </w:rPr>
        <w:t xml:space="preserve">(annotation property) The "i:Base" application information for the {schema:complex type definition} must indicate </w:t>
      </w:r>
      <w:r w:rsidRPr="006548E2">
        <w:rPr>
          <w:color w:val="000000"/>
          <w:sz w:val="20"/>
          <w:szCs w:val="20"/>
        </w:rPr>
        <w:t>the base type definition for the {schema:complex type definition}</w:t>
      </w:r>
      <w:r w:rsidRPr="001F21A0">
        <w:rPr>
          <w:color w:val="000000"/>
          <w:sz w:val="20"/>
          <w:szCs w:val="20"/>
        </w:rPr>
        <w:t>.</w:t>
      </w:r>
    </w:p>
    <w:p w14:paraId="1D1E0262" w14:textId="7E3B22E7" w:rsidR="00B941C9" w:rsidRPr="0045454C" w:rsidRDefault="00B941C9" w:rsidP="00B941C9">
      <w:pPr>
        <w:shd w:val="clear" w:color="auto" w:fill="FFFFFF"/>
        <w:spacing w:before="120" w:after="120"/>
        <w:rPr>
          <w:b/>
          <w:bCs/>
          <w:color w:val="000000"/>
          <w:sz w:val="20"/>
          <w:szCs w:val="20"/>
        </w:rPr>
      </w:pPr>
      <w:bookmarkStart w:id="1369" w:name="mapping-for-an-unstereotyped-category-5-"/>
      <w:r w:rsidRPr="00377905">
        <w:rPr>
          <w:b/>
          <w:bCs/>
          <w:color w:val="000000"/>
          <w:sz w:val="20"/>
          <w:szCs w:val="20"/>
        </w:rPr>
        <w:t>[Rule: Mapping for</w:t>
      </w:r>
      <w:r w:rsidRPr="0045454C">
        <w:rPr>
          <w:b/>
          <w:bCs/>
          <w:color w:val="000000"/>
          <w:sz w:val="20"/>
          <w:szCs w:val="20"/>
        </w:rPr>
        <w:t xml:space="preserve"> an Unstereotyped Category </w:t>
      </w:r>
      <w:r w:rsidRPr="00DA7B30">
        <w:rPr>
          <w:b/>
          <w:bCs/>
          <w:color w:val="000000"/>
          <w:sz w:val="20"/>
          <w:szCs w:val="20"/>
        </w:rPr>
        <w:t>4</w:t>
      </w:r>
      <w:r w:rsidRPr="0045454C">
        <w:rPr>
          <w:b/>
          <w:bCs/>
          <w:color w:val="000000"/>
          <w:sz w:val="20"/>
          <w:szCs w:val="20"/>
        </w:rPr>
        <w:t xml:space="preserve"> {uml:Class</w:t>
      </w:r>
      <w:r w:rsidRPr="00DA7B30">
        <w:rPr>
          <w:b/>
          <w:bCs/>
          <w:color w:val="000000"/>
          <w:sz w:val="20"/>
          <w:szCs w:val="20"/>
        </w:rPr>
        <w:t>}</w:t>
      </w:r>
      <w:r w:rsidRPr="006548E2">
        <w:t xml:space="preserve"> </w:t>
      </w:r>
      <w:r w:rsidRPr="006548E2">
        <w:rPr>
          <w:b/>
          <w:bCs/>
          <w:color w:val="000000"/>
          <w:sz w:val="20"/>
          <w:szCs w:val="20"/>
        </w:rPr>
        <w:t>or a Category 4 {stereotype:ObjectType</w:t>
      </w:r>
      <w:r w:rsidRPr="0045454C">
        <w:rPr>
          <w:b/>
          <w:bCs/>
          <w:color w:val="000000"/>
          <w:sz w:val="20"/>
          <w:szCs w:val="20"/>
        </w:rPr>
        <w:t>}</w:t>
      </w:r>
      <w:bookmarkEnd w:id="1369"/>
      <w:r w:rsidRPr="00377905">
        <w:rPr>
          <w:rStyle w:val="substitute"/>
          <w:b/>
          <w:bCs/>
          <w:iCs/>
          <w:color w:val="000000"/>
          <w:sz w:val="20"/>
          <w:szCs w:val="20"/>
        </w:rPr>
        <w:t>]</w:t>
      </w:r>
    </w:p>
    <w:p w14:paraId="234E20D4" w14:textId="3DB70502"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 xml:space="preserve">A mapping shall exist between </w:t>
      </w:r>
      <w:r w:rsidRPr="006548E2">
        <w:rPr>
          <w:color w:val="000000"/>
          <w:sz w:val="20"/>
          <w:szCs w:val="20"/>
        </w:rPr>
        <w:t xml:space="preserve">an unstereotyped Category 4 {uml:Class} or </w:t>
      </w:r>
      <w:r w:rsidRPr="001F21A0">
        <w:rPr>
          <w:color w:val="000000"/>
          <w:sz w:val="20"/>
          <w:szCs w:val="20"/>
        </w:rPr>
        <w:t xml:space="preserve">a Category </w:t>
      </w:r>
      <w:r w:rsidRPr="006548E2">
        <w:rPr>
          <w:color w:val="000000"/>
          <w:sz w:val="20"/>
          <w:szCs w:val="20"/>
        </w:rPr>
        <w:t xml:space="preserve">4 {stereotype:ObjectType} </w:t>
      </w:r>
      <w:r w:rsidRPr="001F21A0">
        <w:rPr>
          <w:color w:val="000000"/>
          <w:sz w:val="20"/>
          <w:szCs w:val="20"/>
        </w:rPr>
        <w:t>and a {schema:complex type definition} if and only if each of the following is true:</w:t>
      </w:r>
    </w:p>
    <w:p w14:paraId="074E1EFA" w14:textId="77777777" w:rsidR="00B941C9" w:rsidRPr="001F21A0" w:rsidRDefault="00B941C9" w:rsidP="00885CD7">
      <w:pPr>
        <w:numPr>
          <w:ilvl w:val="0"/>
          <w:numId w:val="123"/>
        </w:numPr>
        <w:shd w:val="clear" w:color="auto" w:fill="FFFFFF"/>
        <w:spacing w:before="120" w:after="120"/>
        <w:rPr>
          <w:color w:val="000000"/>
          <w:sz w:val="20"/>
          <w:szCs w:val="20"/>
        </w:rPr>
      </w:pPr>
      <w:r w:rsidRPr="001F21A0">
        <w:rPr>
          <w:color w:val="000000"/>
          <w:sz w:val="20"/>
          <w:szCs w:val="20"/>
        </w:rPr>
        <w:t>The rule "Mapping for a Categorized {uml:Class}" must hold.</w:t>
      </w:r>
    </w:p>
    <w:p w14:paraId="5B071042" w14:textId="77777777" w:rsidR="00B941C9" w:rsidRPr="001F21A0" w:rsidRDefault="00B941C9" w:rsidP="00B941C9">
      <w:pPr>
        <w:numPr>
          <w:ilvl w:val="0"/>
          <w:numId w:val="123"/>
        </w:numPr>
        <w:shd w:val="clear" w:color="auto" w:fill="FFFFFF"/>
        <w:spacing w:before="120" w:after="120"/>
        <w:rPr>
          <w:color w:val="000000"/>
          <w:sz w:val="20"/>
          <w:szCs w:val="20"/>
        </w:rPr>
      </w:pPr>
      <w:r w:rsidRPr="001F21A0">
        <w:rPr>
          <w:color w:val="000000"/>
          <w:sz w:val="20"/>
          <w:szCs w:val="20"/>
        </w:rPr>
        <w:t>(base type definition property) A mapping must exist between the base type definition property of the {schema:complex type definition} and the supplier {uml:NamedElement} of the {stereotype:Restriction} for which the {uml:Class} is the client {uml:NamedElement}.</w:t>
      </w:r>
    </w:p>
    <w:p w14:paraId="39079559" w14:textId="77777777" w:rsidR="00B941C9" w:rsidRDefault="00B941C9" w:rsidP="00B941C9">
      <w:pPr>
        <w:numPr>
          <w:ilvl w:val="0"/>
          <w:numId w:val="123"/>
        </w:numPr>
        <w:shd w:val="clear" w:color="auto" w:fill="FFFFFF"/>
        <w:spacing w:before="120" w:after="120"/>
        <w:rPr>
          <w:color w:val="000000"/>
          <w:sz w:val="20"/>
          <w:szCs w:val="20"/>
        </w:rPr>
      </w:pPr>
      <w:r w:rsidRPr="001F21A0">
        <w:rPr>
          <w:color w:val="000000"/>
          <w:sz w:val="20"/>
          <w:szCs w:val="20"/>
        </w:rPr>
        <w:t>(derivation method property) The derivation method property of the {schema:complex type definition} must be "restriction".</w:t>
      </w:r>
    </w:p>
    <w:p w14:paraId="72F93F8F" w14:textId="77777777" w:rsidR="00B941C9" w:rsidRPr="001F21A0" w:rsidRDefault="00B941C9" w:rsidP="00B941C9">
      <w:pPr>
        <w:numPr>
          <w:ilvl w:val="0"/>
          <w:numId w:val="123"/>
        </w:numPr>
        <w:shd w:val="clear" w:color="auto" w:fill="FFFFFF"/>
        <w:spacing w:before="120" w:after="120"/>
        <w:rPr>
          <w:color w:val="000000"/>
          <w:sz w:val="20"/>
          <w:szCs w:val="20"/>
        </w:rPr>
      </w:pPr>
      <w:r w:rsidRPr="006548E2">
        <w:rPr>
          <w:color w:val="000000"/>
          <w:sz w:val="20"/>
          <w:szCs w:val="20"/>
        </w:rPr>
        <w:t>(attribute uses property) A mapping must exist between the explicit members of the attribute uses property of the {schema:complex type definition} and the attribute use set for the {uml:Class}.</w:t>
      </w:r>
    </w:p>
    <w:p w14:paraId="5F08550C" w14:textId="77777777" w:rsidR="00B941C9" w:rsidRPr="001F21A0" w:rsidRDefault="00B941C9" w:rsidP="00B941C9">
      <w:pPr>
        <w:numPr>
          <w:ilvl w:val="0"/>
          <w:numId w:val="123"/>
        </w:numPr>
        <w:shd w:val="clear" w:color="auto" w:fill="FFFFFF"/>
        <w:spacing w:before="120" w:after="120"/>
        <w:rPr>
          <w:color w:val="000000"/>
          <w:sz w:val="20"/>
          <w:szCs w:val="20"/>
        </w:rPr>
      </w:pPr>
      <w:r w:rsidRPr="001F21A0">
        <w:rPr>
          <w:color w:val="000000"/>
          <w:sz w:val="20"/>
          <w:szCs w:val="20"/>
        </w:rPr>
        <w:t>(content type property) The content type property of the {schema:complex type definition} must be a pair consisting of a content model and "element-only". The content model must be a {schema:sequence} for which each of the following is true:</w:t>
      </w:r>
    </w:p>
    <w:p w14:paraId="5DB39030" w14:textId="77777777" w:rsidR="00B941C9" w:rsidRPr="00A3705A" w:rsidRDefault="00B941C9" w:rsidP="00885CD7">
      <w:pPr>
        <w:pStyle w:val="ListParagraph"/>
        <w:numPr>
          <w:ilvl w:val="0"/>
          <w:numId w:val="1391"/>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(min occurs property) the value of the min occurs property must be "1";</w:t>
      </w:r>
    </w:p>
    <w:p w14:paraId="4CAF71AE" w14:textId="77777777" w:rsidR="00B941C9" w:rsidRPr="00A3705A" w:rsidRDefault="00B941C9" w:rsidP="00885CD7">
      <w:pPr>
        <w:pStyle w:val="ListParagraph"/>
        <w:numPr>
          <w:ilvl w:val="0"/>
          <w:numId w:val="1391"/>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(max occurs property) the value of the max occurs property must be "1"; and</w:t>
      </w:r>
    </w:p>
    <w:p w14:paraId="01A8FDCD" w14:textId="77777777" w:rsidR="00B941C9" w:rsidRPr="00A3705A" w:rsidRDefault="00B941C9" w:rsidP="00885CD7">
      <w:pPr>
        <w:pStyle w:val="ListParagraph"/>
        <w:numPr>
          <w:ilvl w:val="0"/>
          <w:numId w:val="1391"/>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(term property) a mapping must exist between the term property of the {schema:sequence} and the model group for the {uml:Class}.</w:t>
      </w:r>
    </w:p>
    <w:p w14:paraId="4B1D4FEE" w14:textId="77777777" w:rsidR="00B941C9" w:rsidRPr="001F21A0" w:rsidRDefault="00B941C9" w:rsidP="00B941C9">
      <w:pPr>
        <w:numPr>
          <w:ilvl w:val="0"/>
          <w:numId w:val="123"/>
        </w:numPr>
        <w:shd w:val="clear" w:color="auto" w:fill="FFFFFF"/>
        <w:spacing w:before="120" w:after="120"/>
        <w:rPr>
          <w:color w:val="000000"/>
          <w:sz w:val="20"/>
          <w:szCs w:val="20"/>
        </w:rPr>
      </w:pPr>
      <w:r w:rsidRPr="001F21A0">
        <w:rPr>
          <w:color w:val="000000"/>
          <w:sz w:val="20"/>
          <w:szCs w:val="20"/>
        </w:rPr>
        <w:t xml:space="preserve">(annotation property) The "i:Base" application information for the {schema:complex type definition} must indicate </w:t>
      </w:r>
      <w:r w:rsidRPr="006548E2">
        <w:rPr>
          <w:color w:val="000000"/>
          <w:sz w:val="20"/>
          <w:szCs w:val="20"/>
        </w:rPr>
        <w:t>the base type definition for the {schema:complex type definition}</w:t>
      </w:r>
      <w:r w:rsidRPr="001F21A0">
        <w:rPr>
          <w:color w:val="000000"/>
          <w:sz w:val="20"/>
          <w:szCs w:val="20"/>
        </w:rPr>
        <w:t>.</w:t>
      </w:r>
    </w:p>
    <w:p w14:paraId="3E90289E" w14:textId="77777777" w:rsidR="00B941C9" w:rsidRPr="0045454C" w:rsidRDefault="00B941C9" w:rsidP="00B941C9">
      <w:pPr>
        <w:shd w:val="clear" w:color="auto" w:fill="FFFFFF"/>
        <w:spacing w:before="120" w:after="120"/>
        <w:rPr>
          <w:b/>
          <w:bCs/>
          <w:color w:val="000000"/>
          <w:sz w:val="20"/>
          <w:szCs w:val="20"/>
        </w:rPr>
      </w:pPr>
      <w:r w:rsidRPr="00377905">
        <w:rPr>
          <w:b/>
          <w:bCs/>
          <w:color w:val="000000"/>
          <w:sz w:val="20"/>
          <w:szCs w:val="20"/>
        </w:rPr>
        <w:t>[Rule: Mapping for</w:t>
      </w:r>
      <w:r w:rsidRPr="0045454C">
        <w:rPr>
          <w:b/>
          <w:bCs/>
          <w:color w:val="000000"/>
          <w:sz w:val="20"/>
          <w:szCs w:val="20"/>
        </w:rPr>
        <w:t xml:space="preserve"> an Unstereotyped Category 5 {uml:Class}</w:t>
      </w:r>
      <w:r w:rsidRPr="006548E2">
        <w:t xml:space="preserve"> </w:t>
      </w:r>
      <w:r w:rsidRPr="006548E2">
        <w:rPr>
          <w:b/>
          <w:bCs/>
          <w:color w:val="000000"/>
          <w:sz w:val="20"/>
          <w:szCs w:val="20"/>
        </w:rPr>
        <w:t>or a Category 5 {stereotype:ObjectType}</w:t>
      </w:r>
      <w:r w:rsidRPr="00377905">
        <w:rPr>
          <w:rStyle w:val="substitute"/>
          <w:b/>
          <w:bCs/>
          <w:iCs/>
          <w:color w:val="000000"/>
          <w:sz w:val="20"/>
          <w:szCs w:val="20"/>
        </w:rPr>
        <w:t>]</w:t>
      </w:r>
    </w:p>
    <w:p w14:paraId="3B72FB75" w14:textId="77777777" w:rsidR="00B941C9" w:rsidRPr="001F21A0" w:rsidRDefault="00B941C9" w:rsidP="00B941C9">
      <w:pPr>
        <w:shd w:val="clear" w:color="auto" w:fill="FFFFFF"/>
        <w:spacing w:before="120" w:after="120"/>
        <w:ind w:left="360"/>
        <w:rPr>
          <w:color w:val="000000"/>
          <w:sz w:val="20"/>
          <w:szCs w:val="20"/>
        </w:rPr>
      </w:pPr>
      <w:r w:rsidRPr="006548E2">
        <w:rPr>
          <w:color w:val="000000"/>
          <w:sz w:val="20"/>
          <w:szCs w:val="20"/>
        </w:rPr>
        <w:t>A mapping shall exist between a Category 5 {uml:Class} or a Category 5 {stereotype:ObjectType} and a {schema:complex type definition} if and only if each of the following is true</w:t>
      </w:r>
      <w:r w:rsidRPr="001F21A0">
        <w:rPr>
          <w:color w:val="000000"/>
          <w:sz w:val="20"/>
          <w:szCs w:val="20"/>
        </w:rPr>
        <w:t>:</w:t>
      </w:r>
    </w:p>
    <w:p w14:paraId="45258AF9" w14:textId="77777777" w:rsidR="00B941C9" w:rsidRPr="001F21A0" w:rsidRDefault="00B941C9" w:rsidP="00B941C9">
      <w:pPr>
        <w:numPr>
          <w:ilvl w:val="0"/>
          <w:numId w:val="124"/>
        </w:numPr>
        <w:shd w:val="clear" w:color="auto" w:fill="FFFFFF"/>
        <w:spacing w:before="120" w:after="120"/>
        <w:rPr>
          <w:color w:val="000000"/>
          <w:sz w:val="20"/>
          <w:szCs w:val="20"/>
        </w:rPr>
      </w:pPr>
      <w:r w:rsidRPr="001F21A0">
        <w:rPr>
          <w:color w:val="000000"/>
          <w:sz w:val="20"/>
          <w:szCs w:val="20"/>
        </w:rPr>
        <w:t>The rule "Mapping for a Categorized {uml:Class}" must hold.</w:t>
      </w:r>
    </w:p>
    <w:p w14:paraId="4C5159A2" w14:textId="77777777" w:rsidR="00B941C9" w:rsidRPr="001F21A0" w:rsidRDefault="00B941C9" w:rsidP="00B941C9">
      <w:pPr>
        <w:numPr>
          <w:ilvl w:val="0"/>
          <w:numId w:val="124"/>
        </w:numPr>
        <w:shd w:val="clear" w:color="auto" w:fill="FFFFFF"/>
        <w:spacing w:before="120" w:after="120"/>
        <w:rPr>
          <w:color w:val="000000"/>
          <w:sz w:val="20"/>
          <w:szCs w:val="20"/>
        </w:rPr>
      </w:pPr>
      <w:r w:rsidRPr="001F21A0">
        <w:rPr>
          <w:color w:val="000000"/>
          <w:sz w:val="20"/>
          <w:szCs w:val="20"/>
        </w:rPr>
        <w:t>(base type definition property) A mapping must exist between the base type definition property of the {schema:complex type definition} and the supplier {uml:NamedElement} of the {stereotype:XSDSimpleContent} for which the {uml:Class} is the client {uml:Classifier}.</w:t>
      </w:r>
    </w:p>
    <w:p w14:paraId="67E87A42" w14:textId="3147F8C4" w:rsidR="00B941C9" w:rsidRPr="001F21A0" w:rsidRDefault="00B941C9" w:rsidP="00B941C9">
      <w:pPr>
        <w:numPr>
          <w:ilvl w:val="0"/>
          <w:numId w:val="124"/>
        </w:numPr>
        <w:shd w:val="clear" w:color="auto" w:fill="FFFFFF"/>
        <w:spacing w:before="120" w:after="120"/>
        <w:rPr>
          <w:color w:val="000000"/>
          <w:sz w:val="20"/>
          <w:szCs w:val="20"/>
        </w:rPr>
      </w:pPr>
      <w:r w:rsidRPr="001F21A0">
        <w:rPr>
          <w:color w:val="000000"/>
          <w:sz w:val="20"/>
          <w:szCs w:val="20"/>
        </w:rPr>
        <w:t>(derivation method property) The derivation method property of the {schema:complex type definition} must be "</w:t>
      </w:r>
      <w:r w:rsidRPr="006548E2">
        <w:rPr>
          <w:color w:val="000000"/>
          <w:sz w:val="20"/>
          <w:szCs w:val="20"/>
        </w:rPr>
        <w:t>extension</w:t>
      </w:r>
      <w:r w:rsidRPr="001F21A0">
        <w:rPr>
          <w:color w:val="000000"/>
          <w:sz w:val="20"/>
          <w:szCs w:val="20"/>
        </w:rPr>
        <w:t>".</w:t>
      </w:r>
    </w:p>
    <w:p w14:paraId="5CA73115" w14:textId="7A55C796" w:rsidR="00B941C9" w:rsidRDefault="0019398E" w:rsidP="00B941C9">
      <w:pPr>
        <w:numPr>
          <w:ilvl w:val="0"/>
          <w:numId w:val="124"/>
        </w:numPr>
        <w:shd w:val="clear" w:color="auto" w:fill="FFFFFF"/>
        <w:spacing w:before="120" w:after="120"/>
        <w:rPr>
          <w:color w:val="000000"/>
          <w:sz w:val="20"/>
          <w:szCs w:val="20"/>
        </w:rPr>
      </w:pPr>
      <w:r>
        <w:rPr>
          <w:color w:val="000000"/>
          <w:sz w:val="20"/>
          <w:szCs w:val="20"/>
        </w:rPr>
        <w:t>(a</w:t>
      </w:r>
      <w:r w:rsidRPr="0019398E">
        <w:rPr>
          <w:color w:val="000000"/>
          <w:sz w:val="20"/>
          <w:szCs w:val="20"/>
        </w:rPr>
        <w:t>ttribute uses property) The mapping for the attribute uses property is as follows</w:t>
      </w:r>
    </w:p>
    <w:p w14:paraId="1FD87AAB" w14:textId="77777777" w:rsidR="0019398E" w:rsidRDefault="0019398E" w:rsidP="005C5938">
      <w:pPr>
        <w:pStyle w:val="ListParagraph"/>
        <w:numPr>
          <w:ilvl w:val="0"/>
          <w:numId w:val="1390"/>
        </w:numPr>
        <w:shd w:val="clear" w:color="auto" w:fill="FFFFFF"/>
        <w:spacing w:before="120" w:after="120" w:line="240" w:lineRule="auto"/>
        <w:rPr>
          <w:rFonts w:ascii="Times New Roman" w:hAnsi="Times New Roman"/>
          <w:color w:val="000000"/>
          <w:sz w:val="20"/>
          <w:szCs w:val="20"/>
        </w:rPr>
      </w:pPr>
      <w:r w:rsidRPr="0019398E">
        <w:rPr>
          <w:rFonts w:ascii="Times New Roman" w:hAnsi="Times New Roman"/>
          <w:color w:val="000000"/>
          <w:sz w:val="20"/>
          <w:szCs w:val="20"/>
        </w:rPr>
        <w:t xml:space="preserve">The XML representation of the {schema:complex type definition} is an </w:t>
      </w:r>
      <w:r w:rsidRPr="005C5938">
        <w:rPr>
          <w:rFonts w:ascii="Courier New" w:eastAsia="Arial Unicode MS" w:hAnsi="Courier New" w:cs="Courier New"/>
          <w:color w:val="000000"/>
          <w:sz w:val="18"/>
          <w:szCs w:val="18"/>
        </w:rPr>
        <w:t>xsd:complexType</w:t>
      </w:r>
      <w:r w:rsidRPr="0019398E">
        <w:rPr>
          <w:rFonts w:ascii="Times New Roman" w:hAnsi="Times New Roman"/>
          <w:color w:val="000000"/>
          <w:sz w:val="20"/>
          <w:szCs w:val="20"/>
        </w:rPr>
        <w:t xml:space="preserve"> {infoset:element}, the children property of which includes an </w:t>
      </w:r>
      <w:r w:rsidRPr="005C5938">
        <w:rPr>
          <w:rFonts w:ascii="Courier New" w:eastAsia="Arial Unicode MS" w:hAnsi="Courier New" w:cs="Courier New"/>
          <w:color w:val="000000"/>
          <w:sz w:val="18"/>
          <w:szCs w:val="18"/>
        </w:rPr>
        <w:t>xsd:simpleContent</w:t>
      </w:r>
      <w:r w:rsidRPr="0019398E">
        <w:rPr>
          <w:rFonts w:ascii="Times New Roman" w:hAnsi="Times New Roman"/>
          <w:color w:val="000000"/>
          <w:sz w:val="20"/>
          <w:szCs w:val="20"/>
        </w:rPr>
        <w:t xml:space="preserve"> {infoset:element}, the children property of which includes an </w:t>
      </w:r>
      <w:r w:rsidRPr="005C5938">
        <w:rPr>
          <w:rFonts w:ascii="Courier New" w:eastAsia="Arial Unicode MS" w:hAnsi="Courier New" w:cs="Courier New"/>
          <w:color w:val="000000"/>
          <w:sz w:val="18"/>
          <w:szCs w:val="18"/>
        </w:rPr>
        <w:t xml:space="preserve">xsd:extension </w:t>
      </w:r>
      <w:r w:rsidRPr="0019398E">
        <w:rPr>
          <w:rFonts w:ascii="Times New Roman" w:hAnsi="Times New Roman"/>
          <w:color w:val="000000"/>
          <w:sz w:val="20"/>
          <w:szCs w:val="20"/>
        </w:rPr>
        <w:t xml:space="preserve">{infoset:element}. </w:t>
      </w:r>
    </w:p>
    <w:p w14:paraId="209B0F11" w14:textId="77777777" w:rsidR="0019398E" w:rsidRPr="005C5938" w:rsidRDefault="0019398E" w:rsidP="005C5938">
      <w:pPr>
        <w:pStyle w:val="ListParagraph"/>
        <w:shd w:val="clear" w:color="auto" w:fill="FFFFFF"/>
        <w:spacing w:before="120" w:after="120"/>
        <w:ind w:left="1080"/>
        <w:rPr>
          <w:rFonts w:ascii="Times New Roman" w:hAnsi="Times New Roman"/>
          <w:color w:val="000000"/>
          <w:sz w:val="20"/>
          <w:szCs w:val="20"/>
        </w:rPr>
      </w:pPr>
      <w:r w:rsidRPr="005C5938">
        <w:rPr>
          <w:rFonts w:ascii="Times New Roman" w:hAnsi="Times New Roman"/>
          <w:color w:val="000000"/>
          <w:sz w:val="20"/>
          <w:szCs w:val="20"/>
        </w:rPr>
        <w:lastRenderedPageBreak/>
        <w:t xml:space="preserve">The children property of that </w:t>
      </w:r>
      <w:r w:rsidRPr="005C5938">
        <w:rPr>
          <w:rFonts w:ascii="Courier New" w:eastAsia="Arial Unicode MS" w:hAnsi="Courier New" w:cs="Courier New"/>
          <w:color w:val="000000"/>
          <w:sz w:val="18"/>
          <w:szCs w:val="18"/>
        </w:rPr>
        <w:t>xsd:extension</w:t>
      </w:r>
      <w:r w:rsidRPr="005C5938">
        <w:rPr>
          <w:rFonts w:ascii="Times New Roman" w:hAnsi="Times New Roman"/>
          <w:color w:val="000000"/>
          <w:sz w:val="20"/>
          <w:szCs w:val="20"/>
        </w:rPr>
        <w:t xml:space="preserve"> {infoset:element} must include an</w:t>
      </w:r>
      <w:r w:rsidRPr="005C5938">
        <w:rPr>
          <w:rFonts w:ascii="Courier New" w:eastAsia="Arial Unicode MS" w:hAnsi="Courier New" w:cs="Courier New"/>
          <w:color w:val="000000"/>
          <w:sz w:val="18"/>
          <w:szCs w:val="18"/>
        </w:rPr>
        <w:t xml:space="preserve"> xsd:attributeGroup </w:t>
      </w:r>
      <w:r w:rsidRPr="005C5938">
        <w:rPr>
          <w:rFonts w:ascii="Times New Roman" w:hAnsi="Times New Roman"/>
          <w:color w:val="000000"/>
          <w:sz w:val="20"/>
          <w:szCs w:val="20"/>
        </w:rPr>
        <w:t xml:space="preserve">{infoset:element}, the attributes property of which must include an </w:t>
      </w:r>
      <w:r w:rsidRPr="005C5938">
        <w:rPr>
          <w:rFonts w:ascii="Courier New" w:eastAsia="Arial Unicode MS" w:hAnsi="Courier New" w:cs="Courier New"/>
          <w:color w:val="000000"/>
          <w:sz w:val="18"/>
          <w:szCs w:val="18"/>
        </w:rPr>
        <w:t>xsd:ref</w:t>
      </w:r>
      <w:r w:rsidRPr="005C5938">
        <w:rPr>
          <w:rFonts w:ascii="Times New Roman" w:hAnsi="Times New Roman"/>
          <w:color w:val="000000"/>
          <w:sz w:val="20"/>
          <w:szCs w:val="20"/>
        </w:rPr>
        <w:t xml:space="preserve"> {infoset:attribute} for which the normalized value must indicate "s:SimpleObjectAttributeGroup".</w:t>
      </w:r>
    </w:p>
    <w:p w14:paraId="3E60E46B" w14:textId="5A5BA033" w:rsidR="0019398E" w:rsidRDefault="0019398E" w:rsidP="0019398E">
      <w:pPr>
        <w:pStyle w:val="ListParagraph"/>
        <w:numPr>
          <w:ilvl w:val="0"/>
          <w:numId w:val="1390"/>
        </w:numPr>
        <w:shd w:val="clear" w:color="auto" w:fill="FFFFFF"/>
        <w:spacing w:before="120" w:after="120" w:line="240" w:lineRule="auto"/>
        <w:rPr>
          <w:rFonts w:ascii="Times New Roman" w:hAnsi="Times New Roman"/>
          <w:color w:val="000000"/>
          <w:sz w:val="20"/>
          <w:szCs w:val="20"/>
        </w:rPr>
      </w:pPr>
      <w:r w:rsidRPr="0019398E" w:rsidDel="0019398E">
        <w:rPr>
          <w:rFonts w:ascii="Times New Roman" w:hAnsi="Times New Roman"/>
          <w:color w:val="000000"/>
          <w:sz w:val="20"/>
          <w:szCs w:val="20"/>
        </w:rPr>
        <w:t xml:space="preserve"> </w:t>
      </w:r>
      <w:r w:rsidRPr="0019398E">
        <w:rPr>
          <w:rFonts w:ascii="Times New Roman" w:hAnsi="Times New Roman"/>
          <w:color w:val="000000"/>
          <w:sz w:val="20"/>
          <w:szCs w:val="20"/>
        </w:rPr>
        <w:t>Except for those explicit members of the attribute uses property specified in a., a mapping must exist between the explicit members of the attribute uses property of the {schema:complex type definition} and the attribute use set for the {uml:Class}.</w:t>
      </w:r>
      <w:r w:rsidRPr="0019398E" w:rsidDel="0019398E">
        <w:rPr>
          <w:rFonts w:ascii="Times New Roman" w:hAnsi="Times New Roman"/>
          <w:color w:val="000000"/>
          <w:sz w:val="20"/>
          <w:szCs w:val="20"/>
        </w:rPr>
        <w:t xml:space="preserve"> </w:t>
      </w:r>
    </w:p>
    <w:p w14:paraId="75AAD728" w14:textId="77777777" w:rsidR="00B941C9" w:rsidRPr="001F21A0" w:rsidRDefault="00B941C9" w:rsidP="005C5938">
      <w:pPr>
        <w:numPr>
          <w:ilvl w:val="0"/>
          <w:numId w:val="124"/>
        </w:numPr>
        <w:shd w:val="clear" w:color="auto" w:fill="FFFFFF"/>
        <w:spacing w:before="120" w:after="120"/>
        <w:rPr>
          <w:color w:val="000000"/>
          <w:sz w:val="20"/>
          <w:szCs w:val="20"/>
        </w:rPr>
      </w:pPr>
      <w:r w:rsidRPr="001F21A0">
        <w:rPr>
          <w:color w:val="000000"/>
          <w:sz w:val="20"/>
          <w:szCs w:val="20"/>
        </w:rPr>
        <w:t>(</w:t>
      </w:r>
      <w:r w:rsidRPr="0019398E">
        <w:rPr>
          <w:color w:val="000000"/>
          <w:sz w:val="20"/>
          <w:szCs w:val="20"/>
        </w:rPr>
        <w:t>content type property) A mapping must exist between the content type property of the {schema:complex type definition} and the supplier {uml:NamedElement} o</w:t>
      </w:r>
      <w:r w:rsidRPr="004B0621">
        <w:rPr>
          <w:color w:val="000000"/>
          <w:sz w:val="20"/>
          <w:szCs w:val="20"/>
        </w:rPr>
        <w:t>f the {stereotype:XSDSimpleContent} for which the {uml:Class} is the client {uml:Classifier}.</w:t>
      </w:r>
    </w:p>
    <w:p w14:paraId="360D1FF4" w14:textId="311F4548" w:rsidR="00B941C9" w:rsidRPr="001F21A0" w:rsidRDefault="00B941C9" w:rsidP="00B941C9">
      <w:pPr>
        <w:numPr>
          <w:ilvl w:val="0"/>
          <w:numId w:val="124"/>
        </w:numPr>
        <w:shd w:val="clear" w:color="auto" w:fill="FFFFFF"/>
        <w:spacing w:before="120" w:after="120"/>
        <w:rPr>
          <w:color w:val="000000"/>
          <w:sz w:val="20"/>
          <w:szCs w:val="20"/>
        </w:rPr>
      </w:pPr>
      <w:r w:rsidRPr="001F21A0">
        <w:rPr>
          <w:color w:val="000000"/>
          <w:sz w:val="20"/>
          <w:szCs w:val="20"/>
        </w:rPr>
        <w:t xml:space="preserve">(annotation property) The "i:Base" application information for the {schema:complex type definition} must indicate </w:t>
      </w:r>
      <w:r w:rsidRPr="006548E2">
        <w:rPr>
          <w:color w:val="000000"/>
          <w:sz w:val="20"/>
          <w:szCs w:val="20"/>
        </w:rPr>
        <w:t>the base type definition for the {schema:complex type definition}.</w:t>
      </w:r>
    </w:p>
    <w:p w14:paraId="308FA863" w14:textId="77777777" w:rsidR="00B941C9" w:rsidRPr="00DA7B30" w:rsidRDefault="00B941C9" w:rsidP="00B941C9">
      <w:pPr>
        <w:shd w:val="clear" w:color="auto" w:fill="FFFFFF"/>
        <w:spacing w:before="120" w:after="120"/>
        <w:rPr>
          <w:b/>
          <w:bCs/>
          <w:color w:val="000000"/>
          <w:sz w:val="20"/>
          <w:szCs w:val="20"/>
        </w:rPr>
      </w:pPr>
      <w:bookmarkStart w:id="1370" w:name="mapping-for-an-unstereotyped-category-6-"/>
      <w:r w:rsidRPr="00377905">
        <w:rPr>
          <w:b/>
          <w:bCs/>
          <w:color w:val="000000"/>
          <w:sz w:val="20"/>
          <w:szCs w:val="20"/>
        </w:rPr>
        <w:t>[Rule: Mapping for</w:t>
      </w:r>
      <w:r w:rsidRPr="00DA7B30">
        <w:rPr>
          <w:b/>
          <w:bCs/>
          <w:color w:val="000000"/>
          <w:sz w:val="20"/>
          <w:szCs w:val="20"/>
        </w:rPr>
        <w:t xml:space="preserve"> an Unstereotyped Category 6 {uml:Class}</w:t>
      </w:r>
      <w:r>
        <w:rPr>
          <w:b/>
          <w:bCs/>
          <w:color w:val="000000"/>
          <w:sz w:val="20"/>
          <w:szCs w:val="20"/>
        </w:rPr>
        <w:t xml:space="preserve"> </w:t>
      </w:r>
      <w:r w:rsidRPr="006548E2">
        <w:rPr>
          <w:b/>
          <w:bCs/>
          <w:color w:val="000000"/>
          <w:sz w:val="20"/>
          <w:szCs w:val="20"/>
        </w:rPr>
        <w:t>or a Category 6 {stereotype:ObjectType</w:t>
      </w:r>
      <w:r w:rsidRPr="00DA7B30">
        <w:rPr>
          <w:b/>
          <w:bCs/>
          <w:color w:val="000000"/>
          <w:sz w:val="20"/>
          <w:szCs w:val="20"/>
        </w:rPr>
        <w:t>}</w:t>
      </w:r>
      <w:bookmarkEnd w:id="1370"/>
      <w:r w:rsidRPr="00377905">
        <w:rPr>
          <w:rStyle w:val="substitute"/>
          <w:b/>
          <w:bCs/>
          <w:iCs/>
          <w:color w:val="000000"/>
          <w:sz w:val="20"/>
          <w:szCs w:val="20"/>
        </w:rPr>
        <w:t>]</w:t>
      </w:r>
    </w:p>
    <w:p w14:paraId="123BA227"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 xml:space="preserve">A mapping shall exist between an unstereotyped Category 6 {uml:Class} </w:t>
      </w:r>
      <w:r w:rsidRPr="006548E2">
        <w:rPr>
          <w:color w:val="000000"/>
          <w:sz w:val="20"/>
          <w:szCs w:val="20"/>
        </w:rPr>
        <w:t xml:space="preserve">or a Category 6 {stereotype:ObjectType} </w:t>
      </w:r>
      <w:r w:rsidRPr="001F21A0">
        <w:rPr>
          <w:color w:val="000000"/>
          <w:sz w:val="20"/>
          <w:szCs w:val="20"/>
        </w:rPr>
        <w:t>and a {schema:complex type definition} if and only if each of the following is true:</w:t>
      </w:r>
    </w:p>
    <w:p w14:paraId="14C870E3" w14:textId="77777777" w:rsidR="00B941C9" w:rsidRPr="001F21A0" w:rsidRDefault="00B941C9" w:rsidP="00885CD7">
      <w:pPr>
        <w:numPr>
          <w:ilvl w:val="0"/>
          <w:numId w:val="125"/>
        </w:numPr>
        <w:shd w:val="clear" w:color="auto" w:fill="FFFFFF"/>
        <w:spacing w:before="120" w:after="120"/>
        <w:rPr>
          <w:color w:val="000000"/>
          <w:sz w:val="20"/>
          <w:szCs w:val="20"/>
        </w:rPr>
      </w:pPr>
      <w:r w:rsidRPr="001F21A0">
        <w:rPr>
          <w:color w:val="000000"/>
          <w:sz w:val="20"/>
          <w:szCs w:val="20"/>
        </w:rPr>
        <w:t>The rule "Mapping for a Categorized {uml:Class}" must hold.</w:t>
      </w:r>
    </w:p>
    <w:p w14:paraId="689F6936" w14:textId="77777777" w:rsidR="00B941C9" w:rsidRPr="001F21A0" w:rsidRDefault="00B941C9" w:rsidP="00885CD7">
      <w:pPr>
        <w:numPr>
          <w:ilvl w:val="0"/>
          <w:numId w:val="125"/>
        </w:numPr>
        <w:shd w:val="clear" w:color="auto" w:fill="FFFFFF"/>
        <w:spacing w:before="120" w:after="120"/>
        <w:rPr>
          <w:color w:val="000000"/>
          <w:sz w:val="20"/>
          <w:szCs w:val="20"/>
        </w:rPr>
      </w:pPr>
      <w:r w:rsidRPr="001F21A0">
        <w:rPr>
          <w:color w:val="000000"/>
          <w:sz w:val="20"/>
          <w:szCs w:val="20"/>
        </w:rPr>
        <w:t>(base type definition property) A mapping must exist between the base type definition property of the {schema:complex type definition} and the supplier {uml:NamedElement} of the {stereotype:Restriction} for which the {uml:Class} is the client {uml:NamedElement}.</w:t>
      </w:r>
    </w:p>
    <w:p w14:paraId="46943806" w14:textId="77777777" w:rsidR="00B941C9" w:rsidRPr="001F21A0" w:rsidRDefault="00B941C9" w:rsidP="00885CD7">
      <w:pPr>
        <w:numPr>
          <w:ilvl w:val="0"/>
          <w:numId w:val="125"/>
        </w:numPr>
        <w:shd w:val="clear" w:color="auto" w:fill="FFFFFF"/>
        <w:spacing w:before="120" w:after="120"/>
        <w:rPr>
          <w:color w:val="000000"/>
          <w:sz w:val="20"/>
          <w:szCs w:val="20"/>
        </w:rPr>
      </w:pPr>
      <w:r w:rsidRPr="001F21A0">
        <w:rPr>
          <w:color w:val="000000"/>
          <w:sz w:val="20"/>
          <w:szCs w:val="20"/>
        </w:rPr>
        <w:t>(derivation method property) The derivation method property of the {schema:complex type definition} must be "restriction".</w:t>
      </w:r>
    </w:p>
    <w:p w14:paraId="1A32DEC2" w14:textId="4CB80A25" w:rsidR="00B941C9" w:rsidRPr="001F21A0" w:rsidRDefault="00B941C9" w:rsidP="00B941C9">
      <w:pPr>
        <w:numPr>
          <w:ilvl w:val="0"/>
          <w:numId w:val="125"/>
        </w:numPr>
        <w:shd w:val="clear" w:color="auto" w:fill="FFFFFF"/>
        <w:spacing w:before="120" w:after="120"/>
        <w:rPr>
          <w:color w:val="000000"/>
          <w:sz w:val="20"/>
          <w:szCs w:val="20"/>
        </w:rPr>
      </w:pPr>
      <w:r w:rsidRPr="006548E2">
        <w:rPr>
          <w:color w:val="000000"/>
          <w:sz w:val="20"/>
          <w:szCs w:val="20"/>
        </w:rPr>
        <w:t>(attribute uses</w:t>
      </w:r>
      <w:r w:rsidRPr="001F21A0">
        <w:rPr>
          <w:color w:val="000000"/>
          <w:sz w:val="20"/>
          <w:szCs w:val="20"/>
        </w:rPr>
        <w:t xml:space="preserve"> property) A mapping must exist between the </w:t>
      </w:r>
      <w:r w:rsidRPr="006548E2">
        <w:rPr>
          <w:color w:val="000000"/>
          <w:sz w:val="20"/>
          <w:szCs w:val="20"/>
        </w:rPr>
        <w:t>explicit members of the attribute uses</w:t>
      </w:r>
      <w:r w:rsidRPr="001F21A0">
        <w:rPr>
          <w:color w:val="000000"/>
          <w:sz w:val="20"/>
          <w:szCs w:val="20"/>
        </w:rPr>
        <w:t xml:space="preserve"> property of the {schema:complex type definition} and the </w:t>
      </w:r>
      <w:r w:rsidRPr="006548E2">
        <w:rPr>
          <w:color w:val="000000"/>
          <w:sz w:val="20"/>
          <w:szCs w:val="20"/>
        </w:rPr>
        <w:t xml:space="preserve">attribute use set for </w:t>
      </w:r>
      <w:r w:rsidRPr="001F21A0">
        <w:rPr>
          <w:color w:val="000000"/>
          <w:sz w:val="20"/>
          <w:szCs w:val="20"/>
        </w:rPr>
        <w:t>the {uml:Class}.</w:t>
      </w:r>
    </w:p>
    <w:p w14:paraId="6EDC9C86" w14:textId="77777777" w:rsidR="00B941C9" w:rsidRPr="001F21A0" w:rsidRDefault="00B941C9" w:rsidP="00B941C9">
      <w:pPr>
        <w:numPr>
          <w:ilvl w:val="0"/>
          <w:numId w:val="125"/>
        </w:numPr>
        <w:shd w:val="clear" w:color="auto" w:fill="FFFFFF"/>
        <w:spacing w:before="120" w:after="120"/>
        <w:rPr>
          <w:color w:val="000000"/>
          <w:sz w:val="20"/>
          <w:szCs w:val="20"/>
        </w:rPr>
      </w:pPr>
      <w:r w:rsidRPr="001F21A0">
        <w:rPr>
          <w:color w:val="000000"/>
          <w:sz w:val="20"/>
          <w:szCs w:val="20"/>
        </w:rPr>
        <w:t>(content type property) A mapping must exist between the content type property of the {schema:complex type definition} and the supplier {uml:NamedElement} of the {stereotype:XSDSimpleContent} for which the {uml:Class} is the client {uml:Classifier}.</w:t>
      </w:r>
    </w:p>
    <w:p w14:paraId="206DC169" w14:textId="3E3E7FF9" w:rsidR="00B941C9" w:rsidRDefault="00B941C9" w:rsidP="00B941C9">
      <w:pPr>
        <w:numPr>
          <w:ilvl w:val="0"/>
          <w:numId w:val="125"/>
        </w:numPr>
        <w:shd w:val="clear" w:color="auto" w:fill="FFFFFF"/>
        <w:spacing w:before="120" w:after="120"/>
        <w:rPr>
          <w:color w:val="000000"/>
          <w:sz w:val="20"/>
          <w:szCs w:val="20"/>
        </w:rPr>
      </w:pPr>
      <w:r w:rsidRPr="001F21A0">
        <w:rPr>
          <w:color w:val="000000"/>
          <w:sz w:val="20"/>
          <w:szCs w:val="20"/>
        </w:rPr>
        <w:t xml:space="preserve">(annotation property) The "i:Base" application information for the {schema:complex type definition} must indicate </w:t>
      </w:r>
      <w:r w:rsidRPr="006548E2">
        <w:rPr>
          <w:color w:val="000000"/>
          <w:sz w:val="20"/>
          <w:szCs w:val="20"/>
        </w:rPr>
        <w:t>the base type definition for the {schema:complex type definition}</w:t>
      </w:r>
      <w:r w:rsidRPr="001F21A0">
        <w:rPr>
          <w:color w:val="000000"/>
          <w:sz w:val="20"/>
          <w:szCs w:val="20"/>
        </w:rPr>
        <w:t>.</w:t>
      </w:r>
    </w:p>
    <w:p w14:paraId="50F957F2" w14:textId="77777777" w:rsidR="006E62D8" w:rsidRPr="0045454C" w:rsidRDefault="006E62D8" w:rsidP="006E62D8">
      <w:pPr>
        <w:shd w:val="clear" w:color="auto" w:fill="FFFFFF"/>
        <w:spacing w:before="120" w:after="120"/>
        <w:rPr>
          <w:b/>
          <w:bCs/>
          <w:color w:val="000000"/>
          <w:sz w:val="20"/>
          <w:szCs w:val="20"/>
        </w:rPr>
      </w:pPr>
      <w:r w:rsidRPr="00377905">
        <w:rPr>
          <w:b/>
          <w:bCs/>
          <w:color w:val="000000"/>
          <w:sz w:val="20"/>
          <w:szCs w:val="20"/>
        </w:rPr>
        <w:t>[Rule: Mapping for</w:t>
      </w:r>
      <w:r>
        <w:rPr>
          <w:b/>
          <w:bCs/>
          <w:color w:val="000000"/>
          <w:sz w:val="20"/>
          <w:szCs w:val="20"/>
        </w:rPr>
        <w:t xml:space="preserve"> an Unstereotyped Category 7</w:t>
      </w:r>
      <w:r w:rsidRPr="0045454C">
        <w:rPr>
          <w:b/>
          <w:bCs/>
          <w:color w:val="000000"/>
          <w:sz w:val="20"/>
          <w:szCs w:val="20"/>
        </w:rPr>
        <w:t xml:space="preserve"> {uml:Class}</w:t>
      </w:r>
      <w:r w:rsidRPr="006548E2">
        <w:t xml:space="preserve"> </w:t>
      </w:r>
      <w:r>
        <w:rPr>
          <w:b/>
          <w:bCs/>
          <w:color w:val="000000"/>
          <w:sz w:val="20"/>
          <w:szCs w:val="20"/>
        </w:rPr>
        <w:t>or a Category 7</w:t>
      </w:r>
      <w:r w:rsidRPr="006548E2">
        <w:rPr>
          <w:b/>
          <w:bCs/>
          <w:color w:val="000000"/>
          <w:sz w:val="20"/>
          <w:szCs w:val="20"/>
        </w:rPr>
        <w:t xml:space="preserve"> {stereotype:ObjectType}</w:t>
      </w:r>
      <w:r w:rsidRPr="00377905">
        <w:rPr>
          <w:rStyle w:val="substitute"/>
          <w:b/>
          <w:bCs/>
          <w:iCs/>
          <w:color w:val="000000"/>
          <w:sz w:val="20"/>
          <w:szCs w:val="20"/>
        </w:rPr>
        <w:t>]</w:t>
      </w:r>
    </w:p>
    <w:p w14:paraId="08AFC3D9" w14:textId="77777777" w:rsidR="006E62D8" w:rsidRPr="001F21A0" w:rsidRDefault="006E62D8" w:rsidP="006E62D8">
      <w:pPr>
        <w:shd w:val="clear" w:color="auto" w:fill="FFFFFF"/>
        <w:spacing w:before="120" w:after="120"/>
        <w:ind w:left="360"/>
        <w:rPr>
          <w:color w:val="000000"/>
          <w:sz w:val="20"/>
          <w:szCs w:val="20"/>
        </w:rPr>
      </w:pPr>
      <w:r w:rsidRPr="006548E2">
        <w:rPr>
          <w:color w:val="000000"/>
          <w:sz w:val="20"/>
          <w:szCs w:val="20"/>
        </w:rPr>
        <w:t>A mapping shall exist between a Catego</w:t>
      </w:r>
      <w:r>
        <w:rPr>
          <w:color w:val="000000"/>
          <w:sz w:val="20"/>
          <w:szCs w:val="20"/>
        </w:rPr>
        <w:t>ry 7 {uml:Class} or a Category 7</w:t>
      </w:r>
      <w:r w:rsidRPr="006548E2">
        <w:rPr>
          <w:color w:val="000000"/>
          <w:sz w:val="20"/>
          <w:szCs w:val="20"/>
        </w:rPr>
        <w:t xml:space="preserve"> {stereotype:ObjectType} and a {schema:complex type definition} if and only if each of the following is true</w:t>
      </w:r>
      <w:r w:rsidRPr="001F21A0">
        <w:rPr>
          <w:color w:val="000000"/>
          <w:sz w:val="20"/>
          <w:szCs w:val="20"/>
        </w:rPr>
        <w:t>:</w:t>
      </w:r>
    </w:p>
    <w:p w14:paraId="59F902A5" w14:textId="77777777" w:rsidR="006E62D8" w:rsidRPr="001F21A0" w:rsidRDefault="006E62D8" w:rsidP="006E62D8">
      <w:pPr>
        <w:numPr>
          <w:ilvl w:val="0"/>
          <w:numId w:val="1448"/>
        </w:numPr>
        <w:shd w:val="clear" w:color="auto" w:fill="FFFFFF"/>
        <w:spacing w:before="120" w:after="120"/>
        <w:rPr>
          <w:color w:val="000000"/>
          <w:sz w:val="20"/>
          <w:szCs w:val="20"/>
        </w:rPr>
      </w:pPr>
      <w:r w:rsidRPr="001F21A0">
        <w:rPr>
          <w:color w:val="000000"/>
          <w:sz w:val="20"/>
          <w:szCs w:val="20"/>
        </w:rPr>
        <w:t>The rule "Mapping for a Categorized {uml:Class}" must hold.</w:t>
      </w:r>
    </w:p>
    <w:p w14:paraId="40E7513A" w14:textId="77777777" w:rsidR="006E62D8" w:rsidRPr="001F21A0" w:rsidRDefault="006E62D8" w:rsidP="006E62D8">
      <w:pPr>
        <w:numPr>
          <w:ilvl w:val="0"/>
          <w:numId w:val="1448"/>
        </w:numPr>
        <w:shd w:val="clear" w:color="auto" w:fill="FFFFFF"/>
        <w:spacing w:before="120" w:after="120"/>
        <w:rPr>
          <w:color w:val="000000"/>
          <w:sz w:val="20"/>
          <w:szCs w:val="20"/>
        </w:rPr>
      </w:pPr>
      <w:r w:rsidRPr="001F21A0">
        <w:rPr>
          <w:color w:val="000000"/>
          <w:sz w:val="20"/>
          <w:szCs w:val="20"/>
        </w:rPr>
        <w:t>(base type definition property) A mapping must exist between the base type definition property of the {schema:complex type definition} and the general {uml:Classifier} of the {uml:Generalization} for which the {uml:Class} is the specific {uml:Classifier}.</w:t>
      </w:r>
    </w:p>
    <w:p w14:paraId="0523FD62" w14:textId="77777777" w:rsidR="006E62D8" w:rsidRPr="001F21A0" w:rsidRDefault="006E62D8" w:rsidP="006E62D8">
      <w:pPr>
        <w:numPr>
          <w:ilvl w:val="0"/>
          <w:numId w:val="1448"/>
        </w:numPr>
        <w:shd w:val="clear" w:color="auto" w:fill="FFFFFF"/>
        <w:spacing w:before="120" w:after="120"/>
        <w:rPr>
          <w:color w:val="000000"/>
          <w:sz w:val="20"/>
          <w:szCs w:val="20"/>
        </w:rPr>
      </w:pPr>
      <w:r w:rsidRPr="001F21A0">
        <w:rPr>
          <w:color w:val="000000"/>
          <w:sz w:val="20"/>
          <w:szCs w:val="20"/>
        </w:rPr>
        <w:t>(derivation method property) The derivation method property of the {schema:complex type definition} must be "</w:t>
      </w:r>
      <w:r w:rsidRPr="006548E2">
        <w:rPr>
          <w:color w:val="000000"/>
          <w:sz w:val="20"/>
          <w:szCs w:val="20"/>
        </w:rPr>
        <w:t>extension</w:t>
      </w:r>
      <w:r w:rsidRPr="001F21A0">
        <w:rPr>
          <w:color w:val="000000"/>
          <w:sz w:val="20"/>
          <w:szCs w:val="20"/>
        </w:rPr>
        <w:t>".</w:t>
      </w:r>
    </w:p>
    <w:p w14:paraId="50BC4DE0" w14:textId="77777777" w:rsidR="006E62D8" w:rsidRPr="001F21A0" w:rsidRDefault="006E62D8" w:rsidP="006E62D8">
      <w:pPr>
        <w:numPr>
          <w:ilvl w:val="0"/>
          <w:numId w:val="1448"/>
        </w:numPr>
        <w:shd w:val="clear" w:color="auto" w:fill="FFFFFF"/>
        <w:spacing w:before="120" w:after="120"/>
        <w:rPr>
          <w:color w:val="000000"/>
          <w:sz w:val="20"/>
          <w:szCs w:val="20"/>
        </w:rPr>
      </w:pPr>
      <w:r w:rsidRPr="006548E2">
        <w:rPr>
          <w:color w:val="000000"/>
          <w:sz w:val="20"/>
          <w:szCs w:val="20"/>
        </w:rPr>
        <w:t>(attribute uses property) A mapping must exist between the explicit members of the attribute uses property of the {schema:complex type definition} and the attribute use set for the {uml:Class}.</w:t>
      </w:r>
    </w:p>
    <w:p w14:paraId="630469D5" w14:textId="77777777" w:rsidR="006E62D8" w:rsidRPr="001F21A0" w:rsidRDefault="006E62D8" w:rsidP="006E62D8">
      <w:pPr>
        <w:numPr>
          <w:ilvl w:val="0"/>
          <w:numId w:val="1448"/>
        </w:numPr>
        <w:shd w:val="clear" w:color="auto" w:fill="FFFFFF"/>
        <w:spacing w:before="120" w:after="120"/>
        <w:rPr>
          <w:color w:val="000000"/>
          <w:sz w:val="20"/>
          <w:szCs w:val="20"/>
        </w:rPr>
      </w:pPr>
      <w:r w:rsidRPr="001F21A0">
        <w:rPr>
          <w:color w:val="000000"/>
          <w:sz w:val="20"/>
          <w:szCs w:val="20"/>
        </w:rPr>
        <w:t xml:space="preserve">(content type property) </w:t>
      </w:r>
      <w:r>
        <w:rPr>
          <w:color w:val="000000"/>
          <w:sz w:val="20"/>
          <w:szCs w:val="20"/>
        </w:rPr>
        <w:t>The content type property of the {schema:complex type definition} must be t</w:t>
      </w:r>
      <w:r w:rsidRPr="001F21A0">
        <w:rPr>
          <w:color w:val="000000"/>
          <w:sz w:val="20"/>
          <w:szCs w:val="20"/>
        </w:rPr>
        <w:t xml:space="preserve">he </w:t>
      </w:r>
      <w:r>
        <w:rPr>
          <w:color w:val="000000"/>
          <w:sz w:val="20"/>
          <w:szCs w:val="20"/>
        </w:rPr>
        <w:t>content type property of the general</w:t>
      </w:r>
      <w:r w:rsidRPr="001F21A0">
        <w:rPr>
          <w:color w:val="000000"/>
          <w:sz w:val="20"/>
          <w:szCs w:val="20"/>
        </w:rPr>
        <w:t xml:space="preserve"> {uml:</w:t>
      </w:r>
      <w:r>
        <w:rPr>
          <w:color w:val="000000"/>
          <w:sz w:val="20"/>
          <w:szCs w:val="20"/>
        </w:rPr>
        <w:t>Classifier</w:t>
      </w:r>
      <w:r w:rsidRPr="001F21A0">
        <w:rPr>
          <w:color w:val="000000"/>
          <w:sz w:val="20"/>
          <w:szCs w:val="20"/>
        </w:rPr>
        <w:t>} of the {</w:t>
      </w:r>
      <w:r>
        <w:rPr>
          <w:color w:val="000000"/>
          <w:sz w:val="20"/>
          <w:szCs w:val="20"/>
        </w:rPr>
        <w:t>uml:Generalization</w:t>
      </w:r>
      <w:r w:rsidRPr="001F21A0">
        <w:rPr>
          <w:color w:val="000000"/>
          <w:sz w:val="20"/>
          <w:szCs w:val="20"/>
        </w:rPr>
        <w:t>} for whi</w:t>
      </w:r>
      <w:r>
        <w:rPr>
          <w:color w:val="000000"/>
          <w:sz w:val="20"/>
          <w:szCs w:val="20"/>
        </w:rPr>
        <w:t>ch the {uml:Class} is the specific</w:t>
      </w:r>
      <w:r w:rsidRPr="001F21A0">
        <w:rPr>
          <w:color w:val="000000"/>
          <w:sz w:val="20"/>
          <w:szCs w:val="20"/>
        </w:rPr>
        <w:t xml:space="preserve"> {uml:Classifier}.</w:t>
      </w:r>
    </w:p>
    <w:p w14:paraId="3B5CF9F4" w14:textId="77777777" w:rsidR="006E62D8" w:rsidRPr="001F21A0" w:rsidRDefault="006E62D8" w:rsidP="005C5938">
      <w:pPr>
        <w:numPr>
          <w:ilvl w:val="0"/>
          <w:numId w:val="124"/>
        </w:numPr>
        <w:shd w:val="clear" w:color="auto" w:fill="FFFFFF"/>
        <w:spacing w:before="120" w:after="120"/>
        <w:rPr>
          <w:color w:val="000000"/>
          <w:sz w:val="20"/>
          <w:szCs w:val="20"/>
        </w:rPr>
      </w:pPr>
      <w:r w:rsidRPr="001F21A0">
        <w:rPr>
          <w:color w:val="000000"/>
          <w:sz w:val="20"/>
          <w:szCs w:val="20"/>
        </w:rPr>
        <w:t xml:space="preserve">(annotation property) The "i:Base" application information for the {schema:complex type definition} must indicate </w:t>
      </w:r>
      <w:r w:rsidRPr="006548E2">
        <w:rPr>
          <w:color w:val="000000"/>
          <w:sz w:val="20"/>
          <w:szCs w:val="20"/>
        </w:rPr>
        <w:t>the base type definition for the {schema:complex type definition}.</w:t>
      </w:r>
    </w:p>
    <w:p w14:paraId="2460E66B" w14:textId="41E6B358" w:rsidR="0019398E" w:rsidRPr="001F21A0" w:rsidRDefault="0019398E" w:rsidP="005C5938">
      <w:r w:rsidRPr="005C5938">
        <w:rPr>
          <w:rFonts w:ascii="Arial" w:hAnsi="Arial" w:cs="Arial"/>
          <w:color w:val="FF0000"/>
          <w:sz w:val="22"/>
          <w:szCs w:val="22"/>
          <w:u w:val="single"/>
        </w:rPr>
        <w:t>-------------------------------------------------------------------------------------------------------------------------------</w:t>
      </w:r>
    </w:p>
    <w:p w14:paraId="2DA18F05" w14:textId="77777777" w:rsidR="00B941C9" w:rsidRPr="0045454C" w:rsidRDefault="00B941C9" w:rsidP="00B941C9">
      <w:pPr>
        <w:shd w:val="clear" w:color="auto" w:fill="FFFFFF"/>
        <w:spacing w:before="120" w:after="120"/>
        <w:rPr>
          <w:b/>
          <w:bCs/>
          <w:color w:val="000000"/>
          <w:sz w:val="20"/>
          <w:szCs w:val="20"/>
        </w:rPr>
      </w:pPr>
      <w:bookmarkStart w:id="1371" w:name="mapping-for-a-category-1-stereotype-adap"/>
      <w:r w:rsidRPr="00377905">
        <w:rPr>
          <w:b/>
          <w:bCs/>
          <w:color w:val="000000"/>
          <w:sz w:val="20"/>
          <w:szCs w:val="20"/>
        </w:rPr>
        <w:lastRenderedPageBreak/>
        <w:t>[Rule: Mapping for</w:t>
      </w:r>
      <w:r w:rsidRPr="0045454C">
        <w:rPr>
          <w:b/>
          <w:bCs/>
          <w:color w:val="000000"/>
          <w:sz w:val="20"/>
          <w:szCs w:val="20"/>
        </w:rPr>
        <w:t xml:space="preserve"> a Category 1 {stereotype:AdapterType}</w:t>
      </w:r>
      <w:bookmarkEnd w:id="1371"/>
      <w:r w:rsidRPr="00377905">
        <w:rPr>
          <w:rStyle w:val="substitute"/>
          <w:b/>
          <w:bCs/>
          <w:iCs/>
          <w:color w:val="000000"/>
          <w:sz w:val="20"/>
          <w:szCs w:val="20"/>
        </w:rPr>
        <w:t>]</w:t>
      </w:r>
    </w:p>
    <w:p w14:paraId="29F87D4C"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Category 1 {stereotype:AdapterType} and a {schema:complex type definition} if and only if each of the following is true:</w:t>
      </w:r>
    </w:p>
    <w:p w14:paraId="3CEB9537" w14:textId="77777777" w:rsidR="00B941C9" w:rsidRPr="001F21A0" w:rsidRDefault="00B941C9" w:rsidP="00B941C9">
      <w:pPr>
        <w:numPr>
          <w:ilvl w:val="0"/>
          <w:numId w:val="126"/>
        </w:numPr>
        <w:shd w:val="clear" w:color="auto" w:fill="FFFFFF"/>
        <w:spacing w:before="120" w:after="120"/>
        <w:rPr>
          <w:color w:val="000000"/>
          <w:sz w:val="20"/>
          <w:szCs w:val="20"/>
        </w:rPr>
      </w:pPr>
      <w:r w:rsidRPr="001F21A0">
        <w:rPr>
          <w:color w:val="000000"/>
          <w:sz w:val="20"/>
          <w:szCs w:val="20"/>
        </w:rPr>
        <w:t>The rule "Mapping for a Categorized {uml:Class}" must hold.</w:t>
      </w:r>
    </w:p>
    <w:p w14:paraId="34C83932" w14:textId="77777777" w:rsidR="00B941C9" w:rsidRPr="001F21A0" w:rsidRDefault="00B941C9" w:rsidP="00B941C9">
      <w:pPr>
        <w:numPr>
          <w:ilvl w:val="0"/>
          <w:numId w:val="126"/>
        </w:numPr>
        <w:shd w:val="clear" w:color="auto" w:fill="FFFFFF"/>
        <w:spacing w:before="120" w:after="120"/>
        <w:rPr>
          <w:color w:val="000000"/>
          <w:sz w:val="20"/>
          <w:szCs w:val="20"/>
        </w:rPr>
      </w:pPr>
      <w:r w:rsidRPr="001F21A0">
        <w:rPr>
          <w:color w:val="000000"/>
          <w:sz w:val="20"/>
          <w:szCs w:val="20"/>
        </w:rPr>
        <w:t>(base type definition property) The base type definition property of the {schema:complex type definition} must be "s:ComplexObjectType".</w:t>
      </w:r>
    </w:p>
    <w:p w14:paraId="00470152" w14:textId="77777777" w:rsidR="00B941C9" w:rsidRPr="001F21A0" w:rsidRDefault="00B941C9" w:rsidP="00B941C9">
      <w:pPr>
        <w:numPr>
          <w:ilvl w:val="0"/>
          <w:numId w:val="126"/>
        </w:numPr>
        <w:shd w:val="clear" w:color="auto" w:fill="FFFFFF"/>
        <w:spacing w:before="120" w:after="120"/>
        <w:rPr>
          <w:color w:val="000000"/>
          <w:sz w:val="20"/>
          <w:szCs w:val="20"/>
        </w:rPr>
      </w:pPr>
      <w:r w:rsidRPr="001F21A0">
        <w:rPr>
          <w:color w:val="000000"/>
          <w:sz w:val="20"/>
          <w:szCs w:val="20"/>
        </w:rPr>
        <w:t>(derivation method property) The derivation method property of the {schema:complex type definition} must be "extension".</w:t>
      </w:r>
    </w:p>
    <w:p w14:paraId="3F0A4536" w14:textId="77777777" w:rsidR="00B941C9" w:rsidRPr="001F21A0" w:rsidRDefault="00B941C9" w:rsidP="00B941C9">
      <w:pPr>
        <w:numPr>
          <w:ilvl w:val="0"/>
          <w:numId w:val="126"/>
        </w:numPr>
        <w:shd w:val="clear" w:color="auto" w:fill="FFFFFF"/>
        <w:spacing w:before="120" w:after="120"/>
        <w:rPr>
          <w:color w:val="000000"/>
          <w:sz w:val="20"/>
          <w:szCs w:val="20"/>
        </w:rPr>
      </w:pPr>
      <w:r w:rsidRPr="006548E2">
        <w:rPr>
          <w:color w:val="000000"/>
          <w:sz w:val="20"/>
          <w:szCs w:val="20"/>
        </w:rPr>
        <w:t>(attribute uses property) A mapping must exist between the explicit members of the attribute uses property of the {schema:complex type definition} and the attribute use set for the {uml:Class}.</w:t>
      </w:r>
    </w:p>
    <w:p w14:paraId="080DF8B9" w14:textId="77777777" w:rsidR="00B941C9" w:rsidRPr="001F21A0" w:rsidRDefault="00B941C9" w:rsidP="00B941C9">
      <w:pPr>
        <w:numPr>
          <w:ilvl w:val="0"/>
          <w:numId w:val="126"/>
        </w:numPr>
        <w:shd w:val="clear" w:color="auto" w:fill="FFFFFF"/>
        <w:spacing w:before="120" w:after="120"/>
        <w:rPr>
          <w:color w:val="000000"/>
          <w:sz w:val="20"/>
          <w:szCs w:val="20"/>
        </w:rPr>
      </w:pPr>
      <w:r w:rsidRPr="001F21A0">
        <w:rPr>
          <w:color w:val="000000"/>
          <w:sz w:val="20"/>
          <w:szCs w:val="20"/>
        </w:rPr>
        <w:t>(content type property) The content type property of the {schema:complex type definition} must be a pair consisting of a content model and "element-only". The content model must be a {schema:sequence} for which each of the following is true:</w:t>
      </w:r>
    </w:p>
    <w:p w14:paraId="1B0B7360" w14:textId="77777777" w:rsidR="00B941C9" w:rsidRPr="00A3705A" w:rsidRDefault="00B941C9" w:rsidP="00B941C9">
      <w:pPr>
        <w:pStyle w:val="ListParagraph"/>
        <w:numPr>
          <w:ilvl w:val="0"/>
          <w:numId w:val="168"/>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(min occurs property) the value of the min occurs property must be "1";</w:t>
      </w:r>
    </w:p>
    <w:p w14:paraId="2155FD1F" w14:textId="77777777" w:rsidR="00B941C9" w:rsidRPr="00A3705A" w:rsidRDefault="00B941C9" w:rsidP="00B941C9">
      <w:pPr>
        <w:pStyle w:val="ListParagraph"/>
        <w:numPr>
          <w:ilvl w:val="0"/>
          <w:numId w:val="168"/>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(max occurs property) the value of the max occurs property must be "1"; and</w:t>
      </w:r>
    </w:p>
    <w:p w14:paraId="7ADC6088" w14:textId="77777777" w:rsidR="00B941C9" w:rsidRPr="00A3705A" w:rsidRDefault="00B941C9" w:rsidP="00B941C9">
      <w:pPr>
        <w:pStyle w:val="ListParagraph"/>
        <w:numPr>
          <w:ilvl w:val="0"/>
          <w:numId w:val="168"/>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(term property) a mapping must exist between the term property of the {schema:sequence} and the model group for the {uml:Class}.</w:t>
      </w:r>
    </w:p>
    <w:p w14:paraId="73702C2D" w14:textId="77777777" w:rsidR="00B941C9" w:rsidRPr="001F21A0" w:rsidRDefault="00B941C9" w:rsidP="00B941C9">
      <w:pPr>
        <w:numPr>
          <w:ilvl w:val="0"/>
          <w:numId w:val="126"/>
        </w:numPr>
        <w:shd w:val="clear" w:color="auto" w:fill="FFFFFF"/>
        <w:spacing w:before="120" w:after="120"/>
        <w:rPr>
          <w:color w:val="000000"/>
          <w:sz w:val="20"/>
          <w:szCs w:val="20"/>
        </w:rPr>
      </w:pPr>
      <w:r w:rsidRPr="001F21A0">
        <w:rPr>
          <w:color w:val="000000"/>
          <w:sz w:val="20"/>
          <w:szCs w:val="20"/>
        </w:rPr>
        <w:t>(annotation property) The "i:Base" application information for the {schema:complex type definition} must indicate "s:Object".</w:t>
      </w:r>
    </w:p>
    <w:p w14:paraId="315BB468" w14:textId="77777777" w:rsidR="00B941C9" w:rsidRPr="001F21A0" w:rsidRDefault="00B941C9" w:rsidP="00B941C9">
      <w:pPr>
        <w:numPr>
          <w:ilvl w:val="0"/>
          <w:numId w:val="126"/>
        </w:numPr>
        <w:shd w:val="clear" w:color="auto" w:fill="FFFFFF"/>
        <w:spacing w:before="120" w:after="120"/>
        <w:rPr>
          <w:color w:val="000000"/>
          <w:sz w:val="20"/>
          <w:szCs w:val="20"/>
        </w:rPr>
      </w:pPr>
      <w:r w:rsidRPr="001F21A0">
        <w:rPr>
          <w:color w:val="000000"/>
          <w:sz w:val="20"/>
          <w:szCs w:val="20"/>
        </w:rPr>
        <w:t>(annotation property) The value of the "i:ExternalAdapterTypeIndicator" application information for the {schema:complex type definition} must be "true".</w:t>
      </w:r>
    </w:p>
    <w:p w14:paraId="2624CF93" w14:textId="77777777" w:rsidR="00B941C9" w:rsidRPr="00DA7B30" w:rsidRDefault="00B941C9" w:rsidP="00B941C9">
      <w:pPr>
        <w:shd w:val="clear" w:color="auto" w:fill="FFFFFF"/>
        <w:spacing w:before="120" w:after="120"/>
        <w:rPr>
          <w:b/>
          <w:bCs/>
          <w:color w:val="000000"/>
          <w:sz w:val="20"/>
          <w:szCs w:val="20"/>
        </w:rPr>
      </w:pPr>
      <w:r w:rsidRPr="00377905">
        <w:rPr>
          <w:b/>
          <w:bCs/>
          <w:color w:val="000000"/>
          <w:sz w:val="20"/>
          <w:szCs w:val="20"/>
        </w:rPr>
        <w:t>[Rule: Mapping for</w:t>
      </w:r>
      <w:r w:rsidRPr="00DA7B30">
        <w:rPr>
          <w:b/>
          <w:bCs/>
          <w:color w:val="000000"/>
          <w:sz w:val="20"/>
          <w:szCs w:val="20"/>
        </w:rPr>
        <w:t xml:space="preserve"> a Category 1 or Category 2 {stereotype:AssociationType}</w:t>
      </w:r>
      <w:r w:rsidRPr="00377905">
        <w:rPr>
          <w:rStyle w:val="substitute"/>
          <w:b/>
          <w:bCs/>
          <w:iCs/>
          <w:color w:val="000000"/>
          <w:sz w:val="20"/>
          <w:szCs w:val="20"/>
        </w:rPr>
        <w:t>]</w:t>
      </w:r>
    </w:p>
    <w:p w14:paraId="6D3C136A"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Category 1 or Category 2 {stereotype:AssociationType} and a {schema:complex type definition} if and only if each of the following is true:</w:t>
      </w:r>
    </w:p>
    <w:p w14:paraId="34C1C19E" w14:textId="77777777" w:rsidR="00B941C9" w:rsidRPr="001F21A0" w:rsidRDefault="00B941C9" w:rsidP="00B941C9">
      <w:pPr>
        <w:numPr>
          <w:ilvl w:val="0"/>
          <w:numId w:val="127"/>
        </w:numPr>
        <w:shd w:val="clear" w:color="auto" w:fill="FFFFFF"/>
        <w:spacing w:before="120" w:after="120"/>
        <w:rPr>
          <w:color w:val="000000"/>
          <w:sz w:val="20"/>
          <w:szCs w:val="20"/>
        </w:rPr>
      </w:pPr>
      <w:r w:rsidRPr="001F21A0">
        <w:rPr>
          <w:color w:val="000000"/>
          <w:sz w:val="20"/>
          <w:szCs w:val="20"/>
        </w:rPr>
        <w:t>The rule "Mapping for a Categorized {uml:Class}" must hold.</w:t>
      </w:r>
    </w:p>
    <w:p w14:paraId="082DAAD6" w14:textId="77777777" w:rsidR="00B941C9" w:rsidRPr="001F21A0" w:rsidRDefault="00B941C9" w:rsidP="00B941C9">
      <w:pPr>
        <w:numPr>
          <w:ilvl w:val="0"/>
          <w:numId w:val="127"/>
        </w:numPr>
        <w:shd w:val="clear" w:color="auto" w:fill="FFFFFF"/>
        <w:spacing w:before="120" w:after="120"/>
        <w:rPr>
          <w:color w:val="000000"/>
          <w:sz w:val="20"/>
          <w:szCs w:val="20"/>
        </w:rPr>
      </w:pPr>
      <w:r w:rsidRPr="001F21A0">
        <w:rPr>
          <w:color w:val="000000"/>
          <w:sz w:val="20"/>
          <w:szCs w:val="20"/>
        </w:rPr>
        <w:t>(base type definition property) The base type definition property of the {schema:complex type definition} must be "s:ComplexObjectType".</w:t>
      </w:r>
    </w:p>
    <w:p w14:paraId="5AFF7E73" w14:textId="77777777" w:rsidR="00B941C9" w:rsidRPr="001F21A0" w:rsidRDefault="00B941C9" w:rsidP="00B941C9">
      <w:pPr>
        <w:numPr>
          <w:ilvl w:val="0"/>
          <w:numId w:val="127"/>
        </w:numPr>
        <w:shd w:val="clear" w:color="auto" w:fill="FFFFFF"/>
        <w:spacing w:before="120" w:after="120"/>
        <w:rPr>
          <w:color w:val="000000"/>
          <w:sz w:val="20"/>
          <w:szCs w:val="20"/>
        </w:rPr>
      </w:pPr>
      <w:r w:rsidRPr="001F21A0">
        <w:rPr>
          <w:color w:val="000000"/>
          <w:sz w:val="20"/>
          <w:szCs w:val="20"/>
        </w:rPr>
        <w:t>(derivation method property) The derivation method property of the {schema:complex type definition} must be "extension".</w:t>
      </w:r>
    </w:p>
    <w:p w14:paraId="16A2F026" w14:textId="77777777" w:rsidR="00B941C9" w:rsidRPr="001F21A0" w:rsidRDefault="00B941C9" w:rsidP="00B941C9">
      <w:pPr>
        <w:numPr>
          <w:ilvl w:val="0"/>
          <w:numId w:val="127"/>
        </w:numPr>
        <w:shd w:val="clear" w:color="auto" w:fill="FFFFFF"/>
        <w:spacing w:before="120" w:after="120"/>
        <w:rPr>
          <w:color w:val="000000"/>
          <w:sz w:val="20"/>
          <w:szCs w:val="20"/>
        </w:rPr>
      </w:pPr>
      <w:r w:rsidRPr="006548E2">
        <w:rPr>
          <w:color w:val="000000"/>
          <w:sz w:val="20"/>
          <w:szCs w:val="20"/>
        </w:rPr>
        <w:t>(attribute uses property) A mapping must exist between the explicit members of the attribute uses property of the {schema:complex type definition} and the attribute use set for the {uml:Class}.</w:t>
      </w:r>
    </w:p>
    <w:p w14:paraId="03E3AAA4" w14:textId="77777777" w:rsidR="00B941C9" w:rsidRPr="001F21A0" w:rsidRDefault="00B941C9" w:rsidP="00B941C9">
      <w:pPr>
        <w:numPr>
          <w:ilvl w:val="0"/>
          <w:numId w:val="127"/>
        </w:numPr>
        <w:shd w:val="clear" w:color="auto" w:fill="FFFFFF"/>
        <w:spacing w:before="120" w:after="120"/>
        <w:rPr>
          <w:color w:val="000000"/>
          <w:sz w:val="20"/>
          <w:szCs w:val="20"/>
        </w:rPr>
      </w:pPr>
      <w:r w:rsidRPr="001F21A0">
        <w:rPr>
          <w:color w:val="000000"/>
          <w:sz w:val="20"/>
          <w:szCs w:val="20"/>
        </w:rPr>
        <w:t>(content type property) The content type property of the {schema:complex type definition} must be a pair consisting of a content model and "element-only". The content model must be a {schema:sequence} for which each of the following is true:</w:t>
      </w:r>
    </w:p>
    <w:p w14:paraId="5015F7F8" w14:textId="77777777" w:rsidR="00B941C9" w:rsidRPr="00A3705A" w:rsidRDefault="00B941C9" w:rsidP="00B941C9">
      <w:pPr>
        <w:pStyle w:val="ListParagraph"/>
        <w:numPr>
          <w:ilvl w:val="0"/>
          <w:numId w:val="169"/>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(min occurs property) the value of the min occurs property must be "1";</w:t>
      </w:r>
    </w:p>
    <w:p w14:paraId="75D6CD3E" w14:textId="77777777" w:rsidR="00B941C9" w:rsidRPr="00A3705A" w:rsidRDefault="00B941C9" w:rsidP="00B941C9">
      <w:pPr>
        <w:pStyle w:val="ListParagraph"/>
        <w:numPr>
          <w:ilvl w:val="0"/>
          <w:numId w:val="169"/>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(max occurs property) the value of the max occurs property must be "1"; and</w:t>
      </w:r>
    </w:p>
    <w:p w14:paraId="4C8CAFCB" w14:textId="77777777" w:rsidR="00B941C9" w:rsidRPr="00A3705A" w:rsidRDefault="00B941C9" w:rsidP="00B941C9">
      <w:pPr>
        <w:pStyle w:val="ListParagraph"/>
        <w:numPr>
          <w:ilvl w:val="0"/>
          <w:numId w:val="169"/>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(term property) a mapping must exist between the term property of the {schema:sequence} and the model group for the {uml:Class}.</w:t>
      </w:r>
    </w:p>
    <w:p w14:paraId="4C40EAB8" w14:textId="77777777" w:rsidR="00B941C9" w:rsidRPr="001F21A0" w:rsidRDefault="00B941C9" w:rsidP="00B941C9">
      <w:pPr>
        <w:numPr>
          <w:ilvl w:val="0"/>
          <w:numId w:val="127"/>
        </w:numPr>
        <w:shd w:val="clear" w:color="auto" w:fill="FFFFFF"/>
        <w:spacing w:before="120" w:after="120"/>
        <w:rPr>
          <w:color w:val="000000"/>
          <w:sz w:val="20"/>
          <w:szCs w:val="20"/>
        </w:rPr>
      </w:pPr>
      <w:r w:rsidRPr="001F21A0">
        <w:rPr>
          <w:color w:val="000000"/>
          <w:sz w:val="20"/>
          <w:szCs w:val="20"/>
        </w:rPr>
        <w:t>(annotation property) The "i:Base" application information for the {schema:complex type definition} must indicate "s:Association".</w:t>
      </w:r>
    </w:p>
    <w:p w14:paraId="717964DD" w14:textId="77777777" w:rsidR="00B941C9" w:rsidRPr="00D76AC1" w:rsidRDefault="00B941C9" w:rsidP="00B941C9">
      <w:pPr>
        <w:shd w:val="clear" w:color="auto" w:fill="FFFFFF"/>
        <w:spacing w:before="120" w:after="120"/>
        <w:rPr>
          <w:b/>
          <w:bCs/>
          <w:color w:val="000000"/>
          <w:sz w:val="20"/>
          <w:szCs w:val="20"/>
        </w:rPr>
      </w:pPr>
      <w:bookmarkStart w:id="1372" w:name="mapping-for-a-category-3-stereotype-asso"/>
      <w:r w:rsidRPr="00377905">
        <w:rPr>
          <w:b/>
          <w:bCs/>
          <w:color w:val="000000"/>
          <w:sz w:val="20"/>
          <w:szCs w:val="20"/>
        </w:rPr>
        <w:t>[Rule: Mapping for</w:t>
      </w:r>
      <w:r w:rsidRPr="00D76AC1">
        <w:rPr>
          <w:b/>
          <w:bCs/>
          <w:color w:val="000000"/>
          <w:sz w:val="20"/>
          <w:szCs w:val="20"/>
        </w:rPr>
        <w:t xml:space="preserve"> a Category 3 {stereotype:AssociationType}</w:t>
      </w:r>
      <w:bookmarkEnd w:id="1372"/>
      <w:r w:rsidRPr="00377905">
        <w:rPr>
          <w:rStyle w:val="substitute"/>
          <w:b/>
          <w:bCs/>
          <w:iCs/>
          <w:color w:val="000000"/>
          <w:sz w:val="20"/>
          <w:szCs w:val="20"/>
        </w:rPr>
        <w:t>]</w:t>
      </w:r>
    </w:p>
    <w:p w14:paraId="591F7230"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Category 3 {stereotype:AssociationType} and a {schema:complex type definition} if and only if each of the following is true:</w:t>
      </w:r>
    </w:p>
    <w:p w14:paraId="266C77AD" w14:textId="77777777" w:rsidR="00B941C9" w:rsidRPr="001F21A0" w:rsidRDefault="00B941C9" w:rsidP="00B941C9">
      <w:pPr>
        <w:numPr>
          <w:ilvl w:val="0"/>
          <w:numId w:val="128"/>
        </w:numPr>
        <w:shd w:val="clear" w:color="auto" w:fill="FFFFFF"/>
        <w:spacing w:before="120" w:after="120"/>
        <w:rPr>
          <w:color w:val="000000"/>
          <w:sz w:val="20"/>
          <w:szCs w:val="20"/>
        </w:rPr>
      </w:pPr>
      <w:r w:rsidRPr="001F21A0">
        <w:rPr>
          <w:color w:val="000000"/>
          <w:sz w:val="20"/>
          <w:szCs w:val="20"/>
        </w:rPr>
        <w:lastRenderedPageBreak/>
        <w:t>The rule "Mapping for a Categorized {uml:Class}" must hold.</w:t>
      </w:r>
    </w:p>
    <w:p w14:paraId="2A37F254" w14:textId="77777777" w:rsidR="00B941C9" w:rsidRPr="001F21A0" w:rsidRDefault="00B941C9" w:rsidP="00B941C9">
      <w:pPr>
        <w:numPr>
          <w:ilvl w:val="0"/>
          <w:numId w:val="128"/>
        </w:numPr>
        <w:shd w:val="clear" w:color="auto" w:fill="FFFFFF"/>
        <w:spacing w:before="120" w:after="120"/>
        <w:rPr>
          <w:color w:val="000000"/>
          <w:sz w:val="20"/>
          <w:szCs w:val="20"/>
        </w:rPr>
      </w:pPr>
      <w:r w:rsidRPr="001F21A0">
        <w:rPr>
          <w:color w:val="000000"/>
          <w:sz w:val="20"/>
          <w:szCs w:val="20"/>
        </w:rPr>
        <w:t>(base type definition property) A mapping must exist between the base type definition property of the {schema:complex type definition} and the general {uml:Classifier} of the {uml:Generalization} for which the {stereotype:AssociationType} is the specific {uml:Classifier}.</w:t>
      </w:r>
    </w:p>
    <w:p w14:paraId="3F58491F" w14:textId="77777777" w:rsidR="00B941C9" w:rsidRPr="001F21A0" w:rsidRDefault="00B941C9" w:rsidP="00B941C9">
      <w:pPr>
        <w:numPr>
          <w:ilvl w:val="0"/>
          <w:numId w:val="128"/>
        </w:numPr>
        <w:shd w:val="clear" w:color="auto" w:fill="FFFFFF"/>
        <w:spacing w:before="120" w:after="120"/>
        <w:rPr>
          <w:color w:val="000000"/>
          <w:sz w:val="20"/>
          <w:szCs w:val="20"/>
        </w:rPr>
      </w:pPr>
      <w:r w:rsidRPr="001F21A0">
        <w:rPr>
          <w:color w:val="000000"/>
          <w:sz w:val="20"/>
          <w:szCs w:val="20"/>
        </w:rPr>
        <w:t>(derivation method property) The derivation method property of the {schema:complex type definition} must be "extension".</w:t>
      </w:r>
    </w:p>
    <w:p w14:paraId="38FA047A" w14:textId="77777777" w:rsidR="00B941C9" w:rsidRPr="001F21A0" w:rsidRDefault="00B941C9" w:rsidP="00B941C9">
      <w:pPr>
        <w:numPr>
          <w:ilvl w:val="0"/>
          <w:numId w:val="128"/>
        </w:numPr>
        <w:shd w:val="clear" w:color="auto" w:fill="FFFFFF"/>
        <w:spacing w:before="120" w:after="120"/>
        <w:rPr>
          <w:color w:val="000000"/>
          <w:sz w:val="20"/>
          <w:szCs w:val="20"/>
        </w:rPr>
      </w:pPr>
      <w:r w:rsidRPr="006548E2">
        <w:rPr>
          <w:color w:val="000000"/>
          <w:sz w:val="20"/>
          <w:szCs w:val="20"/>
        </w:rPr>
        <w:t>(attribute uses property) A mapping must exist between the explicit members of the attribute uses property of the {schema:complex type definition} and the attribute use set for the {uml:Class}.</w:t>
      </w:r>
    </w:p>
    <w:p w14:paraId="6A8A8A78" w14:textId="77777777" w:rsidR="00B941C9" w:rsidRPr="001F21A0" w:rsidRDefault="00B941C9" w:rsidP="00B941C9">
      <w:pPr>
        <w:numPr>
          <w:ilvl w:val="0"/>
          <w:numId w:val="128"/>
        </w:numPr>
        <w:shd w:val="clear" w:color="auto" w:fill="FFFFFF"/>
        <w:spacing w:before="120" w:after="120"/>
        <w:rPr>
          <w:color w:val="000000"/>
          <w:sz w:val="20"/>
          <w:szCs w:val="20"/>
        </w:rPr>
      </w:pPr>
      <w:r w:rsidRPr="001F21A0">
        <w:rPr>
          <w:color w:val="000000"/>
          <w:sz w:val="20"/>
          <w:szCs w:val="20"/>
        </w:rPr>
        <w:t>(content type property) The content type property of the {schema:complex type definition} must be a pair consisting of a content model and "element-only". The content model must be a {schema:sequence} for which each of the following is true:</w:t>
      </w:r>
    </w:p>
    <w:p w14:paraId="5FEF08BD" w14:textId="77777777" w:rsidR="00B941C9" w:rsidRPr="00A3705A" w:rsidRDefault="00B941C9" w:rsidP="00B941C9">
      <w:pPr>
        <w:pStyle w:val="ListParagraph"/>
        <w:numPr>
          <w:ilvl w:val="0"/>
          <w:numId w:val="170"/>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(min occurs property) the value of the min occurs property must be "1";</w:t>
      </w:r>
    </w:p>
    <w:p w14:paraId="702F311F" w14:textId="77777777" w:rsidR="00B941C9" w:rsidRPr="00A3705A" w:rsidRDefault="00B941C9" w:rsidP="00B941C9">
      <w:pPr>
        <w:pStyle w:val="ListParagraph"/>
        <w:numPr>
          <w:ilvl w:val="0"/>
          <w:numId w:val="170"/>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(max occurs property) the value of the max occurs property must be "1"; and</w:t>
      </w:r>
    </w:p>
    <w:p w14:paraId="5D7C52C5" w14:textId="77777777" w:rsidR="00B941C9" w:rsidRPr="00A3705A" w:rsidRDefault="00B941C9" w:rsidP="00B941C9">
      <w:pPr>
        <w:pStyle w:val="ListParagraph"/>
        <w:numPr>
          <w:ilvl w:val="0"/>
          <w:numId w:val="170"/>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(term property) a mapping must exist between the term property of the {schema:sequence} and the model group for the {uml:Class}.</w:t>
      </w:r>
    </w:p>
    <w:p w14:paraId="0580279C" w14:textId="7EC0589B" w:rsidR="00B941C9" w:rsidRPr="001F21A0" w:rsidRDefault="00B941C9" w:rsidP="00B941C9">
      <w:pPr>
        <w:numPr>
          <w:ilvl w:val="0"/>
          <w:numId w:val="128"/>
        </w:numPr>
        <w:shd w:val="clear" w:color="auto" w:fill="FFFFFF"/>
        <w:spacing w:before="120" w:after="120"/>
        <w:rPr>
          <w:color w:val="000000"/>
          <w:sz w:val="20"/>
          <w:szCs w:val="20"/>
        </w:rPr>
      </w:pPr>
      <w:r w:rsidRPr="001F21A0">
        <w:rPr>
          <w:color w:val="000000"/>
          <w:sz w:val="20"/>
          <w:szCs w:val="20"/>
        </w:rPr>
        <w:t xml:space="preserve">(annotation property) The "i:Base" application information for the {schema:complex type definition} must indicate </w:t>
      </w:r>
      <w:r w:rsidRPr="006548E2">
        <w:rPr>
          <w:color w:val="000000"/>
          <w:sz w:val="20"/>
          <w:szCs w:val="20"/>
        </w:rPr>
        <w:t>the base type definition for the {schema:complex type definition}.</w:t>
      </w:r>
    </w:p>
    <w:p w14:paraId="207C4F8F" w14:textId="77777777" w:rsidR="00B941C9" w:rsidRPr="00D76AC1" w:rsidRDefault="00B941C9" w:rsidP="00B941C9">
      <w:pPr>
        <w:shd w:val="clear" w:color="auto" w:fill="FFFFFF"/>
        <w:spacing w:before="120" w:after="120"/>
        <w:rPr>
          <w:b/>
          <w:bCs/>
          <w:color w:val="000000"/>
          <w:sz w:val="20"/>
          <w:szCs w:val="20"/>
        </w:rPr>
      </w:pPr>
      <w:bookmarkStart w:id="1373" w:name="mapping-for-a-category-4-stereotype-asso"/>
      <w:r w:rsidRPr="00377905">
        <w:rPr>
          <w:b/>
          <w:bCs/>
          <w:color w:val="000000"/>
          <w:sz w:val="20"/>
          <w:szCs w:val="20"/>
        </w:rPr>
        <w:t>[Rule: Mapping for</w:t>
      </w:r>
      <w:r w:rsidRPr="00D76AC1">
        <w:rPr>
          <w:b/>
          <w:bCs/>
          <w:color w:val="000000"/>
          <w:sz w:val="20"/>
          <w:szCs w:val="20"/>
        </w:rPr>
        <w:t xml:space="preserve"> a Category 4 {stereotype:AssociationType}</w:t>
      </w:r>
      <w:bookmarkEnd w:id="1373"/>
      <w:r w:rsidRPr="00377905">
        <w:rPr>
          <w:rStyle w:val="substitute"/>
          <w:b/>
          <w:bCs/>
          <w:iCs/>
          <w:color w:val="000000"/>
          <w:sz w:val="20"/>
          <w:szCs w:val="20"/>
        </w:rPr>
        <w:t>]</w:t>
      </w:r>
    </w:p>
    <w:p w14:paraId="5C04EA27"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Category 4 {stereotype:AssociationType} and a {schema:complex type definition} if and only if each of the following is true:</w:t>
      </w:r>
    </w:p>
    <w:p w14:paraId="4397C5C4" w14:textId="77777777" w:rsidR="00B941C9" w:rsidRPr="001F21A0" w:rsidRDefault="00B941C9" w:rsidP="00B941C9">
      <w:pPr>
        <w:numPr>
          <w:ilvl w:val="0"/>
          <w:numId w:val="129"/>
        </w:numPr>
        <w:shd w:val="clear" w:color="auto" w:fill="FFFFFF"/>
        <w:spacing w:before="120" w:after="120"/>
        <w:rPr>
          <w:color w:val="000000"/>
          <w:sz w:val="20"/>
          <w:szCs w:val="20"/>
        </w:rPr>
      </w:pPr>
      <w:r w:rsidRPr="001F21A0">
        <w:rPr>
          <w:color w:val="000000"/>
          <w:sz w:val="20"/>
          <w:szCs w:val="20"/>
        </w:rPr>
        <w:t>The rule "Mapping for a Categorized {uml:Class}" must hold.</w:t>
      </w:r>
    </w:p>
    <w:p w14:paraId="308AC3C0" w14:textId="77777777" w:rsidR="00B941C9" w:rsidRPr="001F21A0" w:rsidRDefault="00B941C9" w:rsidP="00B941C9">
      <w:pPr>
        <w:numPr>
          <w:ilvl w:val="0"/>
          <w:numId w:val="129"/>
        </w:numPr>
        <w:shd w:val="clear" w:color="auto" w:fill="FFFFFF"/>
        <w:spacing w:before="120" w:after="120"/>
        <w:rPr>
          <w:color w:val="000000"/>
          <w:sz w:val="20"/>
          <w:szCs w:val="20"/>
        </w:rPr>
      </w:pPr>
      <w:r w:rsidRPr="001F21A0">
        <w:rPr>
          <w:color w:val="000000"/>
          <w:sz w:val="20"/>
          <w:szCs w:val="20"/>
        </w:rPr>
        <w:t>(base type definition property) A mapping must exist between the base type definition property of the {schema:complex type definition} and the supplier {uml:NamedElement} of the {stereotype:Restriction} for which the {stereotype:AssociationType} is the client {uml:NamedElement}.</w:t>
      </w:r>
    </w:p>
    <w:p w14:paraId="56846488" w14:textId="77777777" w:rsidR="00B941C9" w:rsidRPr="001F21A0" w:rsidRDefault="00B941C9" w:rsidP="00B941C9">
      <w:pPr>
        <w:numPr>
          <w:ilvl w:val="0"/>
          <w:numId w:val="129"/>
        </w:numPr>
        <w:shd w:val="clear" w:color="auto" w:fill="FFFFFF"/>
        <w:spacing w:before="120" w:after="120"/>
        <w:rPr>
          <w:color w:val="000000"/>
          <w:sz w:val="20"/>
          <w:szCs w:val="20"/>
        </w:rPr>
      </w:pPr>
      <w:r w:rsidRPr="001F21A0">
        <w:rPr>
          <w:color w:val="000000"/>
          <w:sz w:val="20"/>
          <w:szCs w:val="20"/>
        </w:rPr>
        <w:t>(derivation method property) The derivation method property of the {schema:complex type definition} must be "restriction".</w:t>
      </w:r>
    </w:p>
    <w:p w14:paraId="30118FB2" w14:textId="77777777" w:rsidR="00B941C9" w:rsidRPr="001F21A0" w:rsidRDefault="00B941C9" w:rsidP="00B941C9">
      <w:pPr>
        <w:numPr>
          <w:ilvl w:val="0"/>
          <w:numId w:val="129"/>
        </w:numPr>
        <w:shd w:val="clear" w:color="auto" w:fill="FFFFFF"/>
        <w:spacing w:before="120" w:after="120"/>
        <w:rPr>
          <w:color w:val="000000"/>
          <w:sz w:val="20"/>
          <w:szCs w:val="20"/>
        </w:rPr>
      </w:pPr>
      <w:r>
        <w:rPr>
          <w:color w:val="000000"/>
          <w:sz w:val="20"/>
          <w:szCs w:val="20"/>
        </w:rPr>
        <w:t xml:space="preserve">(attribute uses property) </w:t>
      </w:r>
      <w:r w:rsidRPr="006548E2">
        <w:rPr>
          <w:color w:val="000000"/>
          <w:sz w:val="20"/>
          <w:szCs w:val="20"/>
        </w:rPr>
        <w:t>A mapping must exist between the explicit members of the attribute uses property of the {schema:complex type definition} and the attribute use set for the {uml:Class}.</w:t>
      </w:r>
    </w:p>
    <w:p w14:paraId="2CC274C9" w14:textId="77777777" w:rsidR="00B941C9" w:rsidRPr="001F21A0" w:rsidRDefault="00B941C9" w:rsidP="00B941C9">
      <w:pPr>
        <w:numPr>
          <w:ilvl w:val="0"/>
          <w:numId w:val="129"/>
        </w:numPr>
        <w:shd w:val="clear" w:color="auto" w:fill="FFFFFF"/>
        <w:spacing w:before="120" w:after="120"/>
        <w:rPr>
          <w:color w:val="000000"/>
          <w:sz w:val="20"/>
          <w:szCs w:val="20"/>
        </w:rPr>
      </w:pPr>
      <w:r w:rsidRPr="001F21A0">
        <w:rPr>
          <w:color w:val="000000"/>
          <w:sz w:val="20"/>
          <w:szCs w:val="20"/>
        </w:rPr>
        <w:t>(content type property) The content type property of the {schema:complex type definition} must be a pair consisting of a content model and "element-only". The content model must be a {schema:sequence} for which each of the following is true:</w:t>
      </w:r>
    </w:p>
    <w:p w14:paraId="3B0703AF" w14:textId="77777777" w:rsidR="00B941C9" w:rsidRPr="00A3705A" w:rsidRDefault="00B941C9" w:rsidP="00B941C9">
      <w:pPr>
        <w:pStyle w:val="ListParagraph"/>
        <w:numPr>
          <w:ilvl w:val="0"/>
          <w:numId w:val="171"/>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(min occurs property) the value of the min occurs property must be "1";</w:t>
      </w:r>
    </w:p>
    <w:p w14:paraId="1725210D" w14:textId="77777777" w:rsidR="00B941C9" w:rsidRPr="00A3705A" w:rsidRDefault="00B941C9" w:rsidP="00B941C9">
      <w:pPr>
        <w:pStyle w:val="ListParagraph"/>
        <w:numPr>
          <w:ilvl w:val="0"/>
          <w:numId w:val="171"/>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(max occurs property) the value of the max occurs property must be "1"; and</w:t>
      </w:r>
    </w:p>
    <w:p w14:paraId="0671A659" w14:textId="77777777" w:rsidR="00B941C9" w:rsidRPr="00A3705A" w:rsidRDefault="00B941C9" w:rsidP="00B941C9">
      <w:pPr>
        <w:pStyle w:val="ListParagraph"/>
        <w:numPr>
          <w:ilvl w:val="0"/>
          <w:numId w:val="171"/>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(term property) a mapping must exist between the term property of the {schema:sequence} and the model group for the {uml:Class}.</w:t>
      </w:r>
    </w:p>
    <w:p w14:paraId="510767C4" w14:textId="34143AC1" w:rsidR="00B941C9" w:rsidRPr="001F21A0" w:rsidRDefault="00B941C9" w:rsidP="00B941C9">
      <w:pPr>
        <w:numPr>
          <w:ilvl w:val="0"/>
          <w:numId w:val="129"/>
        </w:numPr>
        <w:shd w:val="clear" w:color="auto" w:fill="FFFFFF"/>
        <w:spacing w:before="120" w:after="120"/>
        <w:rPr>
          <w:color w:val="000000"/>
          <w:sz w:val="20"/>
          <w:szCs w:val="20"/>
        </w:rPr>
      </w:pPr>
      <w:r w:rsidRPr="001F21A0">
        <w:rPr>
          <w:color w:val="000000"/>
          <w:sz w:val="20"/>
          <w:szCs w:val="20"/>
        </w:rPr>
        <w:t xml:space="preserve">(annotation property) The "i:Base" application information for the {schema:complex type definition} must indicate </w:t>
      </w:r>
      <w:r w:rsidRPr="006548E2">
        <w:rPr>
          <w:color w:val="000000"/>
          <w:sz w:val="20"/>
          <w:szCs w:val="20"/>
        </w:rPr>
        <w:t>the base type definition for the {schema:complex type definition}.</w:t>
      </w:r>
    </w:p>
    <w:p w14:paraId="2424B654" w14:textId="77777777" w:rsidR="00B941C9" w:rsidRPr="00D76AC1" w:rsidRDefault="00B941C9" w:rsidP="00B941C9">
      <w:pPr>
        <w:shd w:val="clear" w:color="auto" w:fill="FFFFFF"/>
        <w:spacing w:before="120" w:after="120"/>
        <w:rPr>
          <w:b/>
          <w:bCs/>
          <w:color w:val="000000"/>
          <w:sz w:val="20"/>
          <w:szCs w:val="20"/>
        </w:rPr>
      </w:pPr>
      <w:bookmarkStart w:id="1374" w:name="mapping-for-a-category-1-or-2-stereotype"/>
      <w:r w:rsidRPr="00377905">
        <w:rPr>
          <w:b/>
          <w:bCs/>
          <w:color w:val="000000"/>
          <w:sz w:val="20"/>
          <w:szCs w:val="20"/>
        </w:rPr>
        <w:t>[Rule: Mapping for</w:t>
      </w:r>
      <w:r w:rsidRPr="00D76AC1">
        <w:rPr>
          <w:b/>
          <w:bCs/>
          <w:color w:val="000000"/>
          <w:sz w:val="20"/>
          <w:szCs w:val="20"/>
        </w:rPr>
        <w:t xml:space="preserve"> a Category 1 or Category 2 {stereotype:AugmentationType}</w:t>
      </w:r>
      <w:bookmarkEnd w:id="1374"/>
      <w:r w:rsidRPr="00377905">
        <w:rPr>
          <w:rStyle w:val="substitute"/>
          <w:b/>
          <w:bCs/>
          <w:iCs/>
          <w:color w:val="000000"/>
          <w:sz w:val="20"/>
          <w:szCs w:val="20"/>
        </w:rPr>
        <w:t>]</w:t>
      </w:r>
    </w:p>
    <w:p w14:paraId="2F736C1D"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Category 1 or Category 2 {stereotype:AugmentationType} and a {schema:complex type definition} if and only if each of the following is true:</w:t>
      </w:r>
    </w:p>
    <w:p w14:paraId="7A0765D4" w14:textId="77777777" w:rsidR="00B941C9" w:rsidRPr="001F21A0" w:rsidRDefault="00B941C9" w:rsidP="00B941C9">
      <w:pPr>
        <w:numPr>
          <w:ilvl w:val="0"/>
          <w:numId w:val="130"/>
        </w:numPr>
        <w:shd w:val="clear" w:color="auto" w:fill="FFFFFF"/>
        <w:spacing w:before="120" w:after="120"/>
        <w:rPr>
          <w:color w:val="000000"/>
          <w:sz w:val="20"/>
          <w:szCs w:val="20"/>
        </w:rPr>
      </w:pPr>
      <w:r w:rsidRPr="001F21A0">
        <w:rPr>
          <w:color w:val="000000"/>
          <w:sz w:val="20"/>
          <w:szCs w:val="20"/>
        </w:rPr>
        <w:t>The rule "Mapping for a Categorized {uml:Class}" must hold.</w:t>
      </w:r>
    </w:p>
    <w:p w14:paraId="08DA794B" w14:textId="77777777" w:rsidR="00B941C9" w:rsidRPr="001F21A0" w:rsidRDefault="00B941C9" w:rsidP="00B941C9">
      <w:pPr>
        <w:numPr>
          <w:ilvl w:val="0"/>
          <w:numId w:val="130"/>
        </w:numPr>
        <w:shd w:val="clear" w:color="auto" w:fill="FFFFFF"/>
        <w:spacing w:before="120" w:after="120"/>
        <w:rPr>
          <w:color w:val="000000"/>
          <w:sz w:val="20"/>
          <w:szCs w:val="20"/>
        </w:rPr>
      </w:pPr>
      <w:r w:rsidRPr="001F21A0">
        <w:rPr>
          <w:color w:val="000000"/>
          <w:sz w:val="20"/>
          <w:szCs w:val="20"/>
        </w:rPr>
        <w:t>(base type definition property) The base type definition property of the {schema:complex type definition} must be "s:AugmentationType".</w:t>
      </w:r>
    </w:p>
    <w:p w14:paraId="406BEEB7" w14:textId="77777777" w:rsidR="00B941C9" w:rsidRPr="001F21A0" w:rsidRDefault="00B941C9" w:rsidP="00B941C9">
      <w:pPr>
        <w:numPr>
          <w:ilvl w:val="0"/>
          <w:numId w:val="130"/>
        </w:numPr>
        <w:shd w:val="clear" w:color="auto" w:fill="FFFFFF"/>
        <w:spacing w:before="120" w:after="120"/>
        <w:rPr>
          <w:color w:val="000000"/>
          <w:sz w:val="20"/>
          <w:szCs w:val="20"/>
        </w:rPr>
      </w:pPr>
      <w:r w:rsidRPr="001F21A0">
        <w:rPr>
          <w:color w:val="000000"/>
          <w:sz w:val="20"/>
          <w:szCs w:val="20"/>
        </w:rPr>
        <w:lastRenderedPageBreak/>
        <w:t>(derivation method property) The derivation method property of the {schema:complex type definition} must be "extension".</w:t>
      </w:r>
    </w:p>
    <w:p w14:paraId="07B1AC5D" w14:textId="77777777" w:rsidR="00B941C9" w:rsidRPr="001F21A0" w:rsidRDefault="00B941C9" w:rsidP="00B941C9">
      <w:pPr>
        <w:numPr>
          <w:ilvl w:val="0"/>
          <w:numId w:val="130"/>
        </w:numPr>
        <w:shd w:val="clear" w:color="auto" w:fill="FFFFFF"/>
        <w:spacing w:before="120" w:after="120"/>
        <w:rPr>
          <w:color w:val="000000"/>
          <w:sz w:val="20"/>
          <w:szCs w:val="20"/>
        </w:rPr>
      </w:pPr>
      <w:r w:rsidRPr="00375528">
        <w:rPr>
          <w:color w:val="000000"/>
          <w:sz w:val="20"/>
          <w:szCs w:val="20"/>
        </w:rPr>
        <w:t>(attribute uses property) A mapping must exist between the explicit members of the attribute uses property of the {schema:complex type definition} and the attribute use set for the {uml:Class}.</w:t>
      </w:r>
    </w:p>
    <w:p w14:paraId="462E2302" w14:textId="77777777" w:rsidR="00B941C9" w:rsidRPr="001F21A0" w:rsidRDefault="00B941C9" w:rsidP="00B941C9">
      <w:pPr>
        <w:numPr>
          <w:ilvl w:val="0"/>
          <w:numId w:val="130"/>
        </w:numPr>
        <w:shd w:val="clear" w:color="auto" w:fill="FFFFFF"/>
        <w:spacing w:before="120" w:after="120"/>
        <w:rPr>
          <w:color w:val="000000"/>
          <w:sz w:val="20"/>
          <w:szCs w:val="20"/>
        </w:rPr>
      </w:pPr>
      <w:r w:rsidRPr="001F21A0">
        <w:rPr>
          <w:color w:val="000000"/>
          <w:sz w:val="20"/>
          <w:szCs w:val="20"/>
        </w:rPr>
        <w:t>(content type property) The content type property of the {schema:complex type definition} must be a pair consisting of a content model and "element-only". The content model must be a {schema:sequence} for which each of the following is true:</w:t>
      </w:r>
    </w:p>
    <w:p w14:paraId="7301D88B" w14:textId="77777777" w:rsidR="00B941C9" w:rsidRPr="00A3705A" w:rsidRDefault="00B941C9" w:rsidP="00B941C9">
      <w:pPr>
        <w:pStyle w:val="ListParagraph"/>
        <w:numPr>
          <w:ilvl w:val="0"/>
          <w:numId w:val="172"/>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(min occurs property) the value of the min occurs property must be "1";</w:t>
      </w:r>
    </w:p>
    <w:p w14:paraId="28DD3E04" w14:textId="77777777" w:rsidR="00B941C9" w:rsidRPr="00A3705A" w:rsidRDefault="00B941C9" w:rsidP="00B941C9">
      <w:pPr>
        <w:pStyle w:val="ListParagraph"/>
        <w:numPr>
          <w:ilvl w:val="0"/>
          <w:numId w:val="172"/>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(max occurs property) the value of the max occurs property must be "1"; and</w:t>
      </w:r>
    </w:p>
    <w:p w14:paraId="4AA0DA1F" w14:textId="77777777" w:rsidR="00B941C9" w:rsidRPr="00A3705A" w:rsidRDefault="00B941C9" w:rsidP="00B941C9">
      <w:pPr>
        <w:pStyle w:val="ListParagraph"/>
        <w:numPr>
          <w:ilvl w:val="0"/>
          <w:numId w:val="172"/>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(term property) a mapping must exist between the term property of the {schema:sequence} and the model group for the {uml:Class}.</w:t>
      </w:r>
    </w:p>
    <w:p w14:paraId="17DCB9B8" w14:textId="77777777" w:rsidR="00B941C9" w:rsidRPr="001F21A0" w:rsidRDefault="00B941C9" w:rsidP="00B941C9">
      <w:pPr>
        <w:numPr>
          <w:ilvl w:val="0"/>
          <w:numId w:val="130"/>
        </w:numPr>
        <w:shd w:val="clear" w:color="auto" w:fill="FFFFFF"/>
        <w:spacing w:before="120" w:after="120"/>
        <w:rPr>
          <w:color w:val="000000"/>
          <w:sz w:val="20"/>
          <w:szCs w:val="20"/>
        </w:rPr>
      </w:pPr>
      <w:r w:rsidRPr="001F21A0">
        <w:rPr>
          <w:color w:val="000000"/>
          <w:sz w:val="20"/>
          <w:szCs w:val="20"/>
        </w:rPr>
        <w:t>(annotation property) The "i:Base" application information for the {schema:complex type definition} must indicate "s:Object".</w:t>
      </w:r>
    </w:p>
    <w:p w14:paraId="09CD9540" w14:textId="77777777" w:rsidR="00B941C9" w:rsidRPr="00D76AC1" w:rsidRDefault="00B941C9" w:rsidP="00B941C9">
      <w:pPr>
        <w:shd w:val="clear" w:color="auto" w:fill="FFFFFF"/>
        <w:spacing w:before="120" w:after="120"/>
        <w:rPr>
          <w:b/>
          <w:bCs/>
          <w:color w:val="000000"/>
          <w:sz w:val="20"/>
          <w:szCs w:val="20"/>
        </w:rPr>
      </w:pPr>
      <w:bookmarkStart w:id="1375" w:name="mapping-for-a-category-3-stereotype-augm"/>
      <w:r w:rsidRPr="00377905">
        <w:rPr>
          <w:b/>
          <w:bCs/>
          <w:color w:val="000000"/>
          <w:sz w:val="20"/>
          <w:szCs w:val="20"/>
        </w:rPr>
        <w:t>[Rule: Mapping for</w:t>
      </w:r>
      <w:r w:rsidRPr="00D76AC1">
        <w:rPr>
          <w:b/>
          <w:bCs/>
          <w:color w:val="000000"/>
          <w:sz w:val="20"/>
          <w:szCs w:val="20"/>
        </w:rPr>
        <w:t xml:space="preserve"> a Category 3 {stereotype:AugmentationType}</w:t>
      </w:r>
      <w:bookmarkEnd w:id="1375"/>
      <w:r w:rsidRPr="00377905">
        <w:rPr>
          <w:rStyle w:val="substitute"/>
          <w:b/>
          <w:bCs/>
          <w:iCs/>
          <w:color w:val="000000"/>
          <w:sz w:val="20"/>
          <w:szCs w:val="20"/>
        </w:rPr>
        <w:t>]</w:t>
      </w:r>
    </w:p>
    <w:p w14:paraId="2EE35DB7"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Category 3 {stereotype:AugmentationType} and a {schema:complex type definition} if and only if each of the following is true:</w:t>
      </w:r>
    </w:p>
    <w:p w14:paraId="638F086D" w14:textId="77777777" w:rsidR="00B941C9" w:rsidRPr="001F21A0" w:rsidRDefault="00B941C9" w:rsidP="00B941C9">
      <w:pPr>
        <w:numPr>
          <w:ilvl w:val="0"/>
          <w:numId w:val="131"/>
        </w:numPr>
        <w:shd w:val="clear" w:color="auto" w:fill="FFFFFF"/>
        <w:spacing w:before="120" w:after="120"/>
        <w:rPr>
          <w:color w:val="000000"/>
          <w:sz w:val="20"/>
          <w:szCs w:val="20"/>
        </w:rPr>
      </w:pPr>
      <w:r w:rsidRPr="001F21A0">
        <w:rPr>
          <w:color w:val="000000"/>
          <w:sz w:val="20"/>
          <w:szCs w:val="20"/>
        </w:rPr>
        <w:t>The rule "Mapping for a Categorized {uml:Class}" must hold.</w:t>
      </w:r>
    </w:p>
    <w:p w14:paraId="01431A5D" w14:textId="77777777" w:rsidR="00B941C9" w:rsidRPr="001F21A0" w:rsidRDefault="00B941C9" w:rsidP="00B941C9">
      <w:pPr>
        <w:numPr>
          <w:ilvl w:val="0"/>
          <w:numId w:val="131"/>
        </w:numPr>
        <w:shd w:val="clear" w:color="auto" w:fill="FFFFFF"/>
        <w:spacing w:before="120" w:after="120"/>
        <w:rPr>
          <w:color w:val="000000"/>
          <w:sz w:val="20"/>
          <w:szCs w:val="20"/>
        </w:rPr>
      </w:pPr>
      <w:r w:rsidRPr="001F21A0">
        <w:rPr>
          <w:color w:val="000000"/>
          <w:sz w:val="20"/>
          <w:szCs w:val="20"/>
        </w:rPr>
        <w:t>(base type definition property) A mapping must exist between the base type definition property of the {schema:complex type definition} and the general {uml:Classifier} of the {uml:Generalization} for which the {stereotype:AugmentationType} is the specific {uml:Classifier}.</w:t>
      </w:r>
    </w:p>
    <w:p w14:paraId="06571052" w14:textId="77777777" w:rsidR="00B941C9" w:rsidRPr="001F21A0" w:rsidRDefault="00B941C9" w:rsidP="00B941C9">
      <w:pPr>
        <w:numPr>
          <w:ilvl w:val="0"/>
          <w:numId w:val="131"/>
        </w:numPr>
        <w:shd w:val="clear" w:color="auto" w:fill="FFFFFF"/>
        <w:spacing w:before="120" w:after="120"/>
        <w:rPr>
          <w:color w:val="000000"/>
          <w:sz w:val="20"/>
          <w:szCs w:val="20"/>
        </w:rPr>
      </w:pPr>
      <w:r w:rsidRPr="001F21A0">
        <w:rPr>
          <w:color w:val="000000"/>
          <w:sz w:val="20"/>
          <w:szCs w:val="20"/>
        </w:rPr>
        <w:t>(derivation method property) The derivation method property of the {schema:complex type definition} must be "extension".</w:t>
      </w:r>
    </w:p>
    <w:p w14:paraId="5519C58C" w14:textId="77777777" w:rsidR="00B941C9" w:rsidRPr="001F21A0" w:rsidRDefault="00B941C9" w:rsidP="00B941C9">
      <w:pPr>
        <w:numPr>
          <w:ilvl w:val="0"/>
          <w:numId w:val="131"/>
        </w:numPr>
        <w:shd w:val="clear" w:color="auto" w:fill="FFFFFF"/>
        <w:spacing w:before="120" w:after="120"/>
        <w:rPr>
          <w:color w:val="000000"/>
          <w:sz w:val="20"/>
          <w:szCs w:val="20"/>
        </w:rPr>
      </w:pPr>
      <w:r w:rsidRPr="00375528">
        <w:rPr>
          <w:color w:val="000000"/>
          <w:sz w:val="20"/>
          <w:szCs w:val="20"/>
        </w:rPr>
        <w:t>(attribute uses property) A mapping must exist between the explicit members of the attribute uses property of the {schema:complex type definition} and the attribute use set for the {uml:Class}.</w:t>
      </w:r>
    </w:p>
    <w:p w14:paraId="58BC7431" w14:textId="77777777" w:rsidR="00B941C9" w:rsidRPr="001F21A0" w:rsidRDefault="00B941C9" w:rsidP="00B941C9">
      <w:pPr>
        <w:numPr>
          <w:ilvl w:val="0"/>
          <w:numId w:val="131"/>
        </w:numPr>
        <w:shd w:val="clear" w:color="auto" w:fill="FFFFFF"/>
        <w:spacing w:before="120" w:after="120"/>
        <w:rPr>
          <w:color w:val="000000"/>
          <w:sz w:val="20"/>
          <w:szCs w:val="20"/>
        </w:rPr>
      </w:pPr>
      <w:r w:rsidRPr="001F21A0">
        <w:rPr>
          <w:color w:val="000000"/>
          <w:sz w:val="20"/>
          <w:szCs w:val="20"/>
        </w:rPr>
        <w:t>(content type property) The content type property of the {schema:complex type definition} must be a pair consisting of a content model and "element-only". The content model must be a {schema:sequence} for which each of the following is true:</w:t>
      </w:r>
    </w:p>
    <w:p w14:paraId="50C25EB5" w14:textId="77777777" w:rsidR="00B941C9" w:rsidRPr="00A3705A" w:rsidRDefault="00B941C9" w:rsidP="00B941C9">
      <w:pPr>
        <w:pStyle w:val="ListParagraph"/>
        <w:numPr>
          <w:ilvl w:val="0"/>
          <w:numId w:val="173"/>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(min occurs property) the value of the min occurs property must be "1";</w:t>
      </w:r>
    </w:p>
    <w:p w14:paraId="4BB8169A" w14:textId="77777777" w:rsidR="00B941C9" w:rsidRPr="00A3705A" w:rsidRDefault="00B941C9" w:rsidP="00B941C9">
      <w:pPr>
        <w:pStyle w:val="ListParagraph"/>
        <w:numPr>
          <w:ilvl w:val="0"/>
          <w:numId w:val="173"/>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(max occurs property) the value of the max occurs property must be "1"; and</w:t>
      </w:r>
    </w:p>
    <w:p w14:paraId="7047EB68" w14:textId="77777777" w:rsidR="00B941C9" w:rsidRPr="00A3705A" w:rsidRDefault="00B941C9" w:rsidP="00B941C9">
      <w:pPr>
        <w:pStyle w:val="ListParagraph"/>
        <w:numPr>
          <w:ilvl w:val="0"/>
          <w:numId w:val="173"/>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(term property) a mapping must exist between the term property of the {schema:sequence} and the model group for the {uml:Class}.</w:t>
      </w:r>
    </w:p>
    <w:p w14:paraId="121EF057" w14:textId="071ECF1D" w:rsidR="00B941C9" w:rsidRPr="001F21A0" w:rsidRDefault="00B941C9" w:rsidP="00B941C9">
      <w:pPr>
        <w:numPr>
          <w:ilvl w:val="0"/>
          <w:numId w:val="131"/>
        </w:numPr>
        <w:shd w:val="clear" w:color="auto" w:fill="FFFFFF"/>
        <w:spacing w:before="120" w:after="120"/>
        <w:rPr>
          <w:color w:val="000000"/>
          <w:sz w:val="20"/>
          <w:szCs w:val="20"/>
        </w:rPr>
      </w:pPr>
      <w:r w:rsidRPr="001F21A0">
        <w:rPr>
          <w:color w:val="000000"/>
          <w:sz w:val="20"/>
          <w:szCs w:val="20"/>
        </w:rPr>
        <w:t xml:space="preserve">(annotation property) The "i:Base" application information for the {schema:complex type definition} must indicate </w:t>
      </w:r>
      <w:r w:rsidRPr="00375528">
        <w:rPr>
          <w:color w:val="000000"/>
          <w:sz w:val="20"/>
          <w:szCs w:val="20"/>
        </w:rPr>
        <w:t>the base type definition for the {schema:complex type definition}.</w:t>
      </w:r>
    </w:p>
    <w:p w14:paraId="47F70150" w14:textId="77777777" w:rsidR="00B941C9" w:rsidRPr="00D76AC1" w:rsidRDefault="00B941C9" w:rsidP="00B941C9">
      <w:pPr>
        <w:shd w:val="clear" w:color="auto" w:fill="FFFFFF"/>
        <w:spacing w:before="120" w:after="120"/>
        <w:rPr>
          <w:b/>
          <w:bCs/>
          <w:color w:val="000000"/>
          <w:sz w:val="20"/>
          <w:szCs w:val="20"/>
        </w:rPr>
      </w:pPr>
      <w:bookmarkStart w:id="1376" w:name="mapping-for-a-category-4-stereotype-augm"/>
      <w:r w:rsidRPr="00377905">
        <w:rPr>
          <w:b/>
          <w:bCs/>
          <w:color w:val="000000"/>
          <w:sz w:val="20"/>
          <w:szCs w:val="20"/>
        </w:rPr>
        <w:t>[Rule: Mapping for</w:t>
      </w:r>
      <w:r w:rsidRPr="00D76AC1">
        <w:rPr>
          <w:b/>
          <w:bCs/>
          <w:color w:val="000000"/>
          <w:sz w:val="20"/>
          <w:szCs w:val="20"/>
        </w:rPr>
        <w:t xml:space="preserve"> a Category 4 {stereotype:AugmentationType}</w:t>
      </w:r>
      <w:bookmarkEnd w:id="1376"/>
      <w:r w:rsidRPr="00377905">
        <w:rPr>
          <w:rStyle w:val="substitute"/>
          <w:b/>
          <w:bCs/>
          <w:iCs/>
          <w:color w:val="000000"/>
          <w:sz w:val="20"/>
          <w:szCs w:val="20"/>
        </w:rPr>
        <w:t>]</w:t>
      </w:r>
    </w:p>
    <w:p w14:paraId="69FA2D61"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Category 4 {stereotype:AugmentationType} and a {schema:complex type definition} if and only if each of the following is true:</w:t>
      </w:r>
    </w:p>
    <w:p w14:paraId="3DABE1D7" w14:textId="77777777" w:rsidR="00B941C9" w:rsidRPr="001F21A0" w:rsidRDefault="00B941C9" w:rsidP="00B941C9">
      <w:pPr>
        <w:numPr>
          <w:ilvl w:val="0"/>
          <w:numId w:val="132"/>
        </w:numPr>
        <w:shd w:val="clear" w:color="auto" w:fill="FFFFFF"/>
        <w:spacing w:before="120" w:after="120"/>
        <w:rPr>
          <w:color w:val="000000"/>
          <w:sz w:val="20"/>
          <w:szCs w:val="20"/>
        </w:rPr>
      </w:pPr>
      <w:r w:rsidRPr="001F21A0">
        <w:rPr>
          <w:color w:val="000000"/>
          <w:sz w:val="20"/>
          <w:szCs w:val="20"/>
        </w:rPr>
        <w:t>The rule "Mapping for a Categorized {uml:Class}" must hold.</w:t>
      </w:r>
    </w:p>
    <w:p w14:paraId="0603DBC3" w14:textId="77777777" w:rsidR="00B941C9" w:rsidRPr="001F21A0" w:rsidRDefault="00B941C9" w:rsidP="00B941C9">
      <w:pPr>
        <w:numPr>
          <w:ilvl w:val="0"/>
          <w:numId w:val="132"/>
        </w:numPr>
        <w:shd w:val="clear" w:color="auto" w:fill="FFFFFF"/>
        <w:spacing w:before="120" w:after="120"/>
        <w:rPr>
          <w:color w:val="000000"/>
          <w:sz w:val="20"/>
          <w:szCs w:val="20"/>
        </w:rPr>
      </w:pPr>
      <w:r w:rsidRPr="001F21A0">
        <w:rPr>
          <w:color w:val="000000"/>
          <w:sz w:val="20"/>
          <w:szCs w:val="20"/>
        </w:rPr>
        <w:t>(base type definition property) A mapping must exist between the base type definition property of the {schema:complex type definition} and the supplier {uml:NamedElement} of the {stereotype:Restriction} for which the {stereotype:AugmentationType} is the client {uml:NamedElement}.</w:t>
      </w:r>
    </w:p>
    <w:p w14:paraId="5D127578" w14:textId="77777777" w:rsidR="00B941C9" w:rsidRPr="001F21A0" w:rsidRDefault="00B941C9" w:rsidP="00B941C9">
      <w:pPr>
        <w:numPr>
          <w:ilvl w:val="0"/>
          <w:numId w:val="132"/>
        </w:numPr>
        <w:shd w:val="clear" w:color="auto" w:fill="FFFFFF"/>
        <w:spacing w:before="120" w:after="120"/>
        <w:rPr>
          <w:color w:val="000000"/>
          <w:sz w:val="20"/>
          <w:szCs w:val="20"/>
        </w:rPr>
      </w:pPr>
      <w:r w:rsidRPr="001F21A0">
        <w:rPr>
          <w:color w:val="000000"/>
          <w:sz w:val="20"/>
          <w:szCs w:val="20"/>
        </w:rPr>
        <w:t>(derivation method property) The derivation method property of the {schema:complex type definition} must be "restriction".</w:t>
      </w:r>
    </w:p>
    <w:p w14:paraId="28316E30" w14:textId="77777777" w:rsidR="00B941C9" w:rsidRPr="001F21A0" w:rsidRDefault="00B941C9" w:rsidP="00B941C9">
      <w:pPr>
        <w:numPr>
          <w:ilvl w:val="0"/>
          <w:numId w:val="132"/>
        </w:numPr>
        <w:shd w:val="clear" w:color="auto" w:fill="FFFFFF"/>
        <w:spacing w:before="120" w:after="120"/>
        <w:rPr>
          <w:color w:val="000000"/>
          <w:sz w:val="20"/>
          <w:szCs w:val="20"/>
        </w:rPr>
      </w:pPr>
      <w:r w:rsidRPr="00375528">
        <w:rPr>
          <w:color w:val="000000"/>
          <w:sz w:val="20"/>
          <w:szCs w:val="20"/>
        </w:rPr>
        <w:t>(attribute uses property) A mapping must exist between the explicit members of the attribute uses property of the {schema:complex type definition} and the attribute use set for the {uml:Class}.</w:t>
      </w:r>
    </w:p>
    <w:p w14:paraId="0B5CE901" w14:textId="77777777" w:rsidR="00B941C9" w:rsidRPr="001F21A0" w:rsidRDefault="00B941C9" w:rsidP="00B941C9">
      <w:pPr>
        <w:numPr>
          <w:ilvl w:val="0"/>
          <w:numId w:val="132"/>
        </w:numPr>
        <w:shd w:val="clear" w:color="auto" w:fill="FFFFFF"/>
        <w:spacing w:before="120" w:after="120"/>
        <w:rPr>
          <w:color w:val="000000"/>
          <w:sz w:val="20"/>
          <w:szCs w:val="20"/>
        </w:rPr>
      </w:pPr>
      <w:r w:rsidRPr="001F21A0">
        <w:rPr>
          <w:color w:val="000000"/>
          <w:sz w:val="20"/>
          <w:szCs w:val="20"/>
        </w:rPr>
        <w:lastRenderedPageBreak/>
        <w:t>(content type property) The content type property of the {schema:complex type definition} must be a pair consisting of a content model and "element-only". The content model must be a {schema:sequence} for which each of the following is true:</w:t>
      </w:r>
    </w:p>
    <w:p w14:paraId="06637C5F" w14:textId="77777777" w:rsidR="00B941C9" w:rsidRPr="00A3705A" w:rsidRDefault="00B941C9" w:rsidP="00B941C9">
      <w:pPr>
        <w:pStyle w:val="ListParagraph"/>
        <w:numPr>
          <w:ilvl w:val="0"/>
          <w:numId w:val="174"/>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(min occurs property) the value of the min occurs property must be "1";</w:t>
      </w:r>
    </w:p>
    <w:p w14:paraId="31A6F40C" w14:textId="77777777" w:rsidR="00B941C9" w:rsidRPr="00A3705A" w:rsidRDefault="00B941C9" w:rsidP="00B941C9">
      <w:pPr>
        <w:pStyle w:val="ListParagraph"/>
        <w:numPr>
          <w:ilvl w:val="0"/>
          <w:numId w:val="174"/>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(max occurs property) the value of the max occurs property must be "1"; and</w:t>
      </w:r>
    </w:p>
    <w:p w14:paraId="6CED384A" w14:textId="77777777" w:rsidR="00B941C9" w:rsidRPr="00A3705A" w:rsidRDefault="00B941C9" w:rsidP="00B941C9">
      <w:pPr>
        <w:pStyle w:val="ListParagraph"/>
        <w:numPr>
          <w:ilvl w:val="0"/>
          <w:numId w:val="174"/>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(term property) a mapping must exist between the term property of the {schema:sequence} and the model group for the {uml:Class}.</w:t>
      </w:r>
    </w:p>
    <w:p w14:paraId="6395571B" w14:textId="77777777" w:rsidR="00B941C9" w:rsidRPr="001F21A0" w:rsidRDefault="00B941C9" w:rsidP="00B941C9">
      <w:pPr>
        <w:numPr>
          <w:ilvl w:val="0"/>
          <w:numId w:val="132"/>
        </w:numPr>
        <w:shd w:val="clear" w:color="auto" w:fill="FFFFFF"/>
        <w:spacing w:before="120" w:after="120"/>
        <w:rPr>
          <w:color w:val="000000"/>
          <w:sz w:val="20"/>
          <w:szCs w:val="20"/>
        </w:rPr>
      </w:pPr>
      <w:r w:rsidRPr="001F21A0">
        <w:rPr>
          <w:color w:val="000000"/>
          <w:sz w:val="20"/>
          <w:szCs w:val="20"/>
        </w:rPr>
        <w:t>(prohibited substitutions property) The value of the prohibited substitutions property must be the empty set.</w:t>
      </w:r>
    </w:p>
    <w:p w14:paraId="733B9A1F" w14:textId="43FC4C93" w:rsidR="00B941C9" w:rsidRPr="001F21A0" w:rsidRDefault="00B941C9" w:rsidP="00B941C9">
      <w:pPr>
        <w:numPr>
          <w:ilvl w:val="0"/>
          <w:numId w:val="132"/>
        </w:numPr>
        <w:shd w:val="clear" w:color="auto" w:fill="FFFFFF"/>
        <w:spacing w:before="120" w:after="120"/>
        <w:rPr>
          <w:color w:val="000000"/>
          <w:sz w:val="20"/>
          <w:szCs w:val="20"/>
        </w:rPr>
      </w:pPr>
      <w:r w:rsidRPr="001F21A0">
        <w:rPr>
          <w:color w:val="000000"/>
          <w:sz w:val="20"/>
          <w:szCs w:val="20"/>
        </w:rPr>
        <w:t xml:space="preserve">(annotation property) The "i:Base" application information for the {schema:complex type definition} must indicate </w:t>
      </w:r>
      <w:r w:rsidRPr="00375528">
        <w:rPr>
          <w:color w:val="000000"/>
          <w:sz w:val="20"/>
          <w:szCs w:val="20"/>
        </w:rPr>
        <w:t>the base type definition for the {schema:complex type definition}.</w:t>
      </w:r>
    </w:p>
    <w:p w14:paraId="50948601" w14:textId="77777777" w:rsidR="00B941C9" w:rsidRPr="00D76AC1" w:rsidRDefault="00B941C9" w:rsidP="00B941C9">
      <w:pPr>
        <w:shd w:val="clear" w:color="auto" w:fill="FFFFFF"/>
        <w:spacing w:before="120" w:after="120"/>
        <w:rPr>
          <w:b/>
          <w:bCs/>
          <w:color w:val="000000"/>
          <w:sz w:val="20"/>
          <w:szCs w:val="20"/>
        </w:rPr>
      </w:pPr>
      <w:bookmarkStart w:id="1377" w:name="mapping-for-a-category-1-stereotype-meta"/>
      <w:r w:rsidRPr="00377905">
        <w:rPr>
          <w:b/>
          <w:bCs/>
          <w:color w:val="000000"/>
          <w:sz w:val="20"/>
          <w:szCs w:val="20"/>
        </w:rPr>
        <w:t>[Rule: Mapping for</w:t>
      </w:r>
      <w:r w:rsidRPr="00D76AC1">
        <w:rPr>
          <w:b/>
          <w:bCs/>
          <w:color w:val="000000"/>
          <w:sz w:val="20"/>
          <w:szCs w:val="20"/>
        </w:rPr>
        <w:t xml:space="preserve"> a Category 1 {stereotype:MetadataType}</w:t>
      </w:r>
      <w:bookmarkEnd w:id="1377"/>
      <w:r w:rsidRPr="00377905">
        <w:rPr>
          <w:rStyle w:val="substitute"/>
          <w:b/>
          <w:bCs/>
          <w:iCs/>
          <w:color w:val="000000"/>
          <w:sz w:val="20"/>
          <w:szCs w:val="20"/>
        </w:rPr>
        <w:t>]</w:t>
      </w:r>
    </w:p>
    <w:p w14:paraId="6CE5C02F"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Category 1 {stereotype:MetadataType} and a {schema:complex type definition} if and only if each of the following is true:</w:t>
      </w:r>
    </w:p>
    <w:p w14:paraId="450AB386" w14:textId="77777777" w:rsidR="00B941C9" w:rsidRPr="001F21A0" w:rsidRDefault="00B941C9" w:rsidP="00B941C9">
      <w:pPr>
        <w:numPr>
          <w:ilvl w:val="0"/>
          <w:numId w:val="133"/>
        </w:numPr>
        <w:shd w:val="clear" w:color="auto" w:fill="FFFFFF"/>
        <w:spacing w:before="120" w:after="120"/>
        <w:rPr>
          <w:color w:val="000000"/>
          <w:sz w:val="20"/>
          <w:szCs w:val="20"/>
        </w:rPr>
      </w:pPr>
      <w:r w:rsidRPr="001F21A0">
        <w:rPr>
          <w:color w:val="000000"/>
          <w:sz w:val="20"/>
          <w:szCs w:val="20"/>
        </w:rPr>
        <w:t>The rule "Mapping for a Categorized {uml:Class}" must hold.</w:t>
      </w:r>
    </w:p>
    <w:p w14:paraId="4695FD9C" w14:textId="77777777" w:rsidR="00B941C9" w:rsidRPr="001F21A0" w:rsidRDefault="00B941C9" w:rsidP="00B941C9">
      <w:pPr>
        <w:numPr>
          <w:ilvl w:val="0"/>
          <w:numId w:val="133"/>
        </w:numPr>
        <w:shd w:val="clear" w:color="auto" w:fill="FFFFFF"/>
        <w:spacing w:before="120" w:after="120"/>
        <w:rPr>
          <w:color w:val="000000"/>
          <w:sz w:val="20"/>
          <w:szCs w:val="20"/>
        </w:rPr>
      </w:pPr>
      <w:r w:rsidRPr="001F21A0">
        <w:rPr>
          <w:color w:val="000000"/>
          <w:sz w:val="20"/>
          <w:szCs w:val="20"/>
        </w:rPr>
        <w:t>(base type definition property) The base type definition property of the {schema:complex type definition} must be "s:MetadataType".</w:t>
      </w:r>
    </w:p>
    <w:p w14:paraId="032F3306" w14:textId="77777777" w:rsidR="00B941C9" w:rsidRPr="001F21A0" w:rsidRDefault="00B941C9" w:rsidP="00B941C9">
      <w:pPr>
        <w:numPr>
          <w:ilvl w:val="0"/>
          <w:numId w:val="133"/>
        </w:numPr>
        <w:shd w:val="clear" w:color="auto" w:fill="FFFFFF"/>
        <w:spacing w:before="120" w:after="120"/>
        <w:rPr>
          <w:color w:val="000000"/>
          <w:sz w:val="20"/>
          <w:szCs w:val="20"/>
        </w:rPr>
      </w:pPr>
      <w:r w:rsidRPr="001F21A0">
        <w:rPr>
          <w:color w:val="000000"/>
          <w:sz w:val="20"/>
          <w:szCs w:val="20"/>
        </w:rPr>
        <w:t>(derivation method property) The derivation method property of the {schema:complex type definition} must be "extension".</w:t>
      </w:r>
    </w:p>
    <w:p w14:paraId="44C52F7E" w14:textId="77777777" w:rsidR="00B941C9" w:rsidRPr="001F21A0" w:rsidRDefault="00B941C9" w:rsidP="00B941C9">
      <w:pPr>
        <w:numPr>
          <w:ilvl w:val="0"/>
          <w:numId w:val="133"/>
        </w:numPr>
        <w:shd w:val="clear" w:color="auto" w:fill="FFFFFF"/>
        <w:spacing w:before="120" w:after="120"/>
        <w:rPr>
          <w:color w:val="000000"/>
          <w:sz w:val="20"/>
          <w:szCs w:val="20"/>
        </w:rPr>
      </w:pPr>
      <w:r w:rsidRPr="00375528">
        <w:rPr>
          <w:color w:val="000000"/>
          <w:sz w:val="20"/>
          <w:szCs w:val="20"/>
        </w:rPr>
        <w:t>(attribute uses property) A mapping must exist between the explicit members of the attribute uses property of the {schema:complex type definition} and the attribute use set for the {uml:Class}.</w:t>
      </w:r>
    </w:p>
    <w:p w14:paraId="5BBBC519" w14:textId="77777777" w:rsidR="00B941C9" w:rsidRPr="001F21A0" w:rsidRDefault="00B941C9" w:rsidP="00B941C9">
      <w:pPr>
        <w:numPr>
          <w:ilvl w:val="0"/>
          <w:numId w:val="133"/>
        </w:numPr>
        <w:shd w:val="clear" w:color="auto" w:fill="FFFFFF"/>
        <w:spacing w:before="120" w:after="120"/>
        <w:rPr>
          <w:color w:val="000000"/>
          <w:sz w:val="20"/>
          <w:szCs w:val="20"/>
        </w:rPr>
      </w:pPr>
      <w:r w:rsidRPr="001F21A0">
        <w:rPr>
          <w:color w:val="000000"/>
          <w:sz w:val="20"/>
          <w:szCs w:val="20"/>
        </w:rPr>
        <w:t>(content type property) The content type property of the {schema:complex type definition} must be a pair consisting of a content model and "element-only". The content model must be a {schema:sequence} for which each of the following is true:</w:t>
      </w:r>
    </w:p>
    <w:p w14:paraId="4D853622" w14:textId="77777777" w:rsidR="00B941C9" w:rsidRPr="00A3705A" w:rsidRDefault="00B941C9" w:rsidP="00B941C9">
      <w:pPr>
        <w:pStyle w:val="ListParagraph"/>
        <w:numPr>
          <w:ilvl w:val="0"/>
          <w:numId w:val="175"/>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(min occurs property) the value of the min occurs property must be "1";</w:t>
      </w:r>
    </w:p>
    <w:p w14:paraId="0A7A9F54" w14:textId="77777777" w:rsidR="00B941C9" w:rsidRPr="00A3705A" w:rsidRDefault="00B941C9" w:rsidP="00B941C9">
      <w:pPr>
        <w:pStyle w:val="ListParagraph"/>
        <w:numPr>
          <w:ilvl w:val="0"/>
          <w:numId w:val="175"/>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(max occurs property) the value of the max occurs property must be "1"; and</w:t>
      </w:r>
    </w:p>
    <w:p w14:paraId="1D3F1F5A" w14:textId="77777777" w:rsidR="00B941C9" w:rsidRPr="00A3705A" w:rsidRDefault="00B941C9" w:rsidP="00B941C9">
      <w:pPr>
        <w:pStyle w:val="ListParagraph"/>
        <w:numPr>
          <w:ilvl w:val="0"/>
          <w:numId w:val="175"/>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(term property) a mapping must exist between the term property of the {schema:sequence} and the model group for the {uml:Class}.</w:t>
      </w:r>
    </w:p>
    <w:p w14:paraId="19A27E43" w14:textId="77777777" w:rsidR="00B941C9" w:rsidRPr="001F21A0" w:rsidRDefault="00B941C9" w:rsidP="00B941C9">
      <w:pPr>
        <w:numPr>
          <w:ilvl w:val="0"/>
          <w:numId w:val="133"/>
        </w:numPr>
        <w:shd w:val="clear" w:color="auto" w:fill="FFFFFF"/>
        <w:spacing w:before="120" w:after="120"/>
        <w:rPr>
          <w:color w:val="000000"/>
          <w:sz w:val="20"/>
          <w:szCs w:val="20"/>
        </w:rPr>
      </w:pPr>
      <w:r w:rsidRPr="001F21A0">
        <w:rPr>
          <w:color w:val="000000"/>
          <w:sz w:val="20"/>
          <w:szCs w:val="20"/>
        </w:rPr>
        <w:t>(annotation property) The "i:Base" application information for the {schema:complex type definition} must indicate "s:Object".</w:t>
      </w:r>
    </w:p>
    <w:p w14:paraId="09D29D85" w14:textId="77777777" w:rsidR="00B941C9" w:rsidRPr="001F21A0" w:rsidRDefault="00B941C9" w:rsidP="00B941C9">
      <w:pPr>
        <w:numPr>
          <w:ilvl w:val="0"/>
          <w:numId w:val="133"/>
        </w:numPr>
        <w:shd w:val="clear" w:color="auto" w:fill="FFFFFF"/>
        <w:spacing w:before="120" w:after="120"/>
        <w:rPr>
          <w:color w:val="000000"/>
          <w:sz w:val="20"/>
          <w:szCs w:val="20"/>
        </w:rPr>
      </w:pPr>
      <w:r w:rsidRPr="001F21A0">
        <w:rPr>
          <w:color w:val="000000"/>
          <w:sz w:val="20"/>
          <w:szCs w:val="20"/>
        </w:rPr>
        <w:t>(annotation property) For each {stereotype:MetadataApplication} for which the {stereotype:MetadataType} is the client {uml:NamedElement},</w:t>
      </w:r>
    </w:p>
    <w:p w14:paraId="6FF1AE3C" w14:textId="77777777" w:rsidR="00B941C9" w:rsidRPr="00A3705A" w:rsidRDefault="00B941C9" w:rsidP="00B941C9">
      <w:pPr>
        <w:pStyle w:val="ListParagraph"/>
        <w:numPr>
          <w:ilvl w:val="0"/>
          <w:numId w:val="176"/>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exactly one "i:AppliesTo" application information for the {schema:complex type definition} must exist, and</w:t>
      </w:r>
    </w:p>
    <w:p w14:paraId="25B63979" w14:textId="77777777" w:rsidR="00B941C9" w:rsidRPr="00A3705A" w:rsidRDefault="00B941C9" w:rsidP="00B941C9">
      <w:pPr>
        <w:pStyle w:val="ListParagraph"/>
        <w:numPr>
          <w:ilvl w:val="0"/>
          <w:numId w:val="176"/>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a mapping must exist between the {schema:component} indicated by the "i:AppliesTo" application information and the supplier {uml:NamedElement}.</w:t>
      </w:r>
    </w:p>
    <w:p w14:paraId="5AC78C3B" w14:textId="77777777" w:rsidR="00B941C9" w:rsidRPr="001F21A0" w:rsidRDefault="00B941C9" w:rsidP="00B941C9">
      <w:pPr>
        <w:numPr>
          <w:ilvl w:val="0"/>
          <w:numId w:val="133"/>
        </w:numPr>
        <w:shd w:val="clear" w:color="auto" w:fill="FFFFFF"/>
        <w:spacing w:before="120" w:after="120"/>
        <w:rPr>
          <w:color w:val="000000"/>
          <w:sz w:val="20"/>
          <w:szCs w:val="20"/>
        </w:rPr>
      </w:pPr>
      <w:r w:rsidRPr="001F21A0">
        <w:rPr>
          <w:color w:val="000000"/>
          <w:sz w:val="20"/>
          <w:szCs w:val="20"/>
        </w:rPr>
        <w:t>(annotation property) For each "i:AppliesTo" application information for the {schema:complex type definition},</w:t>
      </w:r>
    </w:p>
    <w:p w14:paraId="345B92E5" w14:textId="77777777" w:rsidR="00B941C9" w:rsidRPr="00A3705A" w:rsidRDefault="00B941C9" w:rsidP="00B941C9">
      <w:pPr>
        <w:pStyle w:val="ListParagraph"/>
        <w:numPr>
          <w:ilvl w:val="0"/>
          <w:numId w:val="177"/>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exactly one {stereotype:MetadataApplication} for which the {stereotype:MetadataType} is the client {uml:NamedElement} must exist, and</w:t>
      </w:r>
    </w:p>
    <w:p w14:paraId="381F1E67" w14:textId="77777777" w:rsidR="00B941C9" w:rsidRPr="00A3705A" w:rsidRDefault="00B941C9" w:rsidP="00B941C9">
      <w:pPr>
        <w:pStyle w:val="ListParagraph"/>
        <w:numPr>
          <w:ilvl w:val="0"/>
          <w:numId w:val="177"/>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a mapping must exist between the {schema:component} indicated by the "i:AppliesTo" application information and the supplier {uml:NamedElement}.</w:t>
      </w:r>
    </w:p>
    <w:p w14:paraId="1CDE2CA3" w14:textId="77777777" w:rsidR="00B941C9" w:rsidRPr="00BA5232" w:rsidRDefault="00B941C9" w:rsidP="00B941C9">
      <w:pPr>
        <w:pStyle w:val="Heading4-Annex"/>
      </w:pPr>
      <w:r w:rsidRPr="00BA5232">
        <w:t>Mapping a {schema:attribute declaration}</w:t>
      </w:r>
    </w:p>
    <w:p w14:paraId="12632D2E"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Attribute Declaration {stereotype:XSDProperty}</w:t>
      </w:r>
      <w:r w:rsidRPr="00377905">
        <w:rPr>
          <w:rStyle w:val="substitute"/>
          <w:b/>
          <w:bCs/>
          <w:iCs/>
          <w:color w:val="000000"/>
          <w:sz w:val="20"/>
          <w:szCs w:val="20"/>
        </w:rPr>
        <w:t>]</w:t>
      </w:r>
    </w:p>
    <w:p w14:paraId="01C8E786"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lastRenderedPageBreak/>
        <w:t>An attribute declaration {uml:Property} is</w:t>
      </w:r>
    </w:p>
    <w:p w14:paraId="1366C0CC" w14:textId="77777777" w:rsidR="00B941C9" w:rsidRPr="001F21A0" w:rsidRDefault="00B941C9" w:rsidP="00B941C9">
      <w:pPr>
        <w:numPr>
          <w:ilvl w:val="0"/>
          <w:numId w:val="134"/>
        </w:numPr>
        <w:shd w:val="clear" w:color="auto" w:fill="FFFFFF"/>
        <w:spacing w:before="120" w:after="120"/>
        <w:rPr>
          <w:color w:val="000000"/>
          <w:sz w:val="20"/>
          <w:szCs w:val="20"/>
        </w:rPr>
      </w:pPr>
      <w:r w:rsidRPr="001F21A0">
        <w:rPr>
          <w:color w:val="000000"/>
          <w:sz w:val="20"/>
          <w:szCs w:val="20"/>
        </w:rPr>
        <w:t>a Category 1 {stereotype:XSDProperty} for which the value of the kind attribute is "attribute" or</w:t>
      </w:r>
    </w:p>
    <w:p w14:paraId="67FEFFAA" w14:textId="77777777" w:rsidR="00B941C9" w:rsidRPr="001F21A0" w:rsidRDefault="00B941C9" w:rsidP="00B941C9">
      <w:pPr>
        <w:numPr>
          <w:ilvl w:val="0"/>
          <w:numId w:val="134"/>
        </w:numPr>
        <w:shd w:val="clear" w:color="auto" w:fill="FFFFFF"/>
        <w:spacing w:before="120" w:after="120"/>
        <w:rPr>
          <w:color w:val="000000"/>
          <w:sz w:val="20"/>
          <w:szCs w:val="20"/>
        </w:rPr>
      </w:pPr>
      <w:r w:rsidRPr="001F21A0">
        <w:rPr>
          <w:color w:val="000000"/>
          <w:sz w:val="20"/>
          <w:szCs w:val="20"/>
        </w:rPr>
        <w:t>a Category 2 {stereotype:XSDProperty} for which the value of the kind attribute is "attribute".</w:t>
      </w:r>
    </w:p>
    <w:p w14:paraId="3CA31E62" w14:textId="77777777" w:rsidR="00B941C9" w:rsidRPr="001E25D3" w:rsidRDefault="00B941C9" w:rsidP="00B941C9">
      <w:pPr>
        <w:shd w:val="clear" w:color="auto" w:fill="FFFFFF"/>
        <w:spacing w:before="120" w:after="120"/>
        <w:rPr>
          <w:b/>
          <w:bCs/>
          <w:color w:val="000000"/>
          <w:sz w:val="20"/>
          <w:szCs w:val="20"/>
        </w:rPr>
      </w:pPr>
      <w:bookmarkStart w:id="1378" w:name="mapping-for-an-attribute-declaration-ste"/>
      <w:r w:rsidRPr="00377905">
        <w:rPr>
          <w:b/>
          <w:bCs/>
          <w:color w:val="000000"/>
          <w:sz w:val="20"/>
          <w:szCs w:val="20"/>
        </w:rPr>
        <w:t>[Rule: Mapping for</w:t>
      </w:r>
      <w:r w:rsidRPr="001E25D3">
        <w:rPr>
          <w:b/>
          <w:bCs/>
          <w:color w:val="000000"/>
          <w:sz w:val="20"/>
          <w:szCs w:val="20"/>
        </w:rPr>
        <w:t xml:space="preserve"> an Attribute Declaration {stereotype:XSDProperty}</w:t>
      </w:r>
      <w:bookmarkEnd w:id="1378"/>
      <w:r w:rsidRPr="00377905">
        <w:rPr>
          <w:rStyle w:val="substitute"/>
          <w:b/>
          <w:bCs/>
          <w:iCs/>
          <w:color w:val="000000"/>
          <w:sz w:val="20"/>
          <w:szCs w:val="20"/>
        </w:rPr>
        <w:t>]</w:t>
      </w:r>
    </w:p>
    <w:p w14:paraId="58D17895"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{schema:attribute declaration} and an attribute declaration {stereotype:XSDProperty} if and only if each of the following is true:</w:t>
      </w:r>
    </w:p>
    <w:p w14:paraId="770BC3F1" w14:textId="77777777" w:rsidR="00B941C9" w:rsidRPr="001F21A0" w:rsidRDefault="00B941C9" w:rsidP="00B941C9">
      <w:pPr>
        <w:numPr>
          <w:ilvl w:val="0"/>
          <w:numId w:val="135"/>
        </w:numPr>
        <w:shd w:val="clear" w:color="auto" w:fill="FFFFFF"/>
        <w:spacing w:before="120" w:after="120"/>
        <w:rPr>
          <w:color w:val="000000"/>
          <w:sz w:val="20"/>
          <w:szCs w:val="20"/>
        </w:rPr>
      </w:pPr>
      <w:r w:rsidRPr="001F21A0">
        <w:rPr>
          <w:color w:val="000000"/>
          <w:sz w:val="20"/>
          <w:szCs w:val="20"/>
        </w:rPr>
        <w:t>(name property) The value of the name property of the {schema:attribute declaration} must equal the value of the name attribute of the {stereotype:XSDProperty}.</w:t>
      </w:r>
    </w:p>
    <w:p w14:paraId="1968F043" w14:textId="77777777" w:rsidR="00B941C9" w:rsidRPr="001F21A0" w:rsidRDefault="00B941C9" w:rsidP="00B941C9">
      <w:pPr>
        <w:numPr>
          <w:ilvl w:val="0"/>
          <w:numId w:val="135"/>
        </w:numPr>
        <w:shd w:val="clear" w:color="auto" w:fill="FFFFFF"/>
        <w:spacing w:before="120" w:after="120"/>
        <w:rPr>
          <w:color w:val="000000"/>
          <w:sz w:val="20"/>
          <w:szCs w:val="20"/>
        </w:rPr>
      </w:pPr>
      <w:r w:rsidRPr="001F21A0">
        <w:rPr>
          <w:color w:val="000000"/>
          <w:sz w:val="20"/>
          <w:szCs w:val="20"/>
        </w:rPr>
        <w:t>(target namespace property) The value of the target namespace property must equal the value of the targetNamespace attribute of the {stereotype:Namespace} that is the namespace of the class of the {stereotype:XSDProperty}.</w:t>
      </w:r>
    </w:p>
    <w:p w14:paraId="69D5E99E" w14:textId="77777777" w:rsidR="00B941C9" w:rsidRPr="001F21A0" w:rsidRDefault="00B941C9" w:rsidP="00B941C9">
      <w:pPr>
        <w:numPr>
          <w:ilvl w:val="0"/>
          <w:numId w:val="135"/>
        </w:numPr>
        <w:shd w:val="clear" w:color="auto" w:fill="FFFFFF"/>
        <w:spacing w:before="120" w:after="120"/>
        <w:rPr>
          <w:color w:val="000000"/>
          <w:sz w:val="20"/>
          <w:szCs w:val="20"/>
        </w:rPr>
      </w:pPr>
      <w:r w:rsidRPr="001F21A0">
        <w:rPr>
          <w:color w:val="000000"/>
          <w:sz w:val="20"/>
          <w:szCs w:val="20"/>
        </w:rPr>
        <w:t>(type definition property) A mapping must exist between the type definition property of the {schema:attribute declaration} and the type of the {stereotype:XSDProperty}.</w:t>
      </w:r>
    </w:p>
    <w:p w14:paraId="4E7043D7" w14:textId="77777777" w:rsidR="00B941C9" w:rsidRPr="001F21A0" w:rsidRDefault="00B941C9" w:rsidP="00B941C9">
      <w:pPr>
        <w:numPr>
          <w:ilvl w:val="0"/>
          <w:numId w:val="135"/>
        </w:numPr>
        <w:shd w:val="clear" w:color="auto" w:fill="FFFFFF"/>
        <w:spacing w:before="120" w:after="120"/>
        <w:rPr>
          <w:color w:val="000000"/>
          <w:sz w:val="20"/>
          <w:szCs w:val="20"/>
        </w:rPr>
      </w:pPr>
      <w:r w:rsidRPr="001F21A0">
        <w:rPr>
          <w:color w:val="000000"/>
          <w:sz w:val="20"/>
          <w:szCs w:val="20"/>
        </w:rPr>
        <w:t>(scope property) The scope property of the {schema:attribute declaration} must be "global".</w:t>
      </w:r>
    </w:p>
    <w:p w14:paraId="43E76918" w14:textId="77777777" w:rsidR="00B941C9" w:rsidRPr="001F21A0" w:rsidRDefault="00B941C9" w:rsidP="00B941C9">
      <w:pPr>
        <w:numPr>
          <w:ilvl w:val="0"/>
          <w:numId w:val="135"/>
        </w:numPr>
        <w:shd w:val="clear" w:color="auto" w:fill="FFFFFF"/>
        <w:spacing w:before="120" w:after="120"/>
        <w:rPr>
          <w:color w:val="000000"/>
          <w:sz w:val="20"/>
          <w:szCs w:val="20"/>
        </w:rPr>
      </w:pPr>
      <w:r w:rsidRPr="001F21A0">
        <w:rPr>
          <w:color w:val="000000"/>
          <w:sz w:val="20"/>
          <w:szCs w:val="20"/>
        </w:rPr>
        <w:t>(value constraint property) Exactly one of the following must be true:</w:t>
      </w:r>
    </w:p>
    <w:p w14:paraId="1FB79D54" w14:textId="77777777" w:rsidR="00B941C9" w:rsidRPr="00A3705A" w:rsidRDefault="00B941C9" w:rsidP="00B941C9">
      <w:pPr>
        <w:pStyle w:val="ListParagraph"/>
        <w:numPr>
          <w:ilvl w:val="0"/>
          <w:numId w:val="178"/>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The fixed attribute of the {stereotype:XSDProperty} is absent and the value constraint property of the {schema:attribute declaration} is absent.</w:t>
      </w:r>
    </w:p>
    <w:p w14:paraId="621B70A9" w14:textId="77777777" w:rsidR="00B941C9" w:rsidRPr="00A3705A" w:rsidRDefault="00B941C9" w:rsidP="00B941C9">
      <w:pPr>
        <w:pStyle w:val="ListParagraph"/>
        <w:numPr>
          <w:ilvl w:val="0"/>
          <w:numId w:val="178"/>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The fixed attribute of the {stereotype:XSDProperty} is present; the value constraint property of the {schema:attribute declaration} is a pair consisting of "fixed" and a value; and that value equals the value of the fixed attribute of the {stereotype:XSDProperty}.</w:t>
      </w:r>
    </w:p>
    <w:p w14:paraId="51BDF8BB" w14:textId="77777777" w:rsidR="00B941C9" w:rsidRPr="001F21A0" w:rsidRDefault="00B941C9" w:rsidP="00B941C9">
      <w:pPr>
        <w:numPr>
          <w:ilvl w:val="0"/>
          <w:numId w:val="135"/>
        </w:numPr>
        <w:shd w:val="clear" w:color="auto" w:fill="FFFFFF"/>
        <w:spacing w:before="120" w:after="120"/>
        <w:rPr>
          <w:color w:val="000000"/>
          <w:sz w:val="20"/>
          <w:szCs w:val="20"/>
        </w:rPr>
      </w:pPr>
      <w:r w:rsidRPr="001F21A0">
        <w:rPr>
          <w:color w:val="000000"/>
          <w:sz w:val="20"/>
          <w:szCs w:val="20"/>
        </w:rPr>
        <w:t>(annotation property) A mapping must exist between the documentation for the {schema:attribute declaration} the documentation for the {stereotype:XSDProperty}.</w:t>
      </w:r>
    </w:p>
    <w:p w14:paraId="7FFC0901" w14:textId="77777777" w:rsidR="00B941C9" w:rsidRPr="00BA5232" w:rsidRDefault="00B941C9" w:rsidP="00B941C9">
      <w:pPr>
        <w:pStyle w:val="Heading4-Annex"/>
      </w:pPr>
      <w:r w:rsidRPr="00BA5232">
        <w:t>Mapping a {schema:element declaration}</w:t>
      </w:r>
    </w:p>
    <w:p w14:paraId="02F25ADC" w14:textId="15017082" w:rsidR="00B941C9" w:rsidRPr="0045454C" w:rsidRDefault="00A642B8"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 </w:t>
      </w:r>
      <w:r w:rsidR="00B941C9" w:rsidRPr="00377905">
        <w:rPr>
          <w:rStyle w:val="substitute"/>
          <w:b/>
          <w:bCs/>
          <w:iCs/>
          <w:color w:val="000000"/>
          <w:sz w:val="20"/>
          <w:szCs w:val="20"/>
        </w:rPr>
        <w:t xml:space="preserve">[Definition: </w:t>
      </w:r>
      <w:r w:rsidR="00B941C9" w:rsidRPr="0045454C">
        <w:rPr>
          <w:b/>
          <w:bCs/>
          <w:color w:val="000000"/>
          <w:sz w:val="20"/>
          <w:szCs w:val="20"/>
        </w:rPr>
        <w:t>Element Declaration {uml:Property}</w:t>
      </w:r>
      <w:r w:rsidR="00B941C9" w:rsidRPr="00377905">
        <w:rPr>
          <w:rStyle w:val="substitute"/>
          <w:b/>
          <w:bCs/>
          <w:iCs/>
          <w:color w:val="000000"/>
          <w:sz w:val="20"/>
          <w:szCs w:val="20"/>
        </w:rPr>
        <w:t>]</w:t>
      </w:r>
    </w:p>
    <w:p w14:paraId="26946830"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element declaration {uml:Property} is</w:t>
      </w:r>
    </w:p>
    <w:p w14:paraId="266DD11C" w14:textId="77777777" w:rsidR="00B941C9" w:rsidRPr="001F21A0" w:rsidRDefault="00B941C9" w:rsidP="00B941C9">
      <w:pPr>
        <w:numPr>
          <w:ilvl w:val="0"/>
          <w:numId w:val="136"/>
        </w:numPr>
        <w:shd w:val="clear" w:color="auto" w:fill="FFFFFF"/>
        <w:spacing w:before="120" w:after="120"/>
        <w:rPr>
          <w:color w:val="000000"/>
          <w:sz w:val="20"/>
          <w:szCs w:val="20"/>
        </w:rPr>
      </w:pPr>
      <w:r w:rsidRPr="001F21A0">
        <w:rPr>
          <w:color w:val="000000"/>
          <w:sz w:val="20"/>
          <w:szCs w:val="20"/>
        </w:rPr>
        <w:t>any unstereotyped Category 1 {uml:Property},</w:t>
      </w:r>
    </w:p>
    <w:p w14:paraId="5DFBD737" w14:textId="77777777" w:rsidR="00B941C9" w:rsidRPr="001F21A0" w:rsidRDefault="00B941C9" w:rsidP="00B941C9">
      <w:pPr>
        <w:numPr>
          <w:ilvl w:val="0"/>
          <w:numId w:val="136"/>
        </w:numPr>
        <w:shd w:val="clear" w:color="auto" w:fill="FFFFFF"/>
        <w:spacing w:before="120" w:after="120"/>
        <w:rPr>
          <w:color w:val="000000"/>
          <w:sz w:val="20"/>
          <w:szCs w:val="20"/>
        </w:rPr>
      </w:pPr>
      <w:r w:rsidRPr="001F21A0">
        <w:rPr>
          <w:color w:val="000000"/>
          <w:sz w:val="20"/>
          <w:szCs w:val="20"/>
        </w:rPr>
        <w:t>any unstereotyped Category 2 {uml:Property},</w:t>
      </w:r>
    </w:p>
    <w:p w14:paraId="217C5417" w14:textId="77777777" w:rsidR="00B941C9" w:rsidRPr="001F21A0" w:rsidRDefault="00B941C9" w:rsidP="00B941C9">
      <w:pPr>
        <w:numPr>
          <w:ilvl w:val="0"/>
          <w:numId w:val="136"/>
        </w:numPr>
        <w:shd w:val="clear" w:color="auto" w:fill="FFFFFF"/>
        <w:spacing w:before="120" w:after="120"/>
        <w:rPr>
          <w:color w:val="000000"/>
          <w:sz w:val="20"/>
          <w:szCs w:val="20"/>
        </w:rPr>
      </w:pPr>
      <w:r w:rsidRPr="001F21A0">
        <w:rPr>
          <w:color w:val="000000"/>
          <w:sz w:val="20"/>
          <w:szCs w:val="20"/>
        </w:rPr>
        <w:t>any unstereotyped Category 4 {uml:Property},</w:t>
      </w:r>
    </w:p>
    <w:p w14:paraId="39B2BA8A" w14:textId="77777777" w:rsidR="00B941C9" w:rsidRPr="001F21A0" w:rsidRDefault="00B941C9" w:rsidP="00B941C9">
      <w:pPr>
        <w:numPr>
          <w:ilvl w:val="0"/>
          <w:numId w:val="136"/>
        </w:numPr>
        <w:shd w:val="clear" w:color="auto" w:fill="FFFFFF"/>
        <w:spacing w:before="120" w:after="120"/>
        <w:rPr>
          <w:color w:val="000000"/>
          <w:sz w:val="20"/>
          <w:szCs w:val="20"/>
        </w:rPr>
      </w:pPr>
      <w:r w:rsidRPr="001F21A0">
        <w:rPr>
          <w:color w:val="000000"/>
          <w:sz w:val="20"/>
          <w:szCs w:val="20"/>
        </w:rPr>
        <w:t>a Category 1 {stereotype:XSDProperty} for which the value of the kind attribute is "element",</w:t>
      </w:r>
    </w:p>
    <w:p w14:paraId="18AB2537" w14:textId="77777777" w:rsidR="00B941C9" w:rsidRPr="001F21A0" w:rsidRDefault="00B941C9" w:rsidP="00B941C9">
      <w:pPr>
        <w:numPr>
          <w:ilvl w:val="0"/>
          <w:numId w:val="136"/>
        </w:numPr>
        <w:shd w:val="clear" w:color="auto" w:fill="FFFFFF"/>
        <w:spacing w:before="120" w:after="120"/>
        <w:rPr>
          <w:color w:val="000000"/>
          <w:sz w:val="20"/>
          <w:szCs w:val="20"/>
        </w:rPr>
      </w:pPr>
      <w:r w:rsidRPr="001F21A0">
        <w:rPr>
          <w:color w:val="000000"/>
          <w:sz w:val="20"/>
          <w:szCs w:val="20"/>
        </w:rPr>
        <w:t>a Category 2 {stereotype:XSDProperty} for which the value of the kind attribute is "element", or</w:t>
      </w:r>
    </w:p>
    <w:p w14:paraId="78BF63BA" w14:textId="77777777" w:rsidR="00B941C9" w:rsidRPr="001F21A0" w:rsidRDefault="00B941C9" w:rsidP="00B941C9">
      <w:pPr>
        <w:numPr>
          <w:ilvl w:val="0"/>
          <w:numId w:val="136"/>
        </w:numPr>
        <w:shd w:val="clear" w:color="auto" w:fill="FFFFFF"/>
        <w:spacing w:before="120" w:after="120"/>
        <w:rPr>
          <w:color w:val="000000"/>
          <w:sz w:val="20"/>
          <w:szCs w:val="20"/>
        </w:rPr>
      </w:pPr>
      <w:r w:rsidRPr="001F21A0">
        <w:rPr>
          <w:color w:val="000000"/>
          <w:sz w:val="20"/>
          <w:szCs w:val="20"/>
        </w:rPr>
        <w:t>a Category 4 {stereotype:XSDProperty} for which the value of the kind attribute is "element".</w:t>
      </w:r>
    </w:p>
    <w:p w14:paraId="6161D1FA"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Reference Element Declaration {uml:Property}</w:t>
      </w:r>
      <w:r w:rsidRPr="00377905">
        <w:rPr>
          <w:rStyle w:val="substitute"/>
          <w:b/>
          <w:bCs/>
          <w:iCs/>
          <w:color w:val="000000"/>
          <w:sz w:val="20"/>
          <w:szCs w:val="20"/>
        </w:rPr>
        <w:t>]</w:t>
      </w:r>
    </w:p>
    <w:p w14:paraId="00C143F5"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reference element declaration {uml:Property} is any Element Declaration {uml:Property} for which the value of the name attribute ends with "Reference".</w:t>
      </w:r>
    </w:p>
    <w:p w14:paraId="1158C335"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Content Element Declaration {uml:Property}</w:t>
      </w:r>
      <w:r w:rsidRPr="00377905">
        <w:rPr>
          <w:rStyle w:val="substitute"/>
          <w:b/>
          <w:bCs/>
          <w:iCs/>
          <w:color w:val="000000"/>
          <w:sz w:val="20"/>
          <w:szCs w:val="20"/>
        </w:rPr>
        <w:t>]</w:t>
      </w:r>
    </w:p>
    <w:p w14:paraId="15457A63"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content element declaration {uml:Property} is any element declaration {uml:Property} that is not a reference element declaration {uml:Property}.</w:t>
      </w:r>
    </w:p>
    <w:p w14:paraId="2574D470" w14:textId="77777777" w:rsidR="00B941C9" w:rsidRPr="001E25D3" w:rsidRDefault="00B941C9" w:rsidP="00B941C9">
      <w:pPr>
        <w:shd w:val="clear" w:color="auto" w:fill="FFFFFF"/>
        <w:spacing w:before="120" w:after="120"/>
        <w:rPr>
          <w:b/>
          <w:bCs/>
          <w:color w:val="000000"/>
          <w:sz w:val="20"/>
          <w:szCs w:val="20"/>
        </w:rPr>
      </w:pPr>
      <w:bookmarkStart w:id="1379" w:name="mapping-for-an-element-declaration-uml-p"/>
      <w:r w:rsidRPr="00377905">
        <w:rPr>
          <w:b/>
          <w:bCs/>
          <w:color w:val="000000"/>
          <w:sz w:val="20"/>
          <w:szCs w:val="20"/>
        </w:rPr>
        <w:t>[Rule: Mapping for</w:t>
      </w:r>
      <w:r w:rsidRPr="001E25D3">
        <w:rPr>
          <w:b/>
          <w:bCs/>
          <w:color w:val="000000"/>
          <w:sz w:val="20"/>
          <w:szCs w:val="20"/>
        </w:rPr>
        <w:t xml:space="preserve"> an Element Declaration {uml:Property}</w:t>
      </w:r>
      <w:bookmarkEnd w:id="1379"/>
      <w:r w:rsidRPr="00377905">
        <w:rPr>
          <w:rStyle w:val="substitute"/>
          <w:b/>
          <w:bCs/>
          <w:iCs/>
          <w:color w:val="000000"/>
          <w:sz w:val="20"/>
          <w:szCs w:val="20"/>
        </w:rPr>
        <w:t>]</w:t>
      </w:r>
    </w:p>
    <w:p w14:paraId="0E068BD1"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{schema:element declaration} and an element declaration {uml:Property} only if each of the following is true:</w:t>
      </w:r>
    </w:p>
    <w:p w14:paraId="2C2E98D2" w14:textId="77777777" w:rsidR="00B941C9" w:rsidRPr="001F21A0" w:rsidRDefault="00B941C9" w:rsidP="00B941C9">
      <w:pPr>
        <w:numPr>
          <w:ilvl w:val="0"/>
          <w:numId w:val="137"/>
        </w:numPr>
        <w:shd w:val="clear" w:color="auto" w:fill="FFFFFF"/>
        <w:spacing w:before="120" w:after="120"/>
        <w:rPr>
          <w:color w:val="000000"/>
          <w:sz w:val="20"/>
          <w:szCs w:val="20"/>
        </w:rPr>
      </w:pPr>
      <w:r w:rsidRPr="001F21A0">
        <w:rPr>
          <w:color w:val="000000"/>
          <w:sz w:val="20"/>
          <w:szCs w:val="20"/>
        </w:rPr>
        <w:lastRenderedPageBreak/>
        <w:t>(name property) The value of the name property of the {schema:element declaration} must equal the value of the name attribute of the {uml:Property}.</w:t>
      </w:r>
    </w:p>
    <w:p w14:paraId="12A981DA" w14:textId="77777777" w:rsidR="00B941C9" w:rsidRPr="001F21A0" w:rsidRDefault="00B941C9" w:rsidP="00B941C9">
      <w:pPr>
        <w:numPr>
          <w:ilvl w:val="0"/>
          <w:numId w:val="137"/>
        </w:numPr>
        <w:shd w:val="clear" w:color="auto" w:fill="FFFFFF"/>
        <w:spacing w:before="120" w:after="120"/>
        <w:rPr>
          <w:color w:val="000000"/>
          <w:sz w:val="20"/>
          <w:szCs w:val="20"/>
        </w:rPr>
      </w:pPr>
      <w:r w:rsidRPr="001F21A0">
        <w:rPr>
          <w:color w:val="000000"/>
          <w:sz w:val="20"/>
          <w:szCs w:val="20"/>
        </w:rPr>
        <w:t>(target namespace property) The value of the target namespace property must equal the value of the targetNamespace attribute of the {stereotype:Namespace} that is the namespace of the class of the {uml:Property}.</w:t>
      </w:r>
    </w:p>
    <w:p w14:paraId="0BE743F4" w14:textId="77777777" w:rsidR="00B941C9" w:rsidRPr="001F21A0" w:rsidRDefault="00B941C9" w:rsidP="00B941C9">
      <w:pPr>
        <w:numPr>
          <w:ilvl w:val="0"/>
          <w:numId w:val="137"/>
        </w:numPr>
        <w:shd w:val="clear" w:color="auto" w:fill="FFFFFF"/>
        <w:spacing w:before="120" w:after="120"/>
        <w:rPr>
          <w:color w:val="000000"/>
          <w:sz w:val="20"/>
          <w:szCs w:val="20"/>
        </w:rPr>
      </w:pPr>
      <w:r w:rsidRPr="001F21A0">
        <w:rPr>
          <w:color w:val="000000"/>
          <w:sz w:val="20"/>
          <w:szCs w:val="20"/>
        </w:rPr>
        <w:t>(scope property) The scope property of the {schema:element declaration} must be "global".</w:t>
      </w:r>
    </w:p>
    <w:p w14:paraId="4226A8DE" w14:textId="77777777" w:rsidR="00B941C9" w:rsidRPr="001F21A0" w:rsidRDefault="00B941C9" w:rsidP="00B941C9">
      <w:pPr>
        <w:numPr>
          <w:ilvl w:val="0"/>
          <w:numId w:val="137"/>
        </w:numPr>
        <w:shd w:val="clear" w:color="auto" w:fill="FFFFFF"/>
        <w:spacing w:before="120" w:after="120"/>
        <w:rPr>
          <w:color w:val="000000"/>
          <w:sz w:val="20"/>
          <w:szCs w:val="20"/>
        </w:rPr>
      </w:pPr>
      <w:r w:rsidRPr="001F21A0">
        <w:rPr>
          <w:color w:val="000000"/>
          <w:sz w:val="20"/>
          <w:szCs w:val="20"/>
        </w:rPr>
        <w:t>(identity-constraint definitions property) The identity-constraint definitions property must be the empty set.</w:t>
      </w:r>
    </w:p>
    <w:p w14:paraId="602917D6" w14:textId="77777777" w:rsidR="00B941C9" w:rsidRPr="001F21A0" w:rsidRDefault="00B941C9" w:rsidP="00B941C9">
      <w:pPr>
        <w:numPr>
          <w:ilvl w:val="0"/>
          <w:numId w:val="137"/>
        </w:numPr>
        <w:shd w:val="clear" w:color="auto" w:fill="FFFFFF"/>
        <w:spacing w:before="120" w:after="120"/>
        <w:rPr>
          <w:color w:val="000000"/>
          <w:sz w:val="20"/>
          <w:szCs w:val="20"/>
        </w:rPr>
      </w:pPr>
      <w:r w:rsidRPr="001F21A0">
        <w:rPr>
          <w:color w:val="000000"/>
          <w:sz w:val="20"/>
          <w:szCs w:val="20"/>
        </w:rPr>
        <w:t>(substitution group exclusions property) The substitution group exclusions property of the {schema:element declaration} must be the empty set.</w:t>
      </w:r>
    </w:p>
    <w:p w14:paraId="23846454" w14:textId="77777777" w:rsidR="00B941C9" w:rsidRPr="001F21A0" w:rsidRDefault="00B941C9" w:rsidP="00B941C9">
      <w:pPr>
        <w:numPr>
          <w:ilvl w:val="0"/>
          <w:numId w:val="137"/>
        </w:numPr>
        <w:shd w:val="clear" w:color="auto" w:fill="FFFFFF"/>
        <w:spacing w:before="120" w:after="120"/>
        <w:rPr>
          <w:color w:val="000000"/>
          <w:sz w:val="20"/>
          <w:szCs w:val="20"/>
        </w:rPr>
      </w:pPr>
      <w:r w:rsidRPr="001F21A0">
        <w:rPr>
          <w:color w:val="000000"/>
          <w:sz w:val="20"/>
          <w:szCs w:val="20"/>
        </w:rPr>
        <w:t>(disallowed substitutions property) The disallowed substitutions property of the {schema:element declaration} must be the empty set.</w:t>
      </w:r>
    </w:p>
    <w:p w14:paraId="2909C076" w14:textId="77777777" w:rsidR="00B941C9" w:rsidRPr="001F21A0" w:rsidRDefault="00B941C9" w:rsidP="00B941C9">
      <w:pPr>
        <w:numPr>
          <w:ilvl w:val="0"/>
          <w:numId w:val="137"/>
        </w:numPr>
        <w:shd w:val="clear" w:color="auto" w:fill="FFFFFF"/>
        <w:spacing w:before="120" w:after="120"/>
        <w:rPr>
          <w:color w:val="000000"/>
          <w:sz w:val="20"/>
          <w:szCs w:val="20"/>
        </w:rPr>
      </w:pPr>
      <w:r w:rsidRPr="001F21A0">
        <w:rPr>
          <w:color w:val="000000"/>
          <w:sz w:val="20"/>
          <w:szCs w:val="20"/>
        </w:rPr>
        <w:t>(abstract property) The value of the abstract property of the {schema:element declaration} must equal the value of the isDerivedUnion attribute of the {uml:Property}.</w:t>
      </w:r>
    </w:p>
    <w:p w14:paraId="76292F74" w14:textId="77777777" w:rsidR="00B941C9" w:rsidRPr="001F21A0" w:rsidRDefault="00B941C9" w:rsidP="00B941C9">
      <w:pPr>
        <w:numPr>
          <w:ilvl w:val="0"/>
          <w:numId w:val="137"/>
        </w:numPr>
        <w:shd w:val="clear" w:color="auto" w:fill="FFFFFF"/>
        <w:spacing w:before="120" w:after="120"/>
        <w:rPr>
          <w:color w:val="000000"/>
          <w:sz w:val="20"/>
          <w:szCs w:val="20"/>
        </w:rPr>
      </w:pPr>
      <w:r w:rsidRPr="001F21A0">
        <w:rPr>
          <w:color w:val="000000"/>
          <w:sz w:val="20"/>
          <w:szCs w:val="20"/>
        </w:rPr>
        <w:t>(annotation property) A mapping must exist between the documentation for the {schema:element declaration} and the documentation for the {uml:Property}.</w:t>
      </w:r>
    </w:p>
    <w:p w14:paraId="250E6503"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above rule is necessary for the following rules -</w:t>
      </w:r>
    </w:p>
    <w:p w14:paraId="3445DEE9" w14:textId="77777777" w:rsidR="00B941C9" w:rsidRPr="0045454C" w:rsidRDefault="00B941C9" w:rsidP="00B941C9">
      <w:pPr>
        <w:numPr>
          <w:ilvl w:val="0"/>
          <w:numId w:val="138"/>
        </w:numPr>
        <w:shd w:val="clear" w:color="auto" w:fill="FFFFFF"/>
        <w:tabs>
          <w:tab w:val="clear" w:pos="720"/>
          <w:tab w:val="num" w:pos="360"/>
        </w:tabs>
        <w:spacing w:before="120" w:after="120"/>
        <w:ind w:left="360"/>
        <w:rPr>
          <w:color w:val="000000"/>
          <w:sz w:val="20"/>
          <w:szCs w:val="20"/>
        </w:rPr>
      </w:pPr>
      <w:r w:rsidRPr="0045454C">
        <w:rPr>
          <w:color w:val="000000"/>
          <w:sz w:val="20"/>
          <w:szCs w:val="20"/>
        </w:rPr>
        <w:t>Mapping for an Unstereotyped Reference Element Declaration {uml:Property}</w:t>
      </w:r>
    </w:p>
    <w:p w14:paraId="77855AAC" w14:textId="77777777" w:rsidR="00B941C9" w:rsidRPr="0045454C" w:rsidRDefault="00B941C9" w:rsidP="00B941C9">
      <w:pPr>
        <w:numPr>
          <w:ilvl w:val="0"/>
          <w:numId w:val="138"/>
        </w:numPr>
        <w:shd w:val="clear" w:color="auto" w:fill="FFFFFF"/>
        <w:spacing w:before="120" w:after="120"/>
        <w:ind w:left="360"/>
        <w:rPr>
          <w:color w:val="000000"/>
          <w:sz w:val="20"/>
          <w:szCs w:val="20"/>
        </w:rPr>
      </w:pPr>
      <w:r w:rsidRPr="0045454C">
        <w:rPr>
          <w:color w:val="000000"/>
          <w:sz w:val="20"/>
          <w:szCs w:val="20"/>
        </w:rPr>
        <w:t>Mapping for a Reference Element Declaration {stereotype:XSDProperty}</w:t>
      </w:r>
    </w:p>
    <w:p w14:paraId="51F46401" w14:textId="77777777" w:rsidR="00B941C9" w:rsidRPr="0045454C" w:rsidRDefault="00B941C9" w:rsidP="00B941C9">
      <w:pPr>
        <w:numPr>
          <w:ilvl w:val="0"/>
          <w:numId w:val="138"/>
        </w:numPr>
        <w:shd w:val="clear" w:color="auto" w:fill="FFFFFF"/>
        <w:spacing w:before="120" w:after="120"/>
        <w:ind w:left="360"/>
        <w:rPr>
          <w:color w:val="000000"/>
          <w:sz w:val="20"/>
          <w:szCs w:val="20"/>
        </w:rPr>
      </w:pPr>
      <w:r w:rsidRPr="0045454C">
        <w:rPr>
          <w:color w:val="000000"/>
          <w:sz w:val="20"/>
          <w:szCs w:val="20"/>
        </w:rPr>
        <w:t>Mapping for an Unstereotyped Content Element Declaration {uml:Property}</w:t>
      </w:r>
    </w:p>
    <w:p w14:paraId="27AD6D61" w14:textId="77777777" w:rsidR="00B941C9" w:rsidRPr="0045454C" w:rsidRDefault="00B941C9" w:rsidP="00B941C9">
      <w:pPr>
        <w:numPr>
          <w:ilvl w:val="0"/>
          <w:numId w:val="138"/>
        </w:numPr>
        <w:shd w:val="clear" w:color="auto" w:fill="FFFFFF"/>
        <w:spacing w:before="120" w:after="120"/>
        <w:ind w:left="360"/>
        <w:rPr>
          <w:color w:val="000000"/>
          <w:sz w:val="20"/>
          <w:szCs w:val="20"/>
        </w:rPr>
      </w:pPr>
      <w:r w:rsidRPr="0045454C">
        <w:rPr>
          <w:color w:val="000000"/>
          <w:sz w:val="20"/>
          <w:szCs w:val="20"/>
        </w:rPr>
        <w:t>Mapping for a Content Element Declaration {stereotype:XSDProperty}</w:t>
      </w:r>
    </w:p>
    <w:p w14:paraId="4349F51C"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 but not sufficient in itself to specify a mapping.</w:t>
      </w:r>
    </w:p>
    <w:p w14:paraId="074D08F8" w14:textId="77777777" w:rsidR="00B941C9" w:rsidRDefault="00B941C9" w:rsidP="00B941C9">
      <w:pPr>
        <w:shd w:val="clear" w:color="auto" w:fill="FFFFFF"/>
        <w:spacing w:before="120" w:after="120"/>
        <w:rPr>
          <w:rStyle w:val="substitute"/>
          <w:b/>
          <w:bCs/>
          <w:iCs/>
          <w:color w:val="000000"/>
          <w:sz w:val="20"/>
          <w:szCs w:val="20"/>
        </w:rPr>
      </w:pPr>
      <w:bookmarkStart w:id="1380" w:name="mapping-for-an-unstereotyped-reference-e"/>
      <w:r w:rsidRPr="00377905">
        <w:rPr>
          <w:b/>
          <w:bCs/>
          <w:color w:val="000000"/>
          <w:sz w:val="20"/>
          <w:szCs w:val="20"/>
        </w:rPr>
        <w:t>[Rule: Mapping for</w:t>
      </w:r>
      <w:r w:rsidRPr="001E25D3">
        <w:rPr>
          <w:b/>
          <w:bCs/>
          <w:color w:val="000000"/>
          <w:sz w:val="20"/>
          <w:szCs w:val="20"/>
        </w:rPr>
        <w:t xml:space="preserve"> an Unstereotyped Reference Element Declaration {uml:Property}</w:t>
      </w:r>
      <w:bookmarkEnd w:id="1380"/>
      <w:r w:rsidRPr="00377905">
        <w:rPr>
          <w:rStyle w:val="substitute"/>
          <w:b/>
          <w:bCs/>
          <w:iCs/>
          <w:color w:val="000000"/>
          <w:sz w:val="20"/>
          <w:szCs w:val="20"/>
        </w:rPr>
        <w:t>]</w:t>
      </w:r>
    </w:p>
    <w:p w14:paraId="678DF500" w14:textId="77777777" w:rsidR="001701EE" w:rsidRPr="006C7C6A" w:rsidRDefault="001701EE" w:rsidP="001701EE">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p w14:paraId="315DC4BF"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{schema:element declaration} and an unstereotyped reference element declaration {uml:Property} if and only if each of the following is true:</w:t>
      </w:r>
    </w:p>
    <w:p w14:paraId="7551A521" w14:textId="77777777" w:rsidR="00B941C9" w:rsidRPr="001F21A0" w:rsidRDefault="00B941C9" w:rsidP="00B941C9">
      <w:pPr>
        <w:numPr>
          <w:ilvl w:val="0"/>
          <w:numId w:val="139"/>
        </w:numPr>
        <w:shd w:val="clear" w:color="auto" w:fill="FFFFFF"/>
        <w:spacing w:before="120" w:after="120"/>
        <w:rPr>
          <w:color w:val="000000"/>
          <w:sz w:val="20"/>
          <w:szCs w:val="20"/>
        </w:rPr>
      </w:pPr>
      <w:r w:rsidRPr="001F21A0">
        <w:rPr>
          <w:color w:val="000000"/>
          <w:sz w:val="20"/>
          <w:szCs w:val="20"/>
        </w:rPr>
        <w:t>The rule "Mapping for an Element Declaration {uml:Property}" must hold.</w:t>
      </w:r>
    </w:p>
    <w:p w14:paraId="5838E9B5" w14:textId="77777777" w:rsidR="00B941C9" w:rsidRPr="001F21A0" w:rsidRDefault="00B941C9" w:rsidP="00B941C9">
      <w:pPr>
        <w:numPr>
          <w:ilvl w:val="0"/>
          <w:numId w:val="139"/>
        </w:numPr>
        <w:shd w:val="clear" w:color="auto" w:fill="FFFFFF"/>
        <w:spacing w:before="120" w:after="120"/>
        <w:rPr>
          <w:color w:val="000000"/>
          <w:sz w:val="20"/>
          <w:szCs w:val="20"/>
        </w:rPr>
      </w:pPr>
      <w:r w:rsidRPr="001F21A0">
        <w:rPr>
          <w:color w:val="000000"/>
          <w:sz w:val="20"/>
          <w:szCs w:val="20"/>
        </w:rPr>
        <w:t>(type definition property) The type definition property of the {schema:element declaration} must be "s:ReferenceType".</w:t>
      </w:r>
    </w:p>
    <w:p w14:paraId="1A6AB560" w14:textId="77777777" w:rsidR="00B941C9" w:rsidRPr="001F21A0" w:rsidRDefault="00B941C9" w:rsidP="00B941C9">
      <w:pPr>
        <w:numPr>
          <w:ilvl w:val="0"/>
          <w:numId w:val="139"/>
        </w:numPr>
        <w:shd w:val="clear" w:color="auto" w:fill="FFFFFF"/>
        <w:spacing w:before="120" w:after="120"/>
        <w:rPr>
          <w:color w:val="000000"/>
          <w:sz w:val="20"/>
          <w:szCs w:val="20"/>
        </w:rPr>
      </w:pPr>
      <w:r w:rsidRPr="001F21A0">
        <w:rPr>
          <w:color w:val="000000"/>
          <w:sz w:val="20"/>
          <w:szCs w:val="20"/>
        </w:rPr>
        <w:t>(value constraint property) The value constraint property of the {schema:element declaration} must be absent.</w:t>
      </w:r>
    </w:p>
    <w:p w14:paraId="0ABCD794" w14:textId="77777777" w:rsidR="00B941C9" w:rsidRPr="001F21A0" w:rsidRDefault="00B941C9" w:rsidP="00B941C9">
      <w:pPr>
        <w:numPr>
          <w:ilvl w:val="0"/>
          <w:numId w:val="139"/>
        </w:numPr>
        <w:shd w:val="clear" w:color="auto" w:fill="FFFFFF"/>
        <w:spacing w:before="120" w:after="120"/>
        <w:rPr>
          <w:color w:val="000000"/>
          <w:sz w:val="20"/>
          <w:szCs w:val="20"/>
        </w:rPr>
      </w:pPr>
      <w:r w:rsidRPr="001F21A0">
        <w:rPr>
          <w:color w:val="000000"/>
          <w:sz w:val="20"/>
          <w:szCs w:val="20"/>
        </w:rPr>
        <w:t>(nillable property) The value of the nillable property of the {schema:element declaration} must be false.</w:t>
      </w:r>
    </w:p>
    <w:p w14:paraId="47955461" w14:textId="77777777" w:rsidR="004B0621" w:rsidRDefault="004B0621" w:rsidP="00B941C9">
      <w:pPr>
        <w:numPr>
          <w:ilvl w:val="0"/>
          <w:numId w:val="139"/>
        </w:numPr>
        <w:shd w:val="clear" w:color="auto" w:fill="FFFFFF"/>
        <w:spacing w:before="120" w:after="120"/>
        <w:rPr>
          <w:color w:val="000000"/>
          <w:sz w:val="20"/>
          <w:szCs w:val="20"/>
        </w:rPr>
      </w:pPr>
      <w:r w:rsidRPr="004B0621">
        <w:rPr>
          <w:color w:val="000000"/>
          <w:sz w:val="20"/>
          <w:szCs w:val="20"/>
        </w:rPr>
        <w:t>(substitution group affiliation property) The mapping for the substitution group affiliation property is as follows:</w:t>
      </w:r>
      <w:r w:rsidRPr="004B0621" w:rsidDel="004B0621">
        <w:rPr>
          <w:color w:val="000000"/>
          <w:sz w:val="20"/>
          <w:szCs w:val="20"/>
        </w:rPr>
        <w:t xml:space="preserve"> </w:t>
      </w:r>
    </w:p>
    <w:p w14:paraId="458529F7" w14:textId="3588E4F5" w:rsidR="004B0621" w:rsidRDefault="004B0621" w:rsidP="005C5938">
      <w:pPr>
        <w:pStyle w:val="ListParagraph"/>
        <w:numPr>
          <w:ilvl w:val="0"/>
          <w:numId w:val="1460"/>
        </w:numPr>
        <w:shd w:val="clear" w:color="auto" w:fill="FFFFFF"/>
        <w:spacing w:before="120" w:after="120" w:line="240" w:lineRule="auto"/>
        <w:rPr>
          <w:color w:val="000000"/>
          <w:sz w:val="20"/>
          <w:szCs w:val="20"/>
        </w:rPr>
      </w:pPr>
      <w:r w:rsidRPr="00A642B8">
        <w:rPr>
          <w:rFonts w:ascii="Times New Roman" w:hAnsi="Times New Roman"/>
          <w:color w:val="000000"/>
          <w:sz w:val="20"/>
          <w:szCs w:val="20"/>
        </w:rPr>
        <w:t>If there is exactly one subsettedProperty, a mapping must exist between the substitution group affiliation of the {schema:element declaration} and the subsettedProperty of the {uml:Property}.</w:t>
      </w:r>
    </w:p>
    <w:p w14:paraId="722397D3" w14:textId="289B50D3" w:rsidR="00A642B8" w:rsidRPr="00A642B8" w:rsidRDefault="00A642B8" w:rsidP="005C5938">
      <w:pPr>
        <w:pStyle w:val="ListParagraph"/>
        <w:numPr>
          <w:ilvl w:val="0"/>
          <w:numId w:val="1460"/>
        </w:numPr>
        <w:shd w:val="clear" w:color="auto" w:fill="FFFFFF"/>
        <w:spacing w:before="120" w:after="120" w:line="240" w:lineRule="auto"/>
        <w:rPr>
          <w:color w:val="000000"/>
          <w:sz w:val="20"/>
          <w:szCs w:val="20"/>
        </w:rPr>
      </w:pPr>
      <w:r w:rsidRPr="00A642B8">
        <w:rPr>
          <w:rFonts w:ascii="Times New Roman" w:hAnsi="Times New Roman"/>
          <w:color w:val="000000"/>
          <w:sz w:val="20"/>
          <w:szCs w:val="20"/>
        </w:rPr>
        <w:t>If there is not any subsettedProperty and if the type is a categorized {stereotype:AugmentationType}, the substitution group affiliation must be s:Augmentation.</w:t>
      </w:r>
    </w:p>
    <w:p w14:paraId="68105235" w14:textId="77777777" w:rsidR="00B941C9" w:rsidRDefault="00B941C9" w:rsidP="00B941C9">
      <w:pPr>
        <w:numPr>
          <w:ilvl w:val="0"/>
          <w:numId w:val="139"/>
        </w:numPr>
        <w:shd w:val="clear" w:color="auto" w:fill="FFFFFF"/>
        <w:spacing w:before="120" w:after="120"/>
        <w:rPr>
          <w:color w:val="000000"/>
          <w:sz w:val="20"/>
          <w:szCs w:val="20"/>
        </w:rPr>
      </w:pPr>
      <w:r w:rsidRPr="001F21A0">
        <w:rPr>
          <w:color w:val="000000"/>
          <w:sz w:val="20"/>
          <w:szCs w:val="20"/>
        </w:rPr>
        <w:t>(annotation property) A mapping must exist between the {schema:component} indicated by the "i:ReferenceTarget" application information for the {schema:element declaration} and the type of the {uml:Property}.</w:t>
      </w:r>
    </w:p>
    <w:p w14:paraId="72CD0A6D" w14:textId="462CC389" w:rsidR="00A642B8" w:rsidRPr="005C5938" w:rsidRDefault="00A642B8" w:rsidP="005C5938">
      <w:pPr>
        <w:shd w:val="clear" w:color="auto" w:fill="FFFFFF"/>
        <w:spacing w:before="120" w:after="120"/>
        <w:rPr>
          <w:color w:val="FF0000"/>
          <w:sz w:val="20"/>
          <w:szCs w:val="20"/>
        </w:rPr>
      </w:pPr>
      <w:r w:rsidRPr="005C5938">
        <w:rPr>
          <w:rFonts w:ascii="Arial" w:hAnsi="Arial" w:cs="Arial"/>
          <w:i/>
          <w:vanish/>
          <w:color w:val="FF0000"/>
          <w:sz w:val="22"/>
          <w:szCs w:val="22"/>
        </w:rPr>
        <w:t>-------------------------------------------------------------------------------------------------------------------------------</w:t>
      </w:r>
    </w:p>
    <w:p w14:paraId="552EB0F7" w14:textId="77777777" w:rsidR="00B941C9" w:rsidRPr="001E25D3" w:rsidRDefault="00B941C9" w:rsidP="00B941C9">
      <w:pPr>
        <w:shd w:val="clear" w:color="auto" w:fill="FFFFFF"/>
        <w:spacing w:before="120" w:after="120"/>
        <w:rPr>
          <w:b/>
          <w:bCs/>
          <w:color w:val="000000"/>
          <w:sz w:val="20"/>
          <w:szCs w:val="20"/>
        </w:rPr>
      </w:pPr>
      <w:bookmarkStart w:id="1381" w:name="mapping-for-a-reference-element-declarat"/>
      <w:r w:rsidRPr="00377905">
        <w:rPr>
          <w:b/>
          <w:bCs/>
          <w:color w:val="000000"/>
          <w:sz w:val="20"/>
          <w:szCs w:val="20"/>
        </w:rPr>
        <w:t>[Rule: Mapping for</w:t>
      </w:r>
      <w:r w:rsidRPr="001E25D3">
        <w:rPr>
          <w:b/>
          <w:bCs/>
          <w:color w:val="000000"/>
          <w:sz w:val="20"/>
          <w:szCs w:val="20"/>
        </w:rPr>
        <w:t xml:space="preserve"> a Reference Element Declaration {stereotype:XSDProperty}</w:t>
      </w:r>
      <w:bookmarkEnd w:id="1381"/>
      <w:r w:rsidRPr="00377905">
        <w:rPr>
          <w:rStyle w:val="substitute"/>
          <w:b/>
          <w:bCs/>
          <w:iCs/>
          <w:color w:val="000000"/>
          <w:sz w:val="20"/>
          <w:szCs w:val="20"/>
        </w:rPr>
        <w:t>]</w:t>
      </w:r>
    </w:p>
    <w:p w14:paraId="7B47DB47"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lastRenderedPageBreak/>
        <w:t>A mapping shall exist between a {schema:element declaration} and a reference element declaration {stereotype:XSDProperty} if and only if each of the following is true:</w:t>
      </w:r>
    </w:p>
    <w:p w14:paraId="0EB4340C" w14:textId="77777777" w:rsidR="00B941C9" w:rsidRPr="001F21A0" w:rsidRDefault="00B941C9" w:rsidP="00B941C9">
      <w:pPr>
        <w:numPr>
          <w:ilvl w:val="0"/>
          <w:numId w:val="140"/>
        </w:numPr>
        <w:shd w:val="clear" w:color="auto" w:fill="FFFFFF"/>
        <w:spacing w:before="120" w:after="120"/>
        <w:rPr>
          <w:color w:val="000000"/>
          <w:sz w:val="20"/>
          <w:szCs w:val="20"/>
        </w:rPr>
      </w:pPr>
      <w:r w:rsidRPr="001F21A0">
        <w:rPr>
          <w:color w:val="000000"/>
          <w:sz w:val="20"/>
          <w:szCs w:val="20"/>
        </w:rPr>
        <w:t>The rule "Mapping for an Element Declaration {uml:Property}" must hold.</w:t>
      </w:r>
    </w:p>
    <w:p w14:paraId="323D7093" w14:textId="77777777" w:rsidR="00B941C9" w:rsidRPr="001F21A0" w:rsidRDefault="00B941C9" w:rsidP="00B941C9">
      <w:pPr>
        <w:numPr>
          <w:ilvl w:val="0"/>
          <w:numId w:val="140"/>
        </w:numPr>
        <w:shd w:val="clear" w:color="auto" w:fill="FFFFFF"/>
        <w:spacing w:before="120" w:after="120"/>
        <w:rPr>
          <w:color w:val="000000"/>
          <w:sz w:val="20"/>
          <w:szCs w:val="20"/>
        </w:rPr>
      </w:pPr>
      <w:r w:rsidRPr="001F21A0">
        <w:rPr>
          <w:color w:val="000000"/>
          <w:sz w:val="20"/>
          <w:szCs w:val="20"/>
        </w:rPr>
        <w:t>(type definition property) The type definition property of the {schema:element declaration} must be "s:ReferenceType".</w:t>
      </w:r>
    </w:p>
    <w:p w14:paraId="7A14846D" w14:textId="77777777" w:rsidR="00B941C9" w:rsidRPr="001F21A0" w:rsidRDefault="00B941C9" w:rsidP="00B941C9">
      <w:pPr>
        <w:numPr>
          <w:ilvl w:val="0"/>
          <w:numId w:val="140"/>
        </w:numPr>
        <w:shd w:val="clear" w:color="auto" w:fill="FFFFFF"/>
        <w:spacing w:before="120" w:after="120"/>
        <w:rPr>
          <w:color w:val="000000"/>
          <w:sz w:val="20"/>
          <w:szCs w:val="20"/>
        </w:rPr>
      </w:pPr>
      <w:r w:rsidRPr="001F21A0">
        <w:rPr>
          <w:color w:val="000000"/>
          <w:sz w:val="20"/>
          <w:szCs w:val="20"/>
        </w:rPr>
        <w:t>(value constraint property) The value constraint property of the {schema:element declaration} must be absent.</w:t>
      </w:r>
    </w:p>
    <w:p w14:paraId="00293F50" w14:textId="77777777" w:rsidR="00B941C9" w:rsidRPr="001F21A0" w:rsidRDefault="00B941C9" w:rsidP="00B941C9">
      <w:pPr>
        <w:numPr>
          <w:ilvl w:val="0"/>
          <w:numId w:val="140"/>
        </w:numPr>
        <w:shd w:val="clear" w:color="auto" w:fill="FFFFFF"/>
        <w:spacing w:before="120" w:after="120"/>
        <w:rPr>
          <w:color w:val="000000"/>
          <w:sz w:val="20"/>
          <w:szCs w:val="20"/>
        </w:rPr>
      </w:pPr>
      <w:r w:rsidRPr="001F21A0">
        <w:rPr>
          <w:color w:val="000000"/>
          <w:sz w:val="20"/>
          <w:szCs w:val="20"/>
        </w:rPr>
        <w:t>(nillable property) The value of the nillable property of the {schema:element declaration} must equal the value of the nillable attribute of the {stereotype:XSDProperty}.</w:t>
      </w:r>
    </w:p>
    <w:p w14:paraId="496EA153" w14:textId="77777777" w:rsidR="00B941C9" w:rsidRPr="001F21A0" w:rsidRDefault="00B941C9" w:rsidP="00B941C9">
      <w:pPr>
        <w:numPr>
          <w:ilvl w:val="0"/>
          <w:numId w:val="140"/>
        </w:numPr>
        <w:shd w:val="clear" w:color="auto" w:fill="FFFFFF"/>
        <w:spacing w:before="120" w:after="120"/>
        <w:rPr>
          <w:color w:val="000000"/>
          <w:sz w:val="20"/>
          <w:szCs w:val="20"/>
        </w:rPr>
      </w:pPr>
      <w:r w:rsidRPr="001F21A0">
        <w:rPr>
          <w:color w:val="000000"/>
          <w:sz w:val="20"/>
          <w:szCs w:val="20"/>
        </w:rPr>
        <w:t>(substitution group affiliation property) A mapping must exist between the substitution group affiliation of the {schema:element declaration} and the subsettedProperty of the {uml:Property}.</w:t>
      </w:r>
    </w:p>
    <w:p w14:paraId="342FCF03" w14:textId="77777777" w:rsidR="00B941C9" w:rsidRPr="001F21A0" w:rsidRDefault="00B941C9" w:rsidP="00B941C9">
      <w:pPr>
        <w:numPr>
          <w:ilvl w:val="0"/>
          <w:numId w:val="140"/>
        </w:numPr>
        <w:shd w:val="clear" w:color="auto" w:fill="FFFFFF"/>
        <w:spacing w:before="120" w:after="120"/>
        <w:rPr>
          <w:color w:val="000000"/>
          <w:sz w:val="20"/>
          <w:szCs w:val="20"/>
        </w:rPr>
      </w:pPr>
      <w:r w:rsidRPr="001F21A0">
        <w:rPr>
          <w:color w:val="000000"/>
          <w:sz w:val="20"/>
          <w:szCs w:val="20"/>
        </w:rPr>
        <w:t>(annotation property) A mapping must exist between the {schema:component} indicated by the "i:ReferenceTarget" application information for the {schema:element declaration} and the type of the {stereotype:XSDProperty}.</w:t>
      </w:r>
    </w:p>
    <w:p w14:paraId="2925707F" w14:textId="77777777" w:rsidR="00B941C9" w:rsidRPr="001E25D3" w:rsidRDefault="00B941C9" w:rsidP="00B941C9">
      <w:pPr>
        <w:shd w:val="clear" w:color="auto" w:fill="FFFFFF"/>
        <w:spacing w:before="120" w:after="120"/>
        <w:rPr>
          <w:b/>
          <w:bCs/>
          <w:color w:val="000000"/>
          <w:sz w:val="20"/>
          <w:szCs w:val="20"/>
        </w:rPr>
      </w:pPr>
      <w:bookmarkStart w:id="1382" w:name="mapping-for-an-unstereotyped-content-ele"/>
      <w:r w:rsidRPr="00377905">
        <w:rPr>
          <w:b/>
          <w:bCs/>
          <w:color w:val="000000"/>
          <w:sz w:val="20"/>
          <w:szCs w:val="20"/>
        </w:rPr>
        <w:t>[Rule: Mapping for</w:t>
      </w:r>
      <w:r w:rsidRPr="001E25D3">
        <w:rPr>
          <w:b/>
          <w:bCs/>
          <w:color w:val="000000"/>
          <w:sz w:val="20"/>
          <w:szCs w:val="20"/>
        </w:rPr>
        <w:t xml:space="preserve"> an Unstereotyped Content Element Declaration {uml:Property}</w:t>
      </w:r>
      <w:bookmarkEnd w:id="1382"/>
      <w:r w:rsidRPr="00377905">
        <w:rPr>
          <w:rStyle w:val="substitute"/>
          <w:b/>
          <w:bCs/>
          <w:iCs/>
          <w:color w:val="000000"/>
          <w:sz w:val="20"/>
          <w:szCs w:val="20"/>
        </w:rPr>
        <w:t>]</w:t>
      </w:r>
    </w:p>
    <w:p w14:paraId="1C5979C7"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{schema:element declaration} and an unstereotyped content element declaration {uml:Property} if and only if each of the following is true:</w:t>
      </w:r>
    </w:p>
    <w:p w14:paraId="2FA17F44" w14:textId="77777777" w:rsidR="00B941C9" w:rsidRPr="001F21A0" w:rsidRDefault="00B941C9" w:rsidP="00B941C9">
      <w:pPr>
        <w:numPr>
          <w:ilvl w:val="0"/>
          <w:numId w:val="141"/>
        </w:numPr>
        <w:shd w:val="clear" w:color="auto" w:fill="FFFFFF"/>
        <w:spacing w:before="120" w:after="120"/>
        <w:rPr>
          <w:color w:val="000000"/>
          <w:sz w:val="20"/>
          <w:szCs w:val="20"/>
        </w:rPr>
      </w:pPr>
      <w:r w:rsidRPr="001F21A0">
        <w:rPr>
          <w:color w:val="000000"/>
          <w:sz w:val="20"/>
          <w:szCs w:val="20"/>
        </w:rPr>
        <w:t>The rule "Mapping for an Element Declaration {uml:Property}" must hold.</w:t>
      </w:r>
    </w:p>
    <w:p w14:paraId="619C217A" w14:textId="77777777" w:rsidR="00B941C9" w:rsidRPr="001F21A0" w:rsidRDefault="00B941C9" w:rsidP="00B941C9">
      <w:pPr>
        <w:numPr>
          <w:ilvl w:val="0"/>
          <w:numId w:val="141"/>
        </w:numPr>
        <w:shd w:val="clear" w:color="auto" w:fill="FFFFFF"/>
        <w:spacing w:before="120" w:after="120"/>
        <w:rPr>
          <w:color w:val="000000"/>
          <w:sz w:val="20"/>
          <w:szCs w:val="20"/>
        </w:rPr>
      </w:pPr>
      <w:r w:rsidRPr="001F21A0">
        <w:rPr>
          <w:color w:val="000000"/>
          <w:sz w:val="20"/>
          <w:szCs w:val="20"/>
        </w:rPr>
        <w:t>(type definition property) A mapping must exist between the type definition property of the {schema:element declaration} and the type of the {uml:Property}.</w:t>
      </w:r>
    </w:p>
    <w:p w14:paraId="3DBD33FD" w14:textId="77777777" w:rsidR="00B941C9" w:rsidRPr="001F21A0" w:rsidRDefault="00B941C9" w:rsidP="00B941C9">
      <w:pPr>
        <w:numPr>
          <w:ilvl w:val="0"/>
          <w:numId w:val="141"/>
        </w:numPr>
        <w:shd w:val="clear" w:color="auto" w:fill="FFFFFF"/>
        <w:spacing w:before="120" w:after="120"/>
        <w:rPr>
          <w:color w:val="000000"/>
          <w:sz w:val="20"/>
          <w:szCs w:val="20"/>
        </w:rPr>
      </w:pPr>
      <w:r w:rsidRPr="001F21A0">
        <w:rPr>
          <w:color w:val="000000"/>
          <w:sz w:val="20"/>
          <w:szCs w:val="20"/>
        </w:rPr>
        <w:t>(value constraint property) The value constraint property of the {schema:element declaration} must be absent.</w:t>
      </w:r>
    </w:p>
    <w:p w14:paraId="1E80559E" w14:textId="77777777" w:rsidR="00B941C9" w:rsidRPr="001F21A0" w:rsidRDefault="00B941C9" w:rsidP="00B941C9">
      <w:pPr>
        <w:numPr>
          <w:ilvl w:val="0"/>
          <w:numId w:val="141"/>
        </w:numPr>
        <w:shd w:val="clear" w:color="auto" w:fill="FFFFFF"/>
        <w:spacing w:before="120" w:after="120"/>
        <w:rPr>
          <w:color w:val="000000"/>
          <w:sz w:val="20"/>
          <w:szCs w:val="20"/>
        </w:rPr>
      </w:pPr>
      <w:r w:rsidRPr="001F21A0">
        <w:rPr>
          <w:color w:val="000000"/>
          <w:sz w:val="20"/>
          <w:szCs w:val="20"/>
        </w:rPr>
        <w:t>(nillable property) The value of the nillable property of the {schema:element declaration} must be false.</w:t>
      </w:r>
    </w:p>
    <w:p w14:paraId="3C6146AC" w14:textId="77777777" w:rsidR="00B941C9" w:rsidRPr="001F21A0" w:rsidRDefault="00B941C9" w:rsidP="00B941C9">
      <w:pPr>
        <w:numPr>
          <w:ilvl w:val="0"/>
          <w:numId w:val="141"/>
        </w:numPr>
        <w:shd w:val="clear" w:color="auto" w:fill="FFFFFF"/>
        <w:spacing w:before="120" w:after="120"/>
        <w:rPr>
          <w:color w:val="000000"/>
          <w:sz w:val="20"/>
          <w:szCs w:val="20"/>
        </w:rPr>
      </w:pPr>
    </w:p>
    <w:p w14:paraId="7AE0F7C4" w14:textId="77777777" w:rsidR="00B941C9" w:rsidRPr="001F21A0" w:rsidRDefault="00B941C9" w:rsidP="00B941C9">
      <w:pPr>
        <w:numPr>
          <w:ilvl w:val="0"/>
          <w:numId w:val="156"/>
        </w:numPr>
        <w:shd w:val="clear" w:color="auto" w:fill="FFFFFF"/>
        <w:spacing w:before="120" w:after="120"/>
        <w:ind w:left="1080"/>
        <w:rPr>
          <w:color w:val="000000"/>
          <w:sz w:val="20"/>
          <w:szCs w:val="20"/>
        </w:rPr>
      </w:pPr>
      <w:r w:rsidRPr="001F21A0">
        <w:rPr>
          <w:color w:val="000000"/>
          <w:sz w:val="20"/>
          <w:szCs w:val="20"/>
        </w:rPr>
        <w:t>(substitution group affiliation property) If there exactly one subsettedProperty, a mapping must exist between the substitution group affiliation of the {schema:element declaration} and the subsettedProperty of the {uml:Property}.</w:t>
      </w:r>
    </w:p>
    <w:p w14:paraId="238E1EC1" w14:textId="77777777" w:rsidR="00B941C9" w:rsidRPr="001F21A0" w:rsidRDefault="00B941C9" w:rsidP="00B941C9">
      <w:pPr>
        <w:numPr>
          <w:ilvl w:val="0"/>
          <w:numId w:val="156"/>
        </w:numPr>
        <w:shd w:val="clear" w:color="auto" w:fill="FFFFFF"/>
        <w:spacing w:before="120" w:after="120"/>
        <w:ind w:left="1080"/>
        <w:rPr>
          <w:color w:val="000000"/>
          <w:sz w:val="20"/>
          <w:szCs w:val="20"/>
        </w:rPr>
      </w:pPr>
      <w:r w:rsidRPr="001F21A0">
        <w:rPr>
          <w:color w:val="000000"/>
          <w:sz w:val="20"/>
          <w:szCs w:val="20"/>
        </w:rPr>
        <w:t>(substitution group affiliation property) If there not any subsettedProperty and if the type is a categorized {stereotype:AugmentationType}, the substitution group affiliation must be s:Augmentation.</w:t>
      </w:r>
    </w:p>
    <w:p w14:paraId="1E3E9208" w14:textId="77777777" w:rsidR="00B941C9" w:rsidRPr="001F21A0" w:rsidRDefault="00B941C9" w:rsidP="00B941C9">
      <w:pPr>
        <w:numPr>
          <w:ilvl w:val="0"/>
          <w:numId w:val="141"/>
        </w:numPr>
        <w:shd w:val="clear" w:color="auto" w:fill="FFFFFF"/>
        <w:spacing w:before="120" w:after="120"/>
        <w:rPr>
          <w:color w:val="000000"/>
          <w:sz w:val="20"/>
          <w:szCs w:val="20"/>
        </w:rPr>
      </w:pPr>
      <w:r w:rsidRPr="001F21A0">
        <w:rPr>
          <w:color w:val="000000"/>
          <w:sz w:val="20"/>
          <w:szCs w:val="20"/>
        </w:rPr>
        <w:t>(annotation property) For each {stereotype:AugmentationApplication} for which the {uml:Property} is the client {uml:NamedElement},</w:t>
      </w:r>
    </w:p>
    <w:p w14:paraId="6174EE0F" w14:textId="77777777" w:rsidR="00B941C9" w:rsidRPr="001F21A0" w:rsidRDefault="00B941C9" w:rsidP="00B941C9">
      <w:pPr>
        <w:numPr>
          <w:ilvl w:val="1"/>
          <w:numId w:val="156"/>
        </w:numPr>
        <w:shd w:val="clear" w:color="auto" w:fill="FFFFFF"/>
        <w:spacing w:before="120" w:after="120"/>
        <w:ind w:left="1080"/>
        <w:rPr>
          <w:color w:val="000000"/>
          <w:sz w:val="20"/>
          <w:szCs w:val="20"/>
        </w:rPr>
      </w:pPr>
      <w:r w:rsidRPr="001F21A0">
        <w:rPr>
          <w:color w:val="000000"/>
          <w:sz w:val="20"/>
          <w:szCs w:val="20"/>
        </w:rPr>
        <w:t>exactly one "i:AppliesTo" application information for the {schema:element declaration} must exist, and</w:t>
      </w:r>
    </w:p>
    <w:p w14:paraId="5DDD9548" w14:textId="77777777" w:rsidR="00B941C9" w:rsidRPr="001F21A0" w:rsidRDefault="00B941C9" w:rsidP="00B941C9">
      <w:pPr>
        <w:numPr>
          <w:ilvl w:val="1"/>
          <w:numId w:val="156"/>
        </w:numPr>
        <w:shd w:val="clear" w:color="auto" w:fill="FFFFFF"/>
        <w:spacing w:before="120" w:after="120"/>
        <w:ind w:left="1080"/>
        <w:rPr>
          <w:color w:val="000000"/>
          <w:sz w:val="20"/>
          <w:szCs w:val="20"/>
        </w:rPr>
      </w:pPr>
      <w:r w:rsidRPr="001F21A0">
        <w:rPr>
          <w:color w:val="000000"/>
          <w:sz w:val="20"/>
          <w:szCs w:val="20"/>
        </w:rPr>
        <w:t>a mapping must exist between the {schema:component} indicated by the "i:AppliesTo" application information and the supplier {uml:NamedElement}.</w:t>
      </w:r>
    </w:p>
    <w:p w14:paraId="18B4D136" w14:textId="77777777" w:rsidR="00B941C9" w:rsidRPr="001F21A0" w:rsidRDefault="00B941C9" w:rsidP="00B941C9">
      <w:pPr>
        <w:numPr>
          <w:ilvl w:val="0"/>
          <w:numId w:val="141"/>
        </w:numPr>
        <w:shd w:val="clear" w:color="auto" w:fill="FFFFFF"/>
        <w:spacing w:before="120" w:after="120"/>
        <w:rPr>
          <w:color w:val="000000"/>
          <w:sz w:val="20"/>
          <w:szCs w:val="20"/>
        </w:rPr>
      </w:pPr>
      <w:r w:rsidRPr="001F21A0">
        <w:rPr>
          <w:color w:val="000000"/>
          <w:sz w:val="20"/>
          <w:szCs w:val="20"/>
        </w:rPr>
        <w:t>(annotation property) For each "i:AppliesTo" application information for the {schema:element declaration},</w:t>
      </w:r>
    </w:p>
    <w:p w14:paraId="6BCAC73A" w14:textId="77777777" w:rsidR="00B941C9" w:rsidRPr="001F21A0" w:rsidRDefault="00B941C9" w:rsidP="00B941C9">
      <w:pPr>
        <w:numPr>
          <w:ilvl w:val="0"/>
          <w:numId w:val="157"/>
        </w:numPr>
        <w:shd w:val="clear" w:color="auto" w:fill="FFFFFF"/>
        <w:spacing w:before="120" w:after="120"/>
        <w:rPr>
          <w:color w:val="000000"/>
          <w:sz w:val="20"/>
          <w:szCs w:val="20"/>
        </w:rPr>
      </w:pPr>
      <w:r w:rsidRPr="001F21A0">
        <w:rPr>
          <w:color w:val="000000"/>
          <w:sz w:val="20"/>
          <w:szCs w:val="20"/>
        </w:rPr>
        <w:t>exactly one {stereotype:AugmentationApplication} for which the {uml:Property} is the client {uml:NamedElement} must exist, and</w:t>
      </w:r>
    </w:p>
    <w:p w14:paraId="5D49E844" w14:textId="77777777" w:rsidR="00B941C9" w:rsidRPr="001F21A0" w:rsidRDefault="00B941C9" w:rsidP="00B941C9">
      <w:pPr>
        <w:numPr>
          <w:ilvl w:val="0"/>
          <w:numId w:val="157"/>
        </w:numPr>
        <w:shd w:val="clear" w:color="auto" w:fill="FFFFFF"/>
        <w:spacing w:before="120" w:after="120"/>
        <w:rPr>
          <w:color w:val="000000"/>
          <w:sz w:val="20"/>
          <w:szCs w:val="20"/>
        </w:rPr>
      </w:pPr>
      <w:r w:rsidRPr="001F21A0">
        <w:rPr>
          <w:color w:val="000000"/>
          <w:sz w:val="20"/>
          <w:szCs w:val="20"/>
        </w:rPr>
        <w:t>a mapping must exist between the {schema:component} indicated by the "i:AppliesTo" application information and the supplier {uml:NamedElement}.</w:t>
      </w:r>
    </w:p>
    <w:p w14:paraId="77605DA1" w14:textId="77777777" w:rsidR="00B941C9" w:rsidRPr="00DA7B30" w:rsidRDefault="00B941C9" w:rsidP="00B941C9">
      <w:pPr>
        <w:shd w:val="clear" w:color="auto" w:fill="FFFFFF"/>
        <w:spacing w:before="120" w:after="120"/>
        <w:rPr>
          <w:b/>
          <w:bCs/>
          <w:color w:val="000000"/>
          <w:sz w:val="20"/>
          <w:szCs w:val="20"/>
        </w:rPr>
      </w:pPr>
      <w:bookmarkStart w:id="1383" w:name="mapping-for-a-content-element-declaratio"/>
      <w:r w:rsidRPr="00377905">
        <w:rPr>
          <w:b/>
          <w:bCs/>
          <w:color w:val="000000"/>
          <w:sz w:val="20"/>
          <w:szCs w:val="20"/>
        </w:rPr>
        <w:t>[Rule: Mapping for</w:t>
      </w:r>
      <w:r w:rsidRPr="00DA7B30">
        <w:rPr>
          <w:b/>
          <w:bCs/>
          <w:color w:val="000000"/>
          <w:sz w:val="20"/>
          <w:szCs w:val="20"/>
        </w:rPr>
        <w:t xml:space="preserve"> a Content Element Declaration {stereotype:XSDProperty}</w:t>
      </w:r>
      <w:bookmarkEnd w:id="1383"/>
      <w:r w:rsidRPr="00377905">
        <w:rPr>
          <w:rStyle w:val="substitute"/>
          <w:b/>
          <w:bCs/>
          <w:iCs/>
          <w:color w:val="000000"/>
          <w:sz w:val="20"/>
          <w:szCs w:val="20"/>
        </w:rPr>
        <w:t>]</w:t>
      </w:r>
    </w:p>
    <w:p w14:paraId="46F4DD07"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lastRenderedPageBreak/>
        <w:t>A mapping shall exist between a {schema:element declaration} and a content element declaration {stereotype:XSDProperty} if and only if each of the following is true:</w:t>
      </w:r>
    </w:p>
    <w:p w14:paraId="3AD032FB" w14:textId="77777777" w:rsidR="00B941C9" w:rsidRPr="001F21A0" w:rsidRDefault="00B941C9" w:rsidP="00B941C9">
      <w:pPr>
        <w:numPr>
          <w:ilvl w:val="0"/>
          <w:numId w:val="142"/>
        </w:numPr>
        <w:shd w:val="clear" w:color="auto" w:fill="FFFFFF"/>
        <w:spacing w:before="120" w:after="120"/>
        <w:rPr>
          <w:color w:val="000000"/>
          <w:sz w:val="20"/>
          <w:szCs w:val="20"/>
        </w:rPr>
      </w:pPr>
      <w:r w:rsidRPr="001F21A0">
        <w:rPr>
          <w:color w:val="000000"/>
          <w:sz w:val="20"/>
          <w:szCs w:val="20"/>
        </w:rPr>
        <w:t>The rule "Mapping for an Element Declaration {uml:Property}" must hold.</w:t>
      </w:r>
    </w:p>
    <w:p w14:paraId="60408E10" w14:textId="77777777" w:rsidR="00B941C9" w:rsidRPr="001F21A0" w:rsidRDefault="00B941C9" w:rsidP="00B941C9">
      <w:pPr>
        <w:numPr>
          <w:ilvl w:val="0"/>
          <w:numId w:val="142"/>
        </w:numPr>
        <w:shd w:val="clear" w:color="auto" w:fill="FFFFFF"/>
        <w:spacing w:before="120" w:after="120"/>
        <w:rPr>
          <w:color w:val="000000"/>
          <w:sz w:val="20"/>
          <w:szCs w:val="20"/>
        </w:rPr>
      </w:pPr>
      <w:r w:rsidRPr="001F21A0">
        <w:rPr>
          <w:color w:val="000000"/>
          <w:sz w:val="20"/>
          <w:szCs w:val="20"/>
        </w:rPr>
        <w:t>(type definition property) A mapping must exist between the type definition property of the {schema:element declaration} and the type of the {uml:Property}.</w:t>
      </w:r>
    </w:p>
    <w:p w14:paraId="2796F593" w14:textId="77777777" w:rsidR="00B941C9" w:rsidRPr="001F21A0" w:rsidRDefault="00B941C9" w:rsidP="00B941C9">
      <w:pPr>
        <w:numPr>
          <w:ilvl w:val="0"/>
          <w:numId w:val="142"/>
        </w:numPr>
        <w:shd w:val="clear" w:color="auto" w:fill="FFFFFF"/>
        <w:spacing w:before="120" w:after="120"/>
        <w:rPr>
          <w:color w:val="000000"/>
          <w:sz w:val="20"/>
          <w:szCs w:val="20"/>
        </w:rPr>
      </w:pPr>
      <w:r w:rsidRPr="001F21A0">
        <w:rPr>
          <w:color w:val="000000"/>
          <w:sz w:val="20"/>
          <w:szCs w:val="20"/>
        </w:rPr>
        <w:t>(value constraint property) Exactly one of the following must be true:</w:t>
      </w:r>
    </w:p>
    <w:p w14:paraId="6557C23F" w14:textId="77777777" w:rsidR="00B941C9" w:rsidRPr="001F21A0" w:rsidRDefault="00B941C9" w:rsidP="00B941C9">
      <w:pPr>
        <w:numPr>
          <w:ilvl w:val="0"/>
          <w:numId w:val="154"/>
        </w:numPr>
        <w:shd w:val="clear" w:color="auto" w:fill="FFFFFF"/>
        <w:spacing w:before="120" w:after="120"/>
        <w:ind w:left="1080"/>
        <w:rPr>
          <w:color w:val="000000"/>
          <w:sz w:val="20"/>
          <w:szCs w:val="20"/>
        </w:rPr>
      </w:pPr>
      <w:r w:rsidRPr="001F21A0">
        <w:rPr>
          <w:color w:val="000000"/>
          <w:sz w:val="20"/>
          <w:szCs w:val="20"/>
        </w:rPr>
        <w:t>The fixed attribute of the {stereotype:XSDProperty} is absent and the value constraint property of the {schema:element declaration} is absent.</w:t>
      </w:r>
    </w:p>
    <w:p w14:paraId="72C3CD6A" w14:textId="77777777" w:rsidR="00B941C9" w:rsidRPr="001F21A0" w:rsidRDefault="00B941C9" w:rsidP="00B941C9">
      <w:pPr>
        <w:numPr>
          <w:ilvl w:val="0"/>
          <w:numId w:val="154"/>
        </w:numPr>
        <w:shd w:val="clear" w:color="auto" w:fill="FFFFFF"/>
        <w:spacing w:before="120" w:after="120"/>
        <w:ind w:left="1080"/>
        <w:rPr>
          <w:color w:val="000000"/>
          <w:sz w:val="20"/>
          <w:szCs w:val="20"/>
        </w:rPr>
      </w:pPr>
      <w:r w:rsidRPr="001F21A0">
        <w:rPr>
          <w:color w:val="000000"/>
          <w:sz w:val="20"/>
          <w:szCs w:val="20"/>
        </w:rPr>
        <w:t>The fixed attribute of the {stereotype:XSDProperty} is present; the value constraint property of the {schema:element declaration} is a pair consisting of "fixed" and a value; and that value equals the value of the fixed attribute of the {stereotype:XSDProperty}.</w:t>
      </w:r>
    </w:p>
    <w:p w14:paraId="5CAC563D" w14:textId="77777777" w:rsidR="00B941C9" w:rsidRPr="001F21A0" w:rsidRDefault="00B941C9" w:rsidP="00B941C9">
      <w:pPr>
        <w:numPr>
          <w:ilvl w:val="0"/>
          <w:numId w:val="142"/>
        </w:numPr>
        <w:shd w:val="clear" w:color="auto" w:fill="FFFFFF"/>
        <w:spacing w:before="120" w:after="120"/>
        <w:rPr>
          <w:color w:val="000000"/>
          <w:sz w:val="20"/>
          <w:szCs w:val="20"/>
        </w:rPr>
      </w:pPr>
      <w:r w:rsidRPr="001F21A0">
        <w:rPr>
          <w:color w:val="000000"/>
          <w:sz w:val="20"/>
          <w:szCs w:val="20"/>
        </w:rPr>
        <w:t>(nillable property) The value of the nillable property of the {schema:element declaration} must equal the value of the nillable attribute of the {stereotype:XSDProperty}.</w:t>
      </w:r>
    </w:p>
    <w:p w14:paraId="5A755061" w14:textId="77777777" w:rsidR="00B941C9" w:rsidRPr="001F21A0" w:rsidRDefault="00B941C9" w:rsidP="00B941C9">
      <w:pPr>
        <w:numPr>
          <w:ilvl w:val="0"/>
          <w:numId w:val="142"/>
        </w:numPr>
        <w:shd w:val="clear" w:color="auto" w:fill="FFFFFF"/>
        <w:spacing w:before="120" w:after="120"/>
        <w:rPr>
          <w:color w:val="000000"/>
          <w:sz w:val="20"/>
          <w:szCs w:val="20"/>
        </w:rPr>
      </w:pPr>
    </w:p>
    <w:p w14:paraId="61997A7E" w14:textId="77777777" w:rsidR="00B941C9" w:rsidRPr="001F21A0" w:rsidRDefault="00B941C9" w:rsidP="00B941C9">
      <w:pPr>
        <w:numPr>
          <w:ilvl w:val="1"/>
          <w:numId w:val="154"/>
        </w:numPr>
        <w:shd w:val="clear" w:color="auto" w:fill="FFFFFF"/>
        <w:spacing w:before="120" w:after="120"/>
        <w:ind w:left="1080"/>
        <w:rPr>
          <w:color w:val="000000"/>
          <w:sz w:val="20"/>
          <w:szCs w:val="20"/>
        </w:rPr>
      </w:pPr>
      <w:r w:rsidRPr="001F21A0">
        <w:rPr>
          <w:color w:val="000000"/>
          <w:sz w:val="20"/>
          <w:szCs w:val="20"/>
        </w:rPr>
        <w:t>(substitution group affiliation property) If there exactly one subsettedProperty, a mapping must exist between the substitution group affiliation of the {schema:element declaration} and the subsettedProperty of the {uml:Property}.</w:t>
      </w:r>
    </w:p>
    <w:p w14:paraId="57FD2B22" w14:textId="77777777" w:rsidR="00B941C9" w:rsidRPr="001F21A0" w:rsidRDefault="00B941C9" w:rsidP="00B941C9">
      <w:pPr>
        <w:numPr>
          <w:ilvl w:val="1"/>
          <w:numId w:val="154"/>
        </w:numPr>
        <w:shd w:val="clear" w:color="auto" w:fill="FFFFFF"/>
        <w:spacing w:before="120" w:after="120"/>
        <w:ind w:left="1080"/>
        <w:rPr>
          <w:color w:val="000000"/>
          <w:sz w:val="20"/>
          <w:szCs w:val="20"/>
        </w:rPr>
      </w:pPr>
      <w:r w:rsidRPr="001F21A0">
        <w:rPr>
          <w:color w:val="000000"/>
          <w:sz w:val="20"/>
          <w:szCs w:val="20"/>
        </w:rPr>
        <w:t>(substitution group affiliation property) If there not any subsettedProperty and if the type is a categorized {stereotype:AugmentationType}, the substitution group affiliation must be s:Augmentation.</w:t>
      </w:r>
    </w:p>
    <w:p w14:paraId="266C9EC1" w14:textId="77777777" w:rsidR="00B941C9" w:rsidRPr="001F21A0" w:rsidRDefault="00B941C9" w:rsidP="00B941C9">
      <w:pPr>
        <w:numPr>
          <w:ilvl w:val="0"/>
          <w:numId w:val="142"/>
        </w:numPr>
        <w:shd w:val="clear" w:color="auto" w:fill="FFFFFF"/>
        <w:spacing w:before="120" w:after="120"/>
        <w:rPr>
          <w:color w:val="000000"/>
          <w:sz w:val="20"/>
          <w:szCs w:val="20"/>
        </w:rPr>
      </w:pPr>
      <w:r w:rsidRPr="001F21A0">
        <w:rPr>
          <w:color w:val="000000"/>
          <w:sz w:val="20"/>
          <w:szCs w:val="20"/>
        </w:rPr>
        <w:t>(annotation property) For each {stereotype:AugmentationApplication} for which the {uml:Property} is the client {uml:NamedElement},</w:t>
      </w:r>
    </w:p>
    <w:p w14:paraId="30131F11" w14:textId="77777777" w:rsidR="00B941C9" w:rsidRPr="001F21A0" w:rsidRDefault="00B941C9" w:rsidP="00B941C9">
      <w:pPr>
        <w:numPr>
          <w:ilvl w:val="0"/>
          <w:numId w:val="155"/>
        </w:numPr>
        <w:shd w:val="clear" w:color="auto" w:fill="FFFFFF"/>
        <w:spacing w:before="120" w:after="120"/>
        <w:ind w:left="1080"/>
        <w:rPr>
          <w:color w:val="000000"/>
          <w:sz w:val="20"/>
          <w:szCs w:val="20"/>
        </w:rPr>
      </w:pPr>
      <w:r w:rsidRPr="001F21A0">
        <w:rPr>
          <w:color w:val="000000"/>
          <w:sz w:val="20"/>
          <w:szCs w:val="20"/>
        </w:rPr>
        <w:t>exactly one "i:AppliesTo" application information for the {schema:element declaration} must exist, and</w:t>
      </w:r>
    </w:p>
    <w:p w14:paraId="689B978E" w14:textId="77777777" w:rsidR="00B941C9" w:rsidRPr="001F21A0" w:rsidRDefault="00B941C9" w:rsidP="00B941C9">
      <w:pPr>
        <w:numPr>
          <w:ilvl w:val="0"/>
          <w:numId w:val="155"/>
        </w:numPr>
        <w:shd w:val="clear" w:color="auto" w:fill="FFFFFF"/>
        <w:spacing w:before="120" w:after="120"/>
        <w:ind w:left="1080"/>
        <w:rPr>
          <w:color w:val="000000"/>
          <w:sz w:val="20"/>
          <w:szCs w:val="20"/>
        </w:rPr>
      </w:pPr>
      <w:r w:rsidRPr="001F21A0">
        <w:rPr>
          <w:color w:val="000000"/>
          <w:sz w:val="20"/>
          <w:szCs w:val="20"/>
        </w:rPr>
        <w:t>a mapping must exist between the {schema:component} indicated by the "i:AppliesTo" application information and the supplier {uml:NamedElement}.</w:t>
      </w:r>
    </w:p>
    <w:p w14:paraId="34120E42" w14:textId="77777777" w:rsidR="00B941C9" w:rsidRPr="001F21A0" w:rsidRDefault="00B941C9" w:rsidP="00B941C9">
      <w:pPr>
        <w:numPr>
          <w:ilvl w:val="0"/>
          <w:numId w:val="142"/>
        </w:numPr>
        <w:shd w:val="clear" w:color="auto" w:fill="FFFFFF"/>
        <w:spacing w:before="120" w:after="120"/>
        <w:rPr>
          <w:color w:val="000000"/>
          <w:sz w:val="20"/>
          <w:szCs w:val="20"/>
        </w:rPr>
      </w:pPr>
      <w:r w:rsidRPr="001F21A0">
        <w:rPr>
          <w:color w:val="000000"/>
          <w:sz w:val="20"/>
          <w:szCs w:val="20"/>
        </w:rPr>
        <w:t>(annotation property) For each "i:AppliesTo" application information for the {schema:element declaration},</w:t>
      </w:r>
    </w:p>
    <w:p w14:paraId="33B9D47E" w14:textId="77777777" w:rsidR="00B941C9" w:rsidRPr="001F21A0" w:rsidRDefault="00B941C9" w:rsidP="00B941C9">
      <w:pPr>
        <w:numPr>
          <w:ilvl w:val="0"/>
          <w:numId w:val="155"/>
        </w:numPr>
        <w:shd w:val="clear" w:color="auto" w:fill="FFFFFF"/>
        <w:spacing w:before="120" w:after="120"/>
        <w:ind w:left="1080"/>
        <w:rPr>
          <w:color w:val="000000"/>
          <w:sz w:val="20"/>
          <w:szCs w:val="20"/>
        </w:rPr>
      </w:pPr>
      <w:r w:rsidRPr="001F21A0">
        <w:rPr>
          <w:color w:val="000000"/>
          <w:sz w:val="20"/>
          <w:szCs w:val="20"/>
        </w:rPr>
        <w:t>exactly one {stereotype:AugmentationApplication} for which the {uml:Property} is the client {uml:NamedElement} must exist, and</w:t>
      </w:r>
    </w:p>
    <w:p w14:paraId="7B19A96E" w14:textId="77777777" w:rsidR="00B941C9" w:rsidRPr="001F21A0" w:rsidRDefault="00B941C9" w:rsidP="00B941C9">
      <w:pPr>
        <w:numPr>
          <w:ilvl w:val="0"/>
          <w:numId w:val="155"/>
        </w:numPr>
        <w:shd w:val="clear" w:color="auto" w:fill="FFFFFF"/>
        <w:spacing w:before="120" w:after="120"/>
        <w:ind w:left="1080"/>
        <w:rPr>
          <w:color w:val="000000"/>
          <w:sz w:val="20"/>
          <w:szCs w:val="20"/>
        </w:rPr>
      </w:pPr>
      <w:r w:rsidRPr="001F21A0">
        <w:rPr>
          <w:color w:val="000000"/>
          <w:sz w:val="20"/>
          <w:szCs w:val="20"/>
        </w:rPr>
        <w:t>a mapping must exist between the {schema:component} indicated by the "i:AppliesTo" application information and the supplier {uml:NamedElement}.</w:t>
      </w:r>
    </w:p>
    <w:p w14:paraId="2285E1FD" w14:textId="77777777" w:rsidR="00B941C9" w:rsidRPr="00BA5232" w:rsidRDefault="00B941C9" w:rsidP="00B941C9">
      <w:pPr>
        <w:pStyle w:val="Heading4-Annex"/>
      </w:pPr>
      <w:r w:rsidRPr="00BA5232">
        <w:t>Mapping for a {schema:schema}</w:t>
      </w:r>
    </w:p>
    <w:p w14:paraId="053B78A9"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Import for a {uml:DataType}</w:t>
      </w:r>
      <w:r w:rsidRPr="00377905">
        <w:rPr>
          <w:rStyle w:val="substitute"/>
          <w:b/>
          <w:bCs/>
          <w:iCs/>
          <w:color w:val="000000"/>
          <w:sz w:val="20"/>
          <w:szCs w:val="20"/>
        </w:rPr>
        <w:t>]</w:t>
      </w:r>
    </w:p>
    <w:p w14:paraId="5590A563"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import for a {uml:DataType} is the {stereotype:Namespace} that is the namespace of the {uml:DataType}.</w:t>
      </w:r>
    </w:p>
    <w:p w14:paraId="2925B76F"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Import for a {uml:Class}</w:t>
      </w:r>
      <w:r w:rsidRPr="00377905">
        <w:rPr>
          <w:rStyle w:val="substitute"/>
          <w:b/>
          <w:bCs/>
          <w:iCs/>
          <w:color w:val="000000"/>
          <w:sz w:val="20"/>
          <w:szCs w:val="20"/>
        </w:rPr>
        <w:t>]</w:t>
      </w:r>
    </w:p>
    <w:p w14:paraId="26FAE974"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import for a {uml:Class} is the {stereotype:Namespace} that is the namespace of the {uml:Class}.</w:t>
      </w:r>
    </w:p>
    <w:p w14:paraId="02DACF9A"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Import for a {uml:Property}</w:t>
      </w:r>
      <w:r w:rsidRPr="00377905">
        <w:rPr>
          <w:rStyle w:val="substitute"/>
          <w:b/>
          <w:bCs/>
          <w:iCs/>
          <w:color w:val="000000"/>
          <w:sz w:val="20"/>
          <w:szCs w:val="20"/>
        </w:rPr>
        <w:t>]</w:t>
      </w:r>
    </w:p>
    <w:p w14:paraId="1F5AECDD"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import for a {uml:Property} is the {stereotype:Namespace} that is the namespace of the class of the {uml:Property}.</w:t>
      </w:r>
    </w:p>
    <w:p w14:paraId="7E3D8A50"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Import set for a {stereotype:Namespace}</w:t>
      </w:r>
      <w:r w:rsidRPr="00377905">
        <w:rPr>
          <w:rStyle w:val="substitute"/>
          <w:b/>
          <w:bCs/>
          <w:iCs/>
          <w:color w:val="000000"/>
          <w:sz w:val="20"/>
          <w:szCs w:val="20"/>
        </w:rPr>
        <w:t>]</w:t>
      </w:r>
    </w:p>
    <w:p w14:paraId="19F02077"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import set for a {stereotype:Namespace} (call it the importing {stereotype:Namespace}) is a set of {stereotype:Namespace} constructed as follows:</w:t>
      </w:r>
    </w:p>
    <w:p w14:paraId="2C1A4362" w14:textId="77777777" w:rsidR="00B941C9" w:rsidRPr="001F21A0" w:rsidRDefault="00B941C9" w:rsidP="00B941C9">
      <w:pPr>
        <w:numPr>
          <w:ilvl w:val="0"/>
          <w:numId w:val="143"/>
        </w:numPr>
        <w:shd w:val="clear" w:color="auto" w:fill="FFFFFF"/>
        <w:spacing w:before="120" w:after="120"/>
        <w:rPr>
          <w:color w:val="000000"/>
          <w:sz w:val="20"/>
          <w:szCs w:val="20"/>
        </w:rPr>
      </w:pPr>
      <w:r w:rsidRPr="001F21A0">
        <w:rPr>
          <w:color w:val="000000"/>
          <w:sz w:val="20"/>
          <w:szCs w:val="20"/>
        </w:rPr>
        <w:lastRenderedPageBreak/>
        <w:t>For each unstereotyped categorized {uml:Class}, each stereotyped {uml:Class}, each {stereotype:PropertyHolder}, and each {stereotype:Choice} in the importing {stereotype:Namespace}:</w:t>
      </w:r>
    </w:p>
    <w:p w14:paraId="0697CB64" w14:textId="77777777" w:rsidR="00B941C9" w:rsidRPr="001F21A0" w:rsidRDefault="00B941C9" w:rsidP="00B941C9">
      <w:pPr>
        <w:numPr>
          <w:ilvl w:val="1"/>
          <w:numId w:val="143"/>
        </w:numPr>
        <w:shd w:val="clear" w:color="auto" w:fill="FFFFFF"/>
        <w:spacing w:before="120" w:after="120"/>
        <w:ind w:left="1080"/>
        <w:rPr>
          <w:color w:val="000000"/>
          <w:sz w:val="20"/>
          <w:szCs w:val="20"/>
        </w:rPr>
      </w:pPr>
      <w:r w:rsidRPr="001F21A0">
        <w:rPr>
          <w:color w:val="000000"/>
          <w:sz w:val="20"/>
          <w:szCs w:val="20"/>
        </w:rPr>
        <w:t>For each element use {uml:Property} in the {uml:Class} which is the client {uml:NamedElement} of a {stereotype:References}:</w:t>
      </w:r>
    </w:p>
    <w:p w14:paraId="08626511" w14:textId="77777777" w:rsidR="00B941C9" w:rsidRPr="001F21A0" w:rsidRDefault="00B941C9" w:rsidP="00B941C9">
      <w:pPr>
        <w:numPr>
          <w:ilvl w:val="1"/>
          <w:numId w:val="151"/>
        </w:numPr>
        <w:shd w:val="clear" w:color="auto" w:fill="FFFFFF"/>
        <w:spacing w:before="120" w:after="120"/>
        <w:rPr>
          <w:color w:val="000000"/>
          <w:sz w:val="20"/>
          <w:szCs w:val="20"/>
        </w:rPr>
      </w:pPr>
      <w:r w:rsidRPr="001F21A0">
        <w:rPr>
          <w:color w:val="000000"/>
          <w:sz w:val="20"/>
          <w:szCs w:val="20"/>
        </w:rPr>
        <w:t>If the supplier {uml:NamedElement} of the {stereotype:References} is a {stereotype:Namespace} and if that {stereotype:Namespace} is not the importing {stereotype:Namespace}, add the {stereotype:Namespace} that is the supplier {uml:NamedElement}.</w:t>
      </w:r>
    </w:p>
    <w:p w14:paraId="41CBF752" w14:textId="77777777" w:rsidR="00B941C9" w:rsidRPr="001F21A0" w:rsidRDefault="00B941C9" w:rsidP="00B941C9">
      <w:pPr>
        <w:numPr>
          <w:ilvl w:val="1"/>
          <w:numId w:val="151"/>
        </w:numPr>
        <w:shd w:val="clear" w:color="auto" w:fill="FFFFFF"/>
        <w:spacing w:before="120" w:after="120"/>
        <w:rPr>
          <w:color w:val="000000"/>
          <w:sz w:val="20"/>
          <w:szCs w:val="20"/>
        </w:rPr>
      </w:pPr>
      <w:r w:rsidRPr="001F21A0">
        <w:rPr>
          <w:color w:val="000000"/>
          <w:sz w:val="20"/>
          <w:szCs w:val="20"/>
        </w:rPr>
        <w:t>If the supplier {uml:NamedElement} of the {stereotype:References} is a element declaration {uml:Property} and if the import for that element declaration {uml:Property} is not the importing {stereotype:Namespace}, add the import for the element declaration {uml:Property}.</w:t>
      </w:r>
    </w:p>
    <w:p w14:paraId="48DBDCD4" w14:textId="77777777" w:rsidR="00B941C9" w:rsidRPr="001F21A0" w:rsidRDefault="00B941C9" w:rsidP="00B941C9">
      <w:pPr>
        <w:numPr>
          <w:ilvl w:val="1"/>
          <w:numId w:val="143"/>
        </w:numPr>
        <w:shd w:val="clear" w:color="auto" w:fill="FFFFFF"/>
        <w:spacing w:before="120" w:after="120"/>
        <w:ind w:left="1080"/>
        <w:rPr>
          <w:color w:val="000000"/>
          <w:sz w:val="20"/>
          <w:szCs w:val="20"/>
        </w:rPr>
      </w:pPr>
      <w:r w:rsidRPr="001F21A0">
        <w:rPr>
          <w:color w:val="000000"/>
          <w:sz w:val="20"/>
          <w:szCs w:val="20"/>
        </w:rPr>
        <w:t>For each attribute use {uml:Property} in the {uml:Class} which is the client {uml:NamedElement} of a {stereotype:References}:</w:t>
      </w:r>
    </w:p>
    <w:p w14:paraId="35B39B44" w14:textId="77777777" w:rsidR="00B941C9" w:rsidRPr="001F21A0" w:rsidRDefault="00B941C9" w:rsidP="00B941C9">
      <w:pPr>
        <w:numPr>
          <w:ilvl w:val="1"/>
          <w:numId w:val="152"/>
        </w:numPr>
        <w:shd w:val="clear" w:color="auto" w:fill="FFFFFF"/>
        <w:spacing w:before="120" w:after="120"/>
        <w:rPr>
          <w:color w:val="000000"/>
          <w:sz w:val="20"/>
          <w:szCs w:val="20"/>
        </w:rPr>
      </w:pPr>
      <w:r w:rsidRPr="001F21A0">
        <w:rPr>
          <w:color w:val="000000"/>
          <w:sz w:val="20"/>
          <w:szCs w:val="20"/>
        </w:rPr>
        <w:t>If the supplier {uml:NamedElement} of the {stereotype:References} is a {stereotype:Namespace} and if that {stereotype:Namespace} is not the importing {stereotype:Namespace}, add the {stereotype:Namespace} that is the supplier {uml:NamedElement}.</w:t>
      </w:r>
    </w:p>
    <w:p w14:paraId="465848E8" w14:textId="77777777" w:rsidR="00B941C9" w:rsidRPr="001F21A0" w:rsidRDefault="00B941C9" w:rsidP="00B941C9">
      <w:pPr>
        <w:numPr>
          <w:ilvl w:val="1"/>
          <w:numId w:val="152"/>
        </w:numPr>
        <w:shd w:val="clear" w:color="auto" w:fill="FFFFFF"/>
        <w:spacing w:before="120" w:after="120"/>
        <w:rPr>
          <w:color w:val="000000"/>
          <w:sz w:val="20"/>
          <w:szCs w:val="20"/>
        </w:rPr>
      </w:pPr>
      <w:r w:rsidRPr="001F21A0">
        <w:rPr>
          <w:color w:val="000000"/>
          <w:sz w:val="20"/>
          <w:szCs w:val="20"/>
        </w:rPr>
        <w:t>If the supplier {uml:NamedElement} of the {stereotype:References} is an attribute declaration {uml:Property} and if the import for that attribute declaration {uml:Property} is not the importing {stereotype:Namespace}, add the import for the attribute declaration {uml:Property}.</w:t>
      </w:r>
    </w:p>
    <w:p w14:paraId="43F1D7E1" w14:textId="77777777" w:rsidR="00B941C9" w:rsidRPr="001F21A0" w:rsidRDefault="00B941C9" w:rsidP="00B941C9">
      <w:pPr>
        <w:numPr>
          <w:ilvl w:val="1"/>
          <w:numId w:val="143"/>
        </w:numPr>
        <w:shd w:val="clear" w:color="auto" w:fill="FFFFFF"/>
        <w:spacing w:before="120" w:after="120"/>
        <w:ind w:left="1080"/>
        <w:rPr>
          <w:color w:val="000000"/>
          <w:sz w:val="20"/>
          <w:szCs w:val="20"/>
        </w:rPr>
      </w:pPr>
      <w:r w:rsidRPr="001F21A0">
        <w:rPr>
          <w:color w:val="000000"/>
          <w:sz w:val="20"/>
          <w:szCs w:val="20"/>
        </w:rPr>
        <w:t>For each element declaration {uml:Property} in the {uml:Class}:</w:t>
      </w:r>
    </w:p>
    <w:p w14:paraId="2FF3A649" w14:textId="77777777" w:rsidR="00B941C9" w:rsidRPr="001F21A0" w:rsidRDefault="00B941C9" w:rsidP="00B941C9">
      <w:pPr>
        <w:numPr>
          <w:ilvl w:val="1"/>
          <w:numId w:val="153"/>
        </w:numPr>
        <w:shd w:val="clear" w:color="auto" w:fill="FFFFFF"/>
        <w:spacing w:before="120" w:after="120"/>
        <w:rPr>
          <w:color w:val="000000"/>
          <w:sz w:val="20"/>
          <w:szCs w:val="20"/>
        </w:rPr>
      </w:pPr>
      <w:r w:rsidRPr="001F21A0">
        <w:rPr>
          <w:color w:val="000000"/>
          <w:sz w:val="20"/>
          <w:szCs w:val="20"/>
        </w:rPr>
        <w:t>If the import for the type of the {uml:Property} is not the importing {stereotype:Namespace}, add the import for the type of the {uml:Property}.</w:t>
      </w:r>
    </w:p>
    <w:p w14:paraId="313F064D" w14:textId="77777777" w:rsidR="00B941C9" w:rsidRPr="001F21A0" w:rsidRDefault="00B941C9" w:rsidP="00B941C9">
      <w:pPr>
        <w:numPr>
          <w:ilvl w:val="1"/>
          <w:numId w:val="143"/>
        </w:numPr>
        <w:shd w:val="clear" w:color="auto" w:fill="FFFFFF"/>
        <w:spacing w:before="120" w:after="120"/>
        <w:ind w:left="1080"/>
        <w:rPr>
          <w:color w:val="000000"/>
          <w:sz w:val="20"/>
          <w:szCs w:val="20"/>
        </w:rPr>
      </w:pPr>
      <w:r w:rsidRPr="001F21A0">
        <w:rPr>
          <w:color w:val="000000"/>
          <w:sz w:val="20"/>
          <w:szCs w:val="20"/>
        </w:rPr>
        <w:t>For each attribute declaration {uml:Property} in the {uml:Class}:</w:t>
      </w:r>
    </w:p>
    <w:p w14:paraId="59E19243" w14:textId="77777777" w:rsidR="00B941C9" w:rsidRPr="001F21A0" w:rsidRDefault="00B941C9" w:rsidP="00B941C9">
      <w:pPr>
        <w:numPr>
          <w:ilvl w:val="1"/>
          <w:numId w:val="153"/>
        </w:numPr>
        <w:shd w:val="clear" w:color="auto" w:fill="FFFFFF"/>
        <w:spacing w:before="120" w:after="120"/>
        <w:rPr>
          <w:color w:val="000000"/>
          <w:sz w:val="20"/>
          <w:szCs w:val="20"/>
        </w:rPr>
      </w:pPr>
      <w:r w:rsidRPr="001F21A0">
        <w:rPr>
          <w:color w:val="000000"/>
          <w:sz w:val="20"/>
          <w:szCs w:val="20"/>
        </w:rPr>
        <w:t>If the import for the type of the {uml:Property} is not the importing {stereotype:Namespace}, add the import for the type of the {uml:Property}.</w:t>
      </w:r>
    </w:p>
    <w:p w14:paraId="3DB4E975"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Conformant Import</w:t>
      </w:r>
      <w:r w:rsidRPr="00377905">
        <w:rPr>
          <w:rStyle w:val="substitute"/>
          <w:b/>
          <w:bCs/>
          <w:iCs/>
          <w:color w:val="000000"/>
          <w:sz w:val="20"/>
          <w:szCs w:val="20"/>
        </w:rPr>
        <w:t>]</w:t>
      </w:r>
    </w:p>
    <w:p w14:paraId="606D1487"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conformant import is an import that is also a conformant {stereotype:Namespace}.</w:t>
      </w:r>
    </w:p>
    <w:p w14:paraId="53B975E1"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Non-Conformant Import</w:t>
      </w:r>
      <w:r w:rsidRPr="00377905">
        <w:rPr>
          <w:rStyle w:val="substitute"/>
          <w:b/>
          <w:bCs/>
          <w:iCs/>
          <w:color w:val="000000"/>
          <w:sz w:val="20"/>
          <w:szCs w:val="20"/>
        </w:rPr>
        <w:t>]</w:t>
      </w:r>
    </w:p>
    <w:p w14:paraId="0CEC15BA"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non-conformant import is an import that is also a non-conformant {stereotype:Namespace}.</w:t>
      </w:r>
    </w:p>
    <w:p w14:paraId="580A4401" w14:textId="77777777" w:rsidR="00B941C9" w:rsidRPr="001E25D3" w:rsidRDefault="00B941C9" w:rsidP="00B941C9">
      <w:pPr>
        <w:shd w:val="clear" w:color="auto" w:fill="FFFFFF"/>
        <w:spacing w:before="120" w:after="120"/>
        <w:rPr>
          <w:b/>
          <w:bCs/>
          <w:color w:val="000000"/>
          <w:sz w:val="20"/>
          <w:szCs w:val="20"/>
        </w:rPr>
      </w:pPr>
      <w:r w:rsidRPr="00377905">
        <w:rPr>
          <w:b/>
          <w:bCs/>
          <w:color w:val="000000"/>
          <w:sz w:val="20"/>
          <w:szCs w:val="20"/>
        </w:rPr>
        <w:t>[Rule: Mapping for</w:t>
      </w:r>
      <w:r w:rsidRPr="001E25D3">
        <w:rPr>
          <w:b/>
          <w:bCs/>
          <w:color w:val="000000"/>
          <w:sz w:val="20"/>
          <w:szCs w:val="20"/>
        </w:rPr>
        <w:t xml:space="preserve"> a Conformant Import for a {stereotype:Namespace}</w:t>
      </w:r>
      <w:r w:rsidRPr="00377905">
        <w:rPr>
          <w:rStyle w:val="substitute"/>
          <w:b/>
          <w:bCs/>
          <w:iCs/>
          <w:color w:val="000000"/>
          <w:sz w:val="20"/>
          <w:szCs w:val="20"/>
        </w:rPr>
        <w:t>]</w:t>
      </w:r>
    </w:p>
    <w:p w14:paraId="1CDFC67D"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 xml:space="preserve">A mapping shall exist between a conformant import for a {stereotype:Namespace} and an </w:t>
      </w:r>
      <w:r w:rsidRPr="005C5938">
        <w:rPr>
          <w:rFonts w:ascii="Courier New" w:hAnsi="Courier New" w:cs="Courier New"/>
          <w:color w:val="000000"/>
          <w:sz w:val="18"/>
          <w:szCs w:val="18"/>
        </w:rPr>
        <w:t>xsd:import</w:t>
      </w:r>
      <w:r w:rsidRPr="001F21A0">
        <w:rPr>
          <w:color w:val="000000"/>
          <w:sz w:val="20"/>
          <w:szCs w:val="20"/>
        </w:rPr>
        <w:t xml:space="preserve"> {infoset:element} in the children property of an </w:t>
      </w:r>
      <w:r w:rsidRPr="005C5938">
        <w:rPr>
          <w:rFonts w:ascii="Courier New" w:hAnsi="Courier New" w:cs="Courier New"/>
          <w:color w:val="000000"/>
          <w:sz w:val="18"/>
          <w:szCs w:val="18"/>
        </w:rPr>
        <w:t>xsd:schema</w:t>
      </w:r>
      <w:r w:rsidRPr="001F21A0">
        <w:rPr>
          <w:color w:val="000000"/>
          <w:sz w:val="20"/>
          <w:szCs w:val="20"/>
        </w:rPr>
        <w:t xml:space="preserve"> {infoset:element} if and only if the following is true:</w:t>
      </w:r>
    </w:p>
    <w:p w14:paraId="4FCE6102" w14:textId="77777777" w:rsidR="00B941C9" w:rsidRPr="001F21A0" w:rsidRDefault="00B941C9" w:rsidP="00B941C9">
      <w:pPr>
        <w:numPr>
          <w:ilvl w:val="0"/>
          <w:numId w:val="144"/>
        </w:numPr>
        <w:shd w:val="clear" w:color="auto" w:fill="FFFFFF"/>
        <w:spacing w:before="120" w:after="120"/>
        <w:rPr>
          <w:color w:val="000000"/>
          <w:sz w:val="20"/>
          <w:szCs w:val="20"/>
        </w:rPr>
      </w:pPr>
      <w:r w:rsidRPr="001F21A0">
        <w:rPr>
          <w:color w:val="000000"/>
          <w:sz w:val="20"/>
          <w:szCs w:val="20"/>
        </w:rPr>
        <w:t>(</w:t>
      </w:r>
      <w:r w:rsidRPr="005C5938">
        <w:rPr>
          <w:rFonts w:ascii="Courier New" w:hAnsi="Courier New" w:cs="Courier New"/>
          <w:color w:val="000000"/>
          <w:sz w:val="18"/>
          <w:szCs w:val="18"/>
        </w:rPr>
        <w:t>xsd:namespace</w:t>
      </w:r>
      <w:r w:rsidRPr="001F21A0">
        <w:rPr>
          <w:color w:val="000000"/>
          <w:sz w:val="20"/>
          <w:szCs w:val="20"/>
        </w:rPr>
        <w:t xml:space="preserve"> {infoset:attribute}) The value of the normalized value property of the </w:t>
      </w:r>
      <w:r w:rsidRPr="005C5938">
        <w:rPr>
          <w:rFonts w:ascii="Courier New" w:hAnsi="Courier New" w:cs="Courier New"/>
          <w:color w:val="000000"/>
          <w:sz w:val="18"/>
          <w:szCs w:val="18"/>
        </w:rPr>
        <w:t>xsd:namespace</w:t>
      </w:r>
      <w:r w:rsidRPr="001F21A0">
        <w:rPr>
          <w:color w:val="000000"/>
          <w:sz w:val="20"/>
          <w:szCs w:val="20"/>
        </w:rPr>
        <w:t xml:space="preserve"> {infoset:attribute} must equal the value of the targetNamespace attribute of the {stereotype:Namespace}.</w:t>
      </w:r>
    </w:p>
    <w:p w14:paraId="3B6C5B06" w14:textId="77777777" w:rsidR="00B941C9" w:rsidRPr="001E25D3" w:rsidRDefault="00B941C9" w:rsidP="00B941C9">
      <w:pPr>
        <w:shd w:val="clear" w:color="auto" w:fill="FFFFFF"/>
        <w:spacing w:before="120" w:after="120"/>
        <w:rPr>
          <w:b/>
          <w:bCs/>
          <w:color w:val="000000"/>
          <w:sz w:val="20"/>
          <w:szCs w:val="20"/>
        </w:rPr>
      </w:pPr>
      <w:bookmarkStart w:id="1384" w:name="mapping-for-a-conformant-import-for-a-st"/>
      <w:r w:rsidRPr="00377905">
        <w:rPr>
          <w:b/>
          <w:bCs/>
          <w:color w:val="000000"/>
          <w:sz w:val="20"/>
          <w:szCs w:val="20"/>
        </w:rPr>
        <w:t>[Rule: Mapping for</w:t>
      </w:r>
      <w:r w:rsidRPr="001E25D3">
        <w:rPr>
          <w:b/>
          <w:bCs/>
          <w:color w:val="000000"/>
          <w:sz w:val="20"/>
          <w:szCs w:val="20"/>
        </w:rPr>
        <w:t xml:space="preserve"> a Non-Conformant Import for a {stereotype:Namespace}</w:t>
      </w:r>
      <w:bookmarkEnd w:id="1384"/>
      <w:r w:rsidRPr="00377905">
        <w:rPr>
          <w:rStyle w:val="substitute"/>
          <w:b/>
          <w:bCs/>
          <w:iCs/>
          <w:color w:val="000000"/>
          <w:sz w:val="20"/>
          <w:szCs w:val="20"/>
        </w:rPr>
        <w:t>]</w:t>
      </w:r>
    </w:p>
    <w:p w14:paraId="46ECD217"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 xml:space="preserve">A mapping shall exist between a non-conformant import for a {stereotype:Namespace} and an </w:t>
      </w:r>
      <w:r w:rsidRPr="005C5938">
        <w:rPr>
          <w:rFonts w:ascii="Courier New" w:eastAsia="Times" w:hAnsi="Courier New" w:cs="Courier New"/>
          <w:sz w:val="18"/>
          <w:szCs w:val="18"/>
        </w:rPr>
        <w:t>xsd:import</w:t>
      </w:r>
      <w:r w:rsidRPr="001F21A0">
        <w:rPr>
          <w:color w:val="000000"/>
          <w:sz w:val="20"/>
          <w:szCs w:val="20"/>
        </w:rPr>
        <w:t xml:space="preserve"> {infoset:element} in the children property of the </w:t>
      </w:r>
      <w:r w:rsidRPr="005C5938">
        <w:rPr>
          <w:rFonts w:ascii="Courier New" w:hAnsi="Courier New" w:cs="Courier New"/>
          <w:color w:val="000000"/>
          <w:sz w:val="18"/>
          <w:szCs w:val="18"/>
        </w:rPr>
        <w:t>xsd:schema</w:t>
      </w:r>
      <w:r w:rsidRPr="001F21A0">
        <w:rPr>
          <w:color w:val="000000"/>
          <w:sz w:val="20"/>
          <w:szCs w:val="20"/>
        </w:rPr>
        <w:t xml:space="preserve"> {infoset:element} if and only if each of the following is true:</w:t>
      </w:r>
    </w:p>
    <w:p w14:paraId="06449F31" w14:textId="77777777" w:rsidR="00B941C9" w:rsidRPr="001F21A0" w:rsidRDefault="00B941C9" w:rsidP="00B941C9">
      <w:pPr>
        <w:numPr>
          <w:ilvl w:val="0"/>
          <w:numId w:val="145"/>
        </w:numPr>
        <w:shd w:val="clear" w:color="auto" w:fill="FFFFFF"/>
        <w:spacing w:before="120" w:after="120"/>
        <w:rPr>
          <w:color w:val="000000"/>
          <w:sz w:val="20"/>
          <w:szCs w:val="20"/>
        </w:rPr>
      </w:pPr>
      <w:r w:rsidRPr="001F21A0">
        <w:rPr>
          <w:color w:val="000000"/>
          <w:sz w:val="20"/>
          <w:szCs w:val="20"/>
        </w:rPr>
        <w:t>(</w:t>
      </w:r>
      <w:r w:rsidRPr="005C5938">
        <w:rPr>
          <w:rFonts w:ascii="Courier New" w:hAnsi="Courier New" w:cs="Courier New"/>
          <w:color w:val="000000"/>
          <w:sz w:val="18"/>
          <w:szCs w:val="18"/>
        </w:rPr>
        <w:t>xsd:namespace</w:t>
      </w:r>
      <w:r w:rsidRPr="001F21A0">
        <w:rPr>
          <w:color w:val="000000"/>
          <w:sz w:val="20"/>
          <w:szCs w:val="20"/>
        </w:rPr>
        <w:t xml:space="preserve"> {infoset:attribute}) The value of the normalized value property of the </w:t>
      </w:r>
      <w:r w:rsidRPr="005C5938">
        <w:rPr>
          <w:rFonts w:ascii="Courier New" w:hAnsi="Courier New" w:cs="Courier New"/>
          <w:color w:val="000000"/>
          <w:sz w:val="18"/>
          <w:szCs w:val="18"/>
        </w:rPr>
        <w:t>xsd:namespace</w:t>
      </w:r>
      <w:r w:rsidRPr="001F21A0">
        <w:rPr>
          <w:color w:val="000000"/>
          <w:sz w:val="20"/>
          <w:szCs w:val="20"/>
        </w:rPr>
        <w:t xml:space="preserve"> {infoset:attribute} must equal the value of the targetNamespace attribute of the {stereotype:Namespace}.</w:t>
      </w:r>
    </w:p>
    <w:p w14:paraId="119BBE52" w14:textId="77777777" w:rsidR="00B941C9" w:rsidRPr="001F21A0" w:rsidRDefault="00B941C9" w:rsidP="00B941C9">
      <w:pPr>
        <w:numPr>
          <w:ilvl w:val="0"/>
          <w:numId w:val="145"/>
        </w:numPr>
        <w:shd w:val="clear" w:color="auto" w:fill="FFFFFF"/>
        <w:spacing w:before="120" w:after="120"/>
        <w:rPr>
          <w:color w:val="000000"/>
          <w:sz w:val="20"/>
          <w:szCs w:val="20"/>
        </w:rPr>
      </w:pPr>
      <w:r w:rsidRPr="001F21A0">
        <w:rPr>
          <w:color w:val="000000"/>
          <w:sz w:val="20"/>
          <w:szCs w:val="20"/>
        </w:rPr>
        <w:t xml:space="preserve">(annotation property) A mapping must exist between the documentation for the </w:t>
      </w:r>
      <w:r w:rsidRPr="005C5938">
        <w:rPr>
          <w:rFonts w:ascii="Courier New" w:hAnsi="Courier New" w:cs="Courier New"/>
          <w:color w:val="000000"/>
          <w:sz w:val="18"/>
          <w:szCs w:val="18"/>
        </w:rPr>
        <w:t>xsd:import</w:t>
      </w:r>
      <w:r w:rsidRPr="001F21A0">
        <w:rPr>
          <w:color w:val="000000"/>
          <w:sz w:val="20"/>
          <w:szCs w:val="20"/>
        </w:rPr>
        <w:t xml:space="preserve"> {infoset:element} and the documentation for the non-conformant import.</w:t>
      </w:r>
    </w:p>
    <w:p w14:paraId="1EE10703" w14:textId="77777777" w:rsidR="00B941C9" w:rsidRPr="001F21A0" w:rsidRDefault="00B941C9" w:rsidP="00B941C9">
      <w:pPr>
        <w:numPr>
          <w:ilvl w:val="0"/>
          <w:numId w:val="145"/>
        </w:numPr>
        <w:shd w:val="clear" w:color="auto" w:fill="FFFFFF"/>
        <w:spacing w:before="120" w:after="120"/>
        <w:rPr>
          <w:color w:val="000000"/>
          <w:sz w:val="20"/>
          <w:szCs w:val="20"/>
        </w:rPr>
      </w:pPr>
      <w:r w:rsidRPr="001F21A0">
        <w:rPr>
          <w:color w:val="000000"/>
          <w:sz w:val="20"/>
          <w:szCs w:val="20"/>
        </w:rPr>
        <w:t xml:space="preserve">(annotation property) The "i:ConformantIndicator" application information for the </w:t>
      </w:r>
      <w:r w:rsidRPr="005C5938">
        <w:rPr>
          <w:rFonts w:ascii="Courier New" w:hAnsi="Courier New" w:cs="Courier New"/>
          <w:color w:val="000000"/>
          <w:sz w:val="18"/>
          <w:szCs w:val="18"/>
        </w:rPr>
        <w:t>xsd:import</w:t>
      </w:r>
      <w:r w:rsidRPr="001F21A0">
        <w:rPr>
          <w:color w:val="000000"/>
          <w:sz w:val="20"/>
          <w:szCs w:val="20"/>
        </w:rPr>
        <w:t xml:space="preserve"> {infoset:element} must be "false".</w:t>
      </w:r>
    </w:p>
    <w:p w14:paraId="39D6D2E9" w14:textId="77777777" w:rsidR="00B941C9" w:rsidRPr="001E25D3" w:rsidRDefault="00B941C9" w:rsidP="00B941C9">
      <w:pPr>
        <w:shd w:val="clear" w:color="auto" w:fill="FFFFFF"/>
        <w:spacing w:before="120" w:after="120"/>
        <w:rPr>
          <w:b/>
          <w:bCs/>
          <w:color w:val="000000"/>
          <w:sz w:val="20"/>
          <w:szCs w:val="20"/>
        </w:rPr>
      </w:pPr>
      <w:bookmarkStart w:id="1385" w:name="mapping-for-the-import-set-for-a-stereot"/>
      <w:r w:rsidRPr="00377905">
        <w:rPr>
          <w:b/>
          <w:bCs/>
          <w:color w:val="000000"/>
          <w:sz w:val="20"/>
          <w:szCs w:val="20"/>
        </w:rPr>
        <w:lastRenderedPageBreak/>
        <w:t>[Rule: Mapping for</w:t>
      </w:r>
      <w:r w:rsidRPr="001E25D3">
        <w:rPr>
          <w:b/>
          <w:bCs/>
          <w:color w:val="000000"/>
          <w:sz w:val="20"/>
          <w:szCs w:val="20"/>
        </w:rPr>
        <w:t xml:space="preserve"> the Import Set for a {stereotype:Namespace}</w:t>
      </w:r>
      <w:bookmarkEnd w:id="1385"/>
      <w:r w:rsidRPr="00377905">
        <w:rPr>
          <w:rStyle w:val="substitute"/>
          <w:b/>
          <w:bCs/>
          <w:iCs/>
          <w:color w:val="000000"/>
          <w:sz w:val="20"/>
          <w:szCs w:val="20"/>
        </w:rPr>
        <w:t>]</w:t>
      </w:r>
    </w:p>
    <w:p w14:paraId="0165FFCD"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 xml:space="preserve">A mapping shall exist between the import set for a {stereotype:Namespace} and the </w:t>
      </w:r>
      <w:r w:rsidRPr="005C5938">
        <w:rPr>
          <w:rFonts w:ascii="Courier New" w:hAnsi="Courier New" w:cs="Courier New"/>
          <w:color w:val="000000"/>
          <w:sz w:val="18"/>
          <w:szCs w:val="18"/>
        </w:rPr>
        <w:t>xsd:import</w:t>
      </w:r>
      <w:r w:rsidRPr="001F21A0">
        <w:rPr>
          <w:color w:val="000000"/>
          <w:sz w:val="20"/>
          <w:szCs w:val="20"/>
        </w:rPr>
        <w:t xml:space="preserve"> {infoset:element}s in the children property of the </w:t>
      </w:r>
      <w:r w:rsidRPr="005C5938">
        <w:rPr>
          <w:rFonts w:ascii="Courier New" w:hAnsi="Courier New" w:cs="Courier New"/>
          <w:color w:val="000000"/>
          <w:sz w:val="18"/>
          <w:szCs w:val="18"/>
        </w:rPr>
        <w:t>xsd:schema</w:t>
      </w:r>
      <w:r w:rsidRPr="001F21A0">
        <w:rPr>
          <w:color w:val="000000"/>
          <w:sz w:val="20"/>
          <w:szCs w:val="20"/>
        </w:rPr>
        <w:t xml:space="preserve"> {infoset:element} if any only if each of the following are true:</w:t>
      </w:r>
    </w:p>
    <w:p w14:paraId="41131611" w14:textId="77777777" w:rsidR="00B941C9" w:rsidRPr="001F21A0" w:rsidRDefault="00B941C9" w:rsidP="00B941C9">
      <w:pPr>
        <w:numPr>
          <w:ilvl w:val="0"/>
          <w:numId w:val="146"/>
        </w:numPr>
        <w:shd w:val="clear" w:color="auto" w:fill="FFFFFF"/>
        <w:spacing w:before="120" w:after="120"/>
        <w:rPr>
          <w:color w:val="000000"/>
          <w:sz w:val="20"/>
          <w:szCs w:val="20"/>
        </w:rPr>
      </w:pPr>
      <w:r w:rsidRPr="001F21A0">
        <w:rPr>
          <w:color w:val="000000"/>
          <w:sz w:val="20"/>
          <w:szCs w:val="20"/>
        </w:rPr>
        <w:t xml:space="preserve">For each import in the import set for a {stereotype:Namespace}, a mapping must exist between the import and exactly one </w:t>
      </w:r>
      <w:r w:rsidRPr="005C5938">
        <w:rPr>
          <w:rFonts w:ascii="Courier New" w:hAnsi="Courier New" w:cs="Courier New"/>
          <w:color w:val="000000"/>
          <w:sz w:val="18"/>
          <w:szCs w:val="18"/>
        </w:rPr>
        <w:t>xsd:import</w:t>
      </w:r>
      <w:r w:rsidRPr="001F21A0">
        <w:rPr>
          <w:color w:val="000000"/>
          <w:sz w:val="20"/>
          <w:szCs w:val="20"/>
        </w:rPr>
        <w:t xml:space="preserve"> {infoset:element} in the children property.</w:t>
      </w:r>
    </w:p>
    <w:p w14:paraId="144265AB" w14:textId="77777777" w:rsidR="00B941C9" w:rsidRPr="001F21A0" w:rsidRDefault="00B941C9" w:rsidP="00B941C9">
      <w:pPr>
        <w:numPr>
          <w:ilvl w:val="0"/>
          <w:numId w:val="146"/>
        </w:numPr>
        <w:shd w:val="clear" w:color="auto" w:fill="FFFFFF"/>
        <w:spacing w:before="120" w:after="120"/>
        <w:rPr>
          <w:color w:val="000000"/>
          <w:sz w:val="20"/>
          <w:szCs w:val="20"/>
        </w:rPr>
      </w:pPr>
      <w:r w:rsidRPr="001F21A0">
        <w:rPr>
          <w:color w:val="000000"/>
          <w:sz w:val="20"/>
          <w:szCs w:val="20"/>
        </w:rPr>
        <w:t xml:space="preserve">For each </w:t>
      </w:r>
      <w:r w:rsidRPr="005C5938">
        <w:rPr>
          <w:rFonts w:ascii="Courier New" w:hAnsi="Courier New" w:cs="Courier New"/>
          <w:color w:val="000000"/>
          <w:sz w:val="18"/>
          <w:szCs w:val="18"/>
        </w:rPr>
        <w:t>xsd:import</w:t>
      </w:r>
      <w:r w:rsidRPr="001F21A0">
        <w:rPr>
          <w:color w:val="000000"/>
          <w:sz w:val="20"/>
          <w:szCs w:val="20"/>
        </w:rPr>
        <w:t xml:space="preserve"> {infoset:element} in the children property, a mapping must exist between the </w:t>
      </w:r>
      <w:r w:rsidRPr="005C5938">
        <w:rPr>
          <w:rFonts w:ascii="Courier New" w:hAnsi="Courier New" w:cs="Courier New"/>
          <w:color w:val="000000"/>
          <w:sz w:val="18"/>
          <w:szCs w:val="18"/>
        </w:rPr>
        <w:t>xsd:import</w:t>
      </w:r>
      <w:r w:rsidRPr="001F21A0">
        <w:rPr>
          <w:color w:val="000000"/>
          <w:sz w:val="20"/>
          <w:szCs w:val="20"/>
        </w:rPr>
        <w:t xml:space="preserve"> {infoset:element} and exactly one import in the import set for the {stereotype:Namespace}.</w:t>
      </w:r>
    </w:p>
    <w:p w14:paraId="524307BE" w14:textId="77777777" w:rsidR="00B941C9" w:rsidRPr="001E25D3" w:rsidRDefault="00B941C9" w:rsidP="00B941C9">
      <w:pPr>
        <w:shd w:val="clear" w:color="auto" w:fill="FFFFFF"/>
        <w:spacing w:before="120" w:after="120"/>
        <w:rPr>
          <w:b/>
          <w:bCs/>
          <w:color w:val="000000"/>
          <w:sz w:val="20"/>
          <w:szCs w:val="20"/>
        </w:rPr>
      </w:pPr>
      <w:bookmarkStart w:id="1386" w:name="mapping-for-a-conformant-stereotype-name"/>
      <w:r w:rsidRPr="00377905">
        <w:rPr>
          <w:b/>
          <w:bCs/>
          <w:color w:val="000000"/>
          <w:sz w:val="20"/>
          <w:szCs w:val="20"/>
        </w:rPr>
        <w:t>[Rule: Mapping for</w:t>
      </w:r>
      <w:r w:rsidRPr="001E25D3">
        <w:rPr>
          <w:b/>
          <w:bCs/>
          <w:color w:val="000000"/>
          <w:sz w:val="20"/>
          <w:szCs w:val="20"/>
        </w:rPr>
        <w:t xml:space="preserve"> a Conformant {stereotype:Namespace}</w:t>
      </w:r>
      <w:bookmarkEnd w:id="1386"/>
      <w:r w:rsidRPr="00377905">
        <w:rPr>
          <w:rStyle w:val="substitute"/>
          <w:b/>
          <w:bCs/>
          <w:iCs/>
          <w:color w:val="000000"/>
          <w:sz w:val="20"/>
          <w:szCs w:val="20"/>
        </w:rPr>
        <w:t>]</w:t>
      </w:r>
    </w:p>
    <w:p w14:paraId="708CEDD2"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{schema:schema} and a conformant {stereotype:Namespace} if and only if each of the following is true:</w:t>
      </w:r>
    </w:p>
    <w:p w14:paraId="698C7D69" w14:textId="77777777" w:rsidR="00B941C9" w:rsidRPr="001F21A0" w:rsidRDefault="00B941C9" w:rsidP="00B941C9">
      <w:pPr>
        <w:numPr>
          <w:ilvl w:val="0"/>
          <w:numId w:val="147"/>
        </w:numPr>
        <w:shd w:val="clear" w:color="auto" w:fill="FFFFFF"/>
        <w:spacing w:before="120" w:after="120"/>
        <w:rPr>
          <w:color w:val="000000"/>
          <w:sz w:val="20"/>
          <w:szCs w:val="20"/>
        </w:rPr>
      </w:pPr>
      <w:r w:rsidRPr="001F21A0">
        <w:rPr>
          <w:color w:val="000000"/>
          <w:sz w:val="20"/>
          <w:szCs w:val="20"/>
        </w:rPr>
        <w:t>(type definitions property) For each {schema:simple type definition} in the type definitions property of the {schema:schema}, a mapping must exist between the {schema:simple type definition} and exactly one {uml:DataType} for which the namespace is the {stereotype:Namespace}.</w:t>
      </w:r>
    </w:p>
    <w:p w14:paraId="4DB4032E" w14:textId="77777777" w:rsidR="00B941C9" w:rsidRPr="001F21A0" w:rsidRDefault="00B941C9" w:rsidP="00B941C9">
      <w:pPr>
        <w:numPr>
          <w:ilvl w:val="0"/>
          <w:numId w:val="147"/>
        </w:numPr>
        <w:shd w:val="clear" w:color="auto" w:fill="FFFFFF"/>
        <w:spacing w:before="120" w:after="120"/>
        <w:rPr>
          <w:color w:val="000000"/>
          <w:sz w:val="20"/>
          <w:szCs w:val="20"/>
        </w:rPr>
      </w:pPr>
      <w:r w:rsidRPr="001F21A0">
        <w:rPr>
          <w:color w:val="000000"/>
          <w:sz w:val="20"/>
          <w:szCs w:val="20"/>
        </w:rPr>
        <w:t>(type definitions property) For each {uml:DataType} for which the namespace is the {stereotype:Namespace}, a mapping must exist between the {uml:DataType} and exactly one {schema:simple type definition} in the type definitions property of the {schema:schema}.</w:t>
      </w:r>
    </w:p>
    <w:p w14:paraId="0DEAD3FB" w14:textId="77777777" w:rsidR="00B941C9" w:rsidRPr="001F21A0" w:rsidRDefault="00B941C9" w:rsidP="00B941C9">
      <w:pPr>
        <w:numPr>
          <w:ilvl w:val="0"/>
          <w:numId w:val="147"/>
        </w:numPr>
        <w:shd w:val="clear" w:color="auto" w:fill="FFFFFF"/>
        <w:spacing w:before="120" w:after="120"/>
        <w:rPr>
          <w:color w:val="000000"/>
          <w:sz w:val="20"/>
          <w:szCs w:val="20"/>
        </w:rPr>
      </w:pPr>
      <w:r w:rsidRPr="001F21A0">
        <w:rPr>
          <w:color w:val="000000"/>
          <w:sz w:val="20"/>
          <w:szCs w:val="20"/>
        </w:rPr>
        <w:t>(type definitions property) For each {schema:complex type definition} in the type definitions property of the {schema:schema}, a mapping must exist between the {schema:complex type definition} and exactly one {uml:Class} for which the namespace is the {stereotype:Namespace}.</w:t>
      </w:r>
    </w:p>
    <w:p w14:paraId="04D2F69D" w14:textId="77777777" w:rsidR="00B941C9" w:rsidRPr="001F21A0" w:rsidRDefault="00B941C9" w:rsidP="00B941C9">
      <w:pPr>
        <w:numPr>
          <w:ilvl w:val="0"/>
          <w:numId w:val="147"/>
        </w:numPr>
        <w:shd w:val="clear" w:color="auto" w:fill="FFFFFF"/>
        <w:spacing w:before="120" w:after="120"/>
        <w:rPr>
          <w:color w:val="000000"/>
          <w:sz w:val="20"/>
          <w:szCs w:val="20"/>
        </w:rPr>
      </w:pPr>
      <w:r w:rsidRPr="001F21A0">
        <w:rPr>
          <w:color w:val="000000"/>
          <w:sz w:val="20"/>
          <w:szCs w:val="20"/>
        </w:rPr>
        <w:t>(type definitions property) For each {uml:Class} for which the namespace is the {stereotype:Namespace}, a mapping must exist between the {uml:Class} and exactly one {schema:complex type definition} in the type definitions property of the {schema:schema}.</w:t>
      </w:r>
    </w:p>
    <w:p w14:paraId="2C4BA1E1" w14:textId="77777777" w:rsidR="00B941C9" w:rsidRPr="001F21A0" w:rsidRDefault="00B941C9" w:rsidP="00B941C9">
      <w:pPr>
        <w:numPr>
          <w:ilvl w:val="0"/>
          <w:numId w:val="147"/>
        </w:numPr>
        <w:shd w:val="clear" w:color="auto" w:fill="FFFFFF"/>
        <w:spacing w:before="120" w:after="120"/>
        <w:rPr>
          <w:color w:val="000000"/>
          <w:sz w:val="20"/>
          <w:szCs w:val="20"/>
        </w:rPr>
      </w:pPr>
      <w:r w:rsidRPr="001F21A0">
        <w:rPr>
          <w:color w:val="000000"/>
          <w:sz w:val="20"/>
          <w:szCs w:val="20"/>
        </w:rPr>
        <w:t>(element declarations property) For each {schema:element declaration} in the element declarations property of the {schema:schema}, a mapping must exist between the {schema:element declaration} and exactly one element declaration {uml:Property} for which the import is the {stereotype:Namespace}.</w:t>
      </w:r>
    </w:p>
    <w:p w14:paraId="6C8DFB18" w14:textId="77777777" w:rsidR="00B941C9" w:rsidRPr="001F21A0" w:rsidRDefault="00B941C9" w:rsidP="00B941C9">
      <w:pPr>
        <w:numPr>
          <w:ilvl w:val="0"/>
          <w:numId w:val="147"/>
        </w:numPr>
        <w:shd w:val="clear" w:color="auto" w:fill="FFFFFF"/>
        <w:spacing w:before="120" w:after="120"/>
        <w:rPr>
          <w:color w:val="000000"/>
          <w:sz w:val="20"/>
          <w:szCs w:val="20"/>
        </w:rPr>
      </w:pPr>
      <w:r w:rsidRPr="001F21A0">
        <w:rPr>
          <w:color w:val="000000"/>
          <w:sz w:val="20"/>
          <w:szCs w:val="20"/>
        </w:rPr>
        <w:t>(element declarations property) For each element declaration {uml:Property} for which import is the {stereotype:Namespace}, a mapping must exist between the {uml:Property} and exactly one {schema:element declaration} in the element declarations property of the {schema:schema}.</w:t>
      </w:r>
    </w:p>
    <w:p w14:paraId="1DE6B711" w14:textId="77777777" w:rsidR="00B941C9" w:rsidRPr="001F21A0" w:rsidRDefault="00B941C9" w:rsidP="00B941C9">
      <w:pPr>
        <w:numPr>
          <w:ilvl w:val="0"/>
          <w:numId w:val="147"/>
        </w:numPr>
        <w:shd w:val="clear" w:color="auto" w:fill="FFFFFF"/>
        <w:spacing w:before="120" w:after="120"/>
        <w:rPr>
          <w:color w:val="000000"/>
          <w:sz w:val="20"/>
          <w:szCs w:val="20"/>
        </w:rPr>
      </w:pPr>
      <w:r w:rsidRPr="001F21A0">
        <w:rPr>
          <w:color w:val="000000"/>
          <w:sz w:val="20"/>
          <w:szCs w:val="20"/>
        </w:rPr>
        <w:t>(attribute declarations property) For each {schema:attribute declaration} in the attribute declarations property of the {schema:schema}, a mapping must exist between the {schema:attribute declaration} and exactly one attribute declaration {uml:Property} for which the import is the {stereotype:Namespace}.</w:t>
      </w:r>
    </w:p>
    <w:p w14:paraId="3709B7A8" w14:textId="77777777" w:rsidR="00B941C9" w:rsidRPr="001F21A0" w:rsidRDefault="00B941C9" w:rsidP="00B941C9">
      <w:pPr>
        <w:numPr>
          <w:ilvl w:val="0"/>
          <w:numId w:val="147"/>
        </w:numPr>
        <w:shd w:val="clear" w:color="auto" w:fill="FFFFFF"/>
        <w:spacing w:before="120" w:after="120"/>
        <w:rPr>
          <w:color w:val="000000"/>
          <w:sz w:val="20"/>
          <w:szCs w:val="20"/>
        </w:rPr>
      </w:pPr>
      <w:r w:rsidRPr="001F21A0">
        <w:rPr>
          <w:color w:val="000000"/>
          <w:sz w:val="20"/>
          <w:szCs w:val="20"/>
        </w:rPr>
        <w:t>(attribute declarations property) For each attribute declaration {uml:Property} for which import is the {stereotype:Namespace}, a mapping must exist between the {uml:Property} and exactly one {schema:attribute declaration} in the attribute declarations property of the {schema:schema}.</w:t>
      </w:r>
    </w:p>
    <w:p w14:paraId="0AD76F84" w14:textId="77777777" w:rsidR="00B941C9" w:rsidRPr="001F21A0" w:rsidRDefault="00B941C9" w:rsidP="00B941C9">
      <w:pPr>
        <w:numPr>
          <w:ilvl w:val="0"/>
          <w:numId w:val="147"/>
        </w:numPr>
        <w:shd w:val="clear" w:color="auto" w:fill="FFFFFF"/>
        <w:spacing w:before="120" w:after="120"/>
        <w:rPr>
          <w:color w:val="000000"/>
          <w:sz w:val="20"/>
          <w:szCs w:val="20"/>
        </w:rPr>
      </w:pPr>
      <w:r w:rsidRPr="001F21A0">
        <w:rPr>
          <w:color w:val="000000"/>
          <w:sz w:val="20"/>
          <w:szCs w:val="20"/>
        </w:rPr>
        <w:t>(annotation property) A mapping must exist between the documentation for the {schema:schema} and the documentation for the {stereotype:Namespace}.</w:t>
      </w:r>
    </w:p>
    <w:p w14:paraId="05DDD95F" w14:textId="77777777" w:rsidR="00B941C9" w:rsidRPr="001F21A0" w:rsidRDefault="00B941C9" w:rsidP="00B941C9">
      <w:pPr>
        <w:numPr>
          <w:ilvl w:val="0"/>
          <w:numId w:val="147"/>
        </w:numPr>
        <w:shd w:val="clear" w:color="auto" w:fill="FFFFFF"/>
        <w:spacing w:before="120" w:after="120"/>
        <w:rPr>
          <w:color w:val="000000"/>
          <w:sz w:val="20"/>
          <w:szCs w:val="20"/>
        </w:rPr>
      </w:pPr>
      <w:r w:rsidRPr="001F21A0">
        <w:rPr>
          <w:color w:val="000000"/>
          <w:sz w:val="20"/>
          <w:szCs w:val="20"/>
        </w:rPr>
        <w:t>(annotation property) The "i:ConformantIndicator" application information for the {schema:schema} must be "true".</w:t>
      </w:r>
    </w:p>
    <w:p w14:paraId="2AE8D0C1" w14:textId="77777777" w:rsidR="00B941C9" w:rsidRPr="001F21A0" w:rsidRDefault="00B941C9" w:rsidP="00B941C9">
      <w:pPr>
        <w:numPr>
          <w:ilvl w:val="0"/>
          <w:numId w:val="147"/>
        </w:numPr>
        <w:shd w:val="clear" w:color="auto" w:fill="FFFFFF"/>
        <w:spacing w:before="120" w:after="120"/>
        <w:rPr>
          <w:color w:val="000000"/>
          <w:sz w:val="20"/>
          <w:szCs w:val="20"/>
        </w:rPr>
      </w:pPr>
      <w:r w:rsidRPr="001F21A0">
        <w:rPr>
          <w:color w:val="000000"/>
          <w:sz w:val="20"/>
          <w:szCs w:val="20"/>
        </w:rPr>
        <w:t>(</w:t>
      </w:r>
      <w:r w:rsidRPr="005C5938">
        <w:rPr>
          <w:rFonts w:ascii="Courier New" w:hAnsi="Courier New" w:cs="Courier New"/>
          <w:color w:val="000000"/>
          <w:sz w:val="18"/>
          <w:szCs w:val="18"/>
        </w:rPr>
        <w:t>xsd:import</w:t>
      </w:r>
      <w:r w:rsidRPr="001F21A0">
        <w:rPr>
          <w:color w:val="000000"/>
          <w:sz w:val="20"/>
          <w:szCs w:val="20"/>
        </w:rPr>
        <w:t xml:space="preserve"> {infoset:element}s) In the XML representation of the {schema:schema}, a mapping must exist between the </w:t>
      </w:r>
      <w:r w:rsidRPr="005C5938">
        <w:rPr>
          <w:rFonts w:ascii="Courier New" w:eastAsia="Times" w:hAnsi="Courier New" w:cs="Courier New"/>
          <w:sz w:val="18"/>
          <w:szCs w:val="18"/>
        </w:rPr>
        <w:t>xsd:import</w:t>
      </w:r>
      <w:r w:rsidRPr="001F21A0">
        <w:rPr>
          <w:color w:val="000000"/>
          <w:sz w:val="20"/>
          <w:szCs w:val="20"/>
        </w:rPr>
        <w:t xml:space="preserve"> {infoset:element}s in the children property of the </w:t>
      </w:r>
      <w:r w:rsidRPr="005C5938">
        <w:rPr>
          <w:rFonts w:ascii="Courier New" w:hAnsi="Courier New" w:cs="Courier New"/>
          <w:color w:val="000000"/>
          <w:sz w:val="18"/>
          <w:szCs w:val="18"/>
        </w:rPr>
        <w:t>xsd:schema</w:t>
      </w:r>
      <w:r w:rsidRPr="001F21A0">
        <w:rPr>
          <w:color w:val="000000"/>
          <w:sz w:val="20"/>
          <w:szCs w:val="20"/>
        </w:rPr>
        <w:t xml:space="preserve"> and the import set for the {stereotype:Namespace}.</w:t>
      </w:r>
    </w:p>
    <w:p w14:paraId="409D3B47" w14:textId="77777777" w:rsidR="00B941C9" w:rsidRPr="001F21A0" w:rsidRDefault="00B941C9" w:rsidP="00B941C9">
      <w:pPr>
        <w:numPr>
          <w:ilvl w:val="0"/>
          <w:numId w:val="147"/>
        </w:numPr>
        <w:shd w:val="clear" w:color="auto" w:fill="FFFFFF"/>
        <w:spacing w:before="120" w:after="120"/>
        <w:rPr>
          <w:color w:val="000000"/>
          <w:sz w:val="20"/>
          <w:szCs w:val="20"/>
        </w:rPr>
      </w:pPr>
      <w:r w:rsidRPr="001F21A0">
        <w:rPr>
          <w:color w:val="000000"/>
          <w:sz w:val="20"/>
          <w:szCs w:val="20"/>
        </w:rPr>
        <w:t>(</w:t>
      </w:r>
      <w:r w:rsidRPr="005C5938">
        <w:rPr>
          <w:rFonts w:ascii="Courier New" w:hAnsi="Courier New" w:cs="Courier New"/>
          <w:color w:val="000000"/>
          <w:sz w:val="18"/>
          <w:szCs w:val="18"/>
        </w:rPr>
        <w:t>xsd:targetNamespace</w:t>
      </w:r>
      <w:r w:rsidRPr="001F21A0">
        <w:rPr>
          <w:color w:val="000000"/>
          <w:sz w:val="20"/>
          <w:szCs w:val="20"/>
        </w:rPr>
        <w:t xml:space="preserve"> {infoset:attribute}) In the XML representation of the {schema:schema},</w:t>
      </w:r>
    </w:p>
    <w:p w14:paraId="6AF7F15A" w14:textId="77777777" w:rsidR="00B941C9" w:rsidRPr="001F21A0" w:rsidRDefault="00B941C9" w:rsidP="00B941C9">
      <w:pPr>
        <w:numPr>
          <w:ilvl w:val="0"/>
          <w:numId w:val="149"/>
        </w:numPr>
        <w:shd w:val="clear" w:color="auto" w:fill="FFFFFF"/>
        <w:spacing w:before="120" w:after="120"/>
        <w:rPr>
          <w:color w:val="000000"/>
          <w:sz w:val="20"/>
          <w:szCs w:val="20"/>
        </w:rPr>
      </w:pPr>
      <w:r w:rsidRPr="001F21A0">
        <w:rPr>
          <w:color w:val="000000"/>
          <w:sz w:val="20"/>
          <w:szCs w:val="20"/>
        </w:rPr>
        <w:t xml:space="preserve">the attributes property of the </w:t>
      </w:r>
      <w:r w:rsidRPr="005C5938">
        <w:rPr>
          <w:rFonts w:ascii="Courier New" w:hAnsi="Courier New" w:cs="Courier New"/>
          <w:color w:val="000000"/>
          <w:sz w:val="18"/>
          <w:szCs w:val="18"/>
        </w:rPr>
        <w:t>xsd:schema</w:t>
      </w:r>
      <w:r w:rsidRPr="001F21A0">
        <w:rPr>
          <w:color w:val="000000"/>
          <w:sz w:val="20"/>
          <w:szCs w:val="20"/>
        </w:rPr>
        <w:t xml:space="preserve"> {infoset:element} must include an </w:t>
      </w:r>
      <w:r w:rsidRPr="005C5938">
        <w:rPr>
          <w:rFonts w:ascii="Courier New" w:hAnsi="Courier New" w:cs="Courier New"/>
          <w:color w:val="000000"/>
          <w:sz w:val="18"/>
          <w:szCs w:val="18"/>
        </w:rPr>
        <w:t>xsd:targetNamespace</w:t>
      </w:r>
      <w:r w:rsidRPr="001F21A0">
        <w:rPr>
          <w:color w:val="000000"/>
          <w:sz w:val="20"/>
          <w:szCs w:val="20"/>
        </w:rPr>
        <w:t xml:space="preserve"> {infoset:attribute}; and</w:t>
      </w:r>
    </w:p>
    <w:p w14:paraId="44F2EC60" w14:textId="77777777" w:rsidR="00B941C9" w:rsidRPr="001F21A0" w:rsidRDefault="00B941C9" w:rsidP="00B941C9">
      <w:pPr>
        <w:numPr>
          <w:ilvl w:val="0"/>
          <w:numId w:val="149"/>
        </w:numPr>
        <w:shd w:val="clear" w:color="auto" w:fill="FFFFFF"/>
        <w:spacing w:before="120" w:after="120"/>
        <w:rPr>
          <w:color w:val="000000"/>
          <w:sz w:val="20"/>
          <w:szCs w:val="20"/>
        </w:rPr>
      </w:pPr>
      <w:r w:rsidRPr="001F21A0">
        <w:rPr>
          <w:color w:val="000000"/>
          <w:sz w:val="20"/>
          <w:szCs w:val="20"/>
        </w:rPr>
        <w:lastRenderedPageBreak/>
        <w:t>the normalized value of the {infoset:attribute} must equal the value of the targetNamespace property of the {stereotype:Namespace}.</w:t>
      </w:r>
    </w:p>
    <w:p w14:paraId="36630142" w14:textId="77777777" w:rsidR="00B941C9" w:rsidRPr="001F21A0" w:rsidRDefault="00B941C9" w:rsidP="00B941C9">
      <w:pPr>
        <w:numPr>
          <w:ilvl w:val="0"/>
          <w:numId w:val="147"/>
        </w:numPr>
        <w:shd w:val="clear" w:color="auto" w:fill="FFFFFF"/>
        <w:spacing w:before="120" w:after="120"/>
        <w:rPr>
          <w:color w:val="000000"/>
          <w:sz w:val="20"/>
          <w:szCs w:val="20"/>
        </w:rPr>
      </w:pPr>
      <w:r w:rsidRPr="001F21A0">
        <w:rPr>
          <w:color w:val="000000"/>
          <w:sz w:val="20"/>
          <w:szCs w:val="20"/>
        </w:rPr>
        <w:t>(</w:t>
      </w:r>
      <w:r w:rsidRPr="005C5938">
        <w:rPr>
          <w:rFonts w:ascii="Courier New" w:hAnsi="Courier New" w:cs="Courier New"/>
          <w:color w:val="000000"/>
          <w:sz w:val="18"/>
          <w:szCs w:val="18"/>
        </w:rPr>
        <w:t>xsd:version</w:t>
      </w:r>
      <w:r w:rsidRPr="001F21A0">
        <w:rPr>
          <w:color w:val="000000"/>
          <w:sz w:val="20"/>
          <w:szCs w:val="20"/>
        </w:rPr>
        <w:t xml:space="preserve"> {infoset:attribute}) In the XML representation of the {schema:schema},</w:t>
      </w:r>
    </w:p>
    <w:p w14:paraId="0F34076A" w14:textId="77777777" w:rsidR="00B941C9" w:rsidRPr="001F21A0" w:rsidRDefault="00B941C9" w:rsidP="00B941C9">
      <w:pPr>
        <w:numPr>
          <w:ilvl w:val="0"/>
          <w:numId w:val="150"/>
        </w:numPr>
        <w:shd w:val="clear" w:color="auto" w:fill="FFFFFF"/>
        <w:spacing w:before="120" w:after="120"/>
        <w:rPr>
          <w:color w:val="000000"/>
          <w:sz w:val="20"/>
          <w:szCs w:val="20"/>
        </w:rPr>
      </w:pPr>
      <w:r w:rsidRPr="001F21A0">
        <w:rPr>
          <w:color w:val="000000"/>
          <w:sz w:val="20"/>
          <w:szCs w:val="20"/>
        </w:rPr>
        <w:t xml:space="preserve">the attributes property of the </w:t>
      </w:r>
      <w:r w:rsidRPr="005C5938">
        <w:rPr>
          <w:rFonts w:ascii="Courier New" w:hAnsi="Courier New" w:cs="Courier New"/>
          <w:color w:val="000000"/>
          <w:sz w:val="18"/>
          <w:szCs w:val="18"/>
        </w:rPr>
        <w:t>xsd:schema</w:t>
      </w:r>
      <w:r w:rsidRPr="001F21A0">
        <w:rPr>
          <w:color w:val="000000"/>
          <w:sz w:val="20"/>
          <w:szCs w:val="20"/>
        </w:rPr>
        <w:t xml:space="preserve"> {infoset:element} must include an </w:t>
      </w:r>
      <w:r w:rsidRPr="005C5938">
        <w:rPr>
          <w:rFonts w:ascii="Courier New" w:hAnsi="Courier New" w:cs="Courier New"/>
          <w:color w:val="000000"/>
          <w:sz w:val="18"/>
          <w:szCs w:val="18"/>
        </w:rPr>
        <w:t>xsd:version</w:t>
      </w:r>
      <w:r w:rsidRPr="001F21A0">
        <w:rPr>
          <w:color w:val="000000"/>
          <w:sz w:val="20"/>
          <w:szCs w:val="20"/>
        </w:rPr>
        <w:t xml:space="preserve"> {infoset:attribute}; and</w:t>
      </w:r>
    </w:p>
    <w:p w14:paraId="5A0D1717" w14:textId="77777777" w:rsidR="00B941C9" w:rsidRPr="001F21A0" w:rsidRDefault="00B941C9" w:rsidP="00B941C9">
      <w:pPr>
        <w:numPr>
          <w:ilvl w:val="0"/>
          <w:numId w:val="150"/>
        </w:numPr>
        <w:shd w:val="clear" w:color="auto" w:fill="FFFFFF"/>
        <w:spacing w:before="120" w:after="120"/>
        <w:rPr>
          <w:color w:val="000000"/>
          <w:sz w:val="20"/>
          <w:szCs w:val="20"/>
        </w:rPr>
      </w:pPr>
      <w:r w:rsidRPr="001F21A0">
        <w:rPr>
          <w:color w:val="000000"/>
          <w:sz w:val="20"/>
          <w:szCs w:val="20"/>
        </w:rPr>
        <w:t>the normalized value of the {infoset:attribute} must equal the value of the version property of the {stereotype:Namespace}.</w:t>
      </w:r>
    </w:p>
    <w:p w14:paraId="433BC64A" w14:textId="77777777" w:rsidR="00B941C9" w:rsidRDefault="00B941C9" w:rsidP="00B941C9">
      <w:pPr>
        <w:pStyle w:val="NumberedText"/>
        <w:numPr>
          <w:ilvl w:val="0"/>
          <w:numId w:val="0"/>
        </w:numPr>
        <w:ind w:left="360" w:hanging="360"/>
      </w:pPr>
    </w:p>
    <w:p w14:paraId="4AE87EB2" w14:textId="77777777" w:rsidR="00CB7557" w:rsidRDefault="00CB7557" w:rsidP="00CB7557">
      <w:pPr>
        <w:pStyle w:val="Heading1-Annex"/>
      </w:pPr>
      <w:bookmarkStart w:id="1387" w:name="_Toc364003812"/>
      <w:bookmarkStart w:id="1388" w:name="_Toc366661391"/>
      <w:r>
        <w:lastRenderedPageBreak/>
        <w:t>Machine Readable Artifacts</w:t>
      </w:r>
      <w:r w:rsidR="00A13E16">
        <w:t xml:space="preserve"> (normative)</w:t>
      </w:r>
      <w:bookmarkEnd w:id="1334"/>
      <w:bookmarkEnd w:id="1335"/>
      <w:bookmarkEnd w:id="1336"/>
      <w:bookmarkEnd w:id="1387"/>
      <w:bookmarkEnd w:id="1388"/>
    </w:p>
    <w:p w14:paraId="54514E57" w14:textId="77777777" w:rsidR="00CB7557" w:rsidRDefault="00A13E16" w:rsidP="00A13E16">
      <w:pPr>
        <w:pStyle w:val="Heading2-Annex"/>
      </w:pPr>
      <w:bookmarkStart w:id="1389" w:name="_Ref197411113"/>
      <w:r>
        <w:t>Normative</w:t>
      </w:r>
      <w:bookmarkEnd w:id="1389"/>
    </w:p>
    <w:p w14:paraId="72C398AC" w14:textId="3424352B" w:rsidR="00434AFE" w:rsidRPr="005C5938" w:rsidRDefault="00F04524" w:rsidP="005C5938">
      <w:pPr>
        <w:rPr>
          <w:rFonts w:ascii="Arial" w:hAnsi="Arial" w:cs="Arial"/>
          <w:i/>
          <w:vanish/>
          <w:color w:val="FF0000"/>
          <w:sz w:val="22"/>
          <w:szCs w:val="22"/>
        </w:rPr>
      </w:pPr>
      <w:r w:rsidRPr="006C7C6A">
        <w:rPr>
          <w:rFonts w:ascii="Arial" w:hAnsi="Arial" w:cs="Arial"/>
          <w:i/>
          <w:vanish/>
          <w:color w:val="FF0000"/>
        </w:rPr>
        <w:t>NIEM-UML FTF Issue No: 17545</w:t>
      </w:r>
      <w:r>
        <w:rPr>
          <w:rFonts w:ascii="Arial" w:hAnsi="Arial" w:cs="Arial"/>
          <w:i/>
          <w:vanish/>
          <w:color w:val="FF0000"/>
        </w:rPr>
        <w:t xml:space="preserve">; Title: Inconsistency in NIEM-UML URIs </w:t>
      </w:r>
    </w:p>
    <w:p w14:paraId="4E372F54" w14:textId="77777777" w:rsidR="00A13E16" w:rsidRDefault="00A13E16" w:rsidP="00A13E16">
      <w:pPr>
        <w:pStyle w:val="BodyText"/>
      </w:pPr>
      <w:r>
        <w:t>NIEM-UML includes three UML models, the normative XMI for which may referenced using the following standard URIs:</w:t>
      </w:r>
    </w:p>
    <w:p w14:paraId="361F8D8C" w14:textId="77777777" w:rsidR="00A13E16" w:rsidRPr="0096110C" w:rsidRDefault="00A13E16" w:rsidP="00A13E16">
      <w:pPr>
        <w:pStyle w:val="BulletedText"/>
        <w:rPr>
          <w:i/>
        </w:rPr>
      </w:pPr>
      <w:r w:rsidRPr="0096110C">
        <w:rPr>
          <w:i/>
        </w:rPr>
        <w:t>NIEM UML Profile</w:t>
      </w:r>
    </w:p>
    <w:p w14:paraId="7385FA24" w14:textId="27D62A64" w:rsidR="00A13E16" w:rsidRPr="00A13E16" w:rsidRDefault="00A13E16" w:rsidP="00720DB0">
      <w:pPr>
        <w:pStyle w:val="CodeText"/>
      </w:pPr>
      <w:r w:rsidRPr="00A13E16">
        <w:tab/>
      </w:r>
      <w:r w:rsidR="004A0553">
        <w:fldChar w:fldCharType="begin"/>
      </w:r>
      <w:r w:rsidR="004A0553">
        <w:instrText xml:space="preserve"> HYPERLINK "http://www.omg.org/spec/NIEM_UML_Profile/20120301/NIEM_UML_Profile.xmi" </w:instrText>
      </w:r>
      <w:r w:rsidR="004A0553">
        <w:fldChar w:fldCharType="separate"/>
      </w:r>
      <w:r w:rsidRPr="00A13E16">
        <w:t>http://www.omg.org/spec/</w:t>
      </w:r>
      <w:r w:rsidR="007F0603">
        <w:t>NIEM-UML</w:t>
      </w:r>
      <w:r w:rsidRPr="00A13E16">
        <w:t>/</w:t>
      </w:r>
      <w:del w:id="1390" w:author="Cory Casanave [18538]" w:date="2013-09-08T14:07:00Z">
        <w:r w:rsidR="00AC44A7" w:rsidDel="00526E71">
          <w:delText>20130801</w:delText>
        </w:r>
      </w:del>
      <w:ins w:id="1391" w:author="Cory Casanave [18538]" w:date="2013-09-08T14:07:00Z">
        <w:r w:rsidR="00526E71">
          <w:t>20131001</w:t>
        </w:r>
      </w:ins>
      <w:r w:rsidRPr="00A13E16">
        <w:t>/NIEM</w:t>
      </w:r>
      <w:r w:rsidR="001454AC">
        <w:t>-UML-</w:t>
      </w:r>
      <w:r w:rsidRPr="00A13E16">
        <w:t>Profile.xmi</w:t>
      </w:r>
      <w:r w:rsidR="004A0553">
        <w:fldChar w:fldCharType="end"/>
      </w:r>
    </w:p>
    <w:p w14:paraId="243D731F" w14:textId="77777777" w:rsidR="00A13E16" w:rsidRPr="0096110C" w:rsidRDefault="00A13E16" w:rsidP="00A13E16">
      <w:pPr>
        <w:pStyle w:val="BulletedText"/>
        <w:rPr>
          <w:i/>
        </w:rPr>
      </w:pPr>
      <w:r w:rsidRPr="0096110C">
        <w:rPr>
          <w:i/>
        </w:rPr>
        <w:t>XML Primitive Types Library</w:t>
      </w:r>
    </w:p>
    <w:p w14:paraId="64763949" w14:textId="5E24F9AB" w:rsidR="00A13E16" w:rsidRPr="00A13E16" w:rsidRDefault="00A13E16" w:rsidP="00720DB0">
      <w:pPr>
        <w:pStyle w:val="CodeText"/>
      </w:pPr>
      <w:r w:rsidRPr="00A13E16">
        <w:tab/>
      </w:r>
      <w:r w:rsidR="004A0553">
        <w:fldChar w:fldCharType="begin"/>
      </w:r>
      <w:r w:rsidR="004A0553">
        <w:instrText xml:space="preserve"> HYPERLINK "http://www.omg.org/spec/NIEM_UML_Profile/20120301/XMIPrimitiveTypes.xmi" </w:instrText>
      </w:r>
      <w:r w:rsidR="004A0553">
        <w:fldChar w:fldCharType="separate"/>
      </w:r>
      <w:r w:rsidRPr="00A13E16">
        <w:t>http://www.omg.org/spec/</w:t>
      </w:r>
      <w:r w:rsidR="007F0603">
        <w:t>NIEM-UML</w:t>
      </w:r>
      <w:r w:rsidRPr="00A13E16">
        <w:t>/</w:t>
      </w:r>
      <w:del w:id="1392" w:author="Cory Casanave [18538]" w:date="2013-09-08T14:07:00Z">
        <w:r w:rsidR="00AC44A7" w:rsidDel="00526E71">
          <w:delText>20130801</w:delText>
        </w:r>
      </w:del>
      <w:ins w:id="1393" w:author="Cory Casanave [18538]" w:date="2013-09-08T14:07:00Z">
        <w:r w:rsidR="00526E71">
          <w:t>20131001</w:t>
        </w:r>
      </w:ins>
      <w:r w:rsidRPr="00A13E16">
        <w:t>/XMIPrimitiveTypes.xmi</w:t>
      </w:r>
      <w:r w:rsidR="004A0553">
        <w:fldChar w:fldCharType="end"/>
      </w:r>
    </w:p>
    <w:p w14:paraId="72EDABE8" w14:textId="223643E1" w:rsidR="0096110C" w:rsidRDefault="0096110C" w:rsidP="0096110C">
      <w:pPr>
        <w:pStyle w:val="BulletedText"/>
      </w:pPr>
      <w:r w:rsidRPr="0096110C">
        <w:rPr>
          <w:i/>
        </w:rPr>
        <w:t xml:space="preserve">Reference Vocabulary </w:t>
      </w:r>
      <w:r w:rsidR="003C7675" w:rsidRPr="0096110C">
        <w:rPr>
          <w:i/>
        </w:rPr>
        <w:t>Library</w:t>
      </w:r>
      <w:r w:rsidR="003C7675" w:rsidRPr="003C7675">
        <w:rPr>
          <w:i/>
        </w:rPr>
        <w:t xml:space="preserve"> –</w:t>
      </w:r>
      <w:r>
        <w:t xml:space="preserve"> This consists </w:t>
      </w:r>
      <w:r w:rsidR="00DC021E">
        <w:t xml:space="preserve">of </w:t>
      </w:r>
      <w:r w:rsidR="0070760C">
        <w:t>several</w:t>
      </w:r>
      <w:r>
        <w:t xml:space="preserve"> XMI files located in the </w:t>
      </w:r>
      <w:r w:rsidR="0070760C">
        <w:t xml:space="preserve">following </w:t>
      </w:r>
      <w:r>
        <w:t>directory</w:t>
      </w:r>
      <w:r w:rsidR="0070760C">
        <w:t>, containing NIEM-UML models of the various NIEM reference schema. They are provided in separate files to allow a user to easily access only the specific domain areas of interest.</w:t>
      </w:r>
    </w:p>
    <w:p w14:paraId="22E8E715" w14:textId="4B8B0FEE" w:rsidR="0096110C" w:rsidRDefault="0096110C" w:rsidP="0096110C">
      <w:pPr>
        <w:pStyle w:val="CodeText"/>
      </w:pPr>
      <w:r w:rsidRPr="00A13E16">
        <w:tab/>
      </w:r>
      <w:r w:rsidR="004A0553">
        <w:fldChar w:fldCharType="begin"/>
      </w:r>
      <w:r w:rsidR="004A0553">
        <w:instrText xml:space="preserve"> HYPERLINK "http://www.omg.org/spec/NIEM_UML_Profile/20120301/NIEMReferenceVocabulary.xmi" </w:instrText>
      </w:r>
      <w:r w:rsidR="004A0553">
        <w:fldChar w:fldCharType="separate"/>
      </w:r>
      <w:r w:rsidRPr="00A13E16">
        <w:t>http://www.omg.org/spec/</w:t>
      </w:r>
      <w:r w:rsidR="007F0603">
        <w:t>NIEM-UML</w:t>
      </w:r>
      <w:r w:rsidRPr="00A13E16">
        <w:t>/</w:t>
      </w:r>
      <w:del w:id="1394" w:author="Cory Casanave [18538]" w:date="2013-09-08T14:07:00Z">
        <w:r w:rsidR="00AC44A7" w:rsidDel="00526E71">
          <w:delText>20130801</w:delText>
        </w:r>
      </w:del>
      <w:ins w:id="1395" w:author="Cory Casanave [18538]" w:date="2013-09-08T14:07:00Z">
        <w:r w:rsidR="00526E71">
          <w:t>20131001</w:t>
        </w:r>
      </w:ins>
      <w:r w:rsidR="00BC1CA0">
        <w:t>/NIEM-Reference/NIEM-Reference</w:t>
      </w:r>
      <w:r w:rsidR="004A0553">
        <w:fldChar w:fldCharType="end"/>
      </w:r>
    </w:p>
    <w:p w14:paraId="26809B3C" w14:textId="77777777" w:rsidR="00A13E16" w:rsidRDefault="00A13E16" w:rsidP="00A13E16">
      <w:pPr>
        <w:pStyle w:val="BodyText"/>
      </w:pPr>
      <w:r>
        <w:t xml:space="preserve">The NIEM UML Profile model contains the overall NIEM UML Profile and the three sub-profiles, as specified in Clause </w:t>
      </w:r>
      <w:r>
        <w:fldChar w:fldCharType="begin"/>
      </w:r>
      <w:r>
        <w:instrText xml:space="preserve"> REF _Ref317535815 \r \h </w:instrText>
      </w:r>
      <w:r>
        <w:fldChar w:fldCharType="separate"/>
      </w:r>
      <w:r w:rsidR="00667A58">
        <w:t>8</w:t>
      </w:r>
      <w:r>
        <w:fldChar w:fldCharType="end"/>
      </w:r>
      <w:r>
        <w:t>. Each of these have specified namespace prefixes and URIs (as recommended in Subclause 18.3.7 of [UML]). The prefix for each profile is the same as the name of the profile and the URI is as follows:</w:t>
      </w:r>
    </w:p>
    <w:p w14:paraId="2ED00DFC" w14:textId="77777777" w:rsidR="0051321D" w:rsidRPr="0096110C" w:rsidRDefault="00A13E16" w:rsidP="00A13E16">
      <w:pPr>
        <w:pStyle w:val="BulletedText"/>
        <w:rPr>
          <w:i/>
        </w:rPr>
      </w:pPr>
      <w:r w:rsidRPr="0096110C">
        <w:rPr>
          <w:i/>
        </w:rPr>
        <w:t>NIEM_UML_Profile</w:t>
      </w:r>
    </w:p>
    <w:p w14:paraId="7EB5576E" w14:textId="30EEEC23" w:rsidR="00A13E16" w:rsidRPr="00A13E16" w:rsidRDefault="00A13E16" w:rsidP="00720DB0">
      <w:pPr>
        <w:pStyle w:val="CodeText"/>
      </w:pPr>
      <w:r w:rsidRPr="00A13E16">
        <w:tab/>
        <w:t>http://www.omg.org/spec/</w:t>
      </w:r>
      <w:r w:rsidR="007F0603">
        <w:t>NIEM-UML</w:t>
      </w:r>
      <w:r w:rsidR="006647A5">
        <w:t>/</w:t>
      </w:r>
      <w:del w:id="1396" w:author="Cory Casanave [18538]" w:date="2013-09-08T14:07:00Z">
        <w:r w:rsidR="00AC44A7" w:rsidDel="00526E71">
          <w:delText>20130801</w:delText>
        </w:r>
      </w:del>
      <w:ins w:id="1397" w:author="Cory Casanave [18538]" w:date="2013-09-08T14:07:00Z">
        <w:r w:rsidR="00526E71">
          <w:t>20131001</w:t>
        </w:r>
      </w:ins>
      <w:r w:rsidR="006647A5">
        <w:t xml:space="preserve"> </w:t>
      </w:r>
    </w:p>
    <w:p w14:paraId="0DE823D4" w14:textId="77777777" w:rsidR="00A13E16" w:rsidRPr="0096110C" w:rsidRDefault="00A13E16" w:rsidP="00A13E16">
      <w:pPr>
        <w:pStyle w:val="BulletedText"/>
        <w:rPr>
          <w:i/>
        </w:rPr>
      </w:pPr>
      <w:r w:rsidRPr="0096110C">
        <w:rPr>
          <w:i/>
        </w:rPr>
        <w:t>NIEM_Common_Profile</w:t>
      </w:r>
    </w:p>
    <w:p w14:paraId="1DB34213" w14:textId="58E5C9EA" w:rsidR="006647A5" w:rsidRPr="00A13E16" w:rsidRDefault="006647A5" w:rsidP="00720DB0">
      <w:pPr>
        <w:pStyle w:val="CodeText"/>
      </w:pPr>
      <w:r w:rsidRPr="00A13E16">
        <w:tab/>
        <w:t>http://www.omg.org/spec/</w:t>
      </w:r>
      <w:r w:rsidR="007F0603">
        <w:t>NIEM-UML</w:t>
      </w:r>
      <w:r>
        <w:t>/</w:t>
      </w:r>
      <w:del w:id="1398" w:author="Cory Casanave [18538]" w:date="2013-09-08T14:07:00Z">
        <w:r w:rsidR="00AC44A7" w:rsidDel="00526E71">
          <w:delText>20130801</w:delText>
        </w:r>
      </w:del>
      <w:ins w:id="1399" w:author="Cory Casanave [18538]" w:date="2013-09-08T14:07:00Z">
        <w:r w:rsidR="00526E71">
          <w:t>20131001</w:t>
        </w:r>
      </w:ins>
      <w:r>
        <w:t xml:space="preserve">/NIEM_Common_Profile </w:t>
      </w:r>
    </w:p>
    <w:p w14:paraId="00FAA660" w14:textId="77777777" w:rsidR="00A13E16" w:rsidRPr="0096110C" w:rsidRDefault="00A13E16" w:rsidP="00A13E16">
      <w:pPr>
        <w:pStyle w:val="BulletedText"/>
        <w:rPr>
          <w:i/>
        </w:rPr>
      </w:pPr>
      <w:r w:rsidRPr="0096110C">
        <w:rPr>
          <w:i/>
        </w:rPr>
        <w:t>NIEM_PIM_Profile</w:t>
      </w:r>
    </w:p>
    <w:p w14:paraId="2ACD71B1" w14:textId="027FEFA0" w:rsidR="006647A5" w:rsidRPr="00A13E16" w:rsidRDefault="006647A5" w:rsidP="00720DB0">
      <w:pPr>
        <w:pStyle w:val="CodeText"/>
      </w:pPr>
      <w:r w:rsidRPr="00A13E16">
        <w:tab/>
        <w:t>http://www.omg.org/spec/</w:t>
      </w:r>
      <w:r w:rsidR="007F0603">
        <w:t>NIEM-UML</w:t>
      </w:r>
      <w:r>
        <w:t>/</w:t>
      </w:r>
      <w:del w:id="1400" w:author="Cory Casanave [18538]" w:date="2013-09-08T14:07:00Z">
        <w:r w:rsidR="00AC44A7" w:rsidDel="00526E71">
          <w:delText>20130801</w:delText>
        </w:r>
      </w:del>
      <w:ins w:id="1401" w:author="Cory Casanave [18538]" w:date="2013-09-08T14:07:00Z">
        <w:r w:rsidR="00526E71">
          <w:t>20131001</w:t>
        </w:r>
      </w:ins>
      <w:r>
        <w:t xml:space="preserve">/NIEM_PIM_Profile </w:t>
      </w:r>
    </w:p>
    <w:p w14:paraId="268F4B5A" w14:textId="77777777" w:rsidR="00A13E16" w:rsidRPr="0096110C" w:rsidRDefault="00A13E16" w:rsidP="00A13E16">
      <w:pPr>
        <w:pStyle w:val="BulletedText"/>
        <w:rPr>
          <w:i/>
        </w:rPr>
      </w:pPr>
      <w:r w:rsidRPr="0096110C">
        <w:rPr>
          <w:i/>
        </w:rPr>
        <w:t>NIEM_PSM_Profile</w:t>
      </w:r>
    </w:p>
    <w:p w14:paraId="624A7593" w14:textId="011889E5" w:rsidR="006647A5" w:rsidRPr="00A13E16" w:rsidRDefault="006647A5" w:rsidP="00720DB0">
      <w:pPr>
        <w:pStyle w:val="CodeText"/>
      </w:pPr>
      <w:r w:rsidRPr="00A13E16">
        <w:tab/>
        <w:t>http://www.omg.org/spec/</w:t>
      </w:r>
      <w:r w:rsidR="007F0603">
        <w:t>NIEM-UML</w:t>
      </w:r>
      <w:r>
        <w:t>/</w:t>
      </w:r>
      <w:del w:id="1402" w:author="Cory Casanave [18538]" w:date="2013-09-08T14:07:00Z">
        <w:r w:rsidR="00AC44A7" w:rsidDel="00526E71">
          <w:delText>20130801</w:delText>
        </w:r>
      </w:del>
      <w:ins w:id="1403" w:author="Cory Casanave [18538]" w:date="2013-09-08T14:07:00Z">
        <w:r w:rsidR="00526E71">
          <w:t>20131001</w:t>
        </w:r>
      </w:ins>
      <w:r>
        <w:t xml:space="preserve">/NIEM_PSM_Profile </w:t>
      </w:r>
    </w:p>
    <w:p w14:paraId="5D8D8199" w14:textId="77777777" w:rsidR="00A13E16" w:rsidRPr="0096110C" w:rsidRDefault="00A13E16" w:rsidP="00A13E16">
      <w:pPr>
        <w:pStyle w:val="BulletedText"/>
        <w:rPr>
          <w:i/>
        </w:rPr>
      </w:pPr>
      <w:r w:rsidRPr="0096110C">
        <w:rPr>
          <w:i/>
        </w:rPr>
        <w:t>Model_Package_Description_Profile</w:t>
      </w:r>
    </w:p>
    <w:p w14:paraId="18B1B00A" w14:textId="256ED596" w:rsidR="006647A5" w:rsidRPr="00A13E16" w:rsidRDefault="006647A5" w:rsidP="00720DB0">
      <w:pPr>
        <w:pStyle w:val="CodeText"/>
      </w:pPr>
      <w:r w:rsidRPr="00A13E16">
        <w:tab/>
        <w:t>http://www.omg.org/spec/</w:t>
      </w:r>
      <w:r w:rsidR="007F0603">
        <w:t>NIEM-UML</w:t>
      </w:r>
      <w:r>
        <w:t>/</w:t>
      </w:r>
      <w:del w:id="1404" w:author="Cory Casanave [18538]" w:date="2013-09-08T14:07:00Z">
        <w:r w:rsidR="00AC44A7" w:rsidDel="00526E71">
          <w:delText>20130801</w:delText>
        </w:r>
      </w:del>
      <w:ins w:id="1405" w:author="Cory Casanave [18538]" w:date="2013-09-08T14:07:00Z">
        <w:r w:rsidR="00526E71">
          <w:t>20131001</w:t>
        </w:r>
      </w:ins>
      <w:r>
        <w:t xml:space="preserve">/Model_Package_Description_Profile </w:t>
      </w:r>
    </w:p>
    <w:p w14:paraId="707AF4ED" w14:textId="0637F9B2" w:rsidR="00895C6E" w:rsidRDefault="00895C6E" w:rsidP="00895C6E">
      <w:pPr>
        <w:pStyle w:val="BodyText"/>
      </w:pPr>
      <w:r>
        <w:t xml:space="preserve">NIEM-UML also includes four normative QVT transformations, as described in Clause </w:t>
      </w:r>
      <w:r>
        <w:fldChar w:fldCharType="begin"/>
      </w:r>
      <w:r>
        <w:instrText xml:space="preserve"> REF _Ref325073644 \r \h </w:instrText>
      </w:r>
      <w:r>
        <w:fldChar w:fldCharType="separate"/>
      </w:r>
      <w:r w:rsidR="00667A58">
        <w:t>9</w:t>
      </w:r>
      <w:r>
        <w:fldChar w:fldCharType="end"/>
      </w:r>
      <w:r>
        <w:t>, which may be found at the following URIs:</w:t>
      </w:r>
    </w:p>
    <w:p w14:paraId="38130BD4" w14:textId="64921701" w:rsidR="00895C6E" w:rsidRPr="0096110C" w:rsidRDefault="00895C6E" w:rsidP="00895C6E">
      <w:pPr>
        <w:pStyle w:val="BulletedText"/>
        <w:rPr>
          <w:i/>
        </w:rPr>
      </w:pPr>
      <w:r w:rsidRPr="0096110C">
        <w:rPr>
          <w:i/>
        </w:rPr>
        <w:t>NIEM PIM to NIEM PSM</w:t>
      </w:r>
    </w:p>
    <w:p w14:paraId="4DB994DD" w14:textId="2804993B" w:rsidR="00895C6E" w:rsidRPr="00A13E16" w:rsidRDefault="00895C6E" w:rsidP="00895C6E">
      <w:pPr>
        <w:pStyle w:val="CodeText"/>
      </w:pPr>
      <w:r w:rsidRPr="00A13E16">
        <w:tab/>
        <w:t>http://www.omg.org/spec/</w:t>
      </w:r>
      <w:r w:rsidR="007F0603">
        <w:t>NIEM-UML</w:t>
      </w:r>
      <w:r>
        <w:t>/</w:t>
      </w:r>
      <w:del w:id="1406" w:author="Cory Casanave [18538]" w:date="2013-09-08T14:07:00Z">
        <w:r w:rsidR="00AC44A7" w:rsidDel="00526E71">
          <w:delText>20130801</w:delText>
        </w:r>
      </w:del>
      <w:ins w:id="1407" w:author="Cory Casanave [18538]" w:date="2013-09-08T14:07:00Z">
        <w:r w:rsidR="00526E71">
          <w:t>20131001</w:t>
        </w:r>
      </w:ins>
      <w:r>
        <w:t>/NIEMpim2psm.qvto</w:t>
      </w:r>
    </w:p>
    <w:p w14:paraId="35147014" w14:textId="1A4051EF" w:rsidR="00895C6E" w:rsidRPr="0096110C" w:rsidRDefault="00895C6E" w:rsidP="00895C6E">
      <w:pPr>
        <w:pStyle w:val="BulletedText"/>
        <w:rPr>
          <w:i/>
        </w:rPr>
      </w:pPr>
      <w:r w:rsidRPr="0096110C">
        <w:rPr>
          <w:i/>
        </w:rPr>
        <w:t>NIEM PSM to NIEM-Conforming XML Schema</w:t>
      </w:r>
    </w:p>
    <w:p w14:paraId="6C1C9098" w14:textId="53772694" w:rsidR="00895C6E" w:rsidRPr="00A13E16" w:rsidRDefault="00895C6E" w:rsidP="00895C6E">
      <w:pPr>
        <w:pStyle w:val="CodeText"/>
      </w:pPr>
      <w:r w:rsidRPr="00A13E16">
        <w:tab/>
        <w:t>http://www.omg.org/spec/</w:t>
      </w:r>
      <w:r w:rsidR="007F0603">
        <w:t>NIEM-UML</w:t>
      </w:r>
      <w:r>
        <w:t>/</w:t>
      </w:r>
      <w:del w:id="1408" w:author="Cory Casanave [18538]" w:date="2013-09-08T14:07:00Z">
        <w:r w:rsidR="00AC44A7" w:rsidDel="00526E71">
          <w:delText>20130801</w:delText>
        </w:r>
      </w:del>
      <w:ins w:id="1409" w:author="Cory Casanave [18538]" w:date="2013-09-08T14:07:00Z">
        <w:r w:rsidR="00526E71">
          <w:t>20131001</w:t>
        </w:r>
      </w:ins>
      <w:r>
        <w:t>/NIEMpsm2xsd.qvto</w:t>
      </w:r>
    </w:p>
    <w:p w14:paraId="1EE4158D" w14:textId="3812A633" w:rsidR="00895C6E" w:rsidRPr="0096110C" w:rsidRDefault="00895C6E" w:rsidP="00895C6E">
      <w:pPr>
        <w:pStyle w:val="BulletedText"/>
        <w:rPr>
          <w:i/>
        </w:rPr>
      </w:pPr>
      <w:r w:rsidRPr="0096110C">
        <w:rPr>
          <w:i/>
        </w:rPr>
        <w:t>NIEM MPD Model to NIEM MPD Artifact</w:t>
      </w:r>
    </w:p>
    <w:p w14:paraId="2F1B7F4A" w14:textId="1D0FD3CF" w:rsidR="00895C6E" w:rsidRPr="00A13E16" w:rsidRDefault="00895C6E" w:rsidP="00895C6E">
      <w:pPr>
        <w:pStyle w:val="CodeText"/>
      </w:pPr>
      <w:r w:rsidRPr="00A13E16">
        <w:tab/>
        <w:t>http://www.omg.org/spec/</w:t>
      </w:r>
      <w:r w:rsidR="007F0603">
        <w:t>NIEM-UML</w:t>
      </w:r>
      <w:r>
        <w:t>/</w:t>
      </w:r>
      <w:del w:id="1410" w:author="Cory Casanave [18538]" w:date="2013-09-08T14:07:00Z">
        <w:r w:rsidR="00AC44A7" w:rsidDel="00526E71">
          <w:delText>20130801</w:delText>
        </w:r>
      </w:del>
      <w:ins w:id="1411" w:author="Cory Casanave [18538]" w:date="2013-09-08T14:07:00Z">
        <w:r w:rsidR="00526E71">
          <w:t>20131001</w:t>
        </w:r>
      </w:ins>
      <w:r>
        <w:t>/NIEMmpdmodel2artifact.qvto</w:t>
      </w:r>
    </w:p>
    <w:p w14:paraId="4CEF1525" w14:textId="501CD43D" w:rsidR="00895C6E" w:rsidRPr="0096110C" w:rsidRDefault="00895C6E" w:rsidP="00895C6E">
      <w:pPr>
        <w:pStyle w:val="BulletedText"/>
        <w:rPr>
          <w:i/>
        </w:rPr>
      </w:pPr>
      <w:r w:rsidRPr="0096110C">
        <w:rPr>
          <w:i/>
        </w:rPr>
        <w:t>NIEM MPD Artifact to NIEM MPD</w:t>
      </w:r>
      <w:r w:rsidR="00D648FE">
        <w:rPr>
          <w:i/>
        </w:rPr>
        <w:t xml:space="preserve"> Model</w:t>
      </w:r>
    </w:p>
    <w:p w14:paraId="0B0B0F6D" w14:textId="033D7017" w:rsidR="00895C6E" w:rsidRPr="00A13E16" w:rsidRDefault="00895C6E" w:rsidP="00895C6E">
      <w:pPr>
        <w:pStyle w:val="CodeText"/>
      </w:pPr>
      <w:r w:rsidRPr="00A13E16">
        <w:tab/>
        <w:t>http://www.omg.org/spec/</w:t>
      </w:r>
      <w:r w:rsidR="007F0603">
        <w:t>NIEM-UML</w:t>
      </w:r>
      <w:r>
        <w:t>/</w:t>
      </w:r>
      <w:del w:id="1412" w:author="Cory Casanave [18538]" w:date="2013-09-08T14:07:00Z">
        <w:r w:rsidR="00AC44A7" w:rsidDel="00526E71">
          <w:delText>20130801</w:delText>
        </w:r>
      </w:del>
      <w:ins w:id="1413" w:author="Cory Casanave [18538]" w:date="2013-09-08T14:07:00Z">
        <w:r w:rsidR="00526E71">
          <w:t>20131001</w:t>
        </w:r>
      </w:ins>
      <w:r>
        <w:t>/NIEMmpdartifact2model.qvto</w:t>
      </w:r>
    </w:p>
    <w:p w14:paraId="7FD722CC" w14:textId="4857D68B" w:rsidR="00895C6E" w:rsidRDefault="00895C6E" w:rsidP="00895C6E">
      <w:pPr>
        <w:pStyle w:val="BodyText"/>
      </w:pPr>
      <w:r>
        <w:t>These transformations in turn use the following common transformations:</w:t>
      </w:r>
    </w:p>
    <w:p w14:paraId="7B5EE56A" w14:textId="2252BAF1" w:rsidR="00895C6E" w:rsidRPr="00F06A1A" w:rsidRDefault="00895C6E" w:rsidP="00895C6E">
      <w:pPr>
        <w:pStyle w:val="BulletedText"/>
        <w:rPr>
          <w:i/>
        </w:rPr>
      </w:pPr>
      <w:r w:rsidRPr="00F06A1A">
        <w:rPr>
          <w:i/>
        </w:rPr>
        <w:lastRenderedPageBreak/>
        <w:t>NIEM Globals</w:t>
      </w:r>
    </w:p>
    <w:p w14:paraId="029416B6" w14:textId="6701C532" w:rsidR="00895C6E" w:rsidRPr="00A13E16" w:rsidRDefault="00895C6E" w:rsidP="00895C6E">
      <w:pPr>
        <w:pStyle w:val="CodeText"/>
      </w:pPr>
      <w:r w:rsidRPr="00A13E16">
        <w:tab/>
        <w:t>http://www.omg.org/spec/</w:t>
      </w:r>
      <w:r w:rsidR="007F0603">
        <w:t>NIEM-UML</w:t>
      </w:r>
      <w:r>
        <w:t>/</w:t>
      </w:r>
      <w:del w:id="1414" w:author="Cory Casanave [18538]" w:date="2013-09-08T14:07:00Z">
        <w:r w:rsidR="00AC44A7" w:rsidDel="00526E71">
          <w:delText>20130801</w:delText>
        </w:r>
      </w:del>
      <w:ins w:id="1415" w:author="Cory Casanave [18538]" w:date="2013-09-08T14:07:00Z">
        <w:r w:rsidR="00526E71">
          <w:t>20131001</w:t>
        </w:r>
      </w:ins>
      <w:r>
        <w:t>/NIEMglobals.qvto</w:t>
      </w:r>
    </w:p>
    <w:p w14:paraId="383C7D00" w14:textId="5347B5FB" w:rsidR="00895C6E" w:rsidRPr="00F06A1A" w:rsidRDefault="00895C6E" w:rsidP="00895C6E">
      <w:pPr>
        <w:pStyle w:val="BulletedText"/>
        <w:rPr>
          <w:i/>
        </w:rPr>
      </w:pPr>
      <w:r w:rsidRPr="00F06A1A">
        <w:rPr>
          <w:i/>
        </w:rPr>
        <w:t>NIEM Platform Binding</w:t>
      </w:r>
    </w:p>
    <w:p w14:paraId="039437D4" w14:textId="49F6FAC3" w:rsidR="00895C6E" w:rsidRDefault="00895C6E" w:rsidP="00895C6E">
      <w:pPr>
        <w:pStyle w:val="CodeText"/>
      </w:pPr>
      <w:r w:rsidRPr="00A13E16">
        <w:tab/>
        <w:t>http://www.omg.org/spec/</w:t>
      </w:r>
      <w:r w:rsidR="007F0603">
        <w:t>NIEM-UML</w:t>
      </w:r>
      <w:r>
        <w:t>/</w:t>
      </w:r>
      <w:del w:id="1416" w:author="Cory Casanave [18538]" w:date="2013-09-08T14:07:00Z">
        <w:r w:rsidR="00AC44A7" w:rsidDel="00526E71">
          <w:delText>20130801</w:delText>
        </w:r>
      </w:del>
      <w:ins w:id="1417" w:author="Cory Casanave [18538]" w:date="2013-09-08T14:07:00Z">
        <w:r w:rsidR="00526E71">
          <w:t>20131001</w:t>
        </w:r>
      </w:ins>
      <w:r>
        <w:t>/NIEMplatformBinding.qvto</w:t>
      </w:r>
    </w:p>
    <w:p w14:paraId="0DFDFE70" w14:textId="6A2F50B2" w:rsidR="00434AFE" w:rsidRPr="005C5938" w:rsidRDefault="00434AFE" w:rsidP="005C5938">
      <w:pPr>
        <w:pStyle w:val="CodeText"/>
        <w:tabs>
          <w:tab w:val="clear" w:pos="360"/>
          <w:tab w:val="clear" w:pos="720"/>
          <w:tab w:val="clear" w:pos="1080"/>
          <w:tab w:val="clear" w:pos="1440"/>
          <w:tab w:val="clear" w:pos="1800"/>
          <w:tab w:val="clear" w:pos="2160"/>
          <w:tab w:val="clear" w:pos="2520"/>
          <w:tab w:val="clear" w:pos="2880"/>
        </w:tabs>
        <w:spacing w:before="120" w:after="120"/>
        <w:rPr>
          <w:rFonts w:ascii="Arial" w:hAnsi="Arial" w:cs="Arial"/>
          <w:vanish/>
          <w:color w:val="FF0000"/>
          <w:sz w:val="22"/>
          <w:szCs w:val="22"/>
        </w:rPr>
      </w:pPr>
      <w:r w:rsidRPr="005C5938">
        <w:rPr>
          <w:rFonts w:ascii="Arial" w:hAnsi="Arial" w:cs="Arial"/>
          <w:vanish/>
          <w:color w:val="FF0000"/>
          <w:sz w:val="22"/>
          <w:szCs w:val="22"/>
        </w:rPr>
        <w:t>-------------------------------------------------------------------------------------------------------------------------------</w:t>
      </w:r>
    </w:p>
    <w:p w14:paraId="73BB20DC" w14:textId="77777777" w:rsidR="00A13E16" w:rsidRDefault="006647A5" w:rsidP="006647A5">
      <w:pPr>
        <w:pStyle w:val="Heading2-Annex"/>
      </w:pPr>
      <w:r>
        <w:t>Non-Normative</w:t>
      </w:r>
    </w:p>
    <w:p w14:paraId="67582F58" w14:textId="77777777" w:rsidR="001701EE" w:rsidRPr="006C7C6A" w:rsidRDefault="001701EE" w:rsidP="001701EE">
      <w:pPr>
        <w:rPr>
          <w:rFonts w:ascii="Arial" w:hAnsi="Arial" w:cs="Arial"/>
          <w:i/>
          <w:vanish/>
          <w:color w:val="FF0000"/>
          <w:sz w:val="22"/>
          <w:szCs w:val="22"/>
        </w:rPr>
      </w:pPr>
      <w:r w:rsidRPr="006C7C6A">
        <w:rPr>
          <w:rFonts w:ascii="Arial" w:hAnsi="Arial" w:cs="Arial"/>
          <w:i/>
          <w:vanish/>
          <w:color w:val="FF0000"/>
        </w:rPr>
        <w:t>NIEM-UML FTF Issue No: 17545</w:t>
      </w:r>
      <w:r>
        <w:rPr>
          <w:rFonts w:ascii="Arial" w:hAnsi="Arial" w:cs="Arial"/>
          <w:i/>
          <w:vanish/>
          <w:color w:val="FF0000"/>
        </w:rPr>
        <w:t xml:space="preserve">; Title: Inconsistency in NIEM-UML URIs </w:t>
      </w:r>
    </w:p>
    <w:p w14:paraId="6CE87EB9" w14:textId="2BF4D922" w:rsidR="006647A5" w:rsidRDefault="006647A5" w:rsidP="006647A5">
      <w:pPr>
        <w:pStyle w:val="BodyText"/>
      </w:pPr>
      <w:r>
        <w:t xml:space="preserve">The following artifacts are used in the normative QVT specification of transformations between a NIEM PSM and </w:t>
      </w:r>
      <w:r w:rsidR="00BA30A0">
        <w:t>MPD artifacts</w:t>
      </w:r>
      <w:r w:rsidR="0028458D">
        <w:t xml:space="preserve">, as discussed in Clause </w:t>
      </w:r>
      <w:r w:rsidR="00BA30A0">
        <w:fldChar w:fldCharType="begin"/>
      </w:r>
      <w:r w:rsidR="00BA30A0">
        <w:instrText xml:space="preserve"> REF _Ref325073644 \r \h </w:instrText>
      </w:r>
      <w:r w:rsidR="00BA30A0">
        <w:fldChar w:fldCharType="separate"/>
      </w:r>
      <w:r w:rsidR="00667A58">
        <w:t>9</w:t>
      </w:r>
      <w:r w:rsidR="00BA30A0">
        <w:fldChar w:fldCharType="end"/>
      </w:r>
      <w:r>
        <w:t>. However, they are not considered a normative part of NIEM-UML itself.</w:t>
      </w:r>
    </w:p>
    <w:p w14:paraId="2E526124" w14:textId="34014ED1" w:rsidR="006647A5" w:rsidRPr="00F06A1A" w:rsidRDefault="006647A5" w:rsidP="006647A5">
      <w:pPr>
        <w:pStyle w:val="BulletedText"/>
        <w:rPr>
          <w:i/>
        </w:rPr>
      </w:pPr>
      <w:r w:rsidRPr="00F06A1A">
        <w:rPr>
          <w:i/>
        </w:rPr>
        <w:t>XML Schema Metamodel</w:t>
      </w:r>
      <w:r w:rsidR="00B44907" w:rsidRPr="00F06A1A">
        <w:rPr>
          <w:i/>
        </w:rPr>
        <w:t xml:space="preserve"> (based on Clause 10 of [XMI])</w:t>
      </w:r>
    </w:p>
    <w:p w14:paraId="29656524" w14:textId="22FEF564" w:rsidR="006647A5" w:rsidRPr="00A13E16" w:rsidRDefault="006647A5" w:rsidP="00720DB0">
      <w:pPr>
        <w:pStyle w:val="CodeText"/>
      </w:pPr>
      <w:r w:rsidRPr="00A13E16">
        <w:tab/>
        <w:t>http://www.omg.org/spec/</w:t>
      </w:r>
      <w:r w:rsidR="007F0603">
        <w:t>NIEM-UML</w:t>
      </w:r>
      <w:r>
        <w:t>/</w:t>
      </w:r>
      <w:del w:id="1418" w:author="Cory Casanave [18538]" w:date="2013-09-08T14:07:00Z">
        <w:r w:rsidR="00AC44A7" w:rsidDel="00526E71">
          <w:delText>20130801</w:delText>
        </w:r>
      </w:del>
      <w:ins w:id="1419" w:author="Cory Casanave [18538]" w:date="2013-09-08T14:07:00Z">
        <w:r w:rsidR="00526E71">
          <w:t>20131001</w:t>
        </w:r>
      </w:ins>
      <w:r>
        <w:t>/</w:t>
      </w:r>
      <w:r w:rsidR="007801D1">
        <w:t>Nonnormative/</w:t>
      </w:r>
      <w:r>
        <w:t xml:space="preserve">XSD.emof </w:t>
      </w:r>
    </w:p>
    <w:p w14:paraId="31E5DF5C" w14:textId="7E375A0F" w:rsidR="006647A5" w:rsidRPr="00F06A1A" w:rsidRDefault="00BA30A0" w:rsidP="006647A5">
      <w:pPr>
        <w:pStyle w:val="BulletedText"/>
        <w:rPr>
          <w:i/>
        </w:rPr>
      </w:pPr>
      <w:r w:rsidRPr="00F06A1A">
        <w:rPr>
          <w:i/>
        </w:rPr>
        <w:t>MPD Catalog Metamodel</w:t>
      </w:r>
    </w:p>
    <w:p w14:paraId="5AB6989F" w14:textId="2A18BC0B" w:rsidR="006647A5" w:rsidRPr="00A13E16" w:rsidRDefault="006647A5" w:rsidP="00720DB0">
      <w:pPr>
        <w:pStyle w:val="CodeText"/>
      </w:pPr>
      <w:r w:rsidRPr="00A13E16">
        <w:tab/>
        <w:t>http://www.omg.org/spec/</w:t>
      </w:r>
      <w:r w:rsidR="007F0603">
        <w:t>NIEM-UML</w:t>
      </w:r>
      <w:r>
        <w:t>/</w:t>
      </w:r>
      <w:del w:id="1420" w:author="Cory Casanave [18538]" w:date="2013-09-08T14:07:00Z">
        <w:r w:rsidR="00AC44A7" w:rsidDel="00526E71">
          <w:delText>20130801</w:delText>
        </w:r>
      </w:del>
      <w:ins w:id="1421" w:author="Cory Casanave [18538]" w:date="2013-09-08T14:07:00Z">
        <w:r w:rsidR="00526E71">
          <w:t>20131001</w:t>
        </w:r>
      </w:ins>
      <w:r>
        <w:t>/</w:t>
      </w:r>
      <w:r w:rsidR="007801D1">
        <w:t>Nonnormative/</w:t>
      </w:r>
      <w:r w:rsidR="00895C6E">
        <w:t>mpd.catalog</w:t>
      </w:r>
      <w:r>
        <w:t>.</w:t>
      </w:r>
      <w:r w:rsidR="00895C6E">
        <w:t>emof</w:t>
      </w:r>
    </w:p>
    <w:p w14:paraId="7F5A51E7" w14:textId="3EA7900A" w:rsidR="00335C15" w:rsidRPr="007D5B13" w:rsidRDefault="00335C15" w:rsidP="00335C15">
      <w:pPr>
        <w:pStyle w:val="CodeText"/>
        <w:tabs>
          <w:tab w:val="clear" w:pos="360"/>
          <w:tab w:val="clear" w:pos="720"/>
          <w:tab w:val="clear" w:pos="1080"/>
          <w:tab w:val="clear" w:pos="1440"/>
          <w:tab w:val="clear" w:pos="1800"/>
          <w:tab w:val="clear" w:pos="2160"/>
          <w:tab w:val="clear" w:pos="2520"/>
          <w:tab w:val="clear" w:pos="2880"/>
        </w:tabs>
        <w:spacing w:before="120" w:after="120"/>
        <w:rPr>
          <w:rFonts w:ascii="Arial" w:hAnsi="Arial" w:cs="Arial"/>
          <w:vanish/>
          <w:color w:val="FF0000"/>
          <w:sz w:val="22"/>
          <w:szCs w:val="22"/>
        </w:rPr>
      </w:pPr>
      <w:r w:rsidRPr="007D5B13">
        <w:rPr>
          <w:rFonts w:ascii="Arial" w:hAnsi="Arial" w:cs="Arial"/>
          <w:vanish/>
          <w:color w:val="FF0000"/>
          <w:sz w:val="22"/>
          <w:szCs w:val="22"/>
        </w:rPr>
        <w:t>-------------------------------------------------------------------------------------------------------------------------------</w:t>
      </w:r>
    </w:p>
    <w:p w14:paraId="06638410" w14:textId="454B932F" w:rsidR="00300BEA" w:rsidRPr="005C5938" w:rsidRDefault="00300BEA" w:rsidP="00335C15">
      <w:pPr>
        <w:pStyle w:val="CodeText"/>
        <w:tabs>
          <w:tab w:val="clear" w:pos="360"/>
          <w:tab w:val="clear" w:pos="720"/>
          <w:tab w:val="clear" w:pos="1080"/>
          <w:tab w:val="clear" w:pos="1440"/>
          <w:tab w:val="clear" w:pos="1800"/>
          <w:tab w:val="clear" w:pos="2160"/>
          <w:tab w:val="clear" w:pos="2520"/>
          <w:tab w:val="clear" w:pos="2880"/>
        </w:tabs>
        <w:spacing w:before="120" w:after="120"/>
        <w:rPr>
          <w:rFonts w:ascii="Arial" w:hAnsi="Arial" w:cs="Arial"/>
          <w:vanish/>
          <w:color w:val="FF0000"/>
          <w:sz w:val="22"/>
          <w:szCs w:val="22"/>
        </w:rPr>
      </w:pPr>
    </w:p>
    <w:sectPr w:rsidR="00300BEA" w:rsidRPr="005C5938" w:rsidSect="00A6095A">
      <w:headerReference w:type="default" r:id="rId167"/>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53" w:author="Steve Cook" w:date="2014-05-27T11:58:00Z" w:initials="SC">
    <w:p w14:paraId="4F93C2CE" w14:textId="4736E147" w:rsidR="00E3295D" w:rsidRDefault="00E3295D">
      <w:pPr>
        <w:pStyle w:val="CommentText"/>
      </w:pPr>
      <w:r>
        <w:rPr>
          <w:rStyle w:val="CommentReference"/>
        </w:rPr>
        <w:annotationRef/>
      </w:r>
      <w:r>
        <w:t>Change dates. Any new ones?</w:t>
      </w:r>
    </w:p>
  </w:comment>
  <w:comment w:id="158" w:author="Steve Cook" w:date="2014-06-18T12:21:00Z" w:initials="SC">
    <w:p w14:paraId="44C0A5B0" w14:textId="287AB358" w:rsidR="00E3295D" w:rsidRDefault="00E3295D">
      <w:pPr>
        <w:pStyle w:val="CommentText"/>
      </w:pPr>
      <w:r>
        <w:rPr>
          <w:rStyle w:val="CommentReference"/>
        </w:rPr>
        <w:annotationRef/>
      </w:r>
      <w:r>
        <w:t>This should not be heading 1 number 0.  Use section 0 for submission-specific material. This does not need a number.</w:t>
      </w:r>
    </w:p>
  </w:comment>
  <w:comment w:id="165" w:author="Steve Cook" w:date="2014-05-27T11:59:00Z" w:initials="SC">
    <w:p w14:paraId="1F6D39BC" w14:textId="64723961" w:rsidR="00E3295D" w:rsidRDefault="00E3295D">
      <w:pPr>
        <w:pStyle w:val="CommentText"/>
      </w:pPr>
      <w:r>
        <w:rPr>
          <w:rStyle w:val="CommentReference"/>
        </w:rPr>
        <w:annotationRef/>
      </w:r>
      <w:r>
        <w:t>Revise to be non time-dependent</w:t>
      </w:r>
    </w:p>
  </w:comment>
  <w:comment w:id="172" w:author="Steve Cook" w:date="2014-05-27T11:59:00Z" w:initials="SC">
    <w:p w14:paraId="0D102E56" w14:textId="43DB121B" w:rsidR="00E3295D" w:rsidRDefault="00E3295D">
      <w:pPr>
        <w:pStyle w:val="CommentText"/>
      </w:pPr>
      <w:r>
        <w:rPr>
          <w:rStyle w:val="CommentReference"/>
        </w:rPr>
        <w:annotationRef/>
      </w:r>
      <w:r>
        <w:t>2.4.1? 2.5?</w:t>
      </w:r>
    </w:p>
  </w:comment>
  <w:comment w:id="173" w:author="Steve Cook" w:date="2014-05-27T12:00:00Z" w:initials="SC">
    <w:p w14:paraId="46526036" w14:textId="372C8EBC" w:rsidR="00E3295D" w:rsidRDefault="00E3295D">
      <w:pPr>
        <w:pStyle w:val="CommentText"/>
      </w:pPr>
      <w:r>
        <w:rPr>
          <w:rStyle w:val="CommentReference"/>
        </w:rPr>
        <w:annotationRef/>
      </w:r>
      <w:r>
        <w:t>Delete 2.1</w:t>
      </w:r>
    </w:p>
  </w:comment>
  <w:comment w:id="174" w:author="Steve Cook" w:date="2014-05-27T12:01:00Z" w:initials="SC">
    <w:p w14:paraId="436C9013" w14:textId="483562F5" w:rsidR="00E3295D" w:rsidRDefault="00E3295D">
      <w:pPr>
        <w:pStyle w:val="CommentText"/>
      </w:pPr>
      <w:r>
        <w:rPr>
          <w:rStyle w:val="CommentReference"/>
        </w:rPr>
        <w:annotationRef/>
      </w:r>
      <w:r>
        <w:t xml:space="preserve">Rephrase </w:t>
      </w:r>
    </w:p>
  </w:comment>
  <w:comment w:id="181" w:author="Steve Cook" w:date="2014-05-27T12:01:00Z" w:initials="SC">
    <w:p w14:paraId="43222FA3" w14:textId="5DAC08A8" w:rsidR="00E3295D" w:rsidRDefault="00E3295D">
      <w:pPr>
        <w:pStyle w:val="CommentText"/>
      </w:pPr>
      <w:r>
        <w:rPr>
          <w:rStyle w:val="CommentReference"/>
        </w:rPr>
        <w:annotationRef/>
      </w:r>
      <w:r>
        <w:t>Spelling.</w:t>
      </w:r>
    </w:p>
  </w:comment>
  <w:comment w:id="188" w:author="Steve Cook" w:date="2014-05-27T12:02:00Z" w:initials="SC">
    <w:p w14:paraId="2BD4F8FD" w14:textId="2EE19434" w:rsidR="00E3295D" w:rsidRDefault="00E3295D">
      <w:pPr>
        <w:pStyle w:val="CommentText"/>
      </w:pPr>
      <w:r>
        <w:rPr>
          <w:rStyle w:val="CommentReference"/>
        </w:rPr>
        <w:annotationRef/>
      </w:r>
      <w:r>
        <w:t>Spelling; check for correctness</w:t>
      </w:r>
    </w:p>
  </w:comment>
  <w:comment w:id="228" w:author="Steve Cook" w:date="2014-05-27T12:04:00Z" w:initials="SC">
    <w:p w14:paraId="70E6128A" w14:textId="6490C78E" w:rsidR="00E3295D" w:rsidRDefault="00E3295D">
      <w:pPr>
        <w:pStyle w:val="CommentText"/>
      </w:pPr>
      <w:r>
        <w:rPr>
          <w:rStyle w:val="CommentReference"/>
        </w:rPr>
        <w:annotationRef/>
      </w:r>
      <w:r>
        <w:t>2.5?</w:t>
      </w:r>
    </w:p>
  </w:comment>
  <w:comment w:id="233" w:author="Steve Cook" w:date="2014-05-27T12:03:00Z" w:initials="SC">
    <w:p w14:paraId="1EFF6955" w14:textId="0E055561" w:rsidR="00E3295D" w:rsidRDefault="00E3295D">
      <w:pPr>
        <w:pStyle w:val="CommentText"/>
      </w:pPr>
      <w:r>
        <w:rPr>
          <w:rStyle w:val="CommentReference"/>
        </w:rPr>
        <w:annotationRef/>
      </w:r>
      <w:r>
        <w:t>Spelling. Check.</w:t>
      </w:r>
    </w:p>
  </w:comment>
  <w:comment w:id="242" w:author="Steve Cook" w:date="2014-05-27T12:04:00Z" w:initials="SC">
    <w:p w14:paraId="7DA933BD" w14:textId="3DF3986A" w:rsidR="00E3295D" w:rsidRDefault="00E3295D">
      <w:pPr>
        <w:pStyle w:val="CommentText"/>
      </w:pPr>
      <w:r>
        <w:rPr>
          <w:rStyle w:val="CommentReference"/>
        </w:rPr>
        <w:annotationRef/>
      </w:r>
      <w:r>
        <w:t>3?</w:t>
      </w:r>
    </w:p>
  </w:comment>
  <w:comment w:id="243" w:author="Steve Cook" w:date="2014-05-27T12:04:00Z" w:initials="SC">
    <w:p w14:paraId="452AE3CA" w14:textId="3391B1EB" w:rsidR="00E3295D" w:rsidRDefault="00E3295D">
      <w:pPr>
        <w:pStyle w:val="CommentText"/>
      </w:pPr>
      <w:r>
        <w:rPr>
          <w:rStyle w:val="CommentReference"/>
        </w:rPr>
        <w:annotationRef/>
      </w:r>
      <w:r>
        <w:t>3?</w:t>
      </w:r>
    </w:p>
  </w:comment>
  <w:comment w:id="244" w:author="Steve Cook" w:date="2014-05-27T12:04:00Z" w:initials="SC">
    <w:p w14:paraId="77634C86" w14:textId="1EC7C53A" w:rsidR="00E3295D" w:rsidRDefault="00E3295D">
      <w:pPr>
        <w:pStyle w:val="CommentText"/>
      </w:pPr>
      <w:r>
        <w:rPr>
          <w:rStyle w:val="CommentReference"/>
        </w:rPr>
        <w:annotationRef/>
      </w:r>
      <w:r>
        <w:t>3?</w:t>
      </w:r>
    </w:p>
  </w:comment>
  <w:comment w:id="258" w:author="Steve Cook" w:date="2014-05-27T12:05:00Z" w:initials="SC">
    <w:p w14:paraId="214485AE" w14:textId="299E8C9C" w:rsidR="00E3295D" w:rsidRDefault="00E3295D">
      <w:pPr>
        <w:pStyle w:val="CommentText"/>
      </w:pPr>
      <w:r>
        <w:rPr>
          <w:rStyle w:val="CommentReference"/>
        </w:rPr>
        <w:annotationRef/>
      </w:r>
      <w:r>
        <w:t>2.4.1? 2.5?</w:t>
      </w:r>
    </w:p>
  </w:comment>
  <w:comment w:id="278" w:author="Steve Cook" w:date="2014-05-27T12:06:00Z" w:initials="SC">
    <w:p w14:paraId="42851610" w14:textId="5AEF659D" w:rsidR="00E3295D" w:rsidRDefault="00E3295D">
      <w:pPr>
        <w:pStyle w:val="CommentText"/>
      </w:pPr>
      <w:r>
        <w:rPr>
          <w:rStyle w:val="CommentReference"/>
        </w:rPr>
        <w:annotationRef/>
      </w:r>
      <w:r>
        <w:t>Refs?</w:t>
      </w:r>
    </w:p>
  </w:comment>
  <w:comment w:id="288" w:author="Steve Cook" w:date="2014-05-27T12:06:00Z" w:initials="SC">
    <w:p w14:paraId="2D1A1207" w14:textId="12E395BF" w:rsidR="00E3295D" w:rsidRDefault="00E3295D">
      <w:pPr>
        <w:pStyle w:val="CommentText"/>
      </w:pPr>
      <w:r>
        <w:rPr>
          <w:rStyle w:val="CommentReference"/>
        </w:rPr>
        <w:annotationRef/>
      </w:r>
      <w:r>
        <w:t>Use</w:t>
      </w:r>
    </w:p>
  </w:comment>
  <w:comment w:id="291" w:author="Steve Cook" w:date="2014-05-27T12:06:00Z" w:initials="SC">
    <w:p w14:paraId="50CC3EA6" w14:textId="0E1DF643" w:rsidR="00E3295D" w:rsidRDefault="00E3295D">
      <w:pPr>
        <w:pStyle w:val="CommentText"/>
      </w:pPr>
      <w:r>
        <w:rPr>
          <w:rStyle w:val="CommentReference"/>
        </w:rPr>
        <w:annotationRef/>
      </w:r>
      <w:r>
        <w:t>delete</w:t>
      </w:r>
    </w:p>
  </w:comment>
  <w:comment w:id="293" w:author="Steve Cook" w:date="2014-05-27T12:07:00Z" w:initials="SC">
    <w:p w14:paraId="2E7D2722" w14:textId="15102677" w:rsidR="00E3295D" w:rsidRDefault="00E3295D">
      <w:pPr>
        <w:pStyle w:val="CommentText"/>
      </w:pPr>
      <w:r>
        <w:rPr>
          <w:rStyle w:val="CommentReference"/>
        </w:rPr>
        <w:annotationRef/>
      </w:r>
      <w:r>
        <w:t>can</w:t>
      </w:r>
    </w:p>
  </w:comment>
  <w:comment w:id="313" w:author="Steve Cook" w:date="2014-05-27T12:07:00Z" w:initials="SC">
    <w:p w14:paraId="27A05D4D" w14:textId="74FBA85D" w:rsidR="00E3295D" w:rsidRDefault="00E3295D">
      <w:pPr>
        <w:pStyle w:val="CommentText"/>
      </w:pPr>
      <w:r>
        <w:rPr>
          <w:rStyle w:val="CommentReference"/>
        </w:rPr>
        <w:annotationRef/>
      </w:r>
      <w:r>
        <w:t>a bit inconsistent</w:t>
      </w:r>
    </w:p>
  </w:comment>
  <w:comment w:id="325" w:author="Steve Cook" w:date="2014-05-27T12:08:00Z" w:initials="SC">
    <w:p w14:paraId="7576E6FA" w14:textId="13A6266A" w:rsidR="00E3295D" w:rsidRDefault="00E3295D">
      <w:pPr>
        <w:pStyle w:val="CommentText"/>
      </w:pPr>
      <w:r>
        <w:rPr>
          <w:rStyle w:val="CommentReference"/>
        </w:rPr>
        <w:annotationRef/>
      </w:r>
      <w:r>
        <w:t>sp</w:t>
      </w:r>
    </w:p>
  </w:comment>
  <w:comment w:id="326" w:author="Steve Cook" w:date="2014-05-27T12:08:00Z" w:initials="SC">
    <w:p w14:paraId="681C7D75" w14:textId="0478BC90" w:rsidR="00E3295D" w:rsidRDefault="00E3295D">
      <w:pPr>
        <w:pStyle w:val="CommentText"/>
      </w:pPr>
      <w:r>
        <w:rPr>
          <w:rStyle w:val="CommentReference"/>
        </w:rPr>
        <w:annotationRef/>
      </w:r>
      <w:r>
        <w:t>sp</w:t>
      </w:r>
    </w:p>
  </w:comment>
  <w:comment w:id="341" w:author="Steve Cook" w:date="2014-05-27T12:08:00Z" w:initials="SC">
    <w:p w14:paraId="26E69477" w14:textId="322A717E" w:rsidR="00E3295D" w:rsidRDefault="00E3295D">
      <w:pPr>
        <w:pStyle w:val="CommentText"/>
      </w:pPr>
      <w:r>
        <w:rPr>
          <w:rStyle w:val="CommentReference"/>
        </w:rPr>
        <w:annotationRef/>
      </w:r>
      <w:r>
        <w:t>sp</w:t>
      </w:r>
    </w:p>
  </w:comment>
  <w:comment w:id="347" w:author="Steve Cook" w:date="2014-05-27T14:34:00Z" w:initials="SC">
    <w:p w14:paraId="06F86FCB" w14:textId="7E5A86D0" w:rsidR="00E3295D" w:rsidRDefault="00E3295D">
      <w:pPr>
        <w:pStyle w:val="CommentText"/>
      </w:pPr>
      <w:r>
        <w:rPr>
          <w:rStyle w:val="CommentReference"/>
        </w:rPr>
        <w:annotationRef/>
      </w:r>
      <w:r>
        <w:t>Need explanation of NIEM’s xs namespaces and their prefixes – especially s: for structures:, etc. Also need consistency of usage.</w:t>
      </w:r>
    </w:p>
  </w:comment>
  <w:comment w:id="348" w:author="Steve Cook" w:date="2014-05-27T14:35:00Z" w:initials="SC">
    <w:p w14:paraId="71F2C59B" w14:textId="058BB6FF" w:rsidR="00E3295D" w:rsidRDefault="00E3295D">
      <w:pPr>
        <w:pStyle w:val="CommentText"/>
      </w:pPr>
      <w:r>
        <w:rPr>
          <w:rStyle w:val="CommentReference"/>
        </w:rPr>
        <w:annotationRef/>
      </w:r>
      <w:r>
        <w:t>Need consistent styling throughout the document for references to XSD expressions in the text</w:t>
      </w:r>
    </w:p>
  </w:comment>
  <w:comment w:id="352" w:author="Steve Cook" w:date="2014-05-27T12:09:00Z" w:initials="SC">
    <w:p w14:paraId="2150C086" w14:textId="5ACC4CF3" w:rsidR="00E3295D" w:rsidRDefault="00E3295D">
      <w:pPr>
        <w:pStyle w:val="CommentText"/>
      </w:pPr>
      <w:r>
        <w:rPr>
          <w:rStyle w:val="CommentReference"/>
        </w:rPr>
        <w:annotationRef/>
      </w:r>
      <w:r>
        <w:t>sp</w:t>
      </w:r>
    </w:p>
  </w:comment>
  <w:comment w:id="361" w:author="Steve Cook" w:date="2014-05-27T12:10:00Z" w:initials="SC">
    <w:p w14:paraId="6AB0F8C4" w14:textId="350AC075" w:rsidR="00E3295D" w:rsidRDefault="00E3295D">
      <w:pPr>
        <w:pStyle w:val="CommentText"/>
      </w:pPr>
      <w:r>
        <w:rPr>
          <w:rStyle w:val="CommentReference"/>
        </w:rPr>
        <w:annotationRef/>
      </w:r>
      <w:r>
        <w:t>restricting</w:t>
      </w:r>
    </w:p>
  </w:comment>
  <w:comment w:id="370" w:author="Steve Cook" w:date="2014-05-27T12:10:00Z" w:initials="SC">
    <w:p w14:paraId="78861EE5" w14:textId="05817500" w:rsidR="00E3295D" w:rsidRDefault="00E3295D">
      <w:pPr>
        <w:pStyle w:val="CommentText"/>
      </w:pPr>
      <w:r>
        <w:rPr>
          <w:rStyle w:val="CommentReference"/>
        </w:rPr>
        <w:annotationRef/>
      </w:r>
      <w:r>
        <w:t>of</w:t>
      </w:r>
    </w:p>
  </w:comment>
  <w:comment w:id="371" w:author="Steve Cook" w:date="2014-05-27T12:10:00Z" w:initials="SC">
    <w:p w14:paraId="52723DFE" w14:textId="20325AC8" w:rsidR="00E3295D" w:rsidRDefault="00E3295D">
      <w:pPr>
        <w:pStyle w:val="CommentText"/>
      </w:pPr>
      <w:r>
        <w:rPr>
          <w:rStyle w:val="CommentReference"/>
        </w:rPr>
        <w:annotationRef/>
      </w:r>
      <w:r>
        <w:t>in</w:t>
      </w:r>
    </w:p>
  </w:comment>
  <w:comment w:id="375" w:author="Steve Cook" w:date="2014-05-27T12:11:00Z" w:initials="SC">
    <w:p w14:paraId="46D15BBC" w14:textId="1F475312" w:rsidR="00E3295D" w:rsidRDefault="00E3295D">
      <w:pPr>
        <w:pStyle w:val="CommentText"/>
      </w:pPr>
      <w:r>
        <w:rPr>
          <w:rStyle w:val="CommentReference"/>
        </w:rPr>
        <w:annotationRef/>
      </w:r>
      <w:r>
        <w:t>of</w:t>
      </w:r>
    </w:p>
  </w:comment>
  <w:comment w:id="387" w:author="Steve Cook" w:date="2014-05-27T12:11:00Z" w:initials="SC">
    <w:p w14:paraId="0E4A9BC7" w14:textId="6B58EE46" w:rsidR="00E3295D" w:rsidRDefault="00E3295D">
      <w:pPr>
        <w:pStyle w:val="CommentText"/>
      </w:pPr>
      <w:r>
        <w:rPr>
          <w:rStyle w:val="CommentReference"/>
        </w:rPr>
        <w:annotationRef/>
      </w:r>
      <w:r>
        <w:t>No it doesn’t</w:t>
      </w:r>
    </w:p>
  </w:comment>
  <w:comment w:id="399" w:author="Steve Cook" w:date="2014-05-27T12:12:00Z" w:initials="SC">
    <w:p w14:paraId="4DB9EC10" w14:textId="13CF69DB" w:rsidR="00E3295D" w:rsidRDefault="00E3295D">
      <w:pPr>
        <w:pStyle w:val="CommentText"/>
      </w:pPr>
      <w:r>
        <w:rPr>
          <w:rStyle w:val="CommentReference"/>
        </w:rPr>
        <w:annotationRef/>
      </w:r>
      <w:r>
        <w:t>Why has the conformant indicator been deleted?</w:t>
      </w:r>
    </w:p>
  </w:comment>
  <w:comment w:id="403" w:author="Steve Cook" w:date="2014-05-27T12:15:00Z" w:initials="SC">
    <w:p w14:paraId="597EE3BA" w14:textId="53B1BC86" w:rsidR="00E3295D" w:rsidRDefault="00E3295D">
      <w:pPr>
        <w:pStyle w:val="CommentText"/>
      </w:pPr>
      <w:r>
        <w:rPr>
          <w:rStyle w:val="CommentReference"/>
        </w:rPr>
        <w:annotationRef/>
      </w:r>
      <w:r>
        <w:t>a</w:t>
      </w:r>
    </w:p>
  </w:comment>
  <w:comment w:id="404" w:author="Steve Cook" w:date="2014-05-27T12:17:00Z" w:initials="SC">
    <w:p w14:paraId="740D1662" w14:textId="195E9242" w:rsidR="00E3295D" w:rsidRDefault="00E3295D">
      <w:pPr>
        <w:pStyle w:val="CommentText"/>
      </w:pPr>
      <w:r>
        <w:rPr>
          <w:rStyle w:val="CommentReference"/>
        </w:rPr>
        <w:annotationRef/>
      </w:r>
      <w:r>
        <w:t>Really?</w:t>
      </w:r>
    </w:p>
  </w:comment>
  <w:comment w:id="405" w:author="Steve Cook" w:date="2014-05-27T12:19:00Z" w:initials="SC">
    <w:p w14:paraId="5C1DB801" w14:textId="6BA1760A" w:rsidR="00E3295D" w:rsidRDefault="00E3295D">
      <w:pPr>
        <w:pStyle w:val="CommentText"/>
      </w:pPr>
      <w:r>
        <w:rPr>
          <w:rStyle w:val="CommentReference"/>
        </w:rPr>
        <w:annotationRef/>
      </w:r>
      <w:r>
        <w:t>Why is this not redundant with the previous bullet?</w:t>
      </w:r>
    </w:p>
  </w:comment>
  <w:comment w:id="428" w:author="Steve Cook" w:date="2014-05-27T12:23:00Z" w:initials="SC">
    <w:p w14:paraId="2C3A500D" w14:textId="46E2BCB5" w:rsidR="00E3295D" w:rsidRDefault="00E3295D">
      <w:pPr>
        <w:pStyle w:val="CommentText"/>
      </w:pPr>
      <w:r>
        <w:rPr>
          <w:rStyle w:val="CommentReference"/>
        </w:rPr>
        <w:annotationRef/>
      </w:r>
      <w:r>
        <w:t>Remove quotes and UML</w:t>
      </w:r>
    </w:p>
  </w:comment>
  <w:comment w:id="430" w:author="Steve Cook" w:date="2014-05-27T12:24:00Z" w:initials="SC">
    <w:p w14:paraId="036E38A2" w14:textId="442D7DFE" w:rsidR="00E3295D" w:rsidRDefault="00E3295D">
      <w:pPr>
        <w:pStyle w:val="CommentText"/>
      </w:pPr>
      <w:r>
        <w:rPr>
          <w:rStyle w:val="CommentReference"/>
        </w:rPr>
        <w:annotationRef/>
      </w:r>
      <w:r>
        <w:t>Means the comment, yes?</w:t>
      </w:r>
    </w:p>
  </w:comment>
  <w:comment w:id="432" w:author="Steve Cook" w:date="2014-05-27T12:25:00Z" w:initials="SC">
    <w:p w14:paraId="47AF0E23" w14:textId="3EA3A070" w:rsidR="00E3295D" w:rsidRDefault="00E3295D">
      <w:pPr>
        <w:pStyle w:val="CommentText"/>
      </w:pPr>
      <w:r>
        <w:rPr>
          <w:rStyle w:val="CommentReference"/>
        </w:rPr>
        <w:annotationRef/>
      </w:r>
      <w:r>
        <w:t>Should this be “description”?</w:t>
      </w:r>
    </w:p>
  </w:comment>
  <w:comment w:id="434" w:author="Steve Cook" w:date="2014-05-27T12:24:00Z" w:initials="SC">
    <w:p w14:paraId="204761A7" w14:textId="46EB3077" w:rsidR="00E3295D" w:rsidRDefault="00E3295D">
      <w:pPr>
        <w:pStyle w:val="CommentText"/>
      </w:pPr>
      <w:r>
        <w:rPr>
          <w:rStyle w:val="CommentReference"/>
        </w:rPr>
        <w:annotationRef/>
      </w:r>
      <w:r>
        <w:t>Called URL on the diagram - clarify</w:t>
      </w:r>
    </w:p>
  </w:comment>
  <w:comment w:id="452" w:author="Steve Cook" w:date="2014-05-27T12:28:00Z" w:initials="SC">
    <w:p w14:paraId="437B67D4" w14:textId="06DA89DC" w:rsidR="00E3295D" w:rsidRDefault="00E3295D">
      <w:pPr>
        <w:pStyle w:val="CommentText"/>
      </w:pPr>
      <w:r>
        <w:rPr>
          <w:rStyle w:val="CommentReference"/>
        </w:rPr>
        <w:annotationRef/>
      </w:r>
      <w:r>
        <w:t>kind</w:t>
      </w:r>
    </w:p>
  </w:comment>
  <w:comment w:id="454" w:author="Steve Cook" w:date="2014-05-27T12:33:00Z" w:initials="SC">
    <w:p w14:paraId="700E3EA5" w14:textId="5032ACE4" w:rsidR="00E3295D" w:rsidRDefault="00E3295D">
      <w:pPr>
        <w:pStyle w:val="CommentText"/>
      </w:pPr>
      <w:r>
        <w:rPr>
          <w:rStyle w:val="CommentReference"/>
        </w:rPr>
        <w:annotationRef/>
      </w:r>
      <w:r>
        <w:t>Is this correct? Are there not some exceptions?  Search on augmentation point</w:t>
      </w:r>
    </w:p>
  </w:comment>
  <w:comment w:id="459" w:author="Steve Cook" w:date="2014-05-27T14:32:00Z" w:initials="SC">
    <w:p w14:paraId="628FC79F" w14:textId="6AF2FD9D" w:rsidR="00E3295D" w:rsidRDefault="00E3295D">
      <w:pPr>
        <w:pStyle w:val="CommentText"/>
      </w:pPr>
      <w:r>
        <w:rPr>
          <w:rStyle w:val="CommentReference"/>
        </w:rPr>
        <w:annotationRef/>
      </w:r>
      <w:r>
        <w:t>style</w:t>
      </w:r>
    </w:p>
  </w:comment>
  <w:comment w:id="461" w:author="Steve Cook" w:date="2014-05-27T12:35:00Z" w:initials="SC">
    <w:p w14:paraId="431F920D" w14:textId="1FEA499C" w:rsidR="00E3295D" w:rsidRDefault="00E3295D">
      <w:pPr>
        <w:pStyle w:val="CommentText"/>
      </w:pPr>
      <w:r>
        <w:rPr>
          <w:rStyle w:val="CommentReference"/>
        </w:rPr>
        <w:annotationRef/>
      </w:r>
      <w:r>
        <w:t>Unclear – and possibly inconsistent (see previous comment)</w:t>
      </w:r>
    </w:p>
  </w:comment>
  <w:comment w:id="467" w:author="Steve Cook" w:date="2014-05-27T12:38:00Z" w:initials="SC">
    <w:p w14:paraId="440FD06E" w14:textId="1338482E" w:rsidR="00E3295D" w:rsidRDefault="00E3295D">
      <w:pPr>
        <w:pStyle w:val="CommentText"/>
      </w:pPr>
      <w:r>
        <w:rPr>
          <w:rStyle w:val="CommentReference"/>
        </w:rPr>
        <w:annotationRef/>
      </w:r>
      <w:r>
        <w:t>Redundant with naming part</w:t>
      </w:r>
    </w:p>
  </w:comment>
  <w:comment w:id="468" w:author="Steve Cook" w:date="2014-05-27T12:38:00Z" w:initials="SC">
    <w:p w14:paraId="7135CECC" w14:textId="3B5E8B51" w:rsidR="00E3295D" w:rsidRDefault="00E3295D">
      <w:pPr>
        <w:pStyle w:val="CommentText"/>
      </w:pPr>
      <w:r>
        <w:rPr>
          <w:rStyle w:val="CommentReference"/>
        </w:rPr>
        <w:annotationRef/>
      </w:r>
      <w:r>
        <w:t>Be consistent with guillemets</w:t>
      </w:r>
    </w:p>
  </w:comment>
  <w:comment w:id="506" w:author="Steve Cook" w:date="2014-05-27T12:43:00Z" w:initials="SC">
    <w:p w14:paraId="351373F3" w14:textId="1F136867" w:rsidR="00E3295D" w:rsidRDefault="00E3295D">
      <w:pPr>
        <w:pStyle w:val="CommentText"/>
      </w:pPr>
      <w:r>
        <w:rPr>
          <w:rStyle w:val="CommentReference"/>
        </w:rPr>
        <w:annotationRef/>
      </w:r>
      <w:r>
        <w:t>semantic</w:t>
      </w:r>
    </w:p>
  </w:comment>
  <w:comment w:id="508" w:author="Steve Cook" w:date="2014-05-27T12:43:00Z" w:initials="SC">
    <w:p w14:paraId="4699026C" w14:textId="2588ED58" w:rsidR="00E3295D" w:rsidRDefault="00E3295D">
      <w:pPr>
        <w:pStyle w:val="CommentText"/>
      </w:pPr>
      <w:r>
        <w:rPr>
          <w:rStyle w:val="CommentReference"/>
        </w:rPr>
        <w:annotationRef/>
      </w:r>
      <w:r>
        <w:t>when</w:t>
      </w:r>
    </w:p>
  </w:comment>
  <w:comment w:id="507" w:author="Steve Cook" w:date="2014-05-27T12:44:00Z" w:initials="SC">
    <w:p w14:paraId="32194064" w14:textId="4F55094F" w:rsidR="00E3295D" w:rsidRDefault="00E3295D">
      <w:pPr>
        <w:pStyle w:val="CommentText"/>
      </w:pPr>
      <w:r>
        <w:rPr>
          <w:rStyle w:val="CommentReference"/>
        </w:rPr>
        <w:annotationRef/>
      </w:r>
      <w:r>
        <w:t>Should something be said about property multiplicity?</w:t>
      </w:r>
    </w:p>
  </w:comment>
  <w:comment w:id="509" w:author="Steve Cook" w:date="2014-05-27T12:46:00Z" w:initials="SC">
    <w:p w14:paraId="25B25587" w14:textId="0841DB32" w:rsidR="00E3295D" w:rsidRDefault="00E3295D">
      <w:pPr>
        <w:pStyle w:val="CommentText"/>
      </w:pPr>
      <w:r>
        <w:rPr>
          <w:rStyle w:val="CommentReference"/>
        </w:rPr>
        <w:annotationRef/>
      </w:r>
      <w:r>
        <w:t>begins</w:t>
      </w:r>
    </w:p>
  </w:comment>
  <w:comment w:id="512" w:author="Steve Cook" w:date="2014-05-27T12:49:00Z" w:initials="SC">
    <w:p w14:paraId="67C383CF" w14:textId="0FBAB0F9" w:rsidR="00E3295D" w:rsidRDefault="00E3295D">
      <w:pPr>
        <w:pStyle w:val="CommentText"/>
      </w:pPr>
      <w:r>
        <w:rPr>
          <w:rStyle w:val="CommentReference"/>
        </w:rPr>
        <w:annotationRef/>
      </w:r>
      <w:r>
        <w:t>property</w:t>
      </w:r>
    </w:p>
  </w:comment>
  <w:comment w:id="535" w:author="Steve Cook" w:date="2014-05-27T12:53:00Z" w:initials="SC">
    <w:p w14:paraId="0823FC07" w14:textId="752C32B7" w:rsidR="00E3295D" w:rsidRDefault="00E3295D">
      <w:pPr>
        <w:pStyle w:val="CommentText"/>
      </w:pPr>
      <w:r>
        <w:rPr>
          <w:rStyle w:val="CommentReference"/>
        </w:rPr>
        <w:annotationRef/>
      </w:r>
      <w:r>
        <w:t>meaning what?</w:t>
      </w:r>
    </w:p>
  </w:comment>
  <w:comment w:id="536" w:author="Steve Cook" w:date="2014-05-27T12:54:00Z" w:initials="SC">
    <w:p w14:paraId="3BA28D2B" w14:textId="545E8729" w:rsidR="00E3295D" w:rsidRDefault="00E3295D">
      <w:pPr>
        <w:pStyle w:val="CommentText"/>
      </w:pPr>
      <w:r>
        <w:rPr>
          <w:rStyle w:val="CommentReference"/>
        </w:rPr>
        <w:annotationRef/>
      </w:r>
      <w:r>
        <w:t>Is this right? Example shows nc:AssociationType</w:t>
      </w:r>
    </w:p>
  </w:comment>
  <w:comment w:id="539" w:author="Steve Cook" w:date="2014-05-27T12:57:00Z" w:initials="SC">
    <w:p w14:paraId="49741B44" w14:textId="45CA0DD5" w:rsidR="00E3295D" w:rsidRDefault="00E3295D">
      <w:pPr>
        <w:pStyle w:val="CommentText"/>
      </w:pPr>
      <w:r>
        <w:rPr>
          <w:rStyle w:val="CommentReference"/>
        </w:rPr>
        <w:annotationRef/>
      </w:r>
      <w:r>
        <w:t>No it doesn’t</w:t>
      </w:r>
    </w:p>
  </w:comment>
  <w:comment w:id="572" w:author="Steve Cook" w:date="2014-05-27T14:37:00Z" w:initials="SC">
    <w:p w14:paraId="316B205D" w14:textId="2CEB84EB" w:rsidR="00E3295D" w:rsidRDefault="00E3295D">
      <w:pPr>
        <w:pStyle w:val="CommentText"/>
      </w:pPr>
      <w:r>
        <w:rPr>
          <w:rStyle w:val="CommentReference"/>
        </w:rPr>
        <w:annotationRef/>
      </w:r>
      <w:r>
        <w:t>Wrong figure</w:t>
      </w:r>
    </w:p>
  </w:comment>
  <w:comment w:id="584" w:author="Steve Cook" w:date="2014-05-27T14:45:00Z" w:initials="SC">
    <w:p w14:paraId="53C13B09" w14:textId="7D73426C" w:rsidR="00E3295D" w:rsidRDefault="00E3295D">
      <w:pPr>
        <w:pStyle w:val="CommentText"/>
      </w:pPr>
      <w:r>
        <w:rPr>
          <w:rStyle w:val="CommentReference"/>
        </w:rPr>
        <w:annotationRef/>
      </w:r>
      <w:r>
        <w:t>Does this mean that any instance of the specicalized class must have exactly one augmentation?  I.e. each element that validates according to the schema must only apply one augmentation?</w:t>
      </w:r>
    </w:p>
  </w:comment>
  <w:comment w:id="590" w:author="Steve Cook" w:date="2014-05-27T14:49:00Z" w:initials="SC">
    <w:p w14:paraId="4C59BF8F" w14:textId="5ECCD112" w:rsidR="00E3295D" w:rsidRDefault="00E3295D">
      <w:pPr>
        <w:pStyle w:val="CommentText"/>
      </w:pPr>
      <w:r>
        <w:rPr>
          <w:rStyle w:val="CommentReference"/>
        </w:rPr>
        <w:annotationRef/>
      </w:r>
      <w:r>
        <w:t>Define “augmentation point”</w:t>
      </w:r>
    </w:p>
  </w:comment>
  <w:comment w:id="623" w:author="Steve Cook" w:date="2014-05-27T14:50:00Z" w:initials="SC">
    <w:p w14:paraId="727D8849" w14:textId="0A10C75B" w:rsidR="00E3295D" w:rsidRDefault="00E3295D">
      <w:pPr>
        <w:pStyle w:val="CommentText"/>
      </w:pPr>
      <w:r>
        <w:rPr>
          <w:rStyle w:val="CommentReference"/>
        </w:rPr>
        <w:annotationRef/>
      </w:r>
      <w:r>
        <w:t>spelling</w:t>
      </w:r>
    </w:p>
  </w:comment>
  <w:comment w:id="588" w:author="Steve Cook" w:date="2014-05-27T14:50:00Z" w:initials="SC">
    <w:p w14:paraId="40BC9AB7" w14:textId="697C8CD8" w:rsidR="00E3295D" w:rsidRDefault="00E3295D">
      <w:pPr>
        <w:pStyle w:val="CommentText"/>
      </w:pPr>
      <w:r>
        <w:rPr>
          <w:rStyle w:val="CommentReference"/>
        </w:rPr>
        <w:annotationRef/>
      </w:r>
      <w:r>
        <w:t>This insertion is stylisticall;y inconsistent and not clear</w:t>
      </w:r>
    </w:p>
  </w:comment>
  <w:comment w:id="630" w:author="Steve Cook" w:date="2014-05-27T14:51:00Z" w:initials="SC">
    <w:p w14:paraId="6A341B59" w14:textId="5B82B39F" w:rsidR="00E3295D" w:rsidRDefault="00E3295D">
      <w:pPr>
        <w:pStyle w:val="CommentText"/>
      </w:pPr>
      <w:r>
        <w:rPr>
          <w:rStyle w:val="CommentReference"/>
        </w:rPr>
        <w:annotationRef/>
      </w:r>
      <w:r>
        <w:t>spelling</w:t>
      </w:r>
    </w:p>
  </w:comment>
  <w:comment w:id="634" w:author="Steve Cook" w:date="2014-05-27T14:53:00Z" w:initials="SC">
    <w:p w14:paraId="4031CC47" w14:textId="7259FF87" w:rsidR="00E3295D" w:rsidRDefault="00E3295D">
      <w:pPr>
        <w:pStyle w:val="CommentText"/>
      </w:pPr>
      <w:r>
        <w:rPr>
          <w:rStyle w:val="CommentReference"/>
        </w:rPr>
        <w:annotationRef/>
      </w:r>
      <w:r>
        <w:t>The words “supplier” and “target” are synonyms.  As a result this sentence’s meaning is very unclear.</w:t>
      </w:r>
    </w:p>
  </w:comment>
  <w:comment w:id="639" w:author="Steve Cook" w:date="2014-05-27T14:55:00Z" w:initials="SC">
    <w:p w14:paraId="01ACD2DC" w14:textId="58D88FD4" w:rsidR="00E3295D" w:rsidRDefault="00E3295D">
      <w:pPr>
        <w:pStyle w:val="CommentText"/>
      </w:pPr>
      <w:r>
        <w:rPr>
          <w:rStyle w:val="CommentReference"/>
        </w:rPr>
        <w:annotationRef/>
      </w:r>
      <w:r>
        <w:t>Conflicts with PIM explanation that said the augmenting class is the general and the augmented is the specific.</w:t>
      </w:r>
    </w:p>
  </w:comment>
  <w:comment w:id="642" w:author="Steve Cook" w:date="2014-05-27T14:57:00Z" w:initials="SC">
    <w:p w14:paraId="20E23875" w14:textId="12300FF7" w:rsidR="00E3295D" w:rsidRDefault="00E3295D">
      <w:pPr>
        <w:pStyle w:val="CommentText"/>
      </w:pPr>
      <w:r>
        <w:rPr>
          <w:rStyle w:val="CommentReference"/>
        </w:rPr>
        <w:annotationRef/>
      </w:r>
      <w:r>
        <w:t>7.14</w:t>
      </w:r>
    </w:p>
  </w:comment>
  <w:comment w:id="653" w:author="Steve Cook" w:date="2014-05-27T14:58:00Z" w:initials="SC">
    <w:p w14:paraId="4179F965" w14:textId="57840921" w:rsidR="00E3295D" w:rsidRDefault="00E3295D">
      <w:pPr>
        <w:pStyle w:val="CommentText"/>
      </w:pPr>
      <w:r>
        <w:rPr>
          <w:rStyle w:val="CommentReference"/>
        </w:rPr>
        <w:annotationRef/>
      </w:r>
      <w:r>
        <w:t>There needs to be an explanation of augmentation point in the text and examples.</w:t>
      </w:r>
    </w:p>
  </w:comment>
  <w:comment w:id="668" w:author="Steve Cook" w:date="2014-05-27T15:01:00Z" w:initials="SC">
    <w:p w14:paraId="7F5F244E" w14:textId="3894D30D" w:rsidR="00E3295D" w:rsidRDefault="00E3295D">
      <w:pPr>
        <w:pStyle w:val="CommentText"/>
      </w:pPr>
      <w:r>
        <w:rPr>
          <w:rStyle w:val="CommentReference"/>
        </w:rPr>
        <w:annotationRef/>
      </w:r>
      <w:r>
        <w:t>Typo: AltertType</w:t>
      </w:r>
    </w:p>
  </w:comment>
  <w:comment w:id="669" w:author="Steve Cook" w:date="2014-05-27T15:02:00Z" w:initials="SC">
    <w:p w14:paraId="40716434" w14:textId="2C7FC600" w:rsidR="00E3295D" w:rsidRDefault="00E3295D">
      <w:pPr>
        <w:pStyle w:val="CommentText"/>
      </w:pPr>
      <w:r>
        <w:rPr>
          <w:rStyle w:val="CommentReference"/>
        </w:rPr>
        <w:annotationRef/>
      </w:r>
      <w:r>
        <w:t>Needs to be defined for completeness</w:t>
      </w:r>
    </w:p>
  </w:comment>
  <w:comment w:id="678" w:author="Steve Cook" w:date="2014-05-27T15:06:00Z" w:initials="SC">
    <w:p w14:paraId="75B6D05C" w14:textId="010E8977" w:rsidR="00E3295D" w:rsidRDefault="00E3295D">
      <w:pPr>
        <w:pStyle w:val="CommentText"/>
      </w:pPr>
      <w:r>
        <w:rPr>
          <w:rStyle w:val="CommentReference"/>
        </w:rPr>
        <w:annotationRef/>
      </w:r>
      <w:r>
        <w:t>a</w:t>
      </w:r>
    </w:p>
  </w:comment>
  <w:comment w:id="708" w:author="Steve Cook" w:date="2014-05-27T15:13:00Z" w:initials="SC">
    <w:p w14:paraId="62D29F7A" w14:textId="4CD6E011" w:rsidR="00E3295D" w:rsidRDefault="00E3295D">
      <w:pPr>
        <w:pStyle w:val="CommentText"/>
      </w:pPr>
      <w:r>
        <w:rPr>
          <w:rStyle w:val="CommentReference"/>
        </w:rPr>
        <w:annotationRef/>
      </w:r>
      <w:r>
        <w:t>messed up edit</w:t>
      </w:r>
    </w:p>
  </w:comment>
  <w:comment w:id="712" w:author="Steve Cook" w:date="2014-05-27T15:15:00Z" w:initials="SC">
    <w:p w14:paraId="6A5EBCB9" w14:textId="394FAF93" w:rsidR="00E3295D" w:rsidRDefault="00E3295D">
      <w:pPr>
        <w:pStyle w:val="CommentText"/>
      </w:pPr>
      <w:r>
        <w:rPr>
          <w:rStyle w:val="CommentReference"/>
        </w:rPr>
        <w:annotationRef/>
      </w:r>
      <w:r>
        <w:t>delete is</w:t>
      </w:r>
    </w:p>
  </w:comment>
  <w:comment w:id="713" w:author="Steve Cook" w:date="2014-05-27T15:15:00Z" w:initials="SC">
    <w:p w14:paraId="410F6089" w14:textId="6BB7FA37" w:rsidR="00E3295D" w:rsidRDefault="00E3295D">
      <w:pPr>
        <w:pStyle w:val="CommentText"/>
      </w:pPr>
      <w:r>
        <w:rPr>
          <w:rStyle w:val="CommentReference"/>
        </w:rPr>
        <w:annotationRef/>
      </w:r>
      <w:r>
        <w:t>insert “an”</w:t>
      </w:r>
    </w:p>
  </w:comment>
  <w:comment w:id="717" w:author="Steve Cook" w:date="2014-05-27T15:18:00Z" w:initials="SC">
    <w:p w14:paraId="0E7D8FA0" w14:textId="30078631" w:rsidR="00E3295D" w:rsidRDefault="00E3295D">
      <w:pPr>
        <w:pStyle w:val="CommentText"/>
      </w:pPr>
      <w:r>
        <w:rPr>
          <w:rStyle w:val="CommentReference"/>
        </w:rPr>
        <w:annotationRef/>
      </w:r>
      <w:r>
        <w:t>Delete?</w:t>
      </w:r>
    </w:p>
  </w:comment>
  <w:comment w:id="733" w:author="Steve Cook" w:date="2014-05-27T15:22:00Z" w:initials="SC">
    <w:p w14:paraId="2BB3DB39" w14:textId="1ABF4964" w:rsidR="00E3295D" w:rsidRDefault="00E3295D">
      <w:pPr>
        <w:pStyle w:val="CommentText"/>
      </w:pPr>
      <w:r>
        <w:rPr>
          <w:rStyle w:val="CommentReference"/>
        </w:rPr>
        <w:annotationRef/>
      </w:r>
      <w:r>
        <w:t>List?</w:t>
      </w:r>
    </w:p>
  </w:comment>
  <w:comment w:id="753" w:author="Steve Cook" w:date="2014-05-28T10:18:00Z" w:initials="SC">
    <w:p w14:paraId="05B5F192" w14:textId="54C5F096" w:rsidR="00E3295D" w:rsidRDefault="00E3295D">
      <w:pPr>
        <w:pStyle w:val="CommentText"/>
      </w:pPr>
      <w:r>
        <w:rPr>
          <w:rStyle w:val="CommentReference"/>
        </w:rPr>
        <w:annotationRef/>
      </w:r>
      <w:r>
        <w:t>Semi-colon</w:t>
      </w:r>
    </w:p>
  </w:comment>
  <w:comment w:id="756" w:author="Steve Cook" w:date="2014-05-28T10:19:00Z" w:initials="SC">
    <w:p w14:paraId="48AB9783" w14:textId="344D7C4B" w:rsidR="00E3295D" w:rsidRDefault="00E3295D">
      <w:pPr>
        <w:pStyle w:val="CommentText"/>
      </w:pPr>
      <w:r>
        <w:rPr>
          <w:rStyle w:val="CommentReference"/>
        </w:rPr>
        <w:annotationRef/>
      </w:r>
      <w:r>
        <w:t>Classifier-owned</w:t>
      </w:r>
    </w:p>
  </w:comment>
  <w:comment w:id="757" w:author="Steve Cook" w:date="2014-05-28T10:22:00Z" w:initials="SC">
    <w:p w14:paraId="1BA60737" w14:textId="619D90D0" w:rsidR="00E3295D" w:rsidRDefault="00E3295D">
      <w:pPr>
        <w:pStyle w:val="CommentText"/>
      </w:pPr>
      <w:r>
        <w:rPr>
          <w:rStyle w:val="CommentReference"/>
        </w:rPr>
        <w:annotationRef/>
      </w:r>
      <w:r>
        <w:t>And the same type if any?</w:t>
      </w:r>
    </w:p>
  </w:comment>
  <w:comment w:id="758" w:author="Steve Cook" w:date="2014-05-28T10:24:00Z" w:initials="SC">
    <w:p w14:paraId="74C97877" w14:textId="19522D13" w:rsidR="00E3295D" w:rsidRDefault="00E3295D">
      <w:pPr>
        <w:pStyle w:val="CommentText"/>
      </w:pPr>
      <w:r>
        <w:rPr>
          <w:rStyle w:val="CommentReference"/>
        </w:rPr>
        <w:annotationRef/>
      </w:r>
      <w:r>
        <w:t>Really? Earlier it says that non-navigable properties are not mapped</w:t>
      </w:r>
    </w:p>
  </w:comment>
  <w:comment w:id="759" w:author="Steve Cook" w:date="2014-05-28T10:24:00Z" w:initials="SC">
    <w:p w14:paraId="2841BD53" w14:textId="1618E9F4" w:rsidR="00E3295D" w:rsidRDefault="00E3295D">
      <w:pPr>
        <w:pStyle w:val="CommentText"/>
      </w:pPr>
      <w:r>
        <w:rPr>
          <w:rStyle w:val="CommentReference"/>
        </w:rPr>
        <w:annotationRef/>
      </w:r>
      <w:r>
        <w:t>Classifier-owned, I think</w:t>
      </w:r>
    </w:p>
  </w:comment>
  <w:comment w:id="760" w:author="Steve Cook" w:date="2014-05-28T10:26:00Z" w:initials="SC">
    <w:p w14:paraId="0097E17C" w14:textId="1381C0B9" w:rsidR="00E3295D" w:rsidRDefault="00E3295D">
      <w:pPr>
        <w:pStyle w:val="CommentText"/>
      </w:pPr>
      <w:r>
        <w:rPr>
          <w:rStyle w:val="CommentReference"/>
        </w:rPr>
        <w:annotationRef/>
      </w:r>
      <w:r>
        <w:t>According to what it says above, it must be so marked</w:t>
      </w:r>
    </w:p>
  </w:comment>
  <w:comment w:id="761" w:author="Steve Cook" w:date="2014-05-28T10:28:00Z" w:initials="SC">
    <w:p w14:paraId="32AC3DF1" w14:textId="3833B78A" w:rsidR="00E3295D" w:rsidRDefault="00E3295D">
      <w:pPr>
        <w:pStyle w:val="CommentText"/>
      </w:pPr>
      <w:r>
        <w:rPr>
          <w:rStyle w:val="CommentReference"/>
        </w:rPr>
        <w:annotationRef/>
      </w:r>
      <w:r>
        <w:t>Formatting. Also all such properties must have the same type</w:t>
      </w:r>
    </w:p>
  </w:comment>
  <w:comment w:id="779" w:author="Steve Cook" w:date="2014-05-28T10:34:00Z" w:initials="SC">
    <w:p w14:paraId="3314F017" w14:textId="7BFC7AED" w:rsidR="00E3295D" w:rsidRDefault="00E3295D">
      <w:pPr>
        <w:pStyle w:val="CommentText"/>
      </w:pPr>
      <w:r>
        <w:rPr>
          <w:rStyle w:val="CommentReference"/>
        </w:rPr>
        <w:annotationRef/>
      </w:r>
      <w:r>
        <w:t>define</w:t>
      </w:r>
    </w:p>
  </w:comment>
  <w:comment w:id="780" w:author="Steve Cook" w:date="2014-05-28T10:37:00Z" w:initials="SC">
    <w:p w14:paraId="2004DF5E" w14:textId="0F92B51B" w:rsidR="00E3295D" w:rsidRDefault="00E3295D">
      <w:pPr>
        <w:pStyle w:val="CommentText"/>
      </w:pPr>
      <w:r>
        <w:rPr>
          <w:rStyle w:val="CommentReference"/>
        </w:rPr>
        <w:annotationRef/>
      </w:r>
      <w:r>
        <w:t>Within a PropertyHolder</w:t>
      </w:r>
    </w:p>
  </w:comment>
  <w:comment w:id="781" w:author="Steve Cook" w:date="2014-05-28T10:38:00Z" w:initials="SC">
    <w:p w14:paraId="1C6415D3" w14:textId="6B863B74" w:rsidR="00E3295D" w:rsidRDefault="00E3295D">
      <w:pPr>
        <w:pStyle w:val="CommentText"/>
      </w:pPr>
      <w:r>
        <w:rPr>
          <w:rStyle w:val="CommentReference"/>
        </w:rPr>
        <w:annotationRef/>
      </w:r>
      <w:r>
        <w:t>Should read XSDDeclaration, I think</w:t>
      </w:r>
    </w:p>
  </w:comment>
  <w:comment w:id="782" w:author="Steve Cook" w:date="2014-05-28T10:39:00Z" w:initials="SC">
    <w:p w14:paraId="17A3C8E1" w14:textId="129AE511" w:rsidR="00E3295D" w:rsidRDefault="00E3295D">
      <w:pPr>
        <w:pStyle w:val="CommentText"/>
      </w:pPr>
      <w:r>
        <w:rPr>
          <w:rStyle w:val="CommentReference"/>
        </w:rPr>
        <w:annotationRef/>
      </w:r>
      <w:r>
        <w:t>shall</w:t>
      </w:r>
    </w:p>
  </w:comment>
  <w:comment w:id="795" w:author="Steve Cook" w:date="2014-05-28T11:08:00Z" w:initials="SC">
    <w:p w14:paraId="65565052" w14:textId="2BA6129F" w:rsidR="00E3295D" w:rsidRDefault="00E3295D">
      <w:pPr>
        <w:pStyle w:val="CommentText"/>
      </w:pPr>
      <w:r>
        <w:rPr>
          <w:rStyle w:val="CommentReference"/>
        </w:rPr>
        <w:annotationRef/>
      </w:r>
      <w:r>
        <w:t>substitution</w:t>
      </w:r>
    </w:p>
  </w:comment>
  <w:comment w:id="796" w:author="Steve Cook" w:date="2014-05-28T11:09:00Z" w:initials="SC">
    <w:p w14:paraId="1D2536B4" w14:textId="04B2F01B" w:rsidR="00E3295D" w:rsidRDefault="00E3295D">
      <w:pPr>
        <w:pStyle w:val="CommentText"/>
      </w:pPr>
      <w:r>
        <w:rPr>
          <w:rStyle w:val="CommentReference"/>
        </w:rPr>
        <w:annotationRef/>
      </w:r>
      <w:r>
        <w:t>an</w:t>
      </w:r>
    </w:p>
  </w:comment>
  <w:comment w:id="807" w:author="Steve Cook" w:date="2014-05-28T11:12:00Z" w:initials="SC">
    <w:p w14:paraId="19588E8D" w14:textId="03603F1C" w:rsidR="00E3295D" w:rsidRDefault="00E3295D">
      <w:pPr>
        <w:pStyle w:val="CommentText"/>
      </w:pPr>
      <w:r>
        <w:rPr>
          <w:rStyle w:val="CommentReference"/>
        </w:rPr>
        <w:annotationRef/>
      </w:r>
      <w:r>
        <w:t>Unhelpful documentation in this example</w:t>
      </w:r>
    </w:p>
  </w:comment>
  <w:comment w:id="835" w:author="Steve Cook" w:date="2014-05-28T11:13:00Z" w:initials="SC">
    <w:p w14:paraId="1E61D936" w14:textId="06610F0D" w:rsidR="00E3295D" w:rsidRDefault="00E3295D">
      <w:pPr>
        <w:pStyle w:val="CommentText"/>
      </w:pPr>
      <w:r>
        <w:rPr>
          <w:rStyle w:val="CommentReference"/>
        </w:rPr>
        <w:annotationRef/>
      </w:r>
      <w:r>
        <w:t>Spelling of DataAccuracyCode in diagram</w:t>
      </w:r>
    </w:p>
  </w:comment>
  <w:comment w:id="850" w:author="Steve Cook" w:date="2014-05-28T11:17:00Z" w:initials="SC">
    <w:p w14:paraId="548B13A7" w14:textId="54586102" w:rsidR="00E3295D" w:rsidRDefault="00E3295D">
      <w:pPr>
        <w:pStyle w:val="CommentText"/>
      </w:pPr>
      <w:r>
        <w:rPr>
          <w:rStyle w:val="CommentReference"/>
        </w:rPr>
        <w:annotationRef/>
      </w:r>
      <w:r>
        <w:t>I need to understand this</w:t>
      </w:r>
    </w:p>
  </w:comment>
  <w:comment w:id="852" w:author="Steve Cook" w:date="2014-05-28T11:18:00Z" w:initials="SC">
    <w:p w14:paraId="5D8E62AA" w14:textId="5D04D008" w:rsidR="00E3295D" w:rsidRDefault="00E3295D">
      <w:pPr>
        <w:pStyle w:val="CommentText"/>
      </w:pPr>
      <w:r>
        <w:rPr>
          <w:rStyle w:val="CommentReference"/>
        </w:rPr>
        <w:annotationRef/>
      </w:r>
      <w:r>
        <w:t>What does this mean?</w:t>
      </w:r>
    </w:p>
  </w:comment>
  <w:comment w:id="858" w:author="Steve Cook" w:date="2014-05-28T11:32:00Z" w:initials="SC">
    <w:p w14:paraId="6D9ED0C9" w14:textId="60D7783F" w:rsidR="00E3295D" w:rsidRDefault="00E3295D">
      <w:pPr>
        <w:pStyle w:val="CommentText"/>
      </w:pPr>
      <w:r>
        <w:rPr>
          <w:rStyle w:val="CommentReference"/>
        </w:rPr>
        <w:annotationRef/>
      </w:r>
      <w:r>
        <w:t>I need to understand this</w:t>
      </w:r>
    </w:p>
  </w:comment>
  <w:comment w:id="859" w:author="Steve Cook" w:date="2014-05-28T11:32:00Z" w:initials="SC">
    <w:p w14:paraId="64FCA18F" w14:textId="7E2BB3D4" w:rsidR="00E3295D" w:rsidRDefault="00E3295D">
      <w:pPr>
        <w:pStyle w:val="CommentText"/>
      </w:pPr>
      <w:r>
        <w:rPr>
          <w:rStyle w:val="CommentReference"/>
        </w:rPr>
        <w:annotationRef/>
      </w:r>
      <w:r>
        <w:t>Remove</w:t>
      </w:r>
    </w:p>
  </w:comment>
  <w:comment w:id="860" w:author="Steve Cook" w:date="2014-05-28T11:33:00Z" w:initials="SC">
    <w:p w14:paraId="452CF4EF" w14:textId="42CA328F" w:rsidR="00E3295D" w:rsidRDefault="00E3295D">
      <w:pPr>
        <w:pStyle w:val="CommentText"/>
      </w:pPr>
      <w:r>
        <w:rPr>
          <w:rStyle w:val="CommentReference"/>
        </w:rPr>
        <w:annotationRef/>
      </w:r>
      <w:r>
        <w:t>style</w:t>
      </w:r>
    </w:p>
  </w:comment>
  <w:comment w:id="863" w:author="Steve Cook" w:date="2014-05-28T11:36:00Z" w:initials="SC">
    <w:p w14:paraId="620263C6" w14:textId="6208ACEB" w:rsidR="00E3295D" w:rsidRDefault="00E3295D">
      <w:pPr>
        <w:pStyle w:val="CommentText"/>
      </w:pPr>
      <w:r>
        <w:rPr>
          <w:rStyle w:val="CommentReference"/>
        </w:rPr>
        <w:annotationRef/>
      </w:r>
      <w:r>
        <w:t>Subsets</w:t>
      </w:r>
    </w:p>
  </w:comment>
  <w:comment w:id="865" w:author="Steve Cook" w:date="2014-05-28T11:36:00Z" w:initials="SC">
    <w:p w14:paraId="01DEAEA2" w14:textId="23C8C583" w:rsidR="00E3295D" w:rsidRDefault="00E3295D">
      <w:pPr>
        <w:pStyle w:val="CommentText"/>
      </w:pPr>
      <w:r>
        <w:rPr>
          <w:rStyle w:val="CommentReference"/>
        </w:rPr>
        <w:annotationRef/>
      </w:r>
      <w:r>
        <w:t>Yes, but the text says Subsets</w:t>
      </w:r>
    </w:p>
  </w:comment>
  <w:comment w:id="869" w:author="Steve Cook" w:date="2014-05-28T11:38:00Z" w:initials="SC">
    <w:p w14:paraId="684DFF17" w14:textId="27F6F6D3" w:rsidR="00E3295D" w:rsidRDefault="00E3295D">
      <w:pPr>
        <w:pStyle w:val="CommentText"/>
      </w:pPr>
      <w:r>
        <w:rPr>
          <w:rStyle w:val="CommentReference"/>
        </w:rPr>
        <w:annotationRef/>
      </w:r>
      <w:r>
        <w:t>What is the status of this statement?</w:t>
      </w:r>
    </w:p>
  </w:comment>
  <w:comment w:id="872" w:author="Steve Cook" w:date="2014-05-28T11:50:00Z" w:initials="SC">
    <w:p w14:paraId="337958F7" w14:textId="0A15A1AF" w:rsidR="00E3295D" w:rsidRDefault="00E3295D">
      <w:pPr>
        <w:pStyle w:val="CommentText"/>
      </w:pPr>
      <w:r>
        <w:rPr>
          <w:rStyle w:val="CommentReference"/>
        </w:rPr>
        <w:annotationRef/>
      </w:r>
      <w:r>
        <w:t>resolve</w:t>
      </w:r>
    </w:p>
  </w:comment>
  <w:comment w:id="885" w:author="Steve Cook" w:date="2014-05-28T11:58:00Z" w:initials="SC">
    <w:p w14:paraId="7AE85A50" w14:textId="578B8D0A" w:rsidR="00E3295D" w:rsidRDefault="00E3295D">
      <w:pPr>
        <w:pStyle w:val="CommentText"/>
      </w:pPr>
      <w:r>
        <w:rPr>
          <w:rStyle w:val="CommentReference"/>
        </w:rPr>
        <w:annotationRef/>
      </w:r>
      <w:r>
        <w:t>case</w:t>
      </w:r>
    </w:p>
  </w:comment>
  <w:comment w:id="886" w:author="Steve Cook" w:date="2014-05-28T11:58:00Z" w:initials="SC">
    <w:p w14:paraId="1FAEAB47" w14:textId="525ACCB0" w:rsidR="00E3295D" w:rsidRDefault="00E3295D">
      <w:pPr>
        <w:pStyle w:val="CommentText"/>
      </w:pPr>
      <w:r>
        <w:rPr>
          <w:rStyle w:val="CommentReference"/>
        </w:rPr>
        <w:annotationRef/>
      </w:r>
      <w:r>
        <w:t>case</w:t>
      </w:r>
    </w:p>
  </w:comment>
  <w:comment w:id="887" w:author="Steve Cook" w:date="2014-05-28T11:59:00Z" w:initials="SC">
    <w:p w14:paraId="006B5315" w14:textId="4900ED0F" w:rsidR="00E3295D" w:rsidRDefault="00E3295D">
      <w:pPr>
        <w:pStyle w:val="CommentText"/>
      </w:pPr>
      <w:r>
        <w:rPr>
          <w:rStyle w:val="CommentReference"/>
        </w:rPr>
        <w:annotationRef/>
      </w:r>
      <w:r>
        <w:t>7.7.1 said that 7.7 is non-normative. This looks pretty normative to me</w:t>
      </w:r>
    </w:p>
  </w:comment>
  <w:comment w:id="890" w:author="Steve Cook" w:date="2014-05-28T12:04:00Z" w:initials="SC">
    <w:p w14:paraId="664D7F6F" w14:textId="6C09D537" w:rsidR="00E3295D" w:rsidRDefault="00E3295D">
      <w:pPr>
        <w:pStyle w:val="CommentText"/>
      </w:pPr>
      <w:r>
        <w:rPr>
          <w:rStyle w:val="CommentReference"/>
        </w:rPr>
        <w:annotationRef/>
      </w:r>
      <w:r>
        <w:t>Missing full stop</w:t>
      </w:r>
    </w:p>
  </w:comment>
  <w:comment w:id="891" w:author="Steve Cook" w:date="2014-05-28T12:08:00Z" w:initials="SC">
    <w:p w14:paraId="3F9E37F0" w14:textId="05423E9E" w:rsidR="00E3295D" w:rsidRDefault="00E3295D">
      <w:pPr>
        <w:pStyle w:val="CommentText"/>
      </w:pPr>
      <w:r>
        <w:rPr>
          <w:rStyle w:val="CommentReference"/>
        </w:rPr>
        <w:annotationRef/>
      </w:r>
      <w:r>
        <w:t>What does this refer to?</w:t>
      </w:r>
    </w:p>
  </w:comment>
  <w:comment w:id="892" w:author="Steve Cook" w:date="2014-05-28T12:06:00Z" w:initials="SC">
    <w:p w14:paraId="50459AFC" w14:textId="1FEB0C20" w:rsidR="00E3295D" w:rsidRDefault="00E3295D">
      <w:pPr>
        <w:pStyle w:val="CommentText"/>
      </w:pPr>
      <w:r>
        <w:rPr>
          <w:rStyle w:val="CommentReference"/>
        </w:rPr>
        <w:annotationRef/>
      </w:r>
      <w:r>
        <w:t>A base model?</w:t>
      </w:r>
    </w:p>
  </w:comment>
  <w:comment w:id="893" w:author="Steve Cook" w:date="2014-05-28T12:08:00Z" w:initials="SC">
    <w:p w14:paraId="5968D916" w14:textId="303EC3BA" w:rsidR="00E3295D" w:rsidRDefault="00E3295D">
      <w:pPr>
        <w:pStyle w:val="CommentText"/>
      </w:pPr>
      <w:r>
        <w:rPr>
          <w:rStyle w:val="CommentReference"/>
        </w:rPr>
        <w:annotationRef/>
      </w:r>
      <w:r>
        <w:t>What?</w:t>
      </w:r>
    </w:p>
  </w:comment>
  <w:comment w:id="896" w:author="Steve Cook" w:date="2014-05-28T12:11:00Z" w:initials="SC">
    <w:p w14:paraId="72E786E4" w14:textId="34B8E14C" w:rsidR="00E3295D" w:rsidRDefault="00E3295D">
      <w:pPr>
        <w:pStyle w:val="CommentText"/>
      </w:pPr>
      <w:r>
        <w:rPr>
          <w:rStyle w:val="CommentReference"/>
        </w:rPr>
        <w:annotationRef/>
      </w:r>
      <w:r>
        <w:t>Update to 2.5?</w:t>
      </w:r>
    </w:p>
  </w:comment>
  <w:comment w:id="927" w:author="Steve Cook" w:date="2014-05-28T12:25:00Z" w:initials="SC">
    <w:p w14:paraId="2153B3EE" w14:textId="2D0A55E1" w:rsidR="00E3295D" w:rsidRDefault="00E3295D">
      <w:pPr>
        <w:pStyle w:val="CommentText"/>
      </w:pPr>
      <w:r>
        <w:rPr>
          <w:rStyle w:val="CommentReference"/>
        </w:rPr>
        <w:annotationRef/>
      </w:r>
      <w:r>
        <w:t>NIEM 3 still applies?</w:t>
      </w:r>
    </w:p>
  </w:comment>
  <w:comment w:id="962" w:author="Steve Cook" w:date="2014-05-28T12:27:00Z" w:initials="SC">
    <w:p w14:paraId="008D5369" w14:textId="607AB490" w:rsidR="00E3295D" w:rsidRDefault="00E3295D">
      <w:pPr>
        <w:pStyle w:val="CommentText"/>
      </w:pPr>
      <w:r>
        <w:rPr>
          <w:rStyle w:val="CommentReference"/>
        </w:rPr>
        <w:annotationRef/>
      </w:r>
      <w:r>
        <w:t>spelling</w:t>
      </w:r>
    </w:p>
  </w:comment>
  <w:comment w:id="969" w:author="Steve Cook" w:date="2014-05-28T12:28:00Z" w:initials="SC">
    <w:p w14:paraId="5E6DCF9A" w14:textId="068DF725" w:rsidR="00E3295D" w:rsidRDefault="00E3295D">
      <w:pPr>
        <w:pStyle w:val="CommentText"/>
      </w:pPr>
      <w:r>
        <w:rPr>
          <w:rStyle w:val="CommentReference"/>
        </w:rPr>
        <w:annotationRef/>
      </w:r>
      <w:r>
        <w:t>no need for quotes. Rephrase.</w:t>
      </w:r>
    </w:p>
  </w:comment>
  <w:comment w:id="983" w:author="Steve Cook" w:date="2014-05-28T12:31:00Z" w:initials="SC">
    <w:p w14:paraId="0F4F0409" w14:textId="3FA92FEF" w:rsidR="00E3295D" w:rsidRDefault="00E3295D">
      <w:pPr>
        <w:pStyle w:val="CommentText"/>
      </w:pPr>
      <w:r>
        <w:rPr>
          <w:rStyle w:val="CommentReference"/>
        </w:rPr>
        <w:annotationRef/>
      </w:r>
      <w:r>
        <w:t>OCL is optimistic with regard to what is provided by UML</w:t>
      </w:r>
    </w:p>
  </w:comment>
  <w:comment w:id="1019" w:author="Steve Cook" w:date="2014-05-28T12:35:00Z" w:initials="SC">
    <w:p w14:paraId="46D53908" w14:textId="172B2FCD" w:rsidR="00E3295D" w:rsidRDefault="00E3295D">
      <w:pPr>
        <w:pStyle w:val="CommentText"/>
      </w:pPr>
      <w:r>
        <w:rPr>
          <w:rStyle w:val="CommentReference"/>
        </w:rPr>
        <w:annotationRef/>
      </w:r>
      <w:r>
        <w:t>Spelling</w:t>
      </w:r>
    </w:p>
  </w:comment>
  <w:comment w:id="1031" w:author="Steve Cook" w:date="2014-05-28T12:35:00Z" w:initials="SC">
    <w:p w14:paraId="6ED57940" w14:textId="33943121" w:rsidR="00E3295D" w:rsidRDefault="00E3295D">
      <w:pPr>
        <w:pStyle w:val="CommentText"/>
      </w:pPr>
      <w:r>
        <w:rPr>
          <w:rStyle w:val="CommentReference"/>
        </w:rPr>
        <w:annotationRef/>
      </w:r>
      <w:r>
        <w:t>Resolve</w:t>
      </w:r>
    </w:p>
  </w:comment>
  <w:comment w:id="1081" w:author="Steve Cook" w:date="2014-05-28T12:39:00Z" w:initials="SC">
    <w:p w14:paraId="2676ECF6" w14:textId="598E8661" w:rsidR="00E3295D" w:rsidRDefault="00E3295D">
      <w:pPr>
        <w:pStyle w:val="CommentText"/>
      </w:pPr>
      <w:r>
        <w:rPr>
          <w:rStyle w:val="CommentReference"/>
        </w:rPr>
        <w:annotationRef/>
      </w:r>
      <w:r>
        <w:t>Strange use of angle brackets</w:t>
      </w:r>
    </w:p>
  </w:comment>
  <w:comment w:id="1082" w:author="Steve Cook" w:date="2014-05-28T12:39:00Z" w:initials="SC">
    <w:p w14:paraId="4BC616C5" w14:textId="6DC72944" w:rsidR="00E3295D" w:rsidRDefault="00E3295D">
      <w:pPr>
        <w:pStyle w:val="CommentText"/>
      </w:pPr>
      <w:r>
        <w:rPr>
          <w:rStyle w:val="CommentReference"/>
        </w:rPr>
        <w:annotationRef/>
      </w:r>
      <w:r>
        <w:t>ditto</w:t>
      </w:r>
    </w:p>
  </w:comment>
  <w:comment w:id="1102" w:author="Steve Cook" w:date="2014-05-28T12:41:00Z" w:initials="SC">
    <w:p w14:paraId="0C870068" w14:textId="26385169" w:rsidR="00E3295D" w:rsidRDefault="00E3295D">
      <w:pPr>
        <w:pStyle w:val="CommentText"/>
      </w:pPr>
      <w:r>
        <w:rPr>
          <w:rStyle w:val="CommentReference"/>
        </w:rPr>
        <w:annotationRef/>
      </w:r>
      <w:r>
        <w:t>A</w:t>
      </w:r>
    </w:p>
  </w:comment>
  <w:comment w:id="1112" w:author="Steve Cook" w:date="2014-05-28T12:42:00Z" w:initials="SC">
    <w:p w14:paraId="7233E1E0" w14:textId="48F7CDD0" w:rsidR="00E3295D" w:rsidRDefault="00E3295D">
      <w:pPr>
        <w:pStyle w:val="CommentText"/>
      </w:pPr>
      <w:r>
        <w:rPr>
          <w:rStyle w:val="CommentReference"/>
        </w:rPr>
        <w:annotationRef/>
      </w:r>
      <w:r>
        <w:t>Weird character</w:t>
      </w:r>
    </w:p>
  </w:comment>
  <w:comment w:id="1146" w:author="Steve Cook" w:date="2014-06-18T12:56:00Z" w:initials="SC">
    <w:p w14:paraId="3E70E8F1" w14:textId="165D5CA2" w:rsidR="00AB0F24" w:rsidRDefault="00AB0F24">
      <w:pPr>
        <w:pStyle w:val="CommentText"/>
      </w:pPr>
      <w:r>
        <w:rPr>
          <w:rStyle w:val="CommentReference"/>
        </w:rPr>
        <w:annotationRef/>
      </w:r>
      <w:r>
        <w:t>Needs updating?</w:t>
      </w:r>
      <w:r w:rsidR="00B1168E">
        <w:t xml:space="preserve"> Applies to all of these stereotypes.</w:t>
      </w:r>
    </w:p>
  </w:comment>
  <w:comment w:id="1150" w:author="Steve Cook" w:date="2014-06-18T12:59:00Z" w:initials="SC">
    <w:p w14:paraId="2698BF31" w14:textId="29069947" w:rsidR="00B1168E" w:rsidRDefault="00B1168E">
      <w:pPr>
        <w:pStyle w:val="CommentText"/>
      </w:pPr>
      <w:r>
        <w:rPr>
          <w:rStyle w:val="CommentReference"/>
        </w:rPr>
        <w:annotationRef/>
      </w:r>
      <w:r>
        <w:t>Still valid?</w:t>
      </w:r>
    </w:p>
  </w:comment>
  <w:comment w:id="1154" w:author="Steve Cook" w:date="2014-06-18T13:03:00Z" w:initials="SC">
    <w:p w14:paraId="2E4078A2" w14:textId="03DB2B3A" w:rsidR="00B1168E" w:rsidRDefault="00B1168E">
      <w:pPr>
        <w:pStyle w:val="CommentText"/>
      </w:pPr>
      <w:r>
        <w:rPr>
          <w:rStyle w:val="CommentReference"/>
        </w:rPr>
        <w:annotationRef/>
      </w:r>
      <w:r>
        <w:t>Still valid? See other similar OCL references</w:t>
      </w:r>
    </w:p>
  </w:comment>
  <w:comment w:id="1161" w:author="Steve Cook" w:date="2014-06-18T13:06:00Z" w:initials="SC">
    <w:p w14:paraId="698D860D" w14:textId="7D1175C1" w:rsidR="00114A30" w:rsidRDefault="00114A30">
      <w:pPr>
        <w:pStyle w:val="CommentText"/>
      </w:pPr>
      <w:r>
        <w:rPr>
          <w:rStyle w:val="CommentReference"/>
        </w:rPr>
        <w:annotationRef/>
      </w:r>
      <w:r>
        <w:t>Redundant with previous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F93C2CE" w15:done="0"/>
  <w15:commentEx w15:paraId="44C0A5B0" w15:done="0"/>
  <w15:commentEx w15:paraId="1F6D39BC" w15:done="0"/>
  <w15:commentEx w15:paraId="0D102E56" w15:done="0"/>
  <w15:commentEx w15:paraId="46526036" w15:done="0"/>
  <w15:commentEx w15:paraId="436C9013" w15:done="0"/>
  <w15:commentEx w15:paraId="43222FA3" w15:done="0"/>
  <w15:commentEx w15:paraId="2BD4F8FD" w15:done="0"/>
  <w15:commentEx w15:paraId="70E6128A" w15:done="0"/>
  <w15:commentEx w15:paraId="1EFF6955" w15:done="0"/>
  <w15:commentEx w15:paraId="7DA933BD" w15:done="0"/>
  <w15:commentEx w15:paraId="452AE3CA" w15:done="0"/>
  <w15:commentEx w15:paraId="77634C86" w15:done="0"/>
  <w15:commentEx w15:paraId="214485AE" w15:done="0"/>
  <w15:commentEx w15:paraId="42851610" w15:done="0"/>
  <w15:commentEx w15:paraId="2D1A1207" w15:done="0"/>
  <w15:commentEx w15:paraId="50CC3EA6" w15:done="0"/>
  <w15:commentEx w15:paraId="2E7D2722" w15:done="0"/>
  <w15:commentEx w15:paraId="27A05D4D" w15:done="0"/>
  <w15:commentEx w15:paraId="7576E6FA" w15:done="0"/>
  <w15:commentEx w15:paraId="681C7D75" w15:done="0"/>
  <w15:commentEx w15:paraId="26E69477" w15:done="0"/>
  <w15:commentEx w15:paraId="06F86FCB" w15:done="0"/>
  <w15:commentEx w15:paraId="71F2C59B" w15:done="0"/>
  <w15:commentEx w15:paraId="2150C086" w15:done="0"/>
  <w15:commentEx w15:paraId="6AB0F8C4" w15:done="0"/>
  <w15:commentEx w15:paraId="78861EE5" w15:done="0"/>
  <w15:commentEx w15:paraId="52723DFE" w15:done="0"/>
  <w15:commentEx w15:paraId="46D15BBC" w15:done="0"/>
  <w15:commentEx w15:paraId="0E4A9BC7" w15:done="0"/>
  <w15:commentEx w15:paraId="4DB9EC10" w15:done="0"/>
  <w15:commentEx w15:paraId="597EE3BA" w15:done="0"/>
  <w15:commentEx w15:paraId="740D1662" w15:done="0"/>
  <w15:commentEx w15:paraId="5C1DB801" w15:done="0"/>
  <w15:commentEx w15:paraId="2C3A500D" w15:done="0"/>
  <w15:commentEx w15:paraId="036E38A2" w15:done="0"/>
  <w15:commentEx w15:paraId="47AF0E23" w15:done="0"/>
  <w15:commentEx w15:paraId="204761A7" w15:done="0"/>
  <w15:commentEx w15:paraId="437B67D4" w15:done="0"/>
  <w15:commentEx w15:paraId="700E3EA5" w15:done="0"/>
  <w15:commentEx w15:paraId="628FC79F" w15:done="0"/>
  <w15:commentEx w15:paraId="431F920D" w15:done="0"/>
  <w15:commentEx w15:paraId="440FD06E" w15:done="0"/>
  <w15:commentEx w15:paraId="7135CECC" w15:done="0"/>
  <w15:commentEx w15:paraId="351373F3" w15:done="0"/>
  <w15:commentEx w15:paraId="4699026C" w15:done="0"/>
  <w15:commentEx w15:paraId="32194064" w15:done="0"/>
  <w15:commentEx w15:paraId="25B25587" w15:done="0"/>
  <w15:commentEx w15:paraId="67C383CF" w15:done="0"/>
  <w15:commentEx w15:paraId="0823FC07" w15:done="0"/>
  <w15:commentEx w15:paraId="3BA28D2B" w15:done="0"/>
  <w15:commentEx w15:paraId="49741B44" w15:done="0"/>
  <w15:commentEx w15:paraId="316B205D" w15:done="0"/>
  <w15:commentEx w15:paraId="53C13B09" w15:done="0"/>
  <w15:commentEx w15:paraId="4C59BF8F" w15:done="0"/>
  <w15:commentEx w15:paraId="727D8849" w15:done="0"/>
  <w15:commentEx w15:paraId="40BC9AB7" w15:done="0"/>
  <w15:commentEx w15:paraId="6A341B59" w15:done="0"/>
  <w15:commentEx w15:paraId="4031CC47" w15:done="0"/>
  <w15:commentEx w15:paraId="01ACD2DC" w15:done="0"/>
  <w15:commentEx w15:paraId="20E23875" w15:done="0"/>
  <w15:commentEx w15:paraId="4179F965" w15:done="0"/>
  <w15:commentEx w15:paraId="7F5F244E" w15:done="0"/>
  <w15:commentEx w15:paraId="40716434" w15:done="0"/>
  <w15:commentEx w15:paraId="75B6D05C" w15:done="0"/>
  <w15:commentEx w15:paraId="62D29F7A" w15:done="0"/>
  <w15:commentEx w15:paraId="6A5EBCB9" w15:done="0"/>
  <w15:commentEx w15:paraId="410F6089" w15:done="0"/>
  <w15:commentEx w15:paraId="0E7D8FA0" w15:done="0"/>
  <w15:commentEx w15:paraId="2BB3DB39" w15:done="0"/>
  <w15:commentEx w15:paraId="05B5F192" w15:done="0"/>
  <w15:commentEx w15:paraId="48AB9783" w15:done="0"/>
  <w15:commentEx w15:paraId="1BA60737" w15:done="0"/>
  <w15:commentEx w15:paraId="74C97877" w15:done="0"/>
  <w15:commentEx w15:paraId="2841BD53" w15:done="0"/>
  <w15:commentEx w15:paraId="0097E17C" w15:done="0"/>
  <w15:commentEx w15:paraId="32AC3DF1" w15:done="0"/>
  <w15:commentEx w15:paraId="3314F017" w15:done="0"/>
  <w15:commentEx w15:paraId="2004DF5E" w15:done="0"/>
  <w15:commentEx w15:paraId="1C6415D3" w15:done="0"/>
  <w15:commentEx w15:paraId="17A3C8E1" w15:done="0"/>
  <w15:commentEx w15:paraId="65565052" w15:done="0"/>
  <w15:commentEx w15:paraId="1D2536B4" w15:done="0"/>
  <w15:commentEx w15:paraId="19588E8D" w15:done="0"/>
  <w15:commentEx w15:paraId="1E61D936" w15:done="0"/>
  <w15:commentEx w15:paraId="548B13A7" w15:done="0"/>
  <w15:commentEx w15:paraId="5D8E62AA" w15:done="0"/>
  <w15:commentEx w15:paraId="6D9ED0C9" w15:done="0"/>
  <w15:commentEx w15:paraId="64FCA18F" w15:done="0"/>
  <w15:commentEx w15:paraId="452CF4EF" w15:done="0"/>
  <w15:commentEx w15:paraId="620263C6" w15:done="0"/>
  <w15:commentEx w15:paraId="01DEAEA2" w15:done="0"/>
  <w15:commentEx w15:paraId="684DFF17" w15:done="0"/>
  <w15:commentEx w15:paraId="337958F7" w15:done="0"/>
  <w15:commentEx w15:paraId="7AE85A50" w15:done="0"/>
  <w15:commentEx w15:paraId="1FAEAB47" w15:done="0"/>
  <w15:commentEx w15:paraId="006B5315" w15:done="0"/>
  <w15:commentEx w15:paraId="664D7F6F" w15:done="0"/>
  <w15:commentEx w15:paraId="3F9E37F0" w15:done="0"/>
  <w15:commentEx w15:paraId="50459AFC" w15:done="0"/>
  <w15:commentEx w15:paraId="5968D916" w15:done="0"/>
  <w15:commentEx w15:paraId="72E786E4" w15:done="0"/>
  <w15:commentEx w15:paraId="2153B3EE" w15:done="0"/>
  <w15:commentEx w15:paraId="008D5369" w15:done="0"/>
  <w15:commentEx w15:paraId="5E6DCF9A" w15:done="0"/>
  <w15:commentEx w15:paraId="0F4F0409" w15:done="0"/>
  <w15:commentEx w15:paraId="46D53908" w15:done="0"/>
  <w15:commentEx w15:paraId="6ED57940" w15:done="0"/>
  <w15:commentEx w15:paraId="2676ECF6" w15:done="0"/>
  <w15:commentEx w15:paraId="4BC616C5" w15:done="0"/>
  <w15:commentEx w15:paraId="0C870068" w15:done="0"/>
  <w15:commentEx w15:paraId="7233E1E0" w15:done="0"/>
  <w15:commentEx w15:paraId="3E70E8F1" w15:done="0"/>
  <w15:commentEx w15:paraId="2698BF31" w15:done="0"/>
  <w15:commentEx w15:paraId="2E4078A2" w15:done="0"/>
  <w15:commentEx w15:paraId="698D860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1CDB4B" w14:textId="77777777" w:rsidR="00AA4AE0" w:rsidRDefault="00AA4AE0" w:rsidP="00287160">
      <w:pPr>
        <w:pStyle w:val="BodyText"/>
      </w:pPr>
      <w:r>
        <w:separator/>
      </w:r>
    </w:p>
  </w:endnote>
  <w:endnote w:type="continuationSeparator" w:id="0">
    <w:p w14:paraId="20D91CEC" w14:textId="77777777" w:rsidR="00AA4AE0" w:rsidRDefault="00AA4AE0" w:rsidP="00287160">
      <w:pPr>
        <w:pStyle w:val="BodyText"/>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DejaVu Sans Mono">
    <w:charset w:val="00"/>
    <w:family w:val="modern"/>
    <w:pitch w:val="fixed"/>
    <w:sig w:usb0="E60022FF" w:usb1="D000F1FB" w:usb2="00000028" w:usb3="00000000" w:csb0="000001DF" w:csb1="00000000"/>
  </w:font>
  <w:font w:name="Nimbus Sans L">
    <w:altName w:val="Arial"/>
    <w:charset w:val="00"/>
    <w:family w:val="swiss"/>
    <w:pitch w:val="variable"/>
    <w:sig w:usb0="00000003" w:usb1="00000000" w:usb2="00000000" w:usb3="00000000" w:csb0="00000001" w:csb1="00000000"/>
  </w:font>
  <w:font w:name="DejaVu Sans">
    <w:charset w:val="00"/>
    <w:family w:val="swiss"/>
    <w:pitch w:val="variable"/>
    <w:sig w:usb0="E7000EFF" w:usb1="5200FDFF" w:usb2="0A042021" w:usb3="00000000" w:csb0="000001BF" w:csb1="00000000"/>
  </w:font>
  <w:font w:name="Times">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C1E982" w14:textId="77777777" w:rsidR="00E3295D" w:rsidRDefault="00E3295D" w:rsidP="00497047">
    <w:pPr>
      <w:pStyle w:val="Footer"/>
      <w:tabs>
        <w:tab w:val="clear" w:pos="4320"/>
        <w:tab w:val="clear" w:pos="8640"/>
        <w:tab w:val="right" w:pos="936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EA563E" w14:textId="14397BE9" w:rsidR="00E3295D" w:rsidRDefault="00E3295D" w:rsidP="00497047">
    <w:pPr>
      <w:pStyle w:val="Footer"/>
      <w:tabs>
        <w:tab w:val="clear" w:pos="4320"/>
        <w:tab w:val="clear" w:pos="8640"/>
        <w:tab w:val="right" w:pos="9360"/>
      </w:tabs>
    </w:pPr>
    <w:r>
      <w:t xml:space="preserve">NIEM-UML </w:t>
    </w:r>
    <w:del w:id="154" w:author="Cory Casanave [18538]" w:date="2013-09-08T14:19:00Z">
      <w:r w:rsidDel="001A702D">
        <w:delText>Beta 2</w:delText>
      </w:r>
    </w:del>
    <w:ins w:id="155" w:author="Cory Casanave [18538]" w:date="2013-09-08T14:19:00Z">
      <w:r>
        <w:t>3 {Alpha 1}</w:t>
      </w:r>
    </w:ins>
    <w:r>
      <w:tab/>
    </w:r>
    <w:r>
      <w:rPr>
        <w:rStyle w:val="PageNumber"/>
      </w:rPr>
      <w:fldChar w:fldCharType="begin"/>
    </w:r>
    <w:r>
      <w:rPr>
        <w:rStyle w:val="PageNumber"/>
      </w:rPr>
      <w:instrText xml:space="preserve"> PAGE </w:instrText>
    </w:r>
    <w:r>
      <w:rPr>
        <w:rStyle w:val="PageNumber"/>
      </w:rPr>
      <w:fldChar w:fldCharType="separate"/>
    </w:r>
    <w:r w:rsidR="00114A30">
      <w:rPr>
        <w:rStyle w:val="PageNumber"/>
        <w:noProof/>
      </w:rPr>
      <w:t>138</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4FCE77" w14:textId="77777777" w:rsidR="00AA4AE0" w:rsidRDefault="00AA4AE0" w:rsidP="00287160">
      <w:pPr>
        <w:pStyle w:val="BodyText"/>
      </w:pPr>
      <w:r>
        <w:separator/>
      </w:r>
    </w:p>
  </w:footnote>
  <w:footnote w:type="continuationSeparator" w:id="0">
    <w:p w14:paraId="7D63DB6A" w14:textId="77777777" w:rsidR="00AA4AE0" w:rsidRDefault="00AA4AE0" w:rsidP="00287160">
      <w:pPr>
        <w:pStyle w:val="BodyText"/>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50309B" w14:textId="77777777" w:rsidR="00E3295D" w:rsidRPr="00287160" w:rsidRDefault="00E3295D" w:rsidP="00287160">
    <w:pPr>
      <w:pStyle w:val="Header"/>
      <w:tabs>
        <w:tab w:val="clear" w:pos="4320"/>
        <w:tab w:val="clear" w:pos="8640"/>
        <w:tab w:val="right" w:pos="936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3C85F7" w14:textId="55D36F89" w:rsidR="00E3295D" w:rsidRPr="00287160" w:rsidRDefault="00E3295D" w:rsidP="00287160">
    <w:pPr>
      <w:pStyle w:val="Header"/>
      <w:tabs>
        <w:tab w:val="clear" w:pos="4320"/>
        <w:tab w:val="clear" w:pos="8640"/>
        <w:tab w:val="right" w:pos="9360"/>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A8B24B" w14:textId="3EE993E1" w:rsidR="00E3295D" w:rsidRPr="00CE15B7" w:rsidRDefault="00E3295D" w:rsidP="00CE15B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946C578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B04A9DE8"/>
    <w:lvl w:ilvl="0">
      <w:start w:val="1"/>
      <w:numFmt w:val="decimal"/>
      <w:lvlText w:val="%1."/>
      <w:lvlJc w:val="left"/>
      <w:pPr>
        <w:tabs>
          <w:tab w:val="num" w:pos="1800"/>
        </w:tabs>
        <w:ind w:left="1800" w:hanging="360"/>
      </w:pPr>
    </w:lvl>
  </w:abstractNum>
  <w:abstractNum w:abstractNumId="2">
    <w:nsid w:val="FFFFFF7D"/>
    <w:multiLevelType w:val="singleLevel"/>
    <w:tmpl w:val="EBE6864C"/>
    <w:lvl w:ilvl="0">
      <w:start w:val="1"/>
      <w:numFmt w:val="decimal"/>
      <w:lvlText w:val="%1."/>
      <w:lvlJc w:val="left"/>
      <w:pPr>
        <w:tabs>
          <w:tab w:val="num" w:pos="1440"/>
        </w:tabs>
        <w:ind w:left="1440" w:hanging="360"/>
      </w:pPr>
    </w:lvl>
  </w:abstractNum>
  <w:abstractNum w:abstractNumId="3">
    <w:nsid w:val="FFFFFF7E"/>
    <w:multiLevelType w:val="singleLevel"/>
    <w:tmpl w:val="A23EC69C"/>
    <w:lvl w:ilvl="0">
      <w:start w:val="1"/>
      <w:numFmt w:val="decimal"/>
      <w:lvlText w:val="%1."/>
      <w:lvlJc w:val="left"/>
      <w:pPr>
        <w:tabs>
          <w:tab w:val="num" w:pos="1080"/>
        </w:tabs>
        <w:ind w:left="1080" w:hanging="360"/>
      </w:pPr>
    </w:lvl>
  </w:abstractNum>
  <w:abstractNum w:abstractNumId="4">
    <w:nsid w:val="FFFFFF7F"/>
    <w:multiLevelType w:val="singleLevel"/>
    <w:tmpl w:val="EAC4F17C"/>
    <w:lvl w:ilvl="0">
      <w:start w:val="1"/>
      <w:numFmt w:val="decimal"/>
      <w:lvlText w:val="%1."/>
      <w:lvlJc w:val="left"/>
      <w:pPr>
        <w:tabs>
          <w:tab w:val="num" w:pos="720"/>
        </w:tabs>
        <w:ind w:left="720" w:hanging="360"/>
      </w:pPr>
    </w:lvl>
  </w:abstractNum>
  <w:abstractNum w:abstractNumId="5">
    <w:nsid w:val="FFFFFF80"/>
    <w:multiLevelType w:val="singleLevel"/>
    <w:tmpl w:val="1556DAEA"/>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39D8A38E"/>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6A362F20"/>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B704A44C"/>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D6786988"/>
    <w:lvl w:ilvl="0">
      <w:start w:val="1"/>
      <w:numFmt w:val="decimal"/>
      <w:lvlText w:val="%1."/>
      <w:lvlJc w:val="left"/>
      <w:pPr>
        <w:tabs>
          <w:tab w:val="num" w:pos="360"/>
        </w:tabs>
        <w:ind w:left="360" w:hanging="360"/>
      </w:pPr>
    </w:lvl>
  </w:abstractNum>
  <w:abstractNum w:abstractNumId="10">
    <w:nsid w:val="FFFFFF89"/>
    <w:multiLevelType w:val="singleLevel"/>
    <w:tmpl w:val="B8BA3E5C"/>
    <w:lvl w:ilvl="0">
      <w:start w:val="1"/>
      <w:numFmt w:val="bullet"/>
      <w:lvlText w:val=""/>
      <w:lvlJc w:val="left"/>
      <w:pPr>
        <w:tabs>
          <w:tab w:val="num" w:pos="360"/>
        </w:tabs>
        <w:ind w:left="360" w:hanging="360"/>
      </w:pPr>
      <w:rPr>
        <w:rFonts w:ascii="Symbol" w:hAnsi="Symbol" w:hint="default"/>
      </w:rPr>
    </w:lvl>
  </w:abstractNum>
  <w:abstractNum w:abstractNumId="11">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2">
    <w:nsid w:val="00000002"/>
    <w:multiLevelType w:val="singleLevel"/>
    <w:tmpl w:val="00000002"/>
    <w:name w:val="WW8Num10"/>
    <w:lvl w:ilvl="0">
      <w:start w:val="1"/>
      <w:numFmt w:val="bullet"/>
      <w:lvlText w:val=""/>
      <w:lvlJc w:val="left"/>
      <w:pPr>
        <w:tabs>
          <w:tab w:val="num" w:pos="360"/>
        </w:tabs>
        <w:ind w:left="360" w:hanging="360"/>
      </w:pPr>
      <w:rPr>
        <w:rFonts w:ascii="Symbol" w:hAnsi="Symbol"/>
      </w:rPr>
    </w:lvl>
  </w:abstractNum>
  <w:abstractNum w:abstractNumId="13">
    <w:nsid w:val="00377CA8"/>
    <w:multiLevelType w:val="multilevel"/>
    <w:tmpl w:val="12768D3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094678E"/>
    <w:multiLevelType w:val="multilevel"/>
    <w:tmpl w:val="F0BE6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00BB30A3"/>
    <w:multiLevelType w:val="multilevel"/>
    <w:tmpl w:val="478C3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00C523B8"/>
    <w:multiLevelType w:val="multilevel"/>
    <w:tmpl w:val="21E23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00C9427B"/>
    <w:multiLevelType w:val="multilevel"/>
    <w:tmpl w:val="50901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00DD5FEA"/>
    <w:multiLevelType w:val="multilevel"/>
    <w:tmpl w:val="BF5CC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01055E65"/>
    <w:multiLevelType w:val="hybridMultilevel"/>
    <w:tmpl w:val="231061CC"/>
    <w:lvl w:ilvl="0" w:tplc="2310A3EE">
      <w:numFmt w:val="bullet"/>
      <w:lvlText w:val="–"/>
      <w:lvlJc w:val="left"/>
      <w:pPr>
        <w:ind w:left="360" w:hanging="360"/>
      </w:pPr>
      <w:rPr>
        <w:rFonts w:ascii="Arial" w:eastAsia="Times New Roman" w:hAnsi="Arial" w:cs="Aria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011D6D07"/>
    <w:multiLevelType w:val="multilevel"/>
    <w:tmpl w:val="CEAAFAB2"/>
    <w:styleLink w:val="WW8Num14"/>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1">
    <w:nsid w:val="014D220A"/>
    <w:multiLevelType w:val="multilevel"/>
    <w:tmpl w:val="C4D24FF4"/>
    <w:lvl w:ilvl="0">
      <w:start w:val="1"/>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01542EF8"/>
    <w:multiLevelType w:val="multilevel"/>
    <w:tmpl w:val="500AF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016B1541"/>
    <w:multiLevelType w:val="multilevel"/>
    <w:tmpl w:val="324AA8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0185720C"/>
    <w:multiLevelType w:val="multilevel"/>
    <w:tmpl w:val="08DAF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01AD04C5"/>
    <w:multiLevelType w:val="multilevel"/>
    <w:tmpl w:val="4630F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01B40C2C"/>
    <w:multiLevelType w:val="multilevel"/>
    <w:tmpl w:val="C5085CBA"/>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01DC75C1"/>
    <w:multiLevelType w:val="hybridMultilevel"/>
    <w:tmpl w:val="84B225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nsid w:val="01DF0788"/>
    <w:multiLevelType w:val="multilevel"/>
    <w:tmpl w:val="5F4C7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01E84C5C"/>
    <w:multiLevelType w:val="multilevel"/>
    <w:tmpl w:val="6D4EB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021469A3"/>
    <w:multiLevelType w:val="multilevel"/>
    <w:tmpl w:val="A6F20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02437979"/>
    <w:multiLevelType w:val="multilevel"/>
    <w:tmpl w:val="C8CCC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027E530E"/>
    <w:multiLevelType w:val="multilevel"/>
    <w:tmpl w:val="F7FE7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029C3DDA"/>
    <w:multiLevelType w:val="multilevel"/>
    <w:tmpl w:val="47028E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02C43C15"/>
    <w:multiLevelType w:val="multilevel"/>
    <w:tmpl w:val="6C36B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02C61A9F"/>
    <w:multiLevelType w:val="multilevel"/>
    <w:tmpl w:val="E0907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02CF0135"/>
    <w:multiLevelType w:val="multilevel"/>
    <w:tmpl w:val="F5929C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031C09D7"/>
    <w:multiLevelType w:val="multilevel"/>
    <w:tmpl w:val="7C6C9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033D6881"/>
    <w:multiLevelType w:val="multilevel"/>
    <w:tmpl w:val="DBE80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03661F8C"/>
    <w:multiLevelType w:val="multilevel"/>
    <w:tmpl w:val="FB7EA85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039066F2"/>
    <w:multiLevelType w:val="multilevel"/>
    <w:tmpl w:val="604A5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03946326"/>
    <w:multiLevelType w:val="multilevel"/>
    <w:tmpl w:val="CCDCA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03BC7925"/>
    <w:multiLevelType w:val="multilevel"/>
    <w:tmpl w:val="C02CE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03FA3B57"/>
    <w:multiLevelType w:val="multilevel"/>
    <w:tmpl w:val="74BE157E"/>
    <w:styleLink w:val="WW8Num15"/>
    <w:lvl w:ilvl="0">
      <w:start w:val="1"/>
      <w:numFmt w:val="decimal"/>
      <w:lvlText w:val="LEXS-3.1-%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44">
    <w:nsid w:val="040C5E42"/>
    <w:multiLevelType w:val="multilevel"/>
    <w:tmpl w:val="B4443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041079FC"/>
    <w:multiLevelType w:val="multilevel"/>
    <w:tmpl w:val="1D4EA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041E3019"/>
    <w:multiLevelType w:val="multilevel"/>
    <w:tmpl w:val="D494E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042238FD"/>
    <w:multiLevelType w:val="multilevel"/>
    <w:tmpl w:val="E482FFF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04491B1A"/>
    <w:multiLevelType w:val="multilevel"/>
    <w:tmpl w:val="E63AC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047D608A"/>
    <w:multiLevelType w:val="multilevel"/>
    <w:tmpl w:val="C8726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04D877D4"/>
    <w:multiLevelType w:val="multilevel"/>
    <w:tmpl w:val="96EC6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04EE4291"/>
    <w:multiLevelType w:val="multilevel"/>
    <w:tmpl w:val="DB968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050A11CD"/>
    <w:multiLevelType w:val="multilevel"/>
    <w:tmpl w:val="50E27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05293879"/>
    <w:multiLevelType w:val="multilevel"/>
    <w:tmpl w:val="65909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054563C7"/>
    <w:multiLevelType w:val="multilevel"/>
    <w:tmpl w:val="4F0026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055B2F75"/>
    <w:multiLevelType w:val="hybridMultilevel"/>
    <w:tmpl w:val="88ACBF7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nsid w:val="0562358A"/>
    <w:multiLevelType w:val="multilevel"/>
    <w:tmpl w:val="369C8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05832BA0"/>
    <w:multiLevelType w:val="multilevel"/>
    <w:tmpl w:val="A718E9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05A24DEA"/>
    <w:multiLevelType w:val="multilevel"/>
    <w:tmpl w:val="81228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05A36002"/>
    <w:multiLevelType w:val="multilevel"/>
    <w:tmpl w:val="D760F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06047D33"/>
    <w:multiLevelType w:val="hybridMultilevel"/>
    <w:tmpl w:val="A4E426F6"/>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nsid w:val="063A2191"/>
    <w:multiLevelType w:val="multilevel"/>
    <w:tmpl w:val="DDAE1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063C53C1"/>
    <w:multiLevelType w:val="multilevel"/>
    <w:tmpl w:val="D9508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066A5302"/>
    <w:multiLevelType w:val="multilevel"/>
    <w:tmpl w:val="81F2A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068129BB"/>
    <w:multiLevelType w:val="multilevel"/>
    <w:tmpl w:val="41C81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06A33A6F"/>
    <w:multiLevelType w:val="multilevel"/>
    <w:tmpl w:val="F9388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06C140F0"/>
    <w:multiLevelType w:val="multilevel"/>
    <w:tmpl w:val="E570A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07224EE9"/>
    <w:multiLevelType w:val="multilevel"/>
    <w:tmpl w:val="F7FAE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07447BE3"/>
    <w:multiLevelType w:val="multilevel"/>
    <w:tmpl w:val="FF0AC9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075618DC"/>
    <w:multiLevelType w:val="multilevel"/>
    <w:tmpl w:val="D38AFF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07707199"/>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71">
    <w:nsid w:val="07DD6890"/>
    <w:multiLevelType w:val="multilevel"/>
    <w:tmpl w:val="4FA00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07EB64B7"/>
    <w:multiLevelType w:val="multilevel"/>
    <w:tmpl w:val="2864078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07FC78F5"/>
    <w:multiLevelType w:val="multilevel"/>
    <w:tmpl w:val="657E00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081077CB"/>
    <w:multiLevelType w:val="multilevel"/>
    <w:tmpl w:val="FA3A1E0E"/>
    <w:lvl w:ilvl="0">
      <w:start w:val="1"/>
      <w:numFmt w:val="decimal"/>
      <w:lvlText w:val="%1."/>
      <w:lvlJc w:val="left"/>
      <w:pPr>
        <w:tabs>
          <w:tab w:val="num" w:pos="1080"/>
        </w:tabs>
        <w:ind w:left="1080" w:hanging="360"/>
      </w:pPr>
    </w:lvl>
    <w:lvl w:ilvl="1">
      <w:start w:val="1"/>
      <w:numFmt w:val="lowerLetter"/>
      <w:lvlText w:val="%2."/>
      <w:lvlJc w:val="left"/>
      <w:pPr>
        <w:tabs>
          <w:tab w:val="num" w:pos="1800"/>
        </w:tabs>
        <w:ind w:left="1800" w:hanging="360"/>
      </w:p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5">
    <w:nsid w:val="084F69FC"/>
    <w:multiLevelType w:val="multilevel"/>
    <w:tmpl w:val="47749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08A556B0"/>
    <w:multiLevelType w:val="multilevel"/>
    <w:tmpl w:val="CECCE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08CC2401"/>
    <w:multiLevelType w:val="multilevel"/>
    <w:tmpl w:val="D4FA1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08FD03ED"/>
    <w:multiLevelType w:val="multilevel"/>
    <w:tmpl w:val="858E3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093C74BE"/>
    <w:multiLevelType w:val="multilevel"/>
    <w:tmpl w:val="CCE89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0959528A"/>
    <w:multiLevelType w:val="hybridMultilevel"/>
    <w:tmpl w:val="88ACBF7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nsid w:val="0970322F"/>
    <w:multiLevelType w:val="multilevel"/>
    <w:tmpl w:val="0ADA9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09B051B9"/>
    <w:multiLevelType w:val="multilevel"/>
    <w:tmpl w:val="E9841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09B34B49"/>
    <w:multiLevelType w:val="multilevel"/>
    <w:tmpl w:val="D2E42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09BF0A3A"/>
    <w:multiLevelType w:val="multilevel"/>
    <w:tmpl w:val="106A2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09CE6735"/>
    <w:multiLevelType w:val="multilevel"/>
    <w:tmpl w:val="3E247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09E3683F"/>
    <w:multiLevelType w:val="multilevel"/>
    <w:tmpl w:val="0D34E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0A005BAC"/>
    <w:multiLevelType w:val="multilevel"/>
    <w:tmpl w:val="1A466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0A144FCC"/>
    <w:multiLevelType w:val="multilevel"/>
    <w:tmpl w:val="32D6C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0A3848A3"/>
    <w:multiLevelType w:val="multilevel"/>
    <w:tmpl w:val="96AE17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0A533238"/>
    <w:multiLevelType w:val="multilevel"/>
    <w:tmpl w:val="BD84E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0A580F53"/>
    <w:multiLevelType w:val="multilevel"/>
    <w:tmpl w:val="3BBE3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0A9519FD"/>
    <w:multiLevelType w:val="multilevel"/>
    <w:tmpl w:val="7B6A1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0AD71C90"/>
    <w:multiLevelType w:val="multilevel"/>
    <w:tmpl w:val="0F6AA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0ADE20C7"/>
    <w:multiLevelType w:val="multilevel"/>
    <w:tmpl w:val="2FFA0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0B1D1656"/>
    <w:multiLevelType w:val="multilevel"/>
    <w:tmpl w:val="06FC42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0B5446B7"/>
    <w:multiLevelType w:val="multilevel"/>
    <w:tmpl w:val="5E788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0B6E3350"/>
    <w:multiLevelType w:val="multilevel"/>
    <w:tmpl w:val="752EF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0B6F5576"/>
    <w:multiLevelType w:val="multilevel"/>
    <w:tmpl w:val="D540A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0B740D27"/>
    <w:multiLevelType w:val="multilevel"/>
    <w:tmpl w:val="1200EAE2"/>
    <w:lvl w:ilvl="0">
      <w:numFmt w:val="decimal"/>
      <w:lvlText w:val="%1"/>
      <w:lvlJc w:val="left"/>
      <w:pPr>
        <w:tabs>
          <w:tab w:val="num" w:pos="0"/>
        </w:tabs>
        <w:ind w:left="432" w:hanging="432"/>
      </w:pPr>
      <w:rPr>
        <w:rFonts w:cs="Times New Roman" w:hint="default"/>
      </w:rPr>
    </w:lvl>
    <w:lvl w:ilvl="1">
      <w:start w:val="1"/>
      <w:numFmt w:val="decimal"/>
      <w:lvlText w:val="%1.%2"/>
      <w:lvlJc w:val="left"/>
      <w:pPr>
        <w:tabs>
          <w:tab w:val="num" w:pos="0"/>
        </w:tabs>
        <w:ind w:left="576" w:hanging="576"/>
      </w:pPr>
      <w:rPr>
        <w:rFonts w:cs="Times New Roman" w:hint="default"/>
      </w:rPr>
    </w:lvl>
    <w:lvl w:ilvl="2">
      <w:start w:val="1"/>
      <w:numFmt w:val="decimal"/>
      <w:lvlText w:val="%1.%2.%3"/>
      <w:lvlJc w:val="left"/>
      <w:pPr>
        <w:tabs>
          <w:tab w:val="num" w:pos="0"/>
        </w:tabs>
        <w:ind w:left="720" w:hanging="720"/>
      </w:pPr>
      <w:rPr>
        <w:rFonts w:cs="Times New Roman" w:hint="default"/>
      </w:rPr>
    </w:lvl>
    <w:lvl w:ilvl="3">
      <w:start w:val="1"/>
      <w:numFmt w:val="decimal"/>
      <w:lvlText w:val="%1.%2.%3.%4"/>
      <w:lvlJc w:val="left"/>
      <w:pPr>
        <w:tabs>
          <w:tab w:val="num" w:pos="0"/>
        </w:tabs>
        <w:ind w:left="864" w:hanging="864"/>
      </w:pPr>
      <w:rPr>
        <w:rFonts w:cs="Times New Roman" w:hint="default"/>
      </w:rPr>
    </w:lvl>
    <w:lvl w:ilvl="4">
      <w:start w:val="1"/>
      <w:numFmt w:val="none"/>
      <w:lvlText w:val=""/>
      <w:lvlJc w:val="left"/>
      <w:pPr>
        <w:tabs>
          <w:tab w:val="num" w:pos="0"/>
        </w:tabs>
        <w:ind w:left="0" w:firstLine="0"/>
      </w:pPr>
      <w:rPr>
        <w:rFonts w:cs="Times New Roman" w:hint="default"/>
      </w:rPr>
    </w:lvl>
    <w:lvl w:ilvl="5">
      <w:start w:val="1"/>
      <w:numFmt w:val="decimal"/>
      <w:lvlText w:val="%1.%2.%3.%4.%5.%6"/>
      <w:lvlJc w:val="left"/>
      <w:pPr>
        <w:tabs>
          <w:tab w:val="num" w:pos="0"/>
        </w:tabs>
        <w:ind w:left="1152" w:hanging="1152"/>
      </w:pPr>
      <w:rPr>
        <w:rFonts w:cs="Times New Roman" w:hint="default"/>
      </w:rPr>
    </w:lvl>
    <w:lvl w:ilvl="6">
      <w:start w:val="1"/>
      <w:numFmt w:val="upperLetter"/>
      <w:lvlRestart w:val="0"/>
      <w:lvlText w:val="Appendix %7"/>
      <w:lvlJc w:val="left"/>
      <w:pPr>
        <w:tabs>
          <w:tab w:val="num" w:pos="0"/>
        </w:tabs>
        <w:ind w:left="432" w:hanging="432"/>
      </w:pPr>
      <w:rPr>
        <w:rFonts w:cs="Times New Roman" w:hint="default"/>
      </w:rPr>
    </w:lvl>
    <w:lvl w:ilvl="7">
      <w:start w:val="1"/>
      <w:numFmt w:val="decimal"/>
      <w:lvlRestart w:val="0"/>
      <w:lvlText w:val="%7.%8"/>
      <w:lvlJc w:val="left"/>
      <w:pPr>
        <w:tabs>
          <w:tab w:val="num" w:pos="0"/>
        </w:tabs>
        <w:ind w:left="432" w:hanging="432"/>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100">
    <w:nsid w:val="0B9E58E6"/>
    <w:multiLevelType w:val="multilevel"/>
    <w:tmpl w:val="4CCEF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0BB83448"/>
    <w:multiLevelType w:val="multilevel"/>
    <w:tmpl w:val="F7B8C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0C2E7EDF"/>
    <w:multiLevelType w:val="hybridMultilevel"/>
    <w:tmpl w:val="E830314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0C402520"/>
    <w:multiLevelType w:val="multilevel"/>
    <w:tmpl w:val="FC063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0C4C6AAB"/>
    <w:multiLevelType w:val="multilevel"/>
    <w:tmpl w:val="FF262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0C66601B"/>
    <w:multiLevelType w:val="multilevel"/>
    <w:tmpl w:val="842AB6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0C6D6CB5"/>
    <w:multiLevelType w:val="multilevel"/>
    <w:tmpl w:val="3968D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0CA41B01"/>
    <w:multiLevelType w:val="multilevel"/>
    <w:tmpl w:val="750E2DD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0CCC1A64"/>
    <w:multiLevelType w:val="multilevel"/>
    <w:tmpl w:val="4FB67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0CD3330C"/>
    <w:multiLevelType w:val="multilevel"/>
    <w:tmpl w:val="43A46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0CF372F9"/>
    <w:multiLevelType w:val="multilevel"/>
    <w:tmpl w:val="19122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0D1F0817"/>
    <w:multiLevelType w:val="hybridMultilevel"/>
    <w:tmpl w:val="F0BE4B9C"/>
    <w:lvl w:ilvl="0" w:tplc="0E7E58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0D22787F"/>
    <w:multiLevelType w:val="multilevel"/>
    <w:tmpl w:val="C5085CBA"/>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0D2D200F"/>
    <w:multiLevelType w:val="multilevel"/>
    <w:tmpl w:val="24BE0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0D34444D"/>
    <w:multiLevelType w:val="multilevel"/>
    <w:tmpl w:val="094AA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nsid w:val="0D3A0C1E"/>
    <w:multiLevelType w:val="multilevel"/>
    <w:tmpl w:val="0C0A42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0DBB6AB3"/>
    <w:multiLevelType w:val="multilevel"/>
    <w:tmpl w:val="444EC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0DBD4466"/>
    <w:multiLevelType w:val="multilevel"/>
    <w:tmpl w:val="86AA9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0DC314C3"/>
    <w:multiLevelType w:val="multilevel"/>
    <w:tmpl w:val="6C5C9AF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0DCC7925"/>
    <w:multiLevelType w:val="multilevel"/>
    <w:tmpl w:val="9DB80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nsid w:val="0E6E430B"/>
    <w:multiLevelType w:val="multilevel"/>
    <w:tmpl w:val="91D63240"/>
    <w:styleLink w:val="WW8Num8"/>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21">
    <w:nsid w:val="0E7A204E"/>
    <w:multiLevelType w:val="multilevel"/>
    <w:tmpl w:val="297A9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nsid w:val="0E8C3E43"/>
    <w:multiLevelType w:val="multilevel"/>
    <w:tmpl w:val="8B384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nsid w:val="0EE40297"/>
    <w:multiLevelType w:val="multilevel"/>
    <w:tmpl w:val="1AD01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0EF62092"/>
    <w:multiLevelType w:val="multilevel"/>
    <w:tmpl w:val="65FCD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nsid w:val="0EFF0280"/>
    <w:multiLevelType w:val="multilevel"/>
    <w:tmpl w:val="5224C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nsid w:val="0F3772E1"/>
    <w:multiLevelType w:val="multilevel"/>
    <w:tmpl w:val="C9E0554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nsid w:val="0F5A2EE9"/>
    <w:multiLevelType w:val="multilevel"/>
    <w:tmpl w:val="B3A09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nsid w:val="0F6A02FE"/>
    <w:multiLevelType w:val="hybridMultilevel"/>
    <w:tmpl w:val="0B1C92AE"/>
    <w:lvl w:ilvl="0" w:tplc="8362B8F4">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9">
    <w:nsid w:val="0F8B7DA4"/>
    <w:multiLevelType w:val="multilevel"/>
    <w:tmpl w:val="A072D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nsid w:val="0FA96E73"/>
    <w:multiLevelType w:val="multilevel"/>
    <w:tmpl w:val="07E069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nsid w:val="0FC122EF"/>
    <w:multiLevelType w:val="multilevel"/>
    <w:tmpl w:val="AF54DA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nsid w:val="0FC76F7D"/>
    <w:multiLevelType w:val="multilevel"/>
    <w:tmpl w:val="E070C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nsid w:val="0FEB6EE8"/>
    <w:multiLevelType w:val="multilevel"/>
    <w:tmpl w:val="09B2639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nsid w:val="0FFA11DD"/>
    <w:multiLevelType w:val="multilevel"/>
    <w:tmpl w:val="0090FD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nsid w:val="0FFB47A6"/>
    <w:multiLevelType w:val="multilevel"/>
    <w:tmpl w:val="CC7EB3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nsid w:val="102455D4"/>
    <w:multiLevelType w:val="multilevel"/>
    <w:tmpl w:val="B65A37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nsid w:val="103D3755"/>
    <w:multiLevelType w:val="multilevel"/>
    <w:tmpl w:val="EDAEB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nsid w:val="10430CDA"/>
    <w:multiLevelType w:val="hybridMultilevel"/>
    <w:tmpl w:val="765C36C0"/>
    <w:lvl w:ilvl="0" w:tplc="0A2A5D50">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nsid w:val="10456856"/>
    <w:multiLevelType w:val="multilevel"/>
    <w:tmpl w:val="0E064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nsid w:val="1047396B"/>
    <w:multiLevelType w:val="multilevel"/>
    <w:tmpl w:val="1500E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nsid w:val="104D7BA0"/>
    <w:multiLevelType w:val="multilevel"/>
    <w:tmpl w:val="122678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nsid w:val="10554196"/>
    <w:multiLevelType w:val="multilevel"/>
    <w:tmpl w:val="C62C0F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nsid w:val="10571B27"/>
    <w:multiLevelType w:val="multilevel"/>
    <w:tmpl w:val="B9BA8C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nsid w:val="10832DE2"/>
    <w:multiLevelType w:val="multilevel"/>
    <w:tmpl w:val="DFC08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nsid w:val="109C5935"/>
    <w:multiLevelType w:val="multilevel"/>
    <w:tmpl w:val="204C8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nsid w:val="10A23D64"/>
    <w:multiLevelType w:val="multilevel"/>
    <w:tmpl w:val="C726A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nsid w:val="10C21D1A"/>
    <w:multiLevelType w:val="multilevel"/>
    <w:tmpl w:val="58005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nsid w:val="10D975CB"/>
    <w:multiLevelType w:val="multilevel"/>
    <w:tmpl w:val="94DE6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nsid w:val="10FB21C5"/>
    <w:multiLevelType w:val="multilevel"/>
    <w:tmpl w:val="948436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nsid w:val="11290D6A"/>
    <w:multiLevelType w:val="multilevel"/>
    <w:tmpl w:val="82242EB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nsid w:val="1148253B"/>
    <w:multiLevelType w:val="multilevel"/>
    <w:tmpl w:val="E7CAD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nsid w:val="1164569A"/>
    <w:multiLevelType w:val="multilevel"/>
    <w:tmpl w:val="2E7830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nsid w:val="116F0C01"/>
    <w:multiLevelType w:val="multilevel"/>
    <w:tmpl w:val="7E88C6B0"/>
    <w:styleLink w:val="WW8Num5"/>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54">
    <w:nsid w:val="11966BA6"/>
    <w:multiLevelType w:val="multilevel"/>
    <w:tmpl w:val="1C820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nsid w:val="119D71C8"/>
    <w:multiLevelType w:val="multilevel"/>
    <w:tmpl w:val="CF44D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nsid w:val="11AE6299"/>
    <w:multiLevelType w:val="multilevel"/>
    <w:tmpl w:val="8A461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nsid w:val="11FC303C"/>
    <w:multiLevelType w:val="multilevel"/>
    <w:tmpl w:val="32A8C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nsid w:val="120C0BF7"/>
    <w:multiLevelType w:val="hybridMultilevel"/>
    <w:tmpl w:val="80663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nsid w:val="126615A9"/>
    <w:multiLevelType w:val="multilevel"/>
    <w:tmpl w:val="541E8E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nsid w:val="129C1EB4"/>
    <w:multiLevelType w:val="multilevel"/>
    <w:tmpl w:val="0A56D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nsid w:val="129C2D09"/>
    <w:multiLevelType w:val="multilevel"/>
    <w:tmpl w:val="DCD2F8C0"/>
    <w:lvl w:ilvl="0">
      <w:numFmt w:val="decimal"/>
      <w:lvlText w:val="%1"/>
      <w:lvlJc w:val="left"/>
      <w:pPr>
        <w:tabs>
          <w:tab w:val="num" w:pos="0"/>
        </w:tabs>
        <w:ind w:left="432" w:hanging="432"/>
      </w:pPr>
      <w:rPr>
        <w:rFonts w:cs="Times New Roman" w:hint="default"/>
      </w:rPr>
    </w:lvl>
    <w:lvl w:ilvl="1">
      <w:start w:val="1"/>
      <w:numFmt w:val="decimal"/>
      <w:lvlText w:val="%1.%2"/>
      <w:lvlJc w:val="left"/>
      <w:pPr>
        <w:tabs>
          <w:tab w:val="num" w:pos="0"/>
        </w:tabs>
        <w:ind w:left="576" w:hanging="576"/>
      </w:pPr>
      <w:rPr>
        <w:rFonts w:cs="Times New Roman" w:hint="default"/>
      </w:rPr>
    </w:lvl>
    <w:lvl w:ilvl="2">
      <w:start w:val="1"/>
      <w:numFmt w:val="decimal"/>
      <w:lvlText w:val="%1.%2.%3"/>
      <w:lvlJc w:val="left"/>
      <w:pPr>
        <w:tabs>
          <w:tab w:val="num" w:pos="0"/>
        </w:tabs>
        <w:ind w:left="720" w:hanging="720"/>
      </w:pPr>
      <w:rPr>
        <w:rFonts w:cs="Times New Roman" w:hint="default"/>
      </w:rPr>
    </w:lvl>
    <w:lvl w:ilvl="3">
      <w:start w:val="1"/>
      <w:numFmt w:val="decimal"/>
      <w:lvlText w:val="%1.%2.%3.%4"/>
      <w:lvlJc w:val="left"/>
      <w:pPr>
        <w:tabs>
          <w:tab w:val="num" w:pos="0"/>
        </w:tabs>
        <w:ind w:left="864" w:hanging="864"/>
      </w:pPr>
      <w:rPr>
        <w:rFonts w:cs="Times New Roman" w:hint="default"/>
      </w:rPr>
    </w:lvl>
    <w:lvl w:ilvl="4">
      <w:start w:val="1"/>
      <w:numFmt w:val="none"/>
      <w:lvlText w:val=""/>
      <w:lvlJc w:val="left"/>
      <w:pPr>
        <w:tabs>
          <w:tab w:val="num" w:pos="0"/>
        </w:tabs>
        <w:ind w:left="0" w:firstLine="0"/>
      </w:pPr>
      <w:rPr>
        <w:rFonts w:cs="Times New Roman" w:hint="default"/>
      </w:rPr>
    </w:lvl>
    <w:lvl w:ilvl="5">
      <w:start w:val="1"/>
      <w:numFmt w:val="decimal"/>
      <w:lvlText w:val="%1.%2.%3.%4.%5.%6"/>
      <w:lvlJc w:val="left"/>
      <w:pPr>
        <w:tabs>
          <w:tab w:val="num" w:pos="0"/>
        </w:tabs>
        <w:ind w:left="1152" w:hanging="1152"/>
      </w:pPr>
      <w:rPr>
        <w:rFonts w:cs="Times New Roman" w:hint="default"/>
      </w:rPr>
    </w:lvl>
    <w:lvl w:ilvl="6">
      <w:start w:val="1"/>
      <w:numFmt w:val="upperLetter"/>
      <w:lvlRestart w:val="0"/>
      <w:lvlText w:val="Appendix %7"/>
      <w:lvlJc w:val="left"/>
      <w:pPr>
        <w:tabs>
          <w:tab w:val="num" w:pos="0"/>
        </w:tabs>
        <w:ind w:left="432" w:hanging="432"/>
      </w:pPr>
      <w:rPr>
        <w:rFonts w:cs="Times New Roman" w:hint="default"/>
      </w:rPr>
    </w:lvl>
    <w:lvl w:ilvl="7">
      <w:start w:val="1"/>
      <w:numFmt w:val="decimal"/>
      <w:lvlRestart w:val="0"/>
      <w:lvlText w:val="%7.%8"/>
      <w:lvlJc w:val="left"/>
      <w:pPr>
        <w:tabs>
          <w:tab w:val="num" w:pos="0"/>
        </w:tabs>
        <w:ind w:left="432" w:hanging="432"/>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162">
    <w:nsid w:val="12B5584E"/>
    <w:multiLevelType w:val="multilevel"/>
    <w:tmpl w:val="E828C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nsid w:val="12EA3FAD"/>
    <w:multiLevelType w:val="multilevel"/>
    <w:tmpl w:val="21A40A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nsid w:val="12F743E9"/>
    <w:multiLevelType w:val="multilevel"/>
    <w:tmpl w:val="E932CC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nsid w:val="131A7317"/>
    <w:multiLevelType w:val="multilevel"/>
    <w:tmpl w:val="F1F03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nsid w:val="13375BA8"/>
    <w:multiLevelType w:val="multilevel"/>
    <w:tmpl w:val="21680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nsid w:val="13530FE4"/>
    <w:multiLevelType w:val="multilevel"/>
    <w:tmpl w:val="ABC2AA36"/>
    <w:styleLink w:val="WW8Num18"/>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68">
    <w:nsid w:val="13537889"/>
    <w:multiLevelType w:val="multilevel"/>
    <w:tmpl w:val="C9B84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nsid w:val="13AB369C"/>
    <w:multiLevelType w:val="multilevel"/>
    <w:tmpl w:val="5EE28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nsid w:val="13C10724"/>
    <w:multiLevelType w:val="multilevel"/>
    <w:tmpl w:val="3CF86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nsid w:val="13DF7723"/>
    <w:multiLevelType w:val="multilevel"/>
    <w:tmpl w:val="9998C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nsid w:val="14012B5E"/>
    <w:multiLevelType w:val="multilevel"/>
    <w:tmpl w:val="BD4EFE0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nsid w:val="140E1648"/>
    <w:multiLevelType w:val="multilevel"/>
    <w:tmpl w:val="F8F8FC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nsid w:val="14AE0E15"/>
    <w:multiLevelType w:val="multilevel"/>
    <w:tmpl w:val="D946F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nsid w:val="14B33F58"/>
    <w:multiLevelType w:val="multilevel"/>
    <w:tmpl w:val="A25297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nsid w:val="151757BC"/>
    <w:multiLevelType w:val="multilevel"/>
    <w:tmpl w:val="1A5EC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nsid w:val="15691DB1"/>
    <w:multiLevelType w:val="multilevel"/>
    <w:tmpl w:val="9246E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nsid w:val="15BB5479"/>
    <w:multiLevelType w:val="multilevel"/>
    <w:tmpl w:val="E910C0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nsid w:val="15C846C3"/>
    <w:multiLevelType w:val="multilevel"/>
    <w:tmpl w:val="C2780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nsid w:val="161562FD"/>
    <w:multiLevelType w:val="multilevel"/>
    <w:tmpl w:val="7C321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nsid w:val="164747D3"/>
    <w:multiLevelType w:val="multilevel"/>
    <w:tmpl w:val="621649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nsid w:val="166A05B2"/>
    <w:multiLevelType w:val="multilevel"/>
    <w:tmpl w:val="5484D7A4"/>
    <w:styleLink w:val="WW8Num1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83">
    <w:nsid w:val="166A2870"/>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184">
    <w:nsid w:val="16CC4559"/>
    <w:multiLevelType w:val="multilevel"/>
    <w:tmpl w:val="3AA2C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nsid w:val="16D8059C"/>
    <w:multiLevelType w:val="multilevel"/>
    <w:tmpl w:val="B754B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nsid w:val="16E20E96"/>
    <w:multiLevelType w:val="multilevel"/>
    <w:tmpl w:val="A912A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nsid w:val="170956D7"/>
    <w:multiLevelType w:val="multilevel"/>
    <w:tmpl w:val="9DDCA3C4"/>
    <w:styleLink w:val="WW8Num1"/>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88">
    <w:nsid w:val="17147FC3"/>
    <w:multiLevelType w:val="multilevel"/>
    <w:tmpl w:val="544C6A0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nsid w:val="171E223A"/>
    <w:multiLevelType w:val="multilevel"/>
    <w:tmpl w:val="6F441E8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nsid w:val="175672B4"/>
    <w:multiLevelType w:val="multilevel"/>
    <w:tmpl w:val="4D5ACE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nsid w:val="176E046F"/>
    <w:multiLevelType w:val="multilevel"/>
    <w:tmpl w:val="7EEA4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nsid w:val="177172C0"/>
    <w:multiLevelType w:val="multilevel"/>
    <w:tmpl w:val="FDEE1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nsid w:val="17747D0E"/>
    <w:multiLevelType w:val="multilevel"/>
    <w:tmpl w:val="BB32E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nsid w:val="177C2623"/>
    <w:multiLevelType w:val="multilevel"/>
    <w:tmpl w:val="6C069B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nsid w:val="177E730D"/>
    <w:multiLevelType w:val="multilevel"/>
    <w:tmpl w:val="2BA498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nsid w:val="17856E53"/>
    <w:multiLevelType w:val="multilevel"/>
    <w:tmpl w:val="47424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nsid w:val="18007365"/>
    <w:multiLevelType w:val="multilevel"/>
    <w:tmpl w:val="91EC7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nsid w:val="18C74468"/>
    <w:multiLevelType w:val="multilevel"/>
    <w:tmpl w:val="2866367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nsid w:val="195344BA"/>
    <w:multiLevelType w:val="hybridMultilevel"/>
    <w:tmpl w:val="BD3EA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nsid w:val="195878E9"/>
    <w:multiLevelType w:val="multilevel"/>
    <w:tmpl w:val="B290F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nsid w:val="19952956"/>
    <w:multiLevelType w:val="multilevel"/>
    <w:tmpl w:val="27A44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nsid w:val="19D40DD1"/>
    <w:multiLevelType w:val="multilevel"/>
    <w:tmpl w:val="9086F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nsid w:val="19D5282F"/>
    <w:multiLevelType w:val="multilevel"/>
    <w:tmpl w:val="9CD6699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nsid w:val="19E640A3"/>
    <w:multiLevelType w:val="multilevel"/>
    <w:tmpl w:val="C80645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nsid w:val="19F46A00"/>
    <w:multiLevelType w:val="multilevel"/>
    <w:tmpl w:val="97505A2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nsid w:val="1A3937D6"/>
    <w:multiLevelType w:val="multilevel"/>
    <w:tmpl w:val="B19E7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nsid w:val="1A3D5C32"/>
    <w:multiLevelType w:val="multilevel"/>
    <w:tmpl w:val="785CD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nsid w:val="1A9B7468"/>
    <w:multiLevelType w:val="multilevel"/>
    <w:tmpl w:val="F2B22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nsid w:val="1ADF229D"/>
    <w:multiLevelType w:val="multilevel"/>
    <w:tmpl w:val="4CEC5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nsid w:val="1AE46044"/>
    <w:multiLevelType w:val="multilevel"/>
    <w:tmpl w:val="A2066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nsid w:val="1B641257"/>
    <w:multiLevelType w:val="multilevel"/>
    <w:tmpl w:val="889C4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nsid w:val="1BAF4A10"/>
    <w:multiLevelType w:val="multilevel"/>
    <w:tmpl w:val="36AA7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nsid w:val="1BC03D12"/>
    <w:multiLevelType w:val="multilevel"/>
    <w:tmpl w:val="1F66C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nsid w:val="1BF81FE7"/>
    <w:multiLevelType w:val="multilevel"/>
    <w:tmpl w:val="3C144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nsid w:val="1C0F2FA6"/>
    <w:multiLevelType w:val="multilevel"/>
    <w:tmpl w:val="4CB06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nsid w:val="1C1C060F"/>
    <w:multiLevelType w:val="multilevel"/>
    <w:tmpl w:val="4DE6C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nsid w:val="1C5D5F83"/>
    <w:multiLevelType w:val="multilevel"/>
    <w:tmpl w:val="649AEDF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18">
    <w:nsid w:val="1CA77B96"/>
    <w:multiLevelType w:val="multilevel"/>
    <w:tmpl w:val="F2960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nsid w:val="1CB20BA0"/>
    <w:multiLevelType w:val="multilevel"/>
    <w:tmpl w:val="5F86EEB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nsid w:val="1CDA0D56"/>
    <w:multiLevelType w:val="multilevel"/>
    <w:tmpl w:val="A3E61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nsid w:val="1CEF255A"/>
    <w:multiLevelType w:val="hybridMultilevel"/>
    <w:tmpl w:val="433812D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2">
    <w:nsid w:val="1CFD5266"/>
    <w:multiLevelType w:val="multilevel"/>
    <w:tmpl w:val="A0729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nsid w:val="1D3524DC"/>
    <w:multiLevelType w:val="multilevel"/>
    <w:tmpl w:val="71B00E16"/>
    <w:styleLink w:val="WW8Num12"/>
    <w:lvl w:ilvl="0">
      <w:numFmt w:val="bullet"/>
      <w:lvlText w:val=""/>
      <w:lvlJc w:val="left"/>
      <w:rPr>
        <w:rFonts w:ascii="Wingdings" w:hAnsi="Wingdings"/>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24">
    <w:nsid w:val="1D6970AD"/>
    <w:multiLevelType w:val="multilevel"/>
    <w:tmpl w:val="CE7CF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nsid w:val="1D75558D"/>
    <w:multiLevelType w:val="multilevel"/>
    <w:tmpl w:val="A6A0C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nsid w:val="1D8354E8"/>
    <w:multiLevelType w:val="multilevel"/>
    <w:tmpl w:val="2634F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nsid w:val="1D976542"/>
    <w:multiLevelType w:val="multilevel"/>
    <w:tmpl w:val="D040D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nsid w:val="1DC005FD"/>
    <w:multiLevelType w:val="multilevel"/>
    <w:tmpl w:val="C5642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nsid w:val="1DE91B6E"/>
    <w:multiLevelType w:val="multilevel"/>
    <w:tmpl w:val="52D88186"/>
    <w:styleLink w:val="WWOutlineListStyle"/>
    <w:lvl w:ilvl="0">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30">
    <w:nsid w:val="1DF900F4"/>
    <w:multiLevelType w:val="hybridMultilevel"/>
    <w:tmpl w:val="637017F8"/>
    <w:lvl w:ilvl="0" w:tplc="B29808E2">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1">
    <w:nsid w:val="1EC064DD"/>
    <w:multiLevelType w:val="multilevel"/>
    <w:tmpl w:val="75FCB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nsid w:val="1EC23F0F"/>
    <w:multiLevelType w:val="multilevel"/>
    <w:tmpl w:val="A5FC3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nsid w:val="1F1E6AD5"/>
    <w:multiLevelType w:val="multilevel"/>
    <w:tmpl w:val="5B5E8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nsid w:val="1F506BD9"/>
    <w:multiLevelType w:val="multilevel"/>
    <w:tmpl w:val="48EACFA4"/>
    <w:styleLink w:val="WW8Num9"/>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35">
    <w:nsid w:val="1F941922"/>
    <w:multiLevelType w:val="multilevel"/>
    <w:tmpl w:val="E9807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nsid w:val="1FA82EA6"/>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237">
    <w:nsid w:val="1FEF5A1A"/>
    <w:multiLevelType w:val="multilevel"/>
    <w:tmpl w:val="A656D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nsid w:val="20144A9A"/>
    <w:multiLevelType w:val="multilevel"/>
    <w:tmpl w:val="717AE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nsid w:val="20213889"/>
    <w:multiLevelType w:val="multilevel"/>
    <w:tmpl w:val="194CB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nsid w:val="202E3340"/>
    <w:multiLevelType w:val="multilevel"/>
    <w:tmpl w:val="A4141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nsid w:val="207B3FEC"/>
    <w:multiLevelType w:val="multilevel"/>
    <w:tmpl w:val="083AE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nsid w:val="208840B9"/>
    <w:multiLevelType w:val="multilevel"/>
    <w:tmpl w:val="7CC86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nsid w:val="20B61CF4"/>
    <w:multiLevelType w:val="multilevel"/>
    <w:tmpl w:val="F98E6AB6"/>
    <w:styleLink w:val="WW8Num2"/>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44">
    <w:nsid w:val="20B858BC"/>
    <w:multiLevelType w:val="multilevel"/>
    <w:tmpl w:val="CA06C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nsid w:val="20BE4FCE"/>
    <w:multiLevelType w:val="multilevel"/>
    <w:tmpl w:val="C1882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nsid w:val="20C02A9A"/>
    <w:multiLevelType w:val="multilevel"/>
    <w:tmpl w:val="2DD0D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nsid w:val="212C3FB3"/>
    <w:multiLevelType w:val="multilevel"/>
    <w:tmpl w:val="DE0CF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nsid w:val="214877B2"/>
    <w:multiLevelType w:val="multilevel"/>
    <w:tmpl w:val="6660D5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nsid w:val="215E5706"/>
    <w:multiLevelType w:val="multilevel"/>
    <w:tmpl w:val="79AE7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nsid w:val="218E0FAE"/>
    <w:multiLevelType w:val="multilevel"/>
    <w:tmpl w:val="8C32E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nsid w:val="22431D96"/>
    <w:multiLevelType w:val="multilevel"/>
    <w:tmpl w:val="912E0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nsid w:val="22555490"/>
    <w:multiLevelType w:val="multilevel"/>
    <w:tmpl w:val="CFA80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nsid w:val="22B94DD8"/>
    <w:multiLevelType w:val="hybridMultilevel"/>
    <w:tmpl w:val="5046E45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4">
    <w:nsid w:val="22BC3097"/>
    <w:multiLevelType w:val="multilevel"/>
    <w:tmpl w:val="97DA22F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nsid w:val="22C76524"/>
    <w:multiLevelType w:val="multilevel"/>
    <w:tmpl w:val="CD9ED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nsid w:val="23274AB4"/>
    <w:multiLevelType w:val="multilevel"/>
    <w:tmpl w:val="43742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nsid w:val="23471149"/>
    <w:multiLevelType w:val="multilevel"/>
    <w:tmpl w:val="A0EC2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nsid w:val="23495BA9"/>
    <w:multiLevelType w:val="hybridMultilevel"/>
    <w:tmpl w:val="649AEDF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nsid w:val="235B1419"/>
    <w:multiLevelType w:val="multilevel"/>
    <w:tmpl w:val="826A7F3C"/>
    <w:lvl w:ilvl="0">
      <w:start w:val="1"/>
      <w:numFmt w:val="upperLetter"/>
      <w:suff w:val="space"/>
      <w:lvlText w:val="Annex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0">
    <w:nsid w:val="23A93F4A"/>
    <w:multiLevelType w:val="hybridMultilevel"/>
    <w:tmpl w:val="6F1C1AC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1">
    <w:nsid w:val="23B5185D"/>
    <w:multiLevelType w:val="hybridMultilevel"/>
    <w:tmpl w:val="B510A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nsid w:val="23EE1CAD"/>
    <w:multiLevelType w:val="multilevel"/>
    <w:tmpl w:val="9BC41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nsid w:val="23F51430"/>
    <w:multiLevelType w:val="multilevel"/>
    <w:tmpl w:val="6A5A7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nsid w:val="23F8149E"/>
    <w:multiLevelType w:val="multilevel"/>
    <w:tmpl w:val="43B00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nsid w:val="242A2653"/>
    <w:multiLevelType w:val="multilevel"/>
    <w:tmpl w:val="E73C949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nsid w:val="242C5A35"/>
    <w:multiLevelType w:val="hybridMultilevel"/>
    <w:tmpl w:val="BB6495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7">
    <w:nsid w:val="2443512F"/>
    <w:multiLevelType w:val="multilevel"/>
    <w:tmpl w:val="6B0C4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nsid w:val="24522301"/>
    <w:multiLevelType w:val="multilevel"/>
    <w:tmpl w:val="3AE00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nsid w:val="249B106D"/>
    <w:multiLevelType w:val="multilevel"/>
    <w:tmpl w:val="AAC83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nsid w:val="24B31E0C"/>
    <w:multiLevelType w:val="multilevel"/>
    <w:tmpl w:val="BDFCEB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nsid w:val="2519782B"/>
    <w:multiLevelType w:val="multilevel"/>
    <w:tmpl w:val="CA8E5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nsid w:val="25206A15"/>
    <w:multiLevelType w:val="multilevel"/>
    <w:tmpl w:val="05CE1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nsid w:val="25416772"/>
    <w:multiLevelType w:val="multilevel"/>
    <w:tmpl w:val="85605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nsid w:val="25486B68"/>
    <w:multiLevelType w:val="multilevel"/>
    <w:tmpl w:val="AC001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nsid w:val="25711AE0"/>
    <w:multiLevelType w:val="multilevel"/>
    <w:tmpl w:val="6D90B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nsid w:val="2583571F"/>
    <w:multiLevelType w:val="multilevel"/>
    <w:tmpl w:val="0A887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nsid w:val="25903AC2"/>
    <w:multiLevelType w:val="multilevel"/>
    <w:tmpl w:val="AD1C86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nsid w:val="265B2D4C"/>
    <w:multiLevelType w:val="multilevel"/>
    <w:tmpl w:val="0D0E2A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nsid w:val="265F4008"/>
    <w:multiLevelType w:val="multilevel"/>
    <w:tmpl w:val="47725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nsid w:val="26861273"/>
    <w:multiLevelType w:val="multilevel"/>
    <w:tmpl w:val="03D8C41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nsid w:val="269E33AA"/>
    <w:multiLevelType w:val="multilevel"/>
    <w:tmpl w:val="72602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nsid w:val="26C20BF4"/>
    <w:multiLevelType w:val="multilevel"/>
    <w:tmpl w:val="9B662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nsid w:val="270B7CD1"/>
    <w:multiLevelType w:val="multilevel"/>
    <w:tmpl w:val="3FBA1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nsid w:val="271B77B9"/>
    <w:multiLevelType w:val="multilevel"/>
    <w:tmpl w:val="AF92E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nsid w:val="274009F5"/>
    <w:multiLevelType w:val="multilevel"/>
    <w:tmpl w:val="78D05782"/>
    <w:lvl w:ilvl="0">
      <w:start w:val="1"/>
      <w:numFmt w:val="upperLetter"/>
      <w:pStyle w:val="Heading1-Annex"/>
      <w:lvlText w:val="Annex %1"/>
      <w:lvlJc w:val="left"/>
      <w:pPr>
        <w:tabs>
          <w:tab w:val="num" w:pos="432"/>
        </w:tabs>
        <w:ind w:left="432" w:hanging="432"/>
      </w:pPr>
      <w:rPr>
        <w:rFonts w:hint="default"/>
      </w:rPr>
    </w:lvl>
    <w:lvl w:ilvl="1">
      <w:start w:val="1"/>
      <w:numFmt w:val="decimal"/>
      <w:pStyle w:val="Heading2-Annex"/>
      <w:lvlText w:val="%1.%2"/>
      <w:lvlJc w:val="left"/>
      <w:pPr>
        <w:tabs>
          <w:tab w:val="num" w:pos="720"/>
        </w:tabs>
        <w:ind w:left="720" w:hanging="720"/>
      </w:pPr>
      <w:rPr>
        <w:rFonts w:hint="default"/>
      </w:rPr>
    </w:lvl>
    <w:lvl w:ilvl="2">
      <w:start w:val="1"/>
      <w:numFmt w:val="decimal"/>
      <w:pStyle w:val="Heading3-Annex"/>
      <w:lvlText w:val="%1.%2.%3"/>
      <w:lvlJc w:val="left"/>
      <w:pPr>
        <w:tabs>
          <w:tab w:val="num" w:pos="1080"/>
        </w:tabs>
        <w:ind w:left="1080" w:hanging="1080"/>
      </w:pPr>
      <w:rPr>
        <w:rFonts w:hint="default"/>
      </w:rPr>
    </w:lvl>
    <w:lvl w:ilvl="3">
      <w:start w:val="1"/>
      <w:numFmt w:val="decimal"/>
      <w:pStyle w:val="Heading4-Annex"/>
      <w:lvlText w:val="%1.%2.%3.%4"/>
      <w:lvlJc w:val="left"/>
      <w:pPr>
        <w:tabs>
          <w:tab w:val="num" w:pos="864"/>
        </w:tabs>
        <w:ind w:left="864" w:hanging="864"/>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86">
    <w:nsid w:val="27580697"/>
    <w:multiLevelType w:val="multilevel"/>
    <w:tmpl w:val="E97E3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nsid w:val="278A1327"/>
    <w:multiLevelType w:val="multilevel"/>
    <w:tmpl w:val="03C63D1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nsid w:val="27AF2516"/>
    <w:multiLevelType w:val="multilevel"/>
    <w:tmpl w:val="0824C3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nsid w:val="27B9221A"/>
    <w:multiLevelType w:val="multilevel"/>
    <w:tmpl w:val="D8E2D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nsid w:val="27C32332"/>
    <w:multiLevelType w:val="multilevel"/>
    <w:tmpl w:val="9C44704E"/>
    <w:lvl w:ilvl="0">
      <w:start w:val="1"/>
      <w:numFmt w:val="lowerLetter"/>
      <w:lvlText w:val="%1."/>
      <w:lvlJc w:val="left"/>
      <w:pPr>
        <w:tabs>
          <w:tab w:val="num" w:pos="720"/>
        </w:tabs>
        <w:ind w:left="720" w:hanging="360"/>
      </w:pPr>
      <w:rPr>
        <w:rFonts w:hint="default"/>
      </w:rPr>
    </w:lvl>
    <w:lvl w:ilvl="1">
      <w:start w:val="1"/>
      <w:numFmt w:val="lowerRoman"/>
      <w:lvlText w:val="%2."/>
      <w:lvlJc w:val="right"/>
      <w:pPr>
        <w:tabs>
          <w:tab w:val="num" w:pos="1080"/>
        </w:tabs>
        <w:ind w:left="1080" w:hanging="360"/>
      </w:pPr>
      <w:rPr>
        <w:rFonts w:hint="default"/>
      </w:rPr>
    </w:lvl>
    <w:lvl w:ilvl="2">
      <w:start w:val="1"/>
      <w:numFmt w:val="lowerRoman"/>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lowerLetter"/>
      <w:lvlText w:val="(%8)"/>
      <w:lvlJc w:val="left"/>
      <w:pPr>
        <w:tabs>
          <w:tab w:val="num" w:pos="3240"/>
        </w:tabs>
        <w:ind w:left="3240" w:hanging="360"/>
      </w:pPr>
      <w:rPr>
        <w:rFonts w:hint="default"/>
      </w:rPr>
    </w:lvl>
    <w:lvl w:ilvl="8">
      <w:start w:val="1"/>
      <w:numFmt w:val="lowerRoman"/>
      <w:lvlText w:val="(%9)"/>
      <w:lvlJc w:val="left"/>
      <w:pPr>
        <w:tabs>
          <w:tab w:val="num" w:pos="3600"/>
        </w:tabs>
        <w:ind w:left="3600" w:hanging="360"/>
      </w:pPr>
      <w:rPr>
        <w:rFonts w:hint="default"/>
      </w:rPr>
    </w:lvl>
  </w:abstractNum>
  <w:abstractNum w:abstractNumId="291">
    <w:nsid w:val="27E53196"/>
    <w:multiLevelType w:val="multilevel"/>
    <w:tmpl w:val="03448F30"/>
    <w:styleLink w:val="WW8Num3"/>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92">
    <w:nsid w:val="28080839"/>
    <w:multiLevelType w:val="multilevel"/>
    <w:tmpl w:val="2F04F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nsid w:val="280F6F63"/>
    <w:multiLevelType w:val="multilevel"/>
    <w:tmpl w:val="15941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nsid w:val="283077A3"/>
    <w:multiLevelType w:val="multilevel"/>
    <w:tmpl w:val="FFA04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nsid w:val="28975082"/>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296">
    <w:nsid w:val="28A1689B"/>
    <w:multiLevelType w:val="multilevel"/>
    <w:tmpl w:val="875C3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nsid w:val="28EA65B9"/>
    <w:multiLevelType w:val="multilevel"/>
    <w:tmpl w:val="62F609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nsid w:val="28F32D09"/>
    <w:multiLevelType w:val="multilevel"/>
    <w:tmpl w:val="DB1EB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nsid w:val="29667A0C"/>
    <w:multiLevelType w:val="multilevel"/>
    <w:tmpl w:val="E8E8C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nsid w:val="2A3F6DFB"/>
    <w:multiLevelType w:val="multilevel"/>
    <w:tmpl w:val="1DEEB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nsid w:val="2A426941"/>
    <w:multiLevelType w:val="multilevel"/>
    <w:tmpl w:val="855826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nsid w:val="2AF12BD3"/>
    <w:multiLevelType w:val="multilevel"/>
    <w:tmpl w:val="03A2B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nsid w:val="2B300DD1"/>
    <w:multiLevelType w:val="multilevel"/>
    <w:tmpl w:val="816A2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nsid w:val="2B34179E"/>
    <w:multiLevelType w:val="multilevel"/>
    <w:tmpl w:val="6DAE4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nsid w:val="2B407028"/>
    <w:multiLevelType w:val="multilevel"/>
    <w:tmpl w:val="D89A2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nsid w:val="2B62064F"/>
    <w:multiLevelType w:val="multilevel"/>
    <w:tmpl w:val="849AA0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nsid w:val="2B7A2009"/>
    <w:multiLevelType w:val="multilevel"/>
    <w:tmpl w:val="7608A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nsid w:val="2B7E372C"/>
    <w:multiLevelType w:val="multilevel"/>
    <w:tmpl w:val="93C096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nsid w:val="2B9F2B4A"/>
    <w:multiLevelType w:val="multilevel"/>
    <w:tmpl w:val="BD724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nsid w:val="2BB44E41"/>
    <w:multiLevelType w:val="multilevel"/>
    <w:tmpl w:val="AE7A0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nsid w:val="2BC30CDF"/>
    <w:multiLevelType w:val="multilevel"/>
    <w:tmpl w:val="EFF88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nsid w:val="2BE51AEB"/>
    <w:multiLevelType w:val="hybridMultilevel"/>
    <w:tmpl w:val="B3B80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3">
    <w:nsid w:val="2BED5614"/>
    <w:multiLevelType w:val="multilevel"/>
    <w:tmpl w:val="F46A4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nsid w:val="2C2409E2"/>
    <w:multiLevelType w:val="multilevel"/>
    <w:tmpl w:val="95100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nsid w:val="2CB723E0"/>
    <w:multiLevelType w:val="hybridMultilevel"/>
    <w:tmpl w:val="338CCF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6">
    <w:nsid w:val="2CB97E50"/>
    <w:multiLevelType w:val="multilevel"/>
    <w:tmpl w:val="494AE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nsid w:val="2CF60BAB"/>
    <w:multiLevelType w:val="multilevel"/>
    <w:tmpl w:val="8758B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nsid w:val="2D0E37D3"/>
    <w:multiLevelType w:val="multilevel"/>
    <w:tmpl w:val="C0CC0C2A"/>
    <w:styleLink w:val="WW8Num10"/>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19">
    <w:nsid w:val="2D1F445F"/>
    <w:multiLevelType w:val="multilevel"/>
    <w:tmpl w:val="5F244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nsid w:val="2D37605E"/>
    <w:multiLevelType w:val="hybridMultilevel"/>
    <w:tmpl w:val="9DAA0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1">
    <w:nsid w:val="2D635E89"/>
    <w:multiLevelType w:val="multilevel"/>
    <w:tmpl w:val="E4681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nsid w:val="2D734EDA"/>
    <w:multiLevelType w:val="multilevel"/>
    <w:tmpl w:val="71847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nsid w:val="2D7D4A36"/>
    <w:multiLevelType w:val="multilevel"/>
    <w:tmpl w:val="6C8EF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nsid w:val="2DF55028"/>
    <w:multiLevelType w:val="multilevel"/>
    <w:tmpl w:val="95CC47F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nsid w:val="2E147FB3"/>
    <w:multiLevelType w:val="multilevel"/>
    <w:tmpl w:val="ADBA50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nsid w:val="2E1802D9"/>
    <w:multiLevelType w:val="multilevel"/>
    <w:tmpl w:val="CB0E6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nsid w:val="2E3F5EBB"/>
    <w:multiLevelType w:val="multilevel"/>
    <w:tmpl w:val="D4EE70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nsid w:val="2E401B8A"/>
    <w:multiLevelType w:val="multilevel"/>
    <w:tmpl w:val="6C964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nsid w:val="2E506AE8"/>
    <w:multiLevelType w:val="multilevel"/>
    <w:tmpl w:val="4F1E9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nsid w:val="2E8D0978"/>
    <w:multiLevelType w:val="multilevel"/>
    <w:tmpl w:val="D758D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nsid w:val="2E924A91"/>
    <w:multiLevelType w:val="multilevel"/>
    <w:tmpl w:val="A5509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nsid w:val="2F02181E"/>
    <w:multiLevelType w:val="multilevel"/>
    <w:tmpl w:val="B914B22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nsid w:val="2F230C38"/>
    <w:multiLevelType w:val="multilevel"/>
    <w:tmpl w:val="F3907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nsid w:val="2F337A27"/>
    <w:multiLevelType w:val="multilevel"/>
    <w:tmpl w:val="E29AE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nsid w:val="2F545B91"/>
    <w:multiLevelType w:val="multilevel"/>
    <w:tmpl w:val="01964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nsid w:val="2F8E0DB6"/>
    <w:multiLevelType w:val="multilevel"/>
    <w:tmpl w:val="60620D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nsid w:val="2FEE784A"/>
    <w:multiLevelType w:val="multilevel"/>
    <w:tmpl w:val="206A0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8">
    <w:nsid w:val="303758E4"/>
    <w:multiLevelType w:val="multilevel"/>
    <w:tmpl w:val="CA1C0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nsid w:val="30446221"/>
    <w:multiLevelType w:val="multilevel"/>
    <w:tmpl w:val="8F1486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nsid w:val="304632B3"/>
    <w:multiLevelType w:val="multilevel"/>
    <w:tmpl w:val="7E20F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nsid w:val="305A3536"/>
    <w:multiLevelType w:val="multilevel"/>
    <w:tmpl w:val="1CBEE8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nsid w:val="3063045E"/>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43">
    <w:nsid w:val="307653F5"/>
    <w:multiLevelType w:val="multilevel"/>
    <w:tmpl w:val="2C36A342"/>
    <w:lvl w:ilvl="0">
      <w:numFmt w:val="decimal"/>
      <w:pStyle w:val="Heading1"/>
      <w:lvlText w:val="%1"/>
      <w:lvlJc w:val="left"/>
      <w:pPr>
        <w:tabs>
          <w:tab w:val="num" w:pos="0"/>
        </w:tabs>
        <w:ind w:left="432" w:hanging="432"/>
      </w:pPr>
      <w:rPr>
        <w:rFonts w:cs="Times New Roman" w:hint="default"/>
      </w:rPr>
    </w:lvl>
    <w:lvl w:ilvl="1">
      <w:start w:val="1"/>
      <w:numFmt w:val="decimal"/>
      <w:pStyle w:val="Heading2"/>
      <w:lvlText w:val="%1.%2"/>
      <w:lvlJc w:val="left"/>
      <w:pPr>
        <w:tabs>
          <w:tab w:val="num" w:pos="0"/>
        </w:tabs>
        <w:ind w:left="576" w:hanging="576"/>
      </w:pPr>
      <w:rPr>
        <w:rFonts w:cs="Times New Roman" w:hint="default"/>
      </w:rPr>
    </w:lvl>
    <w:lvl w:ilvl="2">
      <w:start w:val="1"/>
      <w:numFmt w:val="decimal"/>
      <w:pStyle w:val="Heading3"/>
      <w:lvlText w:val="%1.%2.%3"/>
      <w:lvlJc w:val="left"/>
      <w:pPr>
        <w:tabs>
          <w:tab w:val="num" w:pos="0"/>
        </w:tabs>
        <w:ind w:left="720" w:hanging="720"/>
      </w:pPr>
      <w:rPr>
        <w:rFonts w:cs="Times New Roman" w:hint="default"/>
      </w:rPr>
    </w:lvl>
    <w:lvl w:ilvl="3">
      <w:start w:val="1"/>
      <w:numFmt w:val="decimal"/>
      <w:pStyle w:val="Heading4"/>
      <w:lvlText w:val="%1.%2.%3.%4"/>
      <w:lvlJc w:val="left"/>
      <w:pPr>
        <w:tabs>
          <w:tab w:val="num" w:pos="0"/>
        </w:tabs>
        <w:ind w:left="864" w:hanging="864"/>
      </w:pPr>
      <w:rPr>
        <w:rFonts w:cs="Times New Roman" w:hint="default"/>
      </w:rPr>
    </w:lvl>
    <w:lvl w:ilvl="4">
      <w:start w:val="1"/>
      <w:numFmt w:val="none"/>
      <w:pStyle w:val="Heading5"/>
      <w:lvlText w:val=""/>
      <w:lvlJc w:val="left"/>
      <w:pPr>
        <w:tabs>
          <w:tab w:val="num" w:pos="0"/>
        </w:tabs>
        <w:ind w:left="0" w:firstLine="0"/>
      </w:pPr>
      <w:rPr>
        <w:rFonts w:cs="Times New Roman" w:hint="default"/>
      </w:rPr>
    </w:lvl>
    <w:lvl w:ilvl="5">
      <w:start w:val="1"/>
      <w:numFmt w:val="decimal"/>
      <w:pStyle w:val="Heading6"/>
      <w:lvlText w:val="%1.%2.%3.%4.%5.%6"/>
      <w:lvlJc w:val="left"/>
      <w:pPr>
        <w:tabs>
          <w:tab w:val="num" w:pos="0"/>
        </w:tabs>
        <w:ind w:left="1152" w:hanging="1152"/>
      </w:pPr>
      <w:rPr>
        <w:rFonts w:cs="Times New Roman" w:hint="default"/>
      </w:rPr>
    </w:lvl>
    <w:lvl w:ilvl="6">
      <w:start w:val="1"/>
      <w:numFmt w:val="upperLetter"/>
      <w:lvlRestart w:val="0"/>
      <w:pStyle w:val="Heading7"/>
      <w:lvlText w:val="Appendix %7"/>
      <w:lvlJc w:val="left"/>
      <w:pPr>
        <w:tabs>
          <w:tab w:val="num" w:pos="0"/>
        </w:tabs>
        <w:ind w:left="432" w:hanging="432"/>
      </w:pPr>
      <w:rPr>
        <w:rFonts w:cs="Times New Roman" w:hint="default"/>
      </w:rPr>
    </w:lvl>
    <w:lvl w:ilvl="7">
      <w:start w:val="1"/>
      <w:numFmt w:val="decimal"/>
      <w:lvlRestart w:val="0"/>
      <w:pStyle w:val="Heading8"/>
      <w:lvlText w:val="%7.%8"/>
      <w:lvlJc w:val="left"/>
      <w:pPr>
        <w:tabs>
          <w:tab w:val="num" w:pos="0"/>
        </w:tabs>
        <w:ind w:left="432" w:hanging="432"/>
      </w:pPr>
      <w:rPr>
        <w:rFonts w:cs="Times New Roman" w:hint="default"/>
      </w:rPr>
    </w:lvl>
    <w:lvl w:ilvl="8">
      <w:start w:val="1"/>
      <w:numFmt w:val="decimal"/>
      <w:pStyle w:val="Heading9"/>
      <w:lvlText w:val="%1.%2.%3.%4.%5.%6.%7.%8.%9"/>
      <w:lvlJc w:val="left"/>
      <w:pPr>
        <w:tabs>
          <w:tab w:val="num" w:pos="0"/>
        </w:tabs>
        <w:ind w:left="1584" w:hanging="1584"/>
      </w:pPr>
      <w:rPr>
        <w:rFonts w:cs="Times New Roman" w:hint="default"/>
      </w:rPr>
    </w:lvl>
  </w:abstractNum>
  <w:abstractNum w:abstractNumId="344">
    <w:nsid w:val="309B59CF"/>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345">
    <w:nsid w:val="30EC043F"/>
    <w:multiLevelType w:val="multilevel"/>
    <w:tmpl w:val="2E62D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6">
    <w:nsid w:val="30F14C59"/>
    <w:multiLevelType w:val="multilevel"/>
    <w:tmpl w:val="56C2E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nsid w:val="30FE2B90"/>
    <w:multiLevelType w:val="multilevel"/>
    <w:tmpl w:val="F9B6559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nsid w:val="317A4068"/>
    <w:multiLevelType w:val="multilevel"/>
    <w:tmpl w:val="15223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nsid w:val="31D032FE"/>
    <w:multiLevelType w:val="multilevel"/>
    <w:tmpl w:val="0AACC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nsid w:val="31D1632E"/>
    <w:multiLevelType w:val="multilevel"/>
    <w:tmpl w:val="6FE2B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nsid w:val="31EA2DB0"/>
    <w:multiLevelType w:val="multilevel"/>
    <w:tmpl w:val="E6109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nsid w:val="32007103"/>
    <w:multiLevelType w:val="multilevel"/>
    <w:tmpl w:val="BA32832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nsid w:val="320A7876"/>
    <w:multiLevelType w:val="multilevel"/>
    <w:tmpl w:val="0DF60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nsid w:val="32274DF4"/>
    <w:multiLevelType w:val="multilevel"/>
    <w:tmpl w:val="8D6A9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nsid w:val="32291EFB"/>
    <w:multiLevelType w:val="multilevel"/>
    <w:tmpl w:val="6E72869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nsid w:val="326A5C23"/>
    <w:multiLevelType w:val="multilevel"/>
    <w:tmpl w:val="FBD49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nsid w:val="32884CEA"/>
    <w:multiLevelType w:val="multilevel"/>
    <w:tmpl w:val="E8BACC9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nsid w:val="328E2700"/>
    <w:multiLevelType w:val="multilevel"/>
    <w:tmpl w:val="C6869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nsid w:val="32BC1DC4"/>
    <w:multiLevelType w:val="multilevel"/>
    <w:tmpl w:val="20C8F6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nsid w:val="32CF726B"/>
    <w:multiLevelType w:val="multilevel"/>
    <w:tmpl w:val="8A3EE3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nsid w:val="32E94935"/>
    <w:multiLevelType w:val="multilevel"/>
    <w:tmpl w:val="54A24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nsid w:val="3314566B"/>
    <w:multiLevelType w:val="multilevel"/>
    <w:tmpl w:val="3A228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nsid w:val="334634B8"/>
    <w:multiLevelType w:val="hybridMultilevel"/>
    <w:tmpl w:val="68783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4">
    <w:nsid w:val="33562F13"/>
    <w:multiLevelType w:val="multilevel"/>
    <w:tmpl w:val="4F20D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nsid w:val="339A47D5"/>
    <w:multiLevelType w:val="multilevel"/>
    <w:tmpl w:val="E9202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nsid w:val="339B11CE"/>
    <w:multiLevelType w:val="multilevel"/>
    <w:tmpl w:val="84205B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nsid w:val="33A1671D"/>
    <w:multiLevelType w:val="multilevel"/>
    <w:tmpl w:val="2FB6C2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nsid w:val="33DC35B4"/>
    <w:multiLevelType w:val="multilevel"/>
    <w:tmpl w:val="ECFAF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9">
    <w:nsid w:val="33EF079C"/>
    <w:multiLevelType w:val="multilevel"/>
    <w:tmpl w:val="4C301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nsid w:val="34294289"/>
    <w:multiLevelType w:val="multilevel"/>
    <w:tmpl w:val="6D62BC6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nsid w:val="34393408"/>
    <w:multiLevelType w:val="multilevel"/>
    <w:tmpl w:val="CE589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nsid w:val="343C3108"/>
    <w:multiLevelType w:val="multilevel"/>
    <w:tmpl w:val="692A10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nsid w:val="34473E61"/>
    <w:multiLevelType w:val="multilevel"/>
    <w:tmpl w:val="8FE6E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nsid w:val="3455574B"/>
    <w:multiLevelType w:val="multilevel"/>
    <w:tmpl w:val="58843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nsid w:val="345F5408"/>
    <w:multiLevelType w:val="multilevel"/>
    <w:tmpl w:val="0A187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nsid w:val="3490438D"/>
    <w:multiLevelType w:val="multilevel"/>
    <w:tmpl w:val="951CF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7">
    <w:nsid w:val="349E3CAA"/>
    <w:multiLevelType w:val="multilevel"/>
    <w:tmpl w:val="4A3A07C4"/>
    <w:numStyleLink w:val="NumberedList"/>
  </w:abstractNum>
  <w:abstractNum w:abstractNumId="378">
    <w:nsid w:val="35681AD8"/>
    <w:multiLevelType w:val="multilevel"/>
    <w:tmpl w:val="F2DEC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9">
    <w:nsid w:val="35763848"/>
    <w:multiLevelType w:val="multilevel"/>
    <w:tmpl w:val="3824222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nsid w:val="357743F5"/>
    <w:multiLevelType w:val="multilevel"/>
    <w:tmpl w:val="985A6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nsid w:val="35F10D65"/>
    <w:multiLevelType w:val="multilevel"/>
    <w:tmpl w:val="1B4EF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nsid w:val="36022E19"/>
    <w:multiLevelType w:val="multilevel"/>
    <w:tmpl w:val="6C9C1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nsid w:val="361E534F"/>
    <w:multiLevelType w:val="multilevel"/>
    <w:tmpl w:val="9E7EE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nsid w:val="363544EB"/>
    <w:multiLevelType w:val="multilevel"/>
    <w:tmpl w:val="679EA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5">
    <w:nsid w:val="364C41A4"/>
    <w:multiLevelType w:val="multilevel"/>
    <w:tmpl w:val="DE54D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nsid w:val="3680068B"/>
    <w:multiLevelType w:val="multilevel"/>
    <w:tmpl w:val="879606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nsid w:val="369658B4"/>
    <w:multiLevelType w:val="multilevel"/>
    <w:tmpl w:val="4F2A9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8">
    <w:nsid w:val="36977B7B"/>
    <w:multiLevelType w:val="multilevel"/>
    <w:tmpl w:val="FCAA8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9">
    <w:nsid w:val="36D83FAD"/>
    <w:multiLevelType w:val="multilevel"/>
    <w:tmpl w:val="21A87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nsid w:val="36DC6694"/>
    <w:multiLevelType w:val="multilevel"/>
    <w:tmpl w:val="F39AE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nsid w:val="37062E90"/>
    <w:multiLevelType w:val="multilevel"/>
    <w:tmpl w:val="F2B80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nsid w:val="37847BF6"/>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393">
    <w:nsid w:val="37B26925"/>
    <w:multiLevelType w:val="multilevel"/>
    <w:tmpl w:val="1C624C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nsid w:val="37B84A75"/>
    <w:multiLevelType w:val="multilevel"/>
    <w:tmpl w:val="579A2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nsid w:val="37FE455A"/>
    <w:multiLevelType w:val="multilevel"/>
    <w:tmpl w:val="A43E5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6">
    <w:nsid w:val="384F7917"/>
    <w:multiLevelType w:val="hybridMultilevel"/>
    <w:tmpl w:val="88ACBF7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7">
    <w:nsid w:val="38682808"/>
    <w:multiLevelType w:val="multilevel"/>
    <w:tmpl w:val="E7CAC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8">
    <w:nsid w:val="387762C4"/>
    <w:multiLevelType w:val="multilevel"/>
    <w:tmpl w:val="FC783214"/>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99">
    <w:nsid w:val="38A3172F"/>
    <w:multiLevelType w:val="multilevel"/>
    <w:tmpl w:val="3E862F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nsid w:val="38AC6D24"/>
    <w:multiLevelType w:val="multilevel"/>
    <w:tmpl w:val="AA5C1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nsid w:val="39106AEE"/>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402">
    <w:nsid w:val="39536DCA"/>
    <w:multiLevelType w:val="multilevel"/>
    <w:tmpl w:val="7E1680E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nsid w:val="396C161E"/>
    <w:multiLevelType w:val="multilevel"/>
    <w:tmpl w:val="556EE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4">
    <w:nsid w:val="39787CEB"/>
    <w:multiLevelType w:val="multilevel"/>
    <w:tmpl w:val="3B905A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nsid w:val="3979163D"/>
    <w:multiLevelType w:val="multilevel"/>
    <w:tmpl w:val="87E601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6">
    <w:nsid w:val="39801F72"/>
    <w:multiLevelType w:val="multilevel"/>
    <w:tmpl w:val="0CF8F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7">
    <w:nsid w:val="39D55ABB"/>
    <w:multiLevelType w:val="multilevel"/>
    <w:tmpl w:val="EEA82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nsid w:val="39E66DD9"/>
    <w:multiLevelType w:val="multilevel"/>
    <w:tmpl w:val="CEC849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nsid w:val="39EA74F1"/>
    <w:multiLevelType w:val="multilevel"/>
    <w:tmpl w:val="29CCC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nsid w:val="3A2A2BF7"/>
    <w:multiLevelType w:val="multilevel"/>
    <w:tmpl w:val="D6F87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1">
    <w:nsid w:val="3A656846"/>
    <w:multiLevelType w:val="multilevel"/>
    <w:tmpl w:val="20E8AA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2">
    <w:nsid w:val="3AF228F9"/>
    <w:multiLevelType w:val="multilevel"/>
    <w:tmpl w:val="39B2C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3">
    <w:nsid w:val="3AFD2E13"/>
    <w:multiLevelType w:val="multilevel"/>
    <w:tmpl w:val="7B5E2C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4">
    <w:nsid w:val="3B62562B"/>
    <w:multiLevelType w:val="multilevel"/>
    <w:tmpl w:val="E9480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5">
    <w:nsid w:val="3B70771C"/>
    <w:multiLevelType w:val="multilevel"/>
    <w:tmpl w:val="8AD81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nsid w:val="3B8513AC"/>
    <w:multiLevelType w:val="multilevel"/>
    <w:tmpl w:val="A9746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nsid w:val="3C1A79EB"/>
    <w:multiLevelType w:val="multilevel"/>
    <w:tmpl w:val="DB12E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8">
    <w:nsid w:val="3C1F1FB9"/>
    <w:multiLevelType w:val="hybridMultilevel"/>
    <w:tmpl w:val="8B7ED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9">
    <w:nsid w:val="3C2E6156"/>
    <w:multiLevelType w:val="multilevel"/>
    <w:tmpl w:val="E264A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0">
    <w:nsid w:val="3C9864B3"/>
    <w:multiLevelType w:val="multilevel"/>
    <w:tmpl w:val="F0F0BE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1">
    <w:nsid w:val="3D2332B3"/>
    <w:multiLevelType w:val="hybridMultilevel"/>
    <w:tmpl w:val="594AC84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2">
    <w:nsid w:val="3D287A03"/>
    <w:multiLevelType w:val="multilevel"/>
    <w:tmpl w:val="0A84B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nsid w:val="3D773171"/>
    <w:multiLevelType w:val="multilevel"/>
    <w:tmpl w:val="F5CC3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4">
    <w:nsid w:val="3DE665B1"/>
    <w:multiLevelType w:val="multilevel"/>
    <w:tmpl w:val="E8A82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nsid w:val="3E1609CF"/>
    <w:multiLevelType w:val="multilevel"/>
    <w:tmpl w:val="FAC4C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6">
    <w:nsid w:val="3E370F79"/>
    <w:multiLevelType w:val="multilevel"/>
    <w:tmpl w:val="79341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7">
    <w:nsid w:val="3E9A4DB2"/>
    <w:multiLevelType w:val="multilevel"/>
    <w:tmpl w:val="F77E2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nsid w:val="3EB3126F"/>
    <w:multiLevelType w:val="multilevel"/>
    <w:tmpl w:val="CBFC4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9">
    <w:nsid w:val="3EBC6189"/>
    <w:multiLevelType w:val="multilevel"/>
    <w:tmpl w:val="1A30E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nsid w:val="3EC53BCD"/>
    <w:multiLevelType w:val="multilevel"/>
    <w:tmpl w:val="C7EAE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1">
    <w:nsid w:val="3EC8400E"/>
    <w:multiLevelType w:val="multilevel"/>
    <w:tmpl w:val="4B487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nsid w:val="3EE22111"/>
    <w:multiLevelType w:val="multilevel"/>
    <w:tmpl w:val="A34AF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nsid w:val="3EEC3249"/>
    <w:multiLevelType w:val="multilevel"/>
    <w:tmpl w:val="A85E9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nsid w:val="3EED4D61"/>
    <w:multiLevelType w:val="multilevel"/>
    <w:tmpl w:val="6BE21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nsid w:val="3F1B3254"/>
    <w:multiLevelType w:val="multilevel"/>
    <w:tmpl w:val="029C6B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6">
    <w:nsid w:val="3F2408A8"/>
    <w:multiLevelType w:val="multilevel"/>
    <w:tmpl w:val="75781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nsid w:val="3F2E1A97"/>
    <w:multiLevelType w:val="multilevel"/>
    <w:tmpl w:val="AA2AB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8">
    <w:nsid w:val="3F7D678F"/>
    <w:multiLevelType w:val="multilevel"/>
    <w:tmpl w:val="3C24971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nsid w:val="3F86455E"/>
    <w:multiLevelType w:val="multilevel"/>
    <w:tmpl w:val="C9D0B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0">
    <w:nsid w:val="3FBE0E53"/>
    <w:multiLevelType w:val="multilevel"/>
    <w:tmpl w:val="82965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nsid w:val="3FCA7745"/>
    <w:multiLevelType w:val="multilevel"/>
    <w:tmpl w:val="AA446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nsid w:val="3FCC4881"/>
    <w:multiLevelType w:val="multilevel"/>
    <w:tmpl w:val="8C503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nsid w:val="3FDB6A99"/>
    <w:multiLevelType w:val="multilevel"/>
    <w:tmpl w:val="5AA60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nsid w:val="402C14DE"/>
    <w:multiLevelType w:val="multilevel"/>
    <w:tmpl w:val="9404D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nsid w:val="40553991"/>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446">
    <w:nsid w:val="4069333E"/>
    <w:multiLevelType w:val="multilevel"/>
    <w:tmpl w:val="F9362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7">
    <w:nsid w:val="40AE1F1B"/>
    <w:multiLevelType w:val="multilevel"/>
    <w:tmpl w:val="FF063F42"/>
    <w:styleLink w:val="WW8Num17"/>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48">
    <w:nsid w:val="40D85D8B"/>
    <w:multiLevelType w:val="multilevel"/>
    <w:tmpl w:val="EE54C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9">
    <w:nsid w:val="40D97361"/>
    <w:multiLevelType w:val="multilevel"/>
    <w:tmpl w:val="5FEC7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0">
    <w:nsid w:val="40E24DAE"/>
    <w:multiLevelType w:val="multilevel"/>
    <w:tmpl w:val="99783F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nsid w:val="40E422DE"/>
    <w:multiLevelType w:val="hybridMultilevel"/>
    <w:tmpl w:val="B2B452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52">
    <w:nsid w:val="41324C9E"/>
    <w:multiLevelType w:val="multilevel"/>
    <w:tmpl w:val="12E8A05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3">
    <w:nsid w:val="418E304B"/>
    <w:multiLevelType w:val="multilevel"/>
    <w:tmpl w:val="EECE0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nsid w:val="41A17CB8"/>
    <w:multiLevelType w:val="multilevel"/>
    <w:tmpl w:val="CAF6E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nsid w:val="41B913CE"/>
    <w:multiLevelType w:val="multilevel"/>
    <w:tmpl w:val="D764C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6">
    <w:nsid w:val="41CC757A"/>
    <w:multiLevelType w:val="multilevel"/>
    <w:tmpl w:val="33603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7">
    <w:nsid w:val="41EA7987"/>
    <w:multiLevelType w:val="multilevel"/>
    <w:tmpl w:val="E5381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8">
    <w:nsid w:val="41F62A5D"/>
    <w:multiLevelType w:val="multilevel"/>
    <w:tmpl w:val="E7042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9">
    <w:nsid w:val="41FE6044"/>
    <w:multiLevelType w:val="multilevel"/>
    <w:tmpl w:val="A8A41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0">
    <w:nsid w:val="4278305C"/>
    <w:multiLevelType w:val="multilevel"/>
    <w:tmpl w:val="DBF844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nsid w:val="42A86CAF"/>
    <w:multiLevelType w:val="multilevel"/>
    <w:tmpl w:val="895C0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nsid w:val="42CC5C1A"/>
    <w:multiLevelType w:val="multilevel"/>
    <w:tmpl w:val="15220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3">
    <w:nsid w:val="42D22B6B"/>
    <w:multiLevelType w:val="multilevel"/>
    <w:tmpl w:val="DE90C3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nsid w:val="431361C3"/>
    <w:multiLevelType w:val="multilevel"/>
    <w:tmpl w:val="5D969A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5">
    <w:nsid w:val="4338757E"/>
    <w:multiLevelType w:val="multilevel"/>
    <w:tmpl w:val="7FE60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nsid w:val="43665045"/>
    <w:multiLevelType w:val="multilevel"/>
    <w:tmpl w:val="433E1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7">
    <w:nsid w:val="439746A4"/>
    <w:multiLevelType w:val="multilevel"/>
    <w:tmpl w:val="78FA8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8">
    <w:nsid w:val="43E2003A"/>
    <w:multiLevelType w:val="multilevel"/>
    <w:tmpl w:val="7D3A80F6"/>
    <w:lvl w:ilvl="0">
      <w:start w:val="1"/>
      <w:numFmt w:val="upperLetter"/>
      <w:lvlText w:val="Annex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9">
    <w:nsid w:val="43FC4D70"/>
    <w:multiLevelType w:val="multilevel"/>
    <w:tmpl w:val="F156F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0">
    <w:nsid w:val="4442500A"/>
    <w:multiLevelType w:val="multilevel"/>
    <w:tmpl w:val="9F9E2144"/>
    <w:styleLink w:val="WW8Num19"/>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471">
    <w:nsid w:val="444A1569"/>
    <w:multiLevelType w:val="hybridMultilevel"/>
    <w:tmpl w:val="1EC853D4"/>
    <w:lvl w:ilvl="0" w:tplc="47EC7CCE">
      <w:numFmt w:val="bullet"/>
      <w:lvlText w:val="•"/>
      <w:lvlJc w:val="left"/>
      <w:pPr>
        <w:ind w:left="360" w:hanging="360"/>
      </w:pPr>
      <w:rPr>
        <w:rFonts w:ascii="Times New Roman" w:eastAsia="MS Mincho"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72">
    <w:nsid w:val="44535984"/>
    <w:multiLevelType w:val="multilevel"/>
    <w:tmpl w:val="C6122C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3">
    <w:nsid w:val="44717120"/>
    <w:multiLevelType w:val="multilevel"/>
    <w:tmpl w:val="446E91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4">
    <w:nsid w:val="447926A6"/>
    <w:multiLevelType w:val="multilevel"/>
    <w:tmpl w:val="BC103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5">
    <w:nsid w:val="44A11641"/>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476">
    <w:nsid w:val="44A4146C"/>
    <w:multiLevelType w:val="multilevel"/>
    <w:tmpl w:val="2B68C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nsid w:val="44E41D46"/>
    <w:multiLevelType w:val="multilevel"/>
    <w:tmpl w:val="8F82E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8">
    <w:nsid w:val="450A5C23"/>
    <w:multiLevelType w:val="multilevel"/>
    <w:tmpl w:val="CD6E9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9">
    <w:nsid w:val="451F6780"/>
    <w:multiLevelType w:val="multilevel"/>
    <w:tmpl w:val="D3EA3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nsid w:val="456030BF"/>
    <w:multiLevelType w:val="multilevel"/>
    <w:tmpl w:val="7C2AD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1">
    <w:nsid w:val="45713A0D"/>
    <w:multiLevelType w:val="multilevel"/>
    <w:tmpl w:val="ADF06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2">
    <w:nsid w:val="45A6451E"/>
    <w:multiLevelType w:val="multilevel"/>
    <w:tmpl w:val="8A265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3">
    <w:nsid w:val="45B90893"/>
    <w:multiLevelType w:val="multilevel"/>
    <w:tmpl w:val="5EF09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4">
    <w:nsid w:val="45EF2018"/>
    <w:multiLevelType w:val="multilevel"/>
    <w:tmpl w:val="01D0D27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5">
    <w:nsid w:val="462241E4"/>
    <w:multiLevelType w:val="multilevel"/>
    <w:tmpl w:val="2B6E75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6">
    <w:nsid w:val="463B7E9F"/>
    <w:multiLevelType w:val="multilevel"/>
    <w:tmpl w:val="E1B0E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7">
    <w:nsid w:val="464913B1"/>
    <w:multiLevelType w:val="multilevel"/>
    <w:tmpl w:val="67DAA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8">
    <w:nsid w:val="4652686D"/>
    <w:multiLevelType w:val="multilevel"/>
    <w:tmpl w:val="F1FE29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89">
    <w:nsid w:val="465F6065"/>
    <w:multiLevelType w:val="multilevel"/>
    <w:tmpl w:val="B2785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0">
    <w:nsid w:val="46817549"/>
    <w:multiLevelType w:val="multilevel"/>
    <w:tmpl w:val="71B25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nsid w:val="469625A2"/>
    <w:multiLevelType w:val="multilevel"/>
    <w:tmpl w:val="CD20E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nsid w:val="46CB1013"/>
    <w:multiLevelType w:val="multilevel"/>
    <w:tmpl w:val="AA8ADC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3">
    <w:nsid w:val="46F01919"/>
    <w:multiLevelType w:val="multilevel"/>
    <w:tmpl w:val="1ADA7A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4">
    <w:nsid w:val="47041DB1"/>
    <w:multiLevelType w:val="multilevel"/>
    <w:tmpl w:val="8F2865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5">
    <w:nsid w:val="47140B79"/>
    <w:multiLevelType w:val="multilevel"/>
    <w:tmpl w:val="BB5E8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6">
    <w:nsid w:val="47165D08"/>
    <w:multiLevelType w:val="multilevel"/>
    <w:tmpl w:val="8D428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7">
    <w:nsid w:val="47507C9E"/>
    <w:multiLevelType w:val="multilevel"/>
    <w:tmpl w:val="F53228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8">
    <w:nsid w:val="47583AC5"/>
    <w:multiLevelType w:val="multilevel"/>
    <w:tmpl w:val="BFD4CA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9">
    <w:nsid w:val="476955BA"/>
    <w:multiLevelType w:val="multilevel"/>
    <w:tmpl w:val="F2A09C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nsid w:val="47746880"/>
    <w:multiLevelType w:val="multilevel"/>
    <w:tmpl w:val="6884F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1">
    <w:nsid w:val="47931D14"/>
    <w:multiLevelType w:val="multilevel"/>
    <w:tmpl w:val="7540A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2">
    <w:nsid w:val="47A25604"/>
    <w:multiLevelType w:val="multilevel"/>
    <w:tmpl w:val="5274C5F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3">
    <w:nsid w:val="47ED1C28"/>
    <w:multiLevelType w:val="multilevel"/>
    <w:tmpl w:val="C4382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4">
    <w:nsid w:val="47F66897"/>
    <w:multiLevelType w:val="multilevel"/>
    <w:tmpl w:val="5E3CB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5">
    <w:nsid w:val="48507830"/>
    <w:multiLevelType w:val="multilevel"/>
    <w:tmpl w:val="2862A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nsid w:val="48994EA1"/>
    <w:multiLevelType w:val="multilevel"/>
    <w:tmpl w:val="54EA271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7">
    <w:nsid w:val="48BA4F6C"/>
    <w:multiLevelType w:val="multilevel"/>
    <w:tmpl w:val="144AA580"/>
    <w:styleLink w:val="BulletList"/>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508">
    <w:nsid w:val="48E65488"/>
    <w:multiLevelType w:val="multilevel"/>
    <w:tmpl w:val="39DC3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9">
    <w:nsid w:val="48ED66D3"/>
    <w:multiLevelType w:val="multilevel"/>
    <w:tmpl w:val="E200C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0">
    <w:nsid w:val="493B1A24"/>
    <w:multiLevelType w:val="multilevel"/>
    <w:tmpl w:val="05CA82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1">
    <w:nsid w:val="493E05DF"/>
    <w:multiLevelType w:val="hybridMultilevel"/>
    <w:tmpl w:val="E47879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12">
    <w:nsid w:val="49C267B0"/>
    <w:multiLevelType w:val="multilevel"/>
    <w:tmpl w:val="4B7E9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3">
    <w:nsid w:val="49D54325"/>
    <w:multiLevelType w:val="multilevel"/>
    <w:tmpl w:val="5C2C6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4">
    <w:nsid w:val="49E22FC2"/>
    <w:multiLevelType w:val="multilevel"/>
    <w:tmpl w:val="BFEC4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5">
    <w:nsid w:val="4A282E90"/>
    <w:multiLevelType w:val="multilevel"/>
    <w:tmpl w:val="144AA58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516">
    <w:nsid w:val="4A2F250D"/>
    <w:multiLevelType w:val="multilevel"/>
    <w:tmpl w:val="55D8A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7">
    <w:nsid w:val="4A487783"/>
    <w:multiLevelType w:val="multilevel"/>
    <w:tmpl w:val="6FDCBC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8">
    <w:nsid w:val="4A86436C"/>
    <w:multiLevelType w:val="multilevel"/>
    <w:tmpl w:val="A9CA2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9">
    <w:nsid w:val="4A88159C"/>
    <w:multiLevelType w:val="multilevel"/>
    <w:tmpl w:val="90F0C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0">
    <w:nsid w:val="4A8D4CE1"/>
    <w:multiLevelType w:val="multilevel"/>
    <w:tmpl w:val="2176FD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1">
    <w:nsid w:val="4A9E47AB"/>
    <w:multiLevelType w:val="multilevel"/>
    <w:tmpl w:val="745686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2">
    <w:nsid w:val="4A9F75CC"/>
    <w:multiLevelType w:val="multilevel"/>
    <w:tmpl w:val="CC06A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3">
    <w:nsid w:val="4ABC59B4"/>
    <w:multiLevelType w:val="multilevel"/>
    <w:tmpl w:val="1F406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4">
    <w:nsid w:val="4AD17F85"/>
    <w:multiLevelType w:val="multilevel"/>
    <w:tmpl w:val="AD30A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5">
    <w:nsid w:val="4ADA4BFA"/>
    <w:multiLevelType w:val="multilevel"/>
    <w:tmpl w:val="1A78F78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6">
    <w:nsid w:val="4ADC20EF"/>
    <w:multiLevelType w:val="multilevel"/>
    <w:tmpl w:val="35208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7">
    <w:nsid w:val="4ADD439E"/>
    <w:multiLevelType w:val="multilevel"/>
    <w:tmpl w:val="A8E27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8">
    <w:nsid w:val="4AE160AC"/>
    <w:multiLevelType w:val="multilevel"/>
    <w:tmpl w:val="C07836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9">
    <w:nsid w:val="4AE731DB"/>
    <w:multiLevelType w:val="multilevel"/>
    <w:tmpl w:val="BF3CD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0">
    <w:nsid w:val="4AF014D0"/>
    <w:multiLevelType w:val="multilevel"/>
    <w:tmpl w:val="3B00E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1">
    <w:nsid w:val="4B303590"/>
    <w:multiLevelType w:val="multilevel"/>
    <w:tmpl w:val="2F8EA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2">
    <w:nsid w:val="4BAF4929"/>
    <w:multiLevelType w:val="multilevel"/>
    <w:tmpl w:val="DA34B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3">
    <w:nsid w:val="4BB361C1"/>
    <w:multiLevelType w:val="multilevel"/>
    <w:tmpl w:val="FEB047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4">
    <w:nsid w:val="4BBB05A1"/>
    <w:multiLevelType w:val="hybridMultilevel"/>
    <w:tmpl w:val="49C22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5">
    <w:nsid w:val="4BBE018A"/>
    <w:multiLevelType w:val="multilevel"/>
    <w:tmpl w:val="756C3AB8"/>
    <w:styleLink w:val="WW8Num7"/>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536">
    <w:nsid w:val="4BC33034"/>
    <w:multiLevelType w:val="multilevel"/>
    <w:tmpl w:val="D0C845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7">
    <w:nsid w:val="4BC74EF2"/>
    <w:multiLevelType w:val="multilevel"/>
    <w:tmpl w:val="DC043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8">
    <w:nsid w:val="4BFA7903"/>
    <w:multiLevelType w:val="multilevel"/>
    <w:tmpl w:val="91E6B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9">
    <w:nsid w:val="4C46571D"/>
    <w:multiLevelType w:val="multilevel"/>
    <w:tmpl w:val="7DE8C4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0">
    <w:nsid w:val="4C977DF7"/>
    <w:multiLevelType w:val="multilevel"/>
    <w:tmpl w:val="73120F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1">
    <w:nsid w:val="4D311B22"/>
    <w:multiLevelType w:val="multilevel"/>
    <w:tmpl w:val="A72A89EE"/>
    <w:lvl w:ilvl="0">
      <w:start w:val="10"/>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2">
    <w:nsid w:val="4D366612"/>
    <w:multiLevelType w:val="multilevel"/>
    <w:tmpl w:val="292A91E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3">
    <w:nsid w:val="4D51661E"/>
    <w:multiLevelType w:val="multilevel"/>
    <w:tmpl w:val="93800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4">
    <w:nsid w:val="4D9E79A6"/>
    <w:multiLevelType w:val="multilevel"/>
    <w:tmpl w:val="6BAE6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5">
    <w:nsid w:val="4DB42A0B"/>
    <w:multiLevelType w:val="multilevel"/>
    <w:tmpl w:val="6290A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6">
    <w:nsid w:val="4DD0786F"/>
    <w:multiLevelType w:val="multilevel"/>
    <w:tmpl w:val="29EC8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7">
    <w:nsid w:val="4DDA71E0"/>
    <w:multiLevelType w:val="multilevel"/>
    <w:tmpl w:val="B83429BA"/>
    <w:lvl w:ilvl="0">
      <w:start w:val="1"/>
      <w:numFmt w:val="decimal"/>
      <w:lvlText w:val="%1."/>
      <w:lvlJc w:val="left"/>
      <w:pPr>
        <w:tabs>
          <w:tab w:val="num" w:pos="1080"/>
        </w:tabs>
        <w:ind w:left="1080" w:hanging="360"/>
      </w:pPr>
    </w:lvl>
    <w:lvl w:ilvl="1">
      <w:start w:val="1"/>
      <w:numFmt w:val="decimal"/>
      <w:lvlText w:val="%2."/>
      <w:lvlJc w:val="left"/>
      <w:pPr>
        <w:tabs>
          <w:tab w:val="num" w:pos="1800"/>
        </w:tabs>
        <w:ind w:left="1800" w:hanging="360"/>
      </w:pPr>
    </w:lvl>
    <w:lvl w:ilvl="2">
      <w:start w:val="1"/>
      <w:numFmt w:val="lowerLetter"/>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48">
    <w:nsid w:val="4E22372E"/>
    <w:multiLevelType w:val="multilevel"/>
    <w:tmpl w:val="47FCF9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9">
    <w:nsid w:val="4E234D6F"/>
    <w:multiLevelType w:val="multilevel"/>
    <w:tmpl w:val="D8D4B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0">
    <w:nsid w:val="4E7106F6"/>
    <w:multiLevelType w:val="multilevel"/>
    <w:tmpl w:val="7DE2CE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1">
    <w:nsid w:val="4EC47E26"/>
    <w:multiLevelType w:val="multilevel"/>
    <w:tmpl w:val="7C6A6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2">
    <w:nsid w:val="4F0112F2"/>
    <w:multiLevelType w:val="multilevel"/>
    <w:tmpl w:val="1872485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3">
    <w:nsid w:val="4F17631F"/>
    <w:multiLevelType w:val="multilevel"/>
    <w:tmpl w:val="E76C9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4">
    <w:nsid w:val="4F18181E"/>
    <w:multiLevelType w:val="multilevel"/>
    <w:tmpl w:val="C4A467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5">
    <w:nsid w:val="4F257E37"/>
    <w:multiLevelType w:val="multilevel"/>
    <w:tmpl w:val="94445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6">
    <w:nsid w:val="4F51124C"/>
    <w:multiLevelType w:val="multilevel"/>
    <w:tmpl w:val="75D03402"/>
    <w:lvl w:ilvl="0">
      <w:start w:val="1"/>
      <w:numFmt w:val="upperLetter"/>
      <w:lvlText w:val="Annex %1"/>
      <w:lvlJc w:val="left"/>
      <w:pPr>
        <w:tabs>
          <w:tab w:val="num" w:pos="432"/>
        </w:tabs>
        <w:ind w:left="432" w:hanging="432"/>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864"/>
        </w:tabs>
        <w:ind w:left="864" w:hanging="864"/>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57">
    <w:nsid w:val="4F6524B3"/>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558">
    <w:nsid w:val="50481E14"/>
    <w:multiLevelType w:val="multilevel"/>
    <w:tmpl w:val="5E02E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9">
    <w:nsid w:val="5095185C"/>
    <w:multiLevelType w:val="multilevel"/>
    <w:tmpl w:val="94282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0">
    <w:nsid w:val="50AE6681"/>
    <w:multiLevelType w:val="multilevel"/>
    <w:tmpl w:val="45982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1">
    <w:nsid w:val="50D417C2"/>
    <w:multiLevelType w:val="multilevel"/>
    <w:tmpl w:val="26D89E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2">
    <w:nsid w:val="510E5B23"/>
    <w:multiLevelType w:val="hybridMultilevel"/>
    <w:tmpl w:val="317A8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3">
    <w:nsid w:val="51211ECA"/>
    <w:multiLevelType w:val="multilevel"/>
    <w:tmpl w:val="CEF07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4">
    <w:nsid w:val="514456F4"/>
    <w:multiLevelType w:val="multilevel"/>
    <w:tmpl w:val="0B0AB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5">
    <w:nsid w:val="515F6D34"/>
    <w:multiLevelType w:val="multilevel"/>
    <w:tmpl w:val="77C40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6">
    <w:nsid w:val="519036FF"/>
    <w:multiLevelType w:val="multilevel"/>
    <w:tmpl w:val="1804C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7">
    <w:nsid w:val="51DE7160"/>
    <w:multiLevelType w:val="multilevel"/>
    <w:tmpl w:val="67800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8">
    <w:nsid w:val="52217818"/>
    <w:multiLevelType w:val="multilevel"/>
    <w:tmpl w:val="21643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9">
    <w:nsid w:val="52315FBF"/>
    <w:multiLevelType w:val="multilevel"/>
    <w:tmpl w:val="E0AE0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0">
    <w:nsid w:val="52374E8A"/>
    <w:multiLevelType w:val="multilevel"/>
    <w:tmpl w:val="7812E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1">
    <w:nsid w:val="523F0FA8"/>
    <w:multiLevelType w:val="multilevel"/>
    <w:tmpl w:val="82989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2">
    <w:nsid w:val="524D130F"/>
    <w:multiLevelType w:val="multilevel"/>
    <w:tmpl w:val="D4E4B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3">
    <w:nsid w:val="524F6AB3"/>
    <w:multiLevelType w:val="multilevel"/>
    <w:tmpl w:val="3A2E8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4">
    <w:nsid w:val="525002A4"/>
    <w:multiLevelType w:val="multilevel"/>
    <w:tmpl w:val="06322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5">
    <w:nsid w:val="526C3B70"/>
    <w:multiLevelType w:val="multilevel"/>
    <w:tmpl w:val="1414C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6">
    <w:nsid w:val="529E48F4"/>
    <w:multiLevelType w:val="multilevel"/>
    <w:tmpl w:val="D5023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7">
    <w:nsid w:val="52AC5CE8"/>
    <w:multiLevelType w:val="multilevel"/>
    <w:tmpl w:val="F1166C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8">
    <w:nsid w:val="52C35AB3"/>
    <w:multiLevelType w:val="multilevel"/>
    <w:tmpl w:val="8C2AC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9">
    <w:nsid w:val="53040CDA"/>
    <w:multiLevelType w:val="multilevel"/>
    <w:tmpl w:val="5950D6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0">
    <w:nsid w:val="533143B9"/>
    <w:multiLevelType w:val="multilevel"/>
    <w:tmpl w:val="A308E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1">
    <w:nsid w:val="533555A3"/>
    <w:multiLevelType w:val="multilevel"/>
    <w:tmpl w:val="3940A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2">
    <w:nsid w:val="53581CC5"/>
    <w:multiLevelType w:val="multilevel"/>
    <w:tmpl w:val="AEFA2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3">
    <w:nsid w:val="53C910F6"/>
    <w:multiLevelType w:val="multilevel"/>
    <w:tmpl w:val="A5009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4">
    <w:nsid w:val="53CE5850"/>
    <w:multiLevelType w:val="multilevel"/>
    <w:tmpl w:val="68727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5">
    <w:nsid w:val="54434ADC"/>
    <w:multiLevelType w:val="multilevel"/>
    <w:tmpl w:val="285E0E3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6">
    <w:nsid w:val="54503B2D"/>
    <w:multiLevelType w:val="multilevel"/>
    <w:tmpl w:val="B5065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7">
    <w:nsid w:val="54742580"/>
    <w:multiLevelType w:val="multilevel"/>
    <w:tmpl w:val="D3A6F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8">
    <w:nsid w:val="54C1465C"/>
    <w:multiLevelType w:val="multilevel"/>
    <w:tmpl w:val="070E0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9">
    <w:nsid w:val="54E474BB"/>
    <w:multiLevelType w:val="hybridMultilevel"/>
    <w:tmpl w:val="E52C86AE"/>
    <w:lvl w:ilvl="0" w:tplc="BE94DA06">
      <w:start w:val="1"/>
      <w:numFmt w:val="bullet"/>
      <w:lvlText w:val=""/>
      <w:lvlJc w:val="left"/>
      <w:pPr>
        <w:tabs>
          <w:tab w:val="num" w:pos="360"/>
        </w:tabs>
        <w:ind w:left="360" w:hanging="360"/>
      </w:pPr>
      <w:rPr>
        <w:rFonts w:ascii="Symbol" w:hAnsi="Symbol" w:hint="default"/>
      </w:rPr>
    </w:lvl>
    <w:lvl w:ilvl="1" w:tplc="C4660502" w:tentative="1">
      <w:start w:val="1"/>
      <w:numFmt w:val="bullet"/>
      <w:lvlText w:val="o"/>
      <w:lvlJc w:val="left"/>
      <w:pPr>
        <w:tabs>
          <w:tab w:val="num" w:pos="1440"/>
        </w:tabs>
        <w:ind w:left="1440" w:hanging="360"/>
      </w:pPr>
      <w:rPr>
        <w:rFonts w:ascii="Courier New" w:hAnsi="Courier New" w:cs="Courier New" w:hint="default"/>
      </w:rPr>
    </w:lvl>
    <w:lvl w:ilvl="2" w:tplc="7FDA6D5C" w:tentative="1">
      <w:start w:val="1"/>
      <w:numFmt w:val="bullet"/>
      <w:lvlText w:val=""/>
      <w:lvlJc w:val="left"/>
      <w:pPr>
        <w:tabs>
          <w:tab w:val="num" w:pos="2160"/>
        </w:tabs>
        <w:ind w:left="2160" w:hanging="360"/>
      </w:pPr>
      <w:rPr>
        <w:rFonts w:ascii="Wingdings" w:hAnsi="Wingdings" w:hint="default"/>
      </w:rPr>
    </w:lvl>
    <w:lvl w:ilvl="3" w:tplc="DCDA520E" w:tentative="1">
      <w:start w:val="1"/>
      <w:numFmt w:val="bullet"/>
      <w:lvlText w:val=""/>
      <w:lvlJc w:val="left"/>
      <w:pPr>
        <w:tabs>
          <w:tab w:val="num" w:pos="2880"/>
        </w:tabs>
        <w:ind w:left="2880" w:hanging="360"/>
      </w:pPr>
      <w:rPr>
        <w:rFonts w:ascii="Symbol" w:hAnsi="Symbol" w:hint="default"/>
      </w:rPr>
    </w:lvl>
    <w:lvl w:ilvl="4" w:tplc="6B60A242" w:tentative="1">
      <w:start w:val="1"/>
      <w:numFmt w:val="bullet"/>
      <w:lvlText w:val="o"/>
      <w:lvlJc w:val="left"/>
      <w:pPr>
        <w:tabs>
          <w:tab w:val="num" w:pos="3600"/>
        </w:tabs>
        <w:ind w:left="3600" w:hanging="360"/>
      </w:pPr>
      <w:rPr>
        <w:rFonts w:ascii="Courier New" w:hAnsi="Courier New" w:cs="Courier New" w:hint="default"/>
      </w:rPr>
    </w:lvl>
    <w:lvl w:ilvl="5" w:tplc="29168A48" w:tentative="1">
      <w:start w:val="1"/>
      <w:numFmt w:val="bullet"/>
      <w:lvlText w:val=""/>
      <w:lvlJc w:val="left"/>
      <w:pPr>
        <w:tabs>
          <w:tab w:val="num" w:pos="4320"/>
        </w:tabs>
        <w:ind w:left="4320" w:hanging="360"/>
      </w:pPr>
      <w:rPr>
        <w:rFonts w:ascii="Wingdings" w:hAnsi="Wingdings" w:hint="default"/>
      </w:rPr>
    </w:lvl>
    <w:lvl w:ilvl="6" w:tplc="7DC8C1A4" w:tentative="1">
      <w:start w:val="1"/>
      <w:numFmt w:val="bullet"/>
      <w:lvlText w:val=""/>
      <w:lvlJc w:val="left"/>
      <w:pPr>
        <w:tabs>
          <w:tab w:val="num" w:pos="5040"/>
        </w:tabs>
        <w:ind w:left="5040" w:hanging="360"/>
      </w:pPr>
      <w:rPr>
        <w:rFonts w:ascii="Symbol" w:hAnsi="Symbol" w:hint="default"/>
      </w:rPr>
    </w:lvl>
    <w:lvl w:ilvl="7" w:tplc="64245718" w:tentative="1">
      <w:start w:val="1"/>
      <w:numFmt w:val="bullet"/>
      <w:lvlText w:val="o"/>
      <w:lvlJc w:val="left"/>
      <w:pPr>
        <w:tabs>
          <w:tab w:val="num" w:pos="5760"/>
        </w:tabs>
        <w:ind w:left="5760" w:hanging="360"/>
      </w:pPr>
      <w:rPr>
        <w:rFonts w:ascii="Courier New" w:hAnsi="Courier New" w:cs="Courier New" w:hint="default"/>
      </w:rPr>
    </w:lvl>
    <w:lvl w:ilvl="8" w:tplc="CAF828E4" w:tentative="1">
      <w:start w:val="1"/>
      <w:numFmt w:val="bullet"/>
      <w:lvlText w:val=""/>
      <w:lvlJc w:val="left"/>
      <w:pPr>
        <w:tabs>
          <w:tab w:val="num" w:pos="6480"/>
        </w:tabs>
        <w:ind w:left="6480" w:hanging="360"/>
      </w:pPr>
      <w:rPr>
        <w:rFonts w:ascii="Wingdings" w:hAnsi="Wingdings" w:hint="default"/>
      </w:rPr>
    </w:lvl>
  </w:abstractNum>
  <w:abstractNum w:abstractNumId="590">
    <w:nsid w:val="54EE0594"/>
    <w:multiLevelType w:val="multilevel"/>
    <w:tmpl w:val="6B922DB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1">
    <w:nsid w:val="54EF1C6E"/>
    <w:multiLevelType w:val="multilevel"/>
    <w:tmpl w:val="D116F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2">
    <w:nsid w:val="551F403E"/>
    <w:multiLevelType w:val="multilevel"/>
    <w:tmpl w:val="872C1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3">
    <w:nsid w:val="55212738"/>
    <w:multiLevelType w:val="multilevel"/>
    <w:tmpl w:val="96C2F73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4">
    <w:nsid w:val="55881265"/>
    <w:multiLevelType w:val="multilevel"/>
    <w:tmpl w:val="AD287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5">
    <w:nsid w:val="55915800"/>
    <w:multiLevelType w:val="multilevel"/>
    <w:tmpl w:val="A10AA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6">
    <w:nsid w:val="559876AC"/>
    <w:multiLevelType w:val="multilevel"/>
    <w:tmpl w:val="F2704A3C"/>
    <w:lvl w:ilvl="0">
      <w:start w:val="1"/>
      <w:numFmt w:val="decimal"/>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597">
    <w:nsid w:val="56745DB9"/>
    <w:multiLevelType w:val="multilevel"/>
    <w:tmpl w:val="9214A68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8">
    <w:nsid w:val="567A4735"/>
    <w:multiLevelType w:val="multilevel"/>
    <w:tmpl w:val="23480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9">
    <w:nsid w:val="56A65ADD"/>
    <w:multiLevelType w:val="multilevel"/>
    <w:tmpl w:val="46AEE7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0">
    <w:nsid w:val="56BA75A0"/>
    <w:multiLevelType w:val="multilevel"/>
    <w:tmpl w:val="B588C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1">
    <w:nsid w:val="56DE4D1F"/>
    <w:multiLevelType w:val="multilevel"/>
    <w:tmpl w:val="E0B05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2">
    <w:nsid w:val="57372382"/>
    <w:multiLevelType w:val="multilevel"/>
    <w:tmpl w:val="F4EA3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3">
    <w:nsid w:val="57395E49"/>
    <w:multiLevelType w:val="multilevel"/>
    <w:tmpl w:val="9CCCA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4">
    <w:nsid w:val="575E6FAF"/>
    <w:multiLevelType w:val="multilevel"/>
    <w:tmpl w:val="A372F914"/>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5">
    <w:nsid w:val="5786691D"/>
    <w:multiLevelType w:val="multilevel"/>
    <w:tmpl w:val="7EDE9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6">
    <w:nsid w:val="578C605D"/>
    <w:multiLevelType w:val="multilevel"/>
    <w:tmpl w:val="173CB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7">
    <w:nsid w:val="57A50EDD"/>
    <w:multiLevelType w:val="multilevel"/>
    <w:tmpl w:val="CB60C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8">
    <w:nsid w:val="57AE7762"/>
    <w:multiLevelType w:val="multilevel"/>
    <w:tmpl w:val="971A3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9">
    <w:nsid w:val="57B17C66"/>
    <w:multiLevelType w:val="multilevel"/>
    <w:tmpl w:val="6082E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0">
    <w:nsid w:val="57C43C63"/>
    <w:multiLevelType w:val="multilevel"/>
    <w:tmpl w:val="D68E8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1">
    <w:nsid w:val="57CD2669"/>
    <w:multiLevelType w:val="multilevel"/>
    <w:tmpl w:val="7CAC7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2">
    <w:nsid w:val="57D972EB"/>
    <w:multiLevelType w:val="multilevel"/>
    <w:tmpl w:val="01EE8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3">
    <w:nsid w:val="57EA07A7"/>
    <w:multiLevelType w:val="multilevel"/>
    <w:tmpl w:val="AA54D0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4">
    <w:nsid w:val="57ED64BF"/>
    <w:multiLevelType w:val="multilevel"/>
    <w:tmpl w:val="A2C03F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5">
    <w:nsid w:val="581C04F1"/>
    <w:multiLevelType w:val="multilevel"/>
    <w:tmpl w:val="9B48A10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6">
    <w:nsid w:val="5832399E"/>
    <w:multiLevelType w:val="multilevel"/>
    <w:tmpl w:val="24EAA3D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7">
    <w:nsid w:val="58550A14"/>
    <w:multiLevelType w:val="hybridMultilevel"/>
    <w:tmpl w:val="8EFE119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8">
    <w:nsid w:val="587670E9"/>
    <w:multiLevelType w:val="multilevel"/>
    <w:tmpl w:val="E3EA48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9">
    <w:nsid w:val="58810D32"/>
    <w:multiLevelType w:val="multilevel"/>
    <w:tmpl w:val="E2268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0">
    <w:nsid w:val="58980DEB"/>
    <w:multiLevelType w:val="multilevel"/>
    <w:tmpl w:val="29063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1">
    <w:nsid w:val="58DC4474"/>
    <w:multiLevelType w:val="multilevel"/>
    <w:tmpl w:val="144AA580"/>
    <w:numStyleLink w:val="BulletList"/>
  </w:abstractNum>
  <w:abstractNum w:abstractNumId="622">
    <w:nsid w:val="58E33BF2"/>
    <w:multiLevelType w:val="multilevel"/>
    <w:tmpl w:val="C2002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3">
    <w:nsid w:val="5939290A"/>
    <w:multiLevelType w:val="multilevel"/>
    <w:tmpl w:val="22EE5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4">
    <w:nsid w:val="594571CA"/>
    <w:multiLevelType w:val="multilevel"/>
    <w:tmpl w:val="36BE9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5">
    <w:nsid w:val="5971106D"/>
    <w:multiLevelType w:val="multilevel"/>
    <w:tmpl w:val="9CFAC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6">
    <w:nsid w:val="59793C12"/>
    <w:multiLevelType w:val="multilevel"/>
    <w:tmpl w:val="9B661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7">
    <w:nsid w:val="59B708AC"/>
    <w:multiLevelType w:val="hybridMultilevel"/>
    <w:tmpl w:val="DA1038D6"/>
    <w:lvl w:ilvl="0" w:tplc="0E7E5898">
      <w:start w:val="1"/>
      <w:numFmt w:val="bullet"/>
      <w:lvlText w:val=""/>
      <w:lvlJc w:val="left"/>
      <w:pPr>
        <w:tabs>
          <w:tab w:val="num" w:pos="360"/>
        </w:tabs>
        <w:ind w:left="360" w:hanging="360"/>
      </w:pPr>
      <w:rPr>
        <w:rFonts w:ascii="Symbol" w:hAnsi="Symbol" w:hint="default"/>
      </w:rPr>
    </w:lvl>
    <w:lvl w:ilvl="1" w:tplc="333AAF98" w:tentative="1">
      <w:start w:val="1"/>
      <w:numFmt w:val="bullet"/>
      <w:lvlText w:val="o"/>
      <w:lvlJc w:val="left"/>
      <w:pPr>
        <w:tabs>
          <w:tab w:val="num" w:pos="1440"/>
        </w:tabs>
        <w:ind w:left="1440" w:hanging="360"/>
      </w:pPr>
      <w:rPr>
        <w:rFonts w:ascii="Courier New" w:hAnsi="Courier New" w:cs="Courier New" w:hint="default"/>
      </w:rPr>
    </w:lvl>
    <w:lvl w:ilvl="2" w:tplc="D1D80A0C" w:tentative="1">
      <w:start w:val="1"/>
      <w:numFmt w:val="bullet"/>
      <w:lvlText w:val=""/>
      <w:lvlJc w:val="left"/>
      <w:pPr>
        <w:tabs>
          <w:tab w:val="num" w:pos="2160"/>
        </w:tabs>
        <w:ind w:left="2160" w:hanging="360"/>
      </w:pPr>
      <w:rPr>
        <w:rFonts w:ascii="Wingdings" w:hAnsi="Wingdings" w:hint="default"/>
      </w:rPr>
    </w:lvl>
    <w:lvl w:ilvl="3" w:tplc="E732180C" w:tentative="1">
      <w:start w:val="1"/>
      <w:numFmt w:val="bullet"/>
      <w:lvlText w:val=""/>
      <w:lvlJc w:val="left"/>
      <w:pPr>
        <w:tabs>
          <w:tab w:val="num" w:pos="2880"/>
        </w:tabs>
        <w:ind w:left="2880" w:hanging="360"/>
      </w:pPr>
      <w:rPr>
        <w:rFonts w:ascii="Symbol" w:hAnsi="Symbol" w:hint="default"/>
      </w:rPr>
    </w:lvl>
    <w:lvl w:ilvl="4" w:tplc="DC80CA32" w:tentative="1">
      <w:start w:val="1"/>
      <w:numFmt w:val="bullet"/>
      <w:lvlText w:val="o"/>
      <w:lvlJc w:val="left"/>
      <w:pPr>
        <w:tabs>
          <w:tab w:val="num" w:pos="3600"/>
        </w:tabs>
        <w:ind w:left="3600" w:hanging="360"/>
      </w:pPr>
      <w:rPr>
        <w:rFonts w:ascii="Courier New" w:hAnsi="Courier New" w:cs="Courier New" w:hint="default"/>
      </w:rPr>
    </w:lvl>
    <w:lvl w:ilvl="5" w:tplc="738A0B0E" w:tentative="1">
      <w:start w:val="1"/>
      <w:numFmt w:val="bullet"/>
      <w:lvlText w:val=""/>
      <w:lvlJc w:val="left"/>
      <w:pPr>
        <w:tabs>
          <w:tab w:val="num" w:pos="4320"/>
        </w:tabs>
        <w:ind w:left="4320" w:hanging="360"/>
      </w:pPr>
      <w:rPr>
        <w:rFonts w:ascii="Wingdings" w:hAnsi="Wingdings" w:hint="default"/>
      </w:rPr>
    </w:lvl>
    <w:lvl w:ilvl="6" w:tplc="8B7E0BF4" w:tentative="1">
      <w:start w:val="1"/>
      <w:numFmt w:val="bullet"/>
      <w:lvlText w:val=""/>
      <w:lvlJc w:val="left"/>
      <w:pPr>
        <w:tabs>
          <w:tab w:val="num" w:pos="5040"/>
        </w:tabs>
        <w:ind w:left="5040" w:hanging="360"/>
      </w:pPr>
      <w:rPr>
        <w:rFonts w:ascii="Symbol" w:hAnsi="Symbol" w:hint="default"/>
      </w:rPr>
    </w:lvl>
    <w:lvl w:ilvl="7" w:tplc="067AE72A" w:tentative="1">
      <w:start w:val="1"/>
      <w:numFmt w:val="bullet"/>
      <w:lvlText w:val="o"/>
      <w:lvlJc w:val="left"/>
      <w:pPr>
        <w:tabs>
          <w:tab w:val="num" w:pos="5760"/>
        </w:tabs>
        <w:ind w:left="5760" w:hanging="360"/>
      </w:pPr>
      <w:rPr>
        <w:rFonts w:ascii="Courier New" w:hAnsi="Courier New" w:cs="Courier New" w:hint="default"/>
      </w:rPr>
    </w:lvl>
    <w:lvl w:ilvl="8" w:tplc="C7F8F1A2" w:tentative="1">
      <w:start w:val="1"/>
      <w:numFmt w:val="bullet"/>
      <w:lvlText w:val=""/>
      <w:lvlJc w:val="left"/>
      <w:pPr>
        <w:tabs>
          <w:tab w:val="num" w:pos="6480"/>
        </w:tabs>
        <w:ind w:left="6480" w:hanging="360"/>
      </w:pPr>
      <w:rPr>
        <w:rFonts w:ascii="Wingdings" w:hAnsi="Wingdings" w:hint="default"/>
      </w:rPr>
    </w:lvl>
  </w:abstractNum>
  <w:abstractNum w:abstractNumId="628">
    <w:nsid w:val="59FF48E9"/>
    <w:multiLevelType w:val="multilevel"/>
    <w:tmpl w:val="CA9C6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9">
    <w:nsid w:val="5A3149C0"/>
    <w:multiLevelType w:val="hybridMultilevel"/>
    <w:tmpl w:val="88ACBF7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0">
    <w:nsid w:val="5A681C49"/>
    <w:multiLevelType w:val="multilevel"/>
    <w:tmpl w:val="A80EA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1">
    <w:nsid w:val="5A76215E"/>
    <w:multiLevelType w:val="multilevel"/>
    <w:tmpl w:val="7A4E9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2">
    <w:nsid w:val="5A953F93"/>
    <w:multiLevelType w:val="multilevel"/>
    <w:tmpl w:val="6D7E0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3">
    <w:nsid w:val="5A9B373E"/>
    <w:multiLevelType w:val="multilevel"/>
    <w:tmpl w:val="23F26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4">
    <w:nsid w:val="5AB11290"/>
    <w:multiLevelType w:val="multilevel"/>
    <w:tmpl w:val="9C7CCCD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5">
    <w:nsid w:val="5AD265C0"/>
    <w:multiLevelType w:val="multilevel"/>
    <w:tmpl w:val="9344F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6">
    <w:nsid w:val="5ADC6203"/>
    <w:multiLevelType w:val="multilevel"/>
    <w:tmpl w:val="C1A0C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7">
    <w:nsid w:val="5B156E64"/>
    <w:multiLevelType w:val="multilevel"/>
    <w:tmpl w:val="670816E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8">
    <w:nsid w:val="5B407D9F"/>
    <w:multiLevelType w:val="multilevel"/>
    <w:tmpl w:val="41D63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9">
    <w:nsid w:val="5B440370"/>
    <w:multiLevelType w:val="multilevel"/>
    <w:tmpl w:val="200EF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0">
    <w:nsid w:val="5B59221B"/>
    <w:multiLevelType w:val="multilevel"/>
    <w:tmpl w:val="213E9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1">
    <w:nsid w:val="5B7907EE"/>
    <w:multiLevelType w:val="multilevel"/>
    <w:tmpl w:val="AF922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2">
    <w:nsid w:val="5B872190"/>
    <w:multiLevelType w:val="multilevel"/>
    <w:tmpl w:val="90E4F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3">
    <w:nsid w:val="5BCB4184"/>
    <w:multiLevelType w:val="multilevel"/>
    <w:tmpl w:val="45123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4">
    <w:nsid w:val="5BD8332F"/>
    <w:multiLevelType w:val="multilevel"/>
    <w:tmpl w:val="8E6C6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5">
    <w:nsid w:val="5BE93717"/>
    <w:multiLevelType w:val="multilevel"/>
    <w:tmpl w:val="79321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6">
    <w:nsid w:val="5C334945"/>
    <w:multiLevelType w:val="multilevel"/>
    <w:tmpl w:val="4CC809B4"/>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647">
    <w:nsid w:val="5C6E3264"/>
    <w:multiLevelType w:val="multilevel"/>
    <w:tmpl w:val="DA4AC5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8">
    <w:nsid w:val="5C8074B2"/>
    <w:multiLevelType w:val="multilevel"/>
    <w:tmpl w:val="23608B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9">
    <w:nsid w:val="5C9F77A7"/>
    <w:multiLevelType w:val="multilevel"/>
    <w:tmpl w:val="196C9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0">
    <w:nsid w:val="5CB437AB"/>
    <w:multiLevelType w:val="multilevel"/>
    <w:tmpl w:val="D1B48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1">
    <w:nsid w:val="5CD63ACA"/>
    <w:multiLevelType w:val="multilevel"/>
    <w:tmpl w:val="2B26B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2">
    <w:nsid w:val="5CEE6792"/>
    <w:multiLevelType w:val="multilevel"/>
    <w:tmpl w:val="2C145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3">
    <w:nsid w:val="5CF0293E"/>
    <w:multiLevelType w:val="multilevel"/>
    <w:tmpl w:val="BFEE9D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4">
    <w:nsid w:val="5D014192"/>
    <w:multiLevelType w:val="multilevel"/>
    <w:tmpl w:val="7BB0B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5">
    <w:nsid w:val="5D804CBF"/>
    <w:multiLevelType w:val="multilevel"/>
    <w:tmpl w:val="0018D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6">
    <w:nsid w:val="5DA00269"/>
    <w:multiLevelType w:val="multilevel"/>
    <w:tmpl w:val="5A527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7">
    <w:nsid w:val="5DF725B5"/>
    <w:multiLevelType w:val="multilevel"/>
    <w:tmpl w:val="6E96D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8">
    <w:nsid w:val="5E2D23C2"/>
    <w:multiLevelType w:val="multilevel"/>
    <w:tmpl w:val="F40AD30C"/>
    <w:styleLink w:val="WW8Num4"/>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659">
    <w:nsid w:val="5E5068B4"/>
    <w:multiLevelType w:val="multilevel"/>
    <w:tmpl w:val="F9865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0">
    <w:nsid w:val="5E510D88"/>
    <w:multiLevelType w:val="multilevel"/>
    <w:tmpl w:val="A1860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1">
    <w:nsid w:val="5E6F0927"/>
    <w:multiLevelType w:val="multilevel"/>
    <w:tmpl w:val="7F382B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2">
    <w:nsid w:val="5E9242FD"/>
    <w:multiLevelType w:val="hybridMultilevel"/>
    <w:tmpl w:val="689458B8"/>
    <w:lvl w:ilvl="0" w:tplc="04090001">
      <w:start w:val="1"/>
      <w:numFmt w:val="bullet"/>
      <w:lvlText w:val=""/>
      <w:lvlJc w:val="left"/>
      <w:pPr>
        <w:ind w:left="720" w:hanging="360"/>
      </w:pPr>
      <w:rPr>
        <w:rFonts w:ascii="Symbol" w:hAnsi="Symbol" w:hint="default"/>
      </w:rPr>
    </w:lvl>
    <w:lvl w:ilvl="1" w:tplc="1D326B2E">
      <w:numFmt w:val="bullet"/>
      <w:lvlText w:val="•"/>
      <w:lvlJc w:val="left"/>
      <w:pPr>
        <w:ind w:left="1440" w:hanging="360"/>
      </w:pPr>
      <w:rPr>
        <w:rFonts w:ascii="Courier New" w:eastAsia="Times New Roman"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3">
    <w:nsid w:val="5EDA0E98"/>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664">
    <w:nsid w:val="5F383778"/>
    <w:multiLevelType w:val="multilevel"/>
    <w:tmpl w:val="73C47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5">
    <w:nsid w:val="5F800238"/>
    <w:multiLevelType w:val="multilevel"/>
    <w:tmpl w:val="A85C7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6">
    <w:nsid w:val="5F8C3CE1"/>
    <w:multiLevelType w:val="multilevel"/>
    <w:tmpl w:val="8B20F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7">
    <w:nsid w:val="5FD40294"/>
    <w:multiLevelType w:val="multilevel"/>
    <w:tmpl w:val="3ED24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8">
    <w:nsid w:val="600D1C91"/>
    <w:multiLevelType w:val="multilevel"/>
    <w:tmpl w:val="3FF89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9">
    <w:nsid w:val="603509B6"/>
    <w:multiLevelType w:val="multilevel"/>
    <w:tmpl w:val="9E64EC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0">
    <w:nsid w:val="6059123F"/>
    <w:multiLevelType w:val="multilevel"/>
    <w:tmpl w:val="3D903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1">
    <w:nsid w:val="607F2396"/>
    <w:multiLevelType w:val="multilevel"/>
    <w:tmpl w:val="C160F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2">
    <w:nsid w:val="60B13367"/>
    <w:multiLevelType w:val="multilevel"/>
    <w:tmpl w:val="8C0AD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3">
    <w:nsid w:val="60D10415"/>
    <w:multiLevelType w:val="multilevel"/>
    <w:tmpl w:val="89807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4">
    <w:nsid w:val="60E56B08"/>
    <w:multiLevelType w:val="multilevel"/>
    <w:tmpl w:val="C360F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5">
    <w:nsid w:val="613863A4"/>
    <w:multiLevelType w:val="multilevel"/>
    <w:tmpl w:val="C3AAD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6">
    <w:nsid w:val="616E0538"/>
    <w:multiLevelType w:val="multilevel"/>
    <w:tmpl w:val="CE70290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7">
    <w:nsid w:val="6194318E"/>
    <w:multiLevelType w:val="multilevel"/>
    <w:tmpl w:val="C6FC3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8">
    <w:nsid w:val="61B9386E"/>
    <w:multiLevelType w:val="multilevel"/>
    <w:tmpl w:val="48D47D9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9">
    <w:nsid w:val="61EA258E"/>
    <w:multiLevelType w:val="hybridMultilevel"/>
    <w:tmpl w:val="FCA6F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0">
    <w:nsid w:val="61FF408A"/>
    <w:multiLevelType w:val="multilevel"/>
    <w:tmpl w:val="5846C9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1">
    <w:nsid w:val="62035E5D"/>
    <w:multiLevelType w:val="multilevel"/>
    <w:tmpl w:val="E0362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2">
    <w:nsid w:val="622F69FA"/>
    <w:multiLevelType w:val="multilevel"/>
    <w:tmpl w:val="B3D68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3">
    <w:nsid w:val="62354867"/>
    <w:multiLevelType w:val="multilevel"/>
    <w:tmpl w:val="C41AD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4">
    <w:nsid w:val="6249550C"/>
    <w:multiLevelType w:val="multilevel"/>
    <w:tmpl w:val="08282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5">
    <w:nsid w:val="62941EFC"/>
    <w:multiLevelType w:val="multilevel"/>
    <w:tmpl w:val="B0867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6">
    <w:nsid w:val="62D41BE1"/>
    <w:multiLevelType w:val="multilevel"/>
    <w:tmpl w:val="9B384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7">
    <w:nsid w:val="62D83D22"/>
    <w:multiLevelType w:val="multilevel"/>
    <w:tmpl w:val="08B08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8">
    <w:nsid w:val="62FA5193"/>
    <w:multiLevelType w:val="multilevel"/>
    <w:tmpl w:val="91DC1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9">
    <w:nsid w:val="62FF16E7"/>
    <w:multiLevelType w:val="multilevel"/>
    <w:tmpl w:val="7ED2A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0">
    <w:nsid w:val="63167C43"/>
    <w:multiLevelType w:val="multilevel"/>
    <w:tmpl w:val="D3002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1">
    <w:nsid w:val="63226A14"/>
    <w:multiLevelType w:val="multilevel"/>
    <w:tmpl w:val="BCA81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2">
    <w:nsid w:val="63365248"/>
    <w:multiLevelType w:val="multilevel"/>
    <w:tmpl w:val="972C0BE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3">
    <w:nsid w:val="63365C91"/>
    <w:multiLevelType w:val="multilevel"/>
    <w:tmpl w:val="DE7CE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4">
    <w:nsid w:val="633B2B2E"/>
    <w:multiLevelType w:val="multilevel"/>
    <w:tmpl w:val="8E90B6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5">
    <w:nsid w:val="633D65B0"/>
    <w:multiLevelType w:val="multilevel"/>
    <w:tmpl w:val="A24819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6">
    <w:nsid w:val="6350399B"/>
    <w:multiLevelType w:val="multilevel"/>
    <w:tmpl w:val="563E0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7">
    <w:nsid w:val="635B5F67"/>
    <w:multiLevelType w:val="multilevel"/>
    <w:tmpl w:val="569E5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8">
    <w:nsid w:val="63981344"/>
    <w:multiLevelType w:val="multilevel"/>
    <w:tmpl w:val="A496AB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9">
    <w:nsid w:val="63A4569C"/>
    <w:multiLevelType w:val="multilevel"/>
    <w:tmpl w:val="C70A72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0">
    <w:nsid w:val="63AA43A0"/>
    <w:multiLevelType w:val="multilevel"/>
    <w:tmpl w:val="0B1C78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1">
    <w:nsid w:val="641132A5"/>
    <w:multiLevelType w:val="multilevel"/>
    <w:tmpl w:val="1E8E9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2">
    <w:nsid w:val="643472D5"/>
    <w:multiLevelType w:val="multilevel"/>
    <w:tmpl w:val="51AE0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3">
    <w:nsid w:val="643B792F"/>
    <w:multiLevelType w:val="multilevel"/>
    <w:tmpl w:val="99060D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4">
    <w:nsid w:val="652A5622"/>
    <w:multiLevelType w:val="multilevel"/>
    <w:tmpl w:val="2804A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5">
    <w:nsid w:val="65857A60"/>
    <w:multiLevelType w:val="multilevel"/>
    <w:tmpl w:val="EE2EF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6">
    <w:nsid w:val="658A3E88"/>
    <w:multiLevelType w:val="multilevel"/>
    <w:tmpl w:val="2FA88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7">
    <w:nsid w:val="65B21EB6"/>
    <w:multiLevelType w:val="multilevel"/>
    <w:tmpl w:val="C798A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8">
    <w:nsid w:val="6637190C"/>
    <w:multiLevelType w:val="multilevel"/>
    <w:tmpl w:val="29621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9">
    <w:nsid w:val="66383C4D"/>
    <w:multiLevelType w:val="multilevel"/>
    <w:tmpl w:val="4768C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0">
    <w:nsid w:val="664D70E0"/>
    <w:multiLevelType w:val="multilevel"/>
    <w:tmpl w:val="47A01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1">
    <w:nsid w:val="66675B55"/>
    <w:multiLevelType w:val="multilevel"/>
    <w:tmpl w:val="07106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2">
    <w:nsid w:val="668D6982"/>
    <w:multiLevelType w:val="multilevel"/>
    <w:tmpl w:val="CEE0F8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3">
    <w:nsid w:val="66DE0D20"/>
    <w:multiLevelType w:val="multilevel"/>
    <w:tmpl w:val="63623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4">
    <w:nsid w:val="66F643A4"/>
    <w:multiLevelType w:val="multilevel"/>
    <w:tmpl w:val="5D805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5">
    <w:nsid w:val="670D2512"/>
    <w:multiLevelType w:val="multilevel"/>
    <w:tmpl w:val="A9EC4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6">
    <w:nsid w:val="671D0C70"/>
    <w:multiLevelType w:val="multilevel"/>
    <w:tmpl w:val="8DFED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7">
    <w:nsid w:val="673101F4"/>
    <w:multiLevelType w:val="multilevel"/>
    <w:tmpl w:val="4D123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8">
    <w:nsid w:val="675627D9"/>
    <w:multiLevelType w:val="multilevel"/>
    <w:tmpl w:val="C3006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9">
    <w:nsid w:val="67642ED1"/>
    <w:multiLevelType w:val="multilevel"/>
    <w:tmpl w:val="8416C6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0">
    <w:nsid w:val="67805417"/>
    <w:multiLevelType w:val="multilevel"/>
    <w:tmpl w:val="5B2AAF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1">
    <w:nsid w:val="67B435CF"/>
    <w:multiLevelType w:val="multilevel"/>
    <w:tmpl w:val="06568E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2">
    <w:nsid w:val="67C25611"/>
    <w:multiLevelType w:val="multilevel"/>
    <w:tmpl w:val="49303D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3">
    <w:nsid w:val="67E62951"/>
    <w:multiLevelType w:val="multilevel"/>
    <w:tmpl w:val="7A988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4">
    <w:nsid w:val="67E75B5D"/>
    <w:multiLevelType w:val="hybridMultilevel"/>
    <w:tmpl w:val="8AC29F72"/>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9">
      <w:start w:val="1"/>
      <w:numFmt w:val="lowerLetter"/>
      <w:lvlText w:val="%3."/>
      <w:lvlJc w:val="lef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5">
    <w:nsid w:val="68055F41"/>
    <w:multiLevelType w:val="multilevel"/>
    <w:tmpl w:val="386C1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6">
    <w:nsid w:val="680562B6"/>
    <w:multiLevelType w:val="multilevel"/>
    <w:tmpl w:val="3572DB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7">
    <w:nsid w:val="68194489"/>
    <w:multiLevelType w:val="multilevel"/>
    <w:tmpl w:val="F86CD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8">
    <w:nsid w:val="68391724"/>
    <w:multiLevelType w:val="multilevel"/>
    <w:tmpl w:val="F3581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9">
    <w:nsid w:val="683F050C"/>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730">
    <w:nsid w:val="684F64CA"/>
    <w:multiLevelType w:val="multilevel"/>
    <w:tmpl w:val="B2284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1">
    <w:nsid w:val="685309D8"/>
    <w:multiLevelType w:val="multilevel"/>
    <w:tmpl w:val="A72A89EE"/>
    <w:lvl w:ilvl="0">
      <w:start w:val="10"/>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2">
    <w:nsid w:val="68597C5F"/>
    <w:multiLevelType w:val="multilevel"/>
    <w:tmpl w:val="3E940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3">
    <w:nsid w:val="68886F3E"/>
    <w:multiLevelType w:val="multilevel"/>
    <w:tmpl w:val="CC6E1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4">
    <w:nsid w:val="68BF2DF3"/>
    <w:multiLevelType w:val="multilevel"/>
    <w:tmpl w:val="0E788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5">
    <w:nsid w:val="68D33485"/>
    <w:multiLevelType w:val="multilevel"/>
    <w:tmpl w:val="0C603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6">
    <w:nsid w:val="692927D3"/>
    <w:multiLevelType w:val="multilevel"/>
    <w:tmpl w:val="EA2AE2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7">
    <w:nsid w:val="693E4694"/>
    <w:multiLevelType w:val="multilevel"/>
    <w:tmpl w:val="ACBE9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8">
    <w:nsid w:val="69442288"/>
    <w:multiLevelType w:val="multilevel"/>
    <w:tmpl w:val="047A3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9">
    <w:nsid w:val="69442C9A"/>
    <w:multiLevelType w:val="multilevel"/>
    <w:tmpl w:val="BC8A8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0">
    <w:nsid w:val="69467B63"/>
    <w:multiLevelType w:val="multilevel"/>
    <w:tmpl w:val="C27C90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1">
    <w:nsid w:val="69C61B49"/>
    <w:multiLevelType w:val="multilevel"/>
    <w:tmpl w:val="D1241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2">
    <w:nsid w:val="69FD5694"/>
    <w:multiLevelType w:val="multilevel"/>
    <w:tmpl w:val="861EB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3">
    <w:nsid w:val="6A186708"/>
    <w:multiLevelType w:val="multilevel"/>
    <w:tmpl w:val="B2F4E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4">
    <w:nsid w:val="6A727389"/>
    <w:multiLevelType w:val="multilevel"/>
    <w:tmpl w:val="26B44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5">
    <w:nsid w:val="6A823AC7"/>
    <w:multiLevelType w:val="multilevel"/>
    <w:tmpl w:val="352664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6">
    <w:nsid w:val="6A87062F"/>
    <w:multiLevelType w:val="multilevel"/>
    <w:tmpl w:val="D57EF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7">
    <w:nsid w:val="6A91061B"/>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748">
    <w:nsid w:val="6A9231B1"/>
    <w:multiLevelType w:val="multilevel"/>
    <w:tmpl w:val="43A46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9">
    <w:nsid w:val="6A952D5F"/>
    <w:multiLevelType w:val="multilevel"/>
    <w:tmpl w:val="A4C2148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0">
    <w:nsid w:val="6AA34647"/>
    <w:multiLevelType w:val="multilevel"/>
    <w:tmpl w:val="CC5A50A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1">
    <w:nsid w:val="6AAB6C00"/>
    <w:multiLevelType w:val="multilevel"/>
    <w:tmpl w:val="20142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2">
    <w:nsid w:val="6ABB6491"/>
    <w:multiLevelType w:val="multilevel"/>
    <w:tmpl w:val="BA9EF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3">
    <w:nsid w:val="6ACF43C0"/>
    <w:multiLevelType w:val="multilevel"/>
    <w:tmpl w:val="D12C0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4">
    <w:nsid w:val="6AD2424F"/>
    <w:multiLevelType w:val="hybridMultilevel"/>
    <w:tmpl w:val="91BEB9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5">
    <w:nsid w:val="6AD54A6E"/>
    <w:multiLevelType w:val="hybridMultilevel"/>
    <w:tmpl w:val="69289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6">
    <w:nsid w:val="6AE64432"/>
    <w:multiLevelType w:val="multilevel"/>
    <w:tmpl w:val="ED706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7">
    <w:nsid w:val="6AFB6F52"/>
    <w:multiLevelType w:val="multilevel"/>
    <w:tmpl w:val="DA8A8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8">
    <w:nsid w:val="6B266F62"/>
    <w:multiLevelType w:val="multilevel"/>
    <w:tmpl w:val="AB985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9">
    <w:nsid w:val="6B306E35"/>
    <w:multiLevelType w:val="multilevel"/>
    <w:tmpl w:val="7B087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0">
    <w:nsid w:val="6B52657C"/>
    <w:multiLevelType w:val="multilevel"/>
    <w:tmpl w:val="4704F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1">
    <w:nsid w:val="6B6E1A10"/>
    <w:multiLevelType w:val="multilevel"/>
    <w:tmpl w:val="33720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2">
    <w:nsid w:val="6B950A0D"/>
    <w:multiLevelType w:val="multilevel"/>
    <w:tmpl w:val="4A3A07C4"/>
    <w:styleLink w:val="NumberedList"/>
    <w:lvl w:ilvl="0">
      <w:start w:val="1"/>
      <w:numFmt w:val="decimal"/>
      <w:pStyle w:val="NumberedText"/>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763">
    <w:nsid w:val="6BEB6723"/>
    <w:multiLevelType w:val="multilevel"/>
    <w:tmpl w:val="0CCC3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4">
    <w:nsid w:val="6C33408E"/>
    <w:multiLevelType w:val="multilevel"/>
    <w:tmpl w:val="855A5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5">
    <w:nsid w:val="6C652226"/>
    <w:multiLevelType w:val="multilevel"/>
    <w:tmpl w:val="6B68F7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6">
    <w:nsid w:val="6C764086"/>
    <w:multiLevelType w:val="multilevel"/>
    <w:tmpl w:val="48184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7">
    <w:nsid w:val="6C926127"/>
    <w:multiLevelType w:val="multilevel"/>
    <w:tmpl w:val="9BC2D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8">
    <w:nsid w:val="6CE6085D"/>
    <w:multiLevelType w:val="multilevel"/>
    <w:tmpl w:val="0BEE27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9">
    <w:nsid w:val="6D27324F"/>
    <w:multiLevelType w:val="multilevel"/>
    <w:tmpl w:val="6F105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0">
    <w:nsid w:val="6D2C0225"/>
    <w:multiLevelType w:val="multilevel"/>
    <w:tmpl w:val="F3628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1">
    <w:nsid w:val="6D470DBE"/>
    <w:multiLevelType w:val="multilevel"/>
    <w:tmpl w:val="DEDC2CE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2">
    <w:nsid w:val="6D7B497E"/>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773">
    <w:nsid w:val="6D860EF9"/>
    <w:multiLevelType w:val="multilevel"/>
    <w:tmpl w:val="24D0A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4">
    <w:nsid w:val="6DEA70BB"/>
    <w:multiLevelType w:val="multilevel"/>
    <w:tmpl w:val="192E8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5">
    <w:nsid w:val="6E26075E"/>
    <w:multiLevelType w:val="multilevel"/>
    <w:tmpl w:val="B7B8B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6">
    <w:nsid w:val="6E381CB2"/>
    <w:multiLevelType w:val="multilevel"/>
    <w:tmpl w:val="14266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7">
    <w:nsid w:val="6E4C18D3"/>
    <w:multiLevelType w:val="multilevel"/>
    <w:tmpl w:val="345AB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8">
    <w:nsid w:val="6E520C6F"/>
    <w:multiLevelType w:val="multilevel"/>
    <w:tmpl w:val="7D50F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9">
    <w:nsid w:val="6E9C33B2"/>
    <w:multiLevelType w:val="multilevel"/>
    <w:tmpl w:val="E3782B50"/>
    <w:styleLink w:val="WW8Num13"/>
    <w:lvl w:ilvl="0">
      <w:start w:val="1"/>
      <w:numFmt w:val="decimal"/>
      <w:lvlText w:val="NDEXIA-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780">
    <w:nsid w:val="6F0D0E4A"/>
    <w:multiLevelType w:val="multilevel"/>
    <w:tmpl w:val="D2407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1">
    <w:nsid w:val="6F100E8F"/>
    <w:multiLevelType w:val="hybridMultilevel"/>
    <w:tmpl w:val="8B6C2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2">
    <w:nsid w:val="6F491157"/>
    <w:multiLevelType w:val="multilevel"/>
    <w:tmpl w:val="E66C7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3">
    <w:nsid w:val="6F502241"/>
    <w:multiLevelType w:val="hybridMultilevel"/>
    <w:tmpl w:val="9C2A788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4">
    <w:nsid w:val="6F5A1699"/>
    <w:multiLevelType w:val="multilevel"/>
    <w:tmpl w:val="5C163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5">
    <w:nsid w:val="6F67056C"/>
    <w:multiLevelType w:val="multilevel"/>
    <w:tmpl w:val="5792F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6">
    <w:nsid w:val="6FE208CF"/>
    <w:multiLevelType w:val="multilevel"/>
    <w:tmpl w:val="526A2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7">
    <w:nsid w:val="6FE97E06"/>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788">
    <w:nsid w:val="70247790"/>
    <w:multiLevelType w:val="multilevel"/>
    <w:tmpl w:val="49A24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9">
    <w:nsid w:val="70320CB8"/>
    <w:multiLevelType w:val="multilevel"/>
    <w:tmpl w:val="47A4B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0">
    <w:nsid w:val="705A01A4"/>
    <w:multiLevelType w:val="multilevel"/>
    <w:tmpl w:val="2B4EBA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1">
    <w:nsid w:val="705C4BC7"/>
    <w:multiLevelType w:val="multilevel"/>
    <w:tmpl w:val="9E2433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2">
    <w:nsid w:val="706C2D6A"/>
    <w:multiLevelType w:val="multilevel"/>
    <w:tmpl w:val="DDFED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3">
    <w:nsid w:val="709A1E28"/>
    <w:multiLevelType w:val="multilevel"/>
    <w:tmpl w:val="3528C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4">
    <w:nsid w:val="70B052ED"/>
    <w:multiLevelType w:val="multilevel"/>
    <w:tmpl w:val="1C6A8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5">
    <w:nsid w:val="70C57FE5"/>
    <w:multiLevelType w:val="multilevel"/>
    <w:tmpl w:val="A3801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6">
    <w:nsid w:val="70ED0845"/>
    <w:multiLevelType w:val="multilevel"/>
    <w:tmpl w:val="CA2441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7">
    <w:nsid w:val="7108228C"/>
    <w:multiLevelType w:val="multilevel"/>
    <w:tmpl w:val="24F66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8">
    <w:nsid w:val="7139597E"/>
    <w:multiLevelType w:val="multilevel"/>
    <w:tmpl w:val="135C1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9">
    <w:nsid w:val="715F11C6"/>
    <w:multiLevelType w:val="multilevel"/>
    <w:tmpl w:val="2F38D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0">
    <w:nsid w:val="718F3FA1"/>
    <w:multiLevelType w:val="multilevel"/>
    <w:tmpl w:val="8F425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1">
    <w:nsid w:val="719B0F18"/>
    <w:multiLevelType w:val="multilevel"/>
    <w:tmpl w:val="83921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2">
    <w:nsid w:val="71D267D9"/>
    <w:multiLevelType w:val="hybridMultilevel"/>
    <w:tmpl w:val="7A06AAB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3">
    <w:nsid w:val="71E11DE2"/>
    <w:multiLevelType w:val="multilevel"/>
    <w:tmpl w:val="4074F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4">
    <w:nsid w:val="71E70210"/>
    <w:multiLevelType w:val="multilevel"/>
    <w:tmpl w:val="810AB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5">
    <w:nsid w:val="722B3648"/>
    <w:multiLevelType w:val="multilevel"/>
    <w:tmpl w:val="70D2B3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6">
    <w:nsid w:val="72447336"/>
    <w:multiLevelType w:val="multilevel"/>
    <w:tmpl w:val="6BBA59F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7">
    <w:nsid w:val="725C12AC"/>
    <w:multiLevelType w:val="multilevel"/>
    <w:tmpl w:val="2286E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8">
    <w:nsid w:val="7264257D"/>
    <w:multiLevelType w:val="multilevel"/>
    <w:tmpl w:val="D004C3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9">
    <w:nsid w:val="727659EE"/>
    <w:multiLevelType w:val="multilevel"/>
    <w:tmpl w:val="B15A5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0">
    <w:nsid w:val="727C5285"/>
    <w:multiLevelType w:val="multilevel"/>
    <w:tmpl w:val="02D02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1">
    <w:nsid w:val="728471C8"/>
    <w:multiLevelType w:val="multilevel"/>
    <w:tmpl w:val="ABD0F1B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2">
    <w:nsid w:val="72C8360E"/>
    <w:multiLevelType w:val="multilevel"/>
    <w:tmpl w:val="DC2073E6"/>
    <w:styleLink w:val="WW8Num6"/>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813">
    <w:nsid w:val="72E16089"/>
    <w:multiLevelType w:val="multilevel"/>
    <w:tmpl w:val="7C067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4">
    <w:nsid w:val="72EF030F"/>
    <w:multiLevelType w:val="multilevel"/>
    <w:tmpl w:val="2BACF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5">
    <w:nsid w:val="72F613FE"/>
    <w:multiLevelType w:val="multilevel"/>
    <w:tmpl w:val="77DCA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6">
    <w:nsid w:val="72FA2AEC"/>
    <w:multiLevelType w:val="multilevel"/>
    <w:tmpl w:val="BEA08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7">
    <w:nsid w:val="73666B02"/>
    <w:multiLevelType w:val="multilevel"/>
    <w:tmpl w:val="F2184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8">
    <w:nsid w:val="73920179"/>
    <w:multiLevelType w:val="multilevel"/>
    <w:tmpl w:val="66066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9">
    <w:nsid w:val="739E4050"/>
    <w:multiLevelType w:val="multilevel"/>
    <w:tmpl w:val="EB747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0">
    <w:nsid w:val="73BA68E0"/>
    <w:multiLevelType w:val="multilevel"/>
    <w:tmpl w:val="58A2A0C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1">
    <w:nsid w:val="73C177AE"/>
    <w:multiLevelType w:val="multilevel"/>
    <w:tmpl w:val="295C3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2">
    <w:nsid w:val="73CD5061"/>
    <w:multiLevelType w:val="multilevel"/>
    <w:tmpl w:val="AFA49D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3">
    <w:nsid w:val="745F3408"/>
    <w:multiLevelType w:val="multilevel"/>
    <w:tmpl w:val="CDE6A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4">
    <w:nsid w:val="747171DF"/>
    <w:multiLevelType w:val="multilevel"/>
    <w:tmpl w:val="7EAC0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5">
    <w:nsid w:val="74A82C42"/>
    <w:multiLevelType w:val="multilevel"/>
    <w:tmpl w:val="42E26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6">
    <w:nsid w:val="74B46AA3"/>
    <w:multiLevelType w:val="multilevel"/>
    <w:tmpl w:val="8ACAD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7">
    <w:nsid w:val="75174382"/>
    <w:multiLevelType w:val="multilevel"/>
    <w:tmpl w:val="25D01E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8">
    <w:nsid w:val="75284F84"/>
    <w:multiLevelType w:val="multilevel"/>
    <w:tmpl w:val="878A5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9">
    <w:nsid w:val="752D7EA8"/>
    <w:multiLevelType w:val="multilevel"/>
    <w:tmpl w:val="9362B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0">
    <w:nsid w:val="7550580C"/>
    <w:multiLevelType w:val="multilevel"/>
    <w:tmpl w:val="2BEC6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1">
    <w:nsid w:val="75603C33"/>
    <w:multiLevelType w:val="multilevel"/>
    <w:tmpl w:val="4DFC12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2">
    <w:nsid w:val="758373DE"/>
    <w:multiLevelType w:val="multilevel"/>
    <w:tmpl w:val="97284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3">
    <w:nsid w:val="758C55EA"/>
    <w:multiLevelType w:val="multilevel"/>
    <w:tmpl w:val="71C64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4">
    <w:nsid w:val="76224289"/>
    <w:multiLevelType w:val="multilevel"/>
    <w:tmpl w:val="9EBE8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5">
    <w:nsid w:val="769A4080"/>
    <w:multiLevelType w:val="multilevel"/>
    <w:tmpl w:val="80325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6">
    <w:nsid w:val="76EB6CA9"/>
    <w:multiLevelType w:val="hybridMultilevel"/>
    <w:tmpl w:val="D77C44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7">
    <w:nsid w:val="76F7456C"/>
    <w:multiLevelType w:val="multilevel"/>
    <w:tmpl w:val="10AE2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8">
    <w:nsid w:val="77960C2E"/>
    <w:multiLevelType w:val="multilevel"/>
    <w:tmpl w:val="FFC27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9">
    <w:nsid w:val="779E409E"/>
    <w:multiLevelType w:val="multilevel"/>
    <w:tmpl w:val="683AC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0">
    <w:nsid w:val="77D14E19"/>
    <w:multiLevelType w:val="multilevel"/>
    <w:tmpl w:val="B330C5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1">
    <w:nsid w:val="77D62DB5"/>
    <w:multiLevelType w:val="multilevel"/>
    <w:tmpl w:val="73E8E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2">
    <w:nsid w:val="78495701"/>
    <w:multiLevelType w:val="multilevel"/>
    <w:tmpl w:val="04D02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3">
    <w:nsid w:val="78843B43"/>
    <w:multiLevelType w:val="multilevel"/>
    <w:tmpl w:val="62D89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4">
    <w:nsid w:val="78BD4D1E"/>
    <w:multiLevelType w:val="multilevel"/>
    <w:tmpl w:val="6C9E5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5">
    <w:nsid w:val="792251C1"/>
    <w:multiLevelType w:val="multilevel"/>
    <w:tmpl w:val="3DB6EC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6">
    <w:nsid w:val="792669B3"/>
    <w:multiLevelType w:val="hybridMultilevel"/>
    <w:tmpl w:val="B066A6D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7">
    <w:nsid w:val="79335DF0"/>
    <w:multiLevelType w:val="multilevel"/>
    <w:tmpl w:val="0068E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8">
    <w:nsid w:val="793D6336"/>
    <w:multiLevelType w:val="multilevel"/>
    <w:tmpl w:val="AB36A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9">
    <w:nsid w:val="795206B4"/>
    <w:multiLevelType w:val="multilevel"/>
    <w:tmpl w:val="897E3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0">
    <w:nsid w:val="796F5ED7"/>
    <w:multiLevelType w:val="multilevel"/>
    <w:tmpl w:val="4DDC7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1">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852">
    <w:nsid w:val="79730A0B"/>
    <w:multiLevelType w:val="multilevel"/>
    <w:tmpl w:val="D2C67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3">
    <w:nsid w:val="7976010F"/>
    <w:multiLevelType w:val="multilevel"/>
    <w:tmpl w:val="72D85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4">
    <w:nsid w:val="79783178"/>
    <w:multiLevelType w:val="multilevel"/>
    <w:tmpl w:val="E90AE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5">
    <w:nsid w:val="79AA5064"/>
    <w:multiLevelType w:val="hybridMultilevel"/>
    <w:tmpl w:val="7F64AC8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56">
    <w:nsid w:val="79BA3778"/>
    <w:multiLevelType w:val="multilevel"/>
    <w:tmpl w:val="71C87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7">
    <w:nsid w:val="79D71167"/>
    <w:multiLevelType w:val="multilevel"/>
    <w:tmpl w:val="BE020A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8">
    <w:nsid w:val="79F913B6"/>
    <w:multiLevelType w:val="multilevel"/>
    <w:tmpl w:val="AA46BD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9">
    <w:nsid w:val="7A672495"/>
    <w:multiLevelType w:val="multilevel"/>
    <w:tmpl w:val="542233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0">
    <w:nsid w:val="7A943FDF"/>
    <w:multiLevelType w:val="multilevel"/>
    <w:tmpl w:val="FFA64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1">
    <w:nsid w:val="7AB370A3"/>
    <w:multiLevelType w:val="multilevel"/>
    <w:tmpl w:val="FFE20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2">
    <w:nsid w:val="7AF31679"/>
    <w:multiLevelType w:val="multilevel"/>
    <w:tmpl w:val="CA442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3">
    <w:nsid w:val="7B302FD0"/>
    <w:multiLevelType w:val="multilevel"/>
    <w:tmpl w:val="01881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4">
    <w:nsid w:val="7B56763F"/>
    <w:multiLevelType w:val="multilevel"/>
    <w:tmpl w:val="1E1A4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5">
    <w:nsid w:val="7B8B5CCD"/>
    <w:multiLevelType w:val="multilevel"/>
    <w:tmpl w:val="F5569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6">
    <w:nsid w:val="7BBC23CE"/>
    <w:multiLevelType w:val="multilevel"/>
    <w:tmpl w:val="82962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7">
    <w:nsid w:val="7BBD6442"/>
    <w:multiLevelType w:val="multilevel"/>
    <w:tmpl w:val="1540A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8">
    <w:nsid w:val="7C5D55BF"/>
    <w:multiLevelType w:val="multilevel"/>
    <w:tmpl w:val="71DEAE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9">
    <w:nsid w:val="7C6D46E7"/>
    <w:multiLevelType w:val="multilevel"/>
    <w:tmpl w:val="A4909F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0">
    <w:nsid w:val="7CD4213D"/>
    <w:multiLevelType w:val="multilevel"/>
    <w:tmpl w:val="C85AC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1">
    <w:nsid w:val="7CDA0856"/>
    <w:multiLevelType w:val="multilevel"/>
    <w:tmpl w:val="DB92FFC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2">
    <w:nsid w:val="7D5A3D97"/>
    <w:multiLevelType w:val="multilevel"/>
    <w:tmpl w:val="FB50C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3">
    <w:nsid w:val="7E1B2FAE"/>
    <w:multiLevelType w:val="multilevel"/>
    <w:tmpl w:val="ACD4B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4">
    <w:nsid w:val="7E63640B"/>
    <w:multiLevelType w:val="multilevel"/>
    <w:tmpl w:val="C5085CBA"/>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5">
    <w:nsid w:val="7E7522C1"/>
    <w:multiLevelType w:val="multilevel"/>
    <w:tmpl w:val="17B49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6">
    <w:nsid w:val="7E7817E4"/>
    <w:multiLevelType w:val="multilevel"/>
    <w:tmpl w:val="6B144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7">
    <w:nsid w:val="7ED63B2A"/>
    <w:multiLevelType w:val="multilevel"/>
    <w:tmpl w:val="E6E20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8">
    <w:nsid w:val="7EDE5BCE"/>
    <w:multiLevelType w:val="multilevel"/>
    <w:tmpl w:val="629EC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9">
    <w:nsid w:val="7EF42BAD"/>
    <w:multiLevelType w:val="multilevel"/>
    <w:tmpl w:val="9B2EA8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0">
    <w:nsid w:val="7F0B1459"/>
    <w:multiLevelType w:val="multilevel"/>
    <w:tmpl w:val="809EA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1">
    <w:nsid w:val="7F28082B"/>
    <w:multiLevelType w:val="multilevel"/>
    <w:tmpl w:val="0B287450"/>
    <w:styleLink w:val="WW8Num16"/>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882">
    <w:nsid w:val="7F3039ED"/>
    <w:multiLevelType w:val="multilevel"/>
    <w:tmpl w:val="DB18C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3">
    <w:nsid w:val="7F8B5CD7"/>
    <w:multiLevelType w:val="multilevel"/>
    <w:tmpl w:val="DD327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4">
    <w:nsid w:val="7F900715"/>
    <w:multiLevelType w:val="multilevel"/>
    <w:tmpl w:val="C6400A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5">
    <w:nsid w:val="7F9845CE"/>
    <w:multiLevelType w:val="multilevel"/>
    <w:tmpl w:val="9362B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6">
    <w:nsid w:val="7FBC1DE2"/>
    <w:multiLevelType w:val="multilevel"/>
    <w:tmpl w:val="60BCA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7">
    <w:nsid w:val="7FC91A4E"/>
    <w:multiLevelType w:val="multilevel"/>
    <w:tmpl w:val="B018F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8">
    <w:nsid w:val="7FDF736E"/>
    <w:multiLevelType w:val="hybridMultilevel"/>
    <w:tmpl w:val="44DAE4C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07"/>
  </w:num>
  <w:num w:numId="2">
    <w:abstractNumId w:val="627"/>
  </w:num>
  <w:num w:numId="3">
    <w:abstractNumId w:val="851"/>
  </w:num>
  <w:num w:numId="4">
    <w:abstractNumId w:val="762"/>
  </w:num>
  <w:num w:numId="5">
    <w:abstractNumId w:val="377"/>
  </w:num>
  <w:num w:numId="6">
    <w:abstractNumId w:val="621"/>
  </w:num>
  <w:num w:numId="7">
    <w:abstractNumId w:val="285"/>
  </w:num>
  <w:num w:numId="8">
    <w:abstractNumId w:val="515"/>
  </w:num>
  <w:num w:numId="9">
    <w:abstractNumId w:val="589"/>
  </w:num>
  <w:num w:numId="10">
    <w:abstractNumId w:val="8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43"/>
  </w:num>
  <w:num w:numId="12">
    <w:abstractNumId w:val="3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29"/>
  </w:num>
  <w:num w:numId="19">
    <w:abstractNumId w:val="187"/>
  </w:num>
  <w:num w:numId="20">
    <w:abstractNumId w:val="243"/>
  </w:num>
  <w:num w:numId="21">
    <w:abstractNumId w:val="291"/>
  </w:num>
  <w:num w:numId="22">
    <w:abstractNumId w:val="658"/>
  </w:num>
  <w:num w:numId="23">
    <w:abstractNumId w:val="153"/>
  </w:num>
  <w:num w:numId="24">
    <w:abstractNumId w:val="812"/>
  </w:num>
  <w:num w:numId="25">
    <w:abstractNumId w:val="535"/>
  </w:num>
  <w:num w:numId="26">
    <w:abstractNumId w:val="120"/>
  </w:num>
  <w:num w:numId="27">
    <w:abstractNumId w:val="234"/>
  </w:num>
  <w:num w:numId="28">
    <w:abstractNumId w:val="318"/>
  </w:num>
  <w:num w:numId="29">
    <w:abstractNumId w:val="182"/>
  </w:num>
  <w:num w:numId="30">
    <w:abstractNumId w:val="223"/>
  </w:num>
  <w:num w:numId="31">
    <w:abstractNumId w:val="779"/>
  </w:num>
  <w:num w:numId="32">
    <w:abstractNumId w:val="20"/>
  </w:num>
  <w:num w:numId="33">
    <w:abstractNumId w:val="43"/>
  </w:num>
  <w:num w:numId="34">
    <w:abstractNumId w:val="881"/>
  </w:num>
  <w:num w:numId="35">
    <w:abstractNumId w:val="447"/>
  </w:num>
  <w:num w:numId="36">
    <w:abstractNumId w:val="167"/>
  </w:num>
  <w:num w:numId="37">
    <w:abstractNumId w:val="470"/>
  </w:num>
  <w:num w:numId="38">
    <w:abstractNumId w:val="259"/>
  </w:num>
  <w:num w:numId="39">
    <w:abstractNumId w:val="385"/>
  </w:num>
  <w:num w:numId="40">
    <w:abstractNumId w:val="453"/>
  </w:num>
  <w:num w:numId="41">
    <w:abstractNumId w:val="560"/>
  </w:num>
  <w:num w:numId="42">
    <w:abstractNumId w:val="430"/>
  </w:num>
  <w:num w:numId="43">
    <w:abstractNumId w:val="596"/>
  </w:num>
  <w:num w:numId="44">
    <w:abstractNumId w:val="206"/>
  </w:num>
  <w:num w:numId="45">
    <w:abstractNumId w:val="490"/>
  </w:num>
  <w:num w:numId="46">
    <w:abstractNumId w:val="828"/>
  </w:num>
  <w:num w:numId="47">
    <w:abstractNumId w:val="341"/>
  </w:num>
  <w:num w:numId="48">
    <w:abstractNumId w:val="454"/>
  </w:num>
  <w:num w:numId="49">
    <w:abstractNumId w:val="467"/>
  </w:num>
  <w:num w:numId="50">
    <w:abstractNumId w:val="530"/>
  </w:num>
  <w:num w:numId="51">
    <w:abstractNumId w:val="681"/>
  </w:num>
  <w:num w:numId="52">
    <w:abstractNumId w:val="876"/>
  </w:num>
  <w:num w:numId="53">
    <w:abstractNumId w:val="192"/>
  </w:num>
  <w:num w:numId="54">
    <w:abstractNumId w:val="92"/>
  </w:num>
  <w:num w:numId="55">
    <w:abstractNumId w:val="314"/>
  </w:num>
  <w:num w:numId="56">
    <w:abstractNumId w:val="818"/>
  </w:num>
  <w:num w:numId="57">
    <w:abstractNumId w:val="667"/>
  </w:num>
  <w:num w:numId="58">
    <w:abstractNumId w:val="858"/>
  </w:num>
  <w:num w:numId="59">
    <w:abstractNumId w:val="202"/>
  </w:num>
  <w:num w:numId="60">
    <w:abstractNumId w:val="685"/>
  </w:num>
  <w:num w:numId="61">
    <w:abstractNumId w:val="76"/>
  </w:num>
  <w:num w:numId="62">
    <w:abstractNumId w:val="730"/>
  </w:num>
  <w:num w:numId="63">
    <w:abstractNumId w:val="71"/>
  </w:num>
  <w:num w:numId="64">
    <w:abstractNumId w:val="144"/>
  </w:num>
  <w:num w:numId="65">
    <w:abstractNumId w:val="558"/>
  </w:num>
  <w:num w:numId="66">
    <w:abstractNumId w:val="340"/>
  </w:num>
  <w:num w:numId="67">
    <w:abstractNumId w:val="584"/>
  </w:num>
  <w:num w:numId="68">
    <w:abstractNumId w:val="642"/>
  </w:num>
  <w:num w:numId="69">
    <w:abstractNumId w:val="877"/>
  </w:num>
  <w:num w:numId="70">
    <w:abstractNumId w:val="708"/>
  </w:num>
  <w:num w:numId="71">
    <w:abstractNumId w:val="505"/>
  </w:num>
  <w:num w:numId="72">
    <w:abstractNumId w:val="644"/>
  </w:num>
  <w:num w:numId="73">
    <w:abstractNumId w:val="450"/>
  </w:num>
  <w:num w:numId="74">
    <w:abstractNumId w:val="837"/>
  </w:num>
  <w:num w:numId="75">
    <w:abstractNumId w:val="58"/>
  </w:num>
  <w:num w:numId="76">
    <w:abstractNumId w:val="480"/>
  </w:num>
  <w:num w:numId="77">
    <w:abstractNumId w:val="350"/>
  </w:num>
  <w:num w:numId="78">
    <w:abstractNumId w:val="594"/>
  </w:num>
  <w:num w:numId="79">
    <w:abstractNumId w:val="866"/>
  </w:num>
  <w:num w:numId="80">
    <w:abstractNumId w:val="207"/>
  </w:num>
  <w:num w:numId="81">
    <w:abstractNumId w:val="882"/>
  </w:num>
  <w:num w:numId="82">
    <w:abstractNumId w:val="525"/>
  </w:num>
  <w:num w:numId="83">
    <w:abstractNumId w:val="540"/>
  </w:num>
  <w:num w:numId="84">
    <w:abstractNumId w:val="149"/>
  </w:num>
  <w:num w:numId="85">
    <w:abstractNumId w:val="486"/>
  </w:num>
  <w:num w:numId="86">
    <w:abstractNumId w:val="374"/>
  </w:num>
  <w:num w:numId="87">
    <w:abstractNumId w:val="264"/>
  </w:num>
  <w:num w:numId="88">
    <w:abstractNumId w:val="300"/>
  </w:num>
  <w:num w:numId="89">
    <w:abstractNumId w:val="372"/>
  </w:num>
  <w:num w:numId="90">
    <w:abstractNumId w:val="756"/>
  </w:num>
  <w:num w:numId="91">
    <w:abstractNumId w:val="722"/>
  </w:num>
  <w:num w:numId="92">
    <w:abstractNumId w:val="518"/>
  </w:num>
  <w:num w:numId="93">
    <w:abstractNumId w:val="52"/>
  </w:num>
  <w:num w:numId="94">
    <w:abstractNumId w:val="689"/>
  </w:num>
  <w:num w:numId="95">
    <w:abstractNumId w:val="705"/>
  </w:num>
  <w:num w:numId="96">
    <w:abstractNumId w:val="414"/>
  </w:num>
  <w:num w:numId="97">
    <w:abstractNumId w:val="655"/>
  </w:num>
  <w:num w:numId="98">
    <w:abstractNumId w:val="842"/>
  </w:num>
  <w:num w:numId="99">
    <w:abstractNumId w:val="215"/>
  </w:num>
  <w:num w:numId="100">
    <w:abstractNumId w:val="715"/>
  </w:num>
  <w:num w:numId="101">
    <w:abstractNumId w:val="686"/>
  </w:num>
  <w:num w:numId="102">
    <w:abstractNumId w:val="461"/>
  </w:num>
  <w:num w:numId="103">
    <w:abstractNumId w:val="718"/>
  </w:num>
  <w:num w:numId="104">
    <w:abstractNumId w:val="194"/>
  </w:num>
  <w:num w:numId="105">
    <w:abstractNumId w:val="677"/>
  </w:num>
  <w:num w:numId="106">
    <w:abstractNumId w:val="428"/>
  </w:num>
  <w:num w:numId="107">
    <w:abstractNumId w:val="64"/>
  </w:num>
  <w:num w:numId="108">
    <w:abstractNumId w:val="567"/>
  </w:num>
  <w:num w:numId="109">
    <w:abstractNumId w:val="18"/>
  </w:num>
  <w:num w:numId="110">
    <w:abstractNumId w:val="602"/>
  </w:num>
  <w:num w:numId="111">
    <w:abstractNumId w:val="410"/>
  </w:num>
  <w:num w:numId="112">
    <w:abstractNumId w:val="524"/>
  </w:num>
  <w:num w:numId="113">
    <w:abstractNumId w:val="441"/>
  </w:num>
  <w:num w:numId="114">
    <w:abstractNumId w:val="15"/>
  </w:num>
  <w:num w:numId="115">
    <w:abstractNumId w:val="785"/>
  </w:num>
  <w:num w:numId="116">
    <w:abstractNumId w:val="77"/>
  </w:num>
  <w:num w:numId="117">
    <w:abstractNumId w:val="282"/>
  </w:num>
  <w:num w:numId="118">
    <w:abstractNumId w:val="634"/>
  </w:num>
  <w:num w:numId="119">
    <w:abstractNumId w:val="244"/>
  </w:num>
  <w:num w:numId="120">
    <w:abstractNumId w:val="31"/>
  </w:num>
  <w:num w:numId="121">
    <w:abstractNumId w:val="23"/>
  </w:num>
  <w:num w:numId="122">
    <w:abstractNumId w:val="136"/>
  </w:num>
  <w:num w:numId="123">
    <w:abstractNumId w:val="265"/>
  </w:num>
  <w:num w:numId="124">
    <w:abstractNumId w:val="829"/>
  </w:num>
  <w:num w:numId="125">
    <w:abstractNumId w:val="22"/>
  </w:num>
  <w:num w:numId="126">
    <w:abstractNumId w:val="590"/>
  </w:num>
  <w:num w:numId="127">
    <w:abstractNumId w:val="352"/>
  </w:num>
  <w:num w:numId="128">
    <w:abstractNumId w:val="871"/>
  </w:num>
  <w:num w:numId="129">
    <w:abstractNumId w:val="150"/>
  </w:num>
  <w:num w:numId="130">
    <w:abstractNumId w:val="554"/>
  </w:num>
  <w:num w:numId="131">
    <w:abstractNumId w:val="189"/>
  </w:num>
  <w:num w:numId="132">
    <w:abstractNumId w:val="308"/>
  </w:num>
  <w:num w:numId="133">
    <w:abstractNumId w:val="790"/>
  </w:num>
  <w:num w:numId="134">
    <w:abstractNumId w:val="757"/>
  </w:num>
  <w:num w:numId="135">
    <w:abstractNumId w:val="195"/>
  </w:num>
  <w:num w:numId="136">
    <w:abstractNumId w:val="46"/>
  </w:num>
  <w:num w:numId="137">
    <w:abstractNumId w:val="479"/>
  </w:num>
  <w:num w:numId="138">
    <w:abstractNumId w:val="649"/>
  </w:num>
  <w:num w:numId="139">
    <w:abstractNumId w:val="604"/>
  </w:num>
  <w:num w:numId="140">
    <w:abstractNumId w:val="826"/>
  </w:num>
  <w:num w:numId="141">
    <w:abstractNumId w:val="324"/>
  </w:num>
  <w:num w:numId="142">
    <w:abstractNumId w:val="750"/>
  </w:num>
  <w:num w:numId="143">
    <w:abstractNumId w:val="379"/>
  </w:num>
  <w:num w:numId="144">
    <w:abstractNumId w:val="819"/>
  </w:num>
  <w:num w:numId="145">
    <w:abstractNumId w:val="797"/>
  </w:num>
  <w:num w:numId="146">
    <w:abstractNumId w:val="759"/>
  </w:num>
  <w:num w:numId="147">
    <w:abstractNumId w:val="499"/>
  </w:num>
  <w:num w:numId="148">
    <w:abstractNumId w:val="13"/>
  </w:num>
  <w:num w:numId="149">
    <w:abstractNumId w:val="60"/>
  </w:num>
  <w:num w:numId="150">
    <w:abstractNumId w:val="724"/>
  </w:num>
  <w:num w:numId="151">
    <w:abstractNumId w:val="112"/>
  </w:num>
  <w:num w:numId="152">
    <w:abstractNumId w:val="874"/>
  </w:num>
  <w:num w:numId="153">
    <w:abstractNumId w:val="26"/>
  </w:num>
  <w:num w:numId="154">
    <w:abstractNumId w:val="421"/>
  </w:num>
  <w:num w:numId="155">
    <w:abstractNumId w:val="855"/>
  </w:num>
  <w:num w:numId="156">
    <w:abstractNumId w:val="102"/>
  </w:num>
  <w:num w:numId="157">
    <w:abstractNumId w:val="260"/>
  </w:num>
  <w:num w:numId="158">
    <w:abstractNumId w:val="217"/>
  </w:num>
  <w:num w:numId="159">
    <w:abstractNumId w:val="396"/>
  </w:num>
  <w:num w:numId="160">
    <w:abstractNumId w:val="80"/>
  </w:num>
  <w:num w:numId="161">
    <w:abstractNumId w:val="55"/>
  </w:num>
  <w:num w:numId="162">
    <w:abstractNumId w:val="629"/>
  </w:num>
  <w:num w:numId="163">
    <w:abstractNumId w:val="452"/>
  </w:num>
  <w:num w:numId="164">
    <w:abstractNumId w:val="484"/>
  </w:num>
  <w:num w:numId="165">
    <w:abstractNumId w:val="857"/>
  </w:num>
  <w:num w:numId="166">
    <w:abstractNumId w:val="445"/>
  </w:num>
  <w:num w:numId="167">
    <w:abstractNumId w:val="401"/>
  </w:num>
  <w:num w:numId="168">
    <w:abstractNumId w:val="787"/>
  </w:num>
  <w:num w:numId="169">
    <w:abstractNumId w:val="183"/>
  </w:num>
  <w:num w:numId="170">
    <w:abstractNumId w:val="557"/>
  </w:num>
  <w:num w:numId="171">
    <w:abstractNumId w:val="729"/>
  </w:num>
  <w:num w:numId="172">
    <w:abstractNumId w:val="747"/>
  </w:num>
  <w:num w:numId="173">
    <w:abstractNumId w:val="772"/>
  </w:num>
  <w:num w:numId="174">
    <w:abstractNumId w:val="70"/>
  </w:num>
  <w:num w:numId="175">
    <w:abstractNumId w:val="663"/>
  </w:num>
  <w:num w:numId="176">
    <w:abstractNumId w:val="475"/>
  </w:num>
  <w:num w:numId="177">
    <w:abstractNumId w:val="344"/>
  </w:num>
  <w:num w:numId="178">
    <w:abstractNumId w:val="295"/>
  </w:num>
  <w:num w:numId="179">
    <w:abstractNumId w:val="320"/>
  </w:num>
  <w:num w:numId="180">
    <w:abstractNumId w:val="0"/>
  </w:num>
  <w:num w:numId="181">
    <w:abstractNumId w:val="10"/>
  </w:num>
  <w:num w:numId="182">
    <w:abstractNumId w:val="8"/>
  </w:num>
  <w:num w:numId="183">
    <w:abstractNumId w:val="7"/>
  </w:num>
  <w:num w:numId="184">
    <w:abstractNumId w:val="6"/>
  </w:num>
  <w:num w:numId="185">
    <w:abstractNumId w:val="5"/>
  </w:num>
  <w:num w:numId="186">
    <w:abstractNumId w:val="9"/>
  </w:num>
  <w:num w:numId="187">
    <w:abstractNumId w:val="4"/>
  </w:num>
  <w:num w:numId="188">
    <w:abstractNumId w:val="3"/>
  </w:num>
  <w:num w:numId="189">
    <w:abstractNumId w:val="2"/>
  </w:num>
  <w:num w:numId="190">
    <w:abstractNumId w:val="1"/>
  </w:num>
  <w:num w:numId="191">
    <w:abstractNumId w:val="318"/>
    <w:lvlOverride w:ilvl="0">
      <w:startOverride w:val="1"/>
    </w:lvlOverride>
  </w:num>
  <w:num w:numId="192">
    <w:abstractNumId w:val="318"/>
    <w:lvlOverride w:ilvl="0">
      <w:startOverride w:val="1"/>
    </w:lvlOverride>
  </w:num>
  <w:num w:numId="193">
    <w:abstractNumId w:val="646"/>
    <w:lvlOverride w:ilvl="0">
      <w:startOverride w:val="1"/>
    </w:lvlOverride>
  </w:num>
  <w:num w:numId="194">
    <w:abstractNumId w:val="646"/>
    <w:lvlOverride w:ilvl="0">
      <w:startOverride w:val="1"/>
    </w:lvlOverride>
  </w:num>
  <w:num w:numId="195">
    <w:abstractNumId w:val="646"/>
    <w:lvlOverride w:ilvl="0">
      <w:startOverride w:val="1"/>
    </w:lvlOverride>
  </w:num>
  <w:num w:numId="196">
    <w:abstractNumId w:val="646"/>
    <w:lvlOverride w:ilvl="0">
      <w:startOverride w:val="1"/>
    </w:lvlOverride>
  </w:num>
  <w:num w:numId="197">
    <w:abstractNumId w:val="646"/>
    <w:lvlOverride w:ilvl="0">
      <w:startOverride w:val="1"/>
    </w:lvlOverride>
  </w:num>
  <w:num w:numId="198">
    <w:abstractNumId w:val="646"/>
    <w:lvlOverride w:ilvl="0">
      <w:startOverride w:val="1"/>
    </w:lvlOverride>
  </w:num>
  <w:num w:numId="199">
    <w:abstractNumId w:val="646"/>
    <w:lvlOverride w:ilvl="0">
      <w:startOverride w:val="1"/>
    </w:lvlOverride>
  </w:num>
  <w:num w:numId="200">
    <w:abstractNumId w:val="646"/>
    <w:lvlOverride w:ilvl="0">
      <w:startOverride w:val="1"/>
    </w:lvlOverride>
  </w:num>
  <w:num w:numId="201">
    <w:abstractNumId w:val="646"/>
    <w:lvlOverride w:ilvl="0">
      <w:startOverride w:val="1"/>
    </w:lvlOverride>
  </w:num>
  <w:num w:numId="202">
    <w:abstractNumId w:val="646"/>
    <w:lvlOverride w:ilvl="0">
      <w:startOverride w:val="1"/>
    </w:lvlOverride>
  </w:num>
  <w:num w:numId="203">
    <w:abstractNumId w:val="646"/>
    <w:lvlOverride w:ilvl="0">
      <w:startOverride w:val="1"/>
    </w:lvlOverride>
  </w:num>
  <w:num w:numId="204">
    <w:abstractNumId w:val="646"/>
    <w:lvlOverride w:ilvl="0">
      <w:startOverride w:val="1"/>
    </w:lvlOverride>
  </w:num>
  <w:num w:numId="205">
    <w:abstractNumId w:val="646"/>
    <w:lvlOverride w:ilvl="0">
      <w:startOverride w:val="1"/>
    </w:lvlOverride>
  </w:num>
  <w:num w:numId="206">
    <w:abstractNumId w:val="646"/>
    <w:lvlOverride w:ilvl="0">
      <w:startOverride w:val="1"/>
    </w:lvlOverride>
  </w:num>
  <w:num w:numId="207">
    <w:abstractNumId w:val="646"/>
    <w:lvlOverride w:ilvl="0">
      <w:startOverride w:val="1"/>
    </w:lvlOverride>
  </w:num>
  <w:num w:numId="208">
    <w:abstractNumId w:val="646"/>
    <w:lvlOverride w:ilvl="0">
      <w:startOverride w:val="1"/>
    </w:lvlOverride>
  </w:num>
  <w:num w:numId="209">
    <w:abstractNumId w:val="646"/>
    <w:lvlOverride w:ilvl="0">
      <w:startOverride w:val="1"/>
    </w:lvlOverride>
  </w:num>
  <w:num w:numId="210">
    <w:abstractNumId w:val="646"/>
    <w:lvlOverride w:ilvl="0">
      <w:startOverride w:val="1"/>
    </w:lvlOverride>
  </w:num>
  <w:num w:numId="211">
    <w:abstractNumId w:val="646"/>
    <w:lvlOverride w:ilvl="0">
      <w:startOverride w:val="1"/>
    </w:lvlOverride>
    <w:lvlOverride w:ilvl="1">
      <w:startOverride w:val="1"/>
    </w:lvlOverride>
  </w:num>
  <w:num w:numId="212">
    <w:abstractNumId w:val="646"/>
    <w:lvlOverride w:ilvl="0">
      <w:startOverride w:val="1"/>
    </w:lvlOverride>
    <w:lvlOverride w:ilvl="1">
      <w:startOverride w:val="1"/>
    </w:lvlOverride>
  </w:num>
  <w:num w:numId="213">
    <w:abstractNumId w:val="646"/>
    <w:lvlOverride w:ilvl="0">
      <w:startOverride w:val="1"/>
    </w:lvlOverride>
    <w:lvlOverride w:ilvl="1">
      <w:startOverride w:val="1"/>
    </w:lvlOverride>
  </w:num>
  <w:num w:numId="214">
    <w:abstractNumId w:val="646"/>
    <w:lvlOverride w:ilvl="0">
      <w:startOverride w:val="1"/>
    </w:lvlOverride>
    <w:lvlOverride w:ilvl="1">
      <w:startOverride w:val="1"/>
    </w:lvlOverride>
  </w:num>
  <w:num w:numId="215">
    <w:abstractNumId w:val="646"/>
    <w:lvlOverride w:ilvl="0">
      <w:startOverride w:val="1"/>
    </w:lvlOverride>
  </w:num>
  <w:num w:numId="216">
    <w:abstractNumId w:val="646"/>
    <w:lvlOverride w:ilvl="0">
      <w:startOverride w:val="1"/>
    </w:lvlOverride>
  </w:num>
  <w:num w:numId="217">
    <w:abstractNumId w:val="646"/>
    <w:lvlOverride w:ilvl="0">
      <w:startOverride w:val="1"/>
    </w:lvlOverride>
  </w:num>
  <w:num w:numId="218">
    <w:abstractNumId w:val="646"/>
    <w:lvlOverride w:ilvl="0">
      <w:startOverride w:val="1"/>
    </w:lvlOverride>
  </w:num>
  <w:num w:numId="219">
    <w:abstractNumId w:val="646"/>
    <w:lvlOverride w:ilvl="0">
      <w:startOverride w:val="1"/>
    </w:lvlOverride>
  </w:num>
  <w:num w:numId="220">
    <w:abstractNumId w:val="646"/>
    <w:lvlOverride w:ilvl="0">
      <w:startOverride w:val="1"/>
    </w:lvlOverride>
  </w:num>
  <w:num w:numId="221">
    <w:abstractNumId w:val="646"/>
    <w:lvlOverride w:ilvl="0">
      <w:startOverride w:val="1"/>
    </w:lvlOverride>
  </w:num>
  <w:num w:numId="222">
    <w:abstractNumId w:val="646"/>
    <w:lvlOverride w:ilvl="0">
      <w:startOverride w:val="1"/>
    </w:lvlOverride>
  </w:num>
  <w:num w:numId="223">
    <w:abstractNumId w:val="646"/>
    <w:lvlOverride w:ilvl="0">
      <w:startOverride w:val="1"/>
    </w:lvlOverride>
  </w:num>
  <w:num w:numId="224">
    <w:abstractNumId w:val="646"/>
    <w:lvlOverride w:ilvl="0">
      <w:startOverride w:val="1"/>
    </w:lvlOverride>
  </w:num>
  <w:num w:numId="225">
    <w:abstractNumId w:val="646"/>
    <w:lvlOverride w:ilvl="0">
      <w:startOverride w:val="1"/>
    </w:lvlOverride>
  </w:num>
  <w:num w:numId="226">
    <w:abstractNumId w:val="646"/>
    <w:lvlOverride w:ilvl="0">
      <w:startOverride w:val="1"/>
    </w:lvlOverride>
  </w:num>
  <w:num w:numId="227">
    <w:abstractNumId w:val="646"/>
    <w:lvlOverride w:ilvl="0">
      <w:startOverride w:val="1"/>
    </w:lvlOverride>
  </w:num>
  <w:num w:numId="228">
    <w:abstractNumId w:val="646"/>
    <w:lvlOverride w:ilvl="0">
      <w:startOverride w:val="1"/>
    </w:lvlOverride>
  </w:num>
  <w:num w:numId="229">
    <w:abstractNumId w:val="646"/>
    <w:lvlOverride w:ilvl="0">
      <w:startOverride w:val="1"/>
    </w:lvlOverride>
  </w:num>
  <w:num w:numId="230">
    <w:abstractNumId w:val="646"/>
    <w:lvlOverride w:ilvl="0">
      <w:startOverride w:val="1"/>
    </w:lvlOverride>
  </w:num>
  <w:num w:numId="231">
    <w:abstractNumId w:val="646"/>
    <w:lvlOverride w:ilvl="0">
      <w:startOverride w:val="1"/>
    </w:lvlOverride>
  </w:num>
  <w:num w:numId="232">
    <w:abstractNumId w:val="646"/>
    <w:lvlOverride w:ilvl="0">
      <w:startOverride w:val="1"/>
    </w:lvlOverride>
  </w:num>
  <w:num w:numId="233">
    <w:abstractNumId w:val="646"/>
    <w:lvlOverride w:ilvl="0">
      <w:startOverride w:val="1"/>
    </w:lvlOverride>
  </w:num>
  <w:num w:numId="234">
    <w:abstractNumId w:val="646"/>
    <w:lvlOverride w:ilvl="0">
      <w:startOverride w:val="1"/>
    </w:lvlOverride>
  </w:num>
  <w:num w:numId="235">
    <w:abstractNumId w:val="646"/>
    <w:lvlOverride w:ilvl="0">
      <w:startOverride w:val="1"/>
    </w:lvlOverride>
  </w:num>
  <w:num w:numId="236">
    <w:abstractNumId w:val="646"/>
    <w:lvlOverride w:ilvl="0">
      <w:startOverride w:val="1"/>
    </w:lvlOverride>
  </w:num>
  <w:num w:numId="237">
    <w:abstractNumId w:val="646"/>
    <w:lvlOverride w:ilvl="0">
      <w:startOverride w:val="1"/>
    </w:lvlOverride>
  </w:num>
  <w:num w:numId="238">
    <w:abstractNumId w:val="646"/>
    <w:lvlOverride w:ilvl="0">
      <w:startOverride w:val="1"/>
    </w:lvlOverride>
  </w:num>
  <w:num w:numId="239">
    <w:abstractNumId w:val="646"/>
    <w:lvlOverride w:ilvl="0">
      <w:startOverride w:val="1"/>
    </w:lvlOverride>
  </w:num>
  <w:num w:numId="240">
    <w:abstractNumId w:val="646"/>
    <w:lvlOverride w:ilvl="0">
      <w:startOverride w:val="1"/>
    </w:lvlOverride>
  </w:num>
  <w:num w:numId="241">
    <w:abstractNumId w:val="646"/>
    <w:lvlOverride w:ilvl="0">
      <w:startOverride w:val="1"/>
    </w:lvlOverride>
  </w:num>
  <w:num w:numId="242">
    <w:abstractNumId w:val="646"/>
    <w:lvlOverride w:ilvl="0">
      <w:startOverride w:val="1"/>
    </w:lvlOverride>
  </w:num>
  <w:num w:numId="243">
    <w:abstractNumId w:val="646"/>
    <w:lvlOverride w:ilvl="0">
      <w:startOverride w:val="1"/>
    </w:lvlOverride>
  </w:num>
  <w:num w:numId="244">
    <w:abstractNumId w:val="646"/>
    <w:lvlOverride w:ilvl="0">
      <w:startOverride w:val="1"/>
    </w:lvlOverride>
  </w:num>
  <w:num w:numId="245">
    <w:abstractNumId w:val="646"/>
    <w:lvlOverride w:ilvl="0">
      <w:startOverride w:val="1"/>
    </w:lvlOverride>
  </w:num>
  <w:num w:numId="246">
    <w:abstractNumId w:val="646"/>
    <w:lvlOverride w:ilvl="0">
      <w:startOverride w:val="1"/>
    </w:lvlOverride>
  </w:num>
  <w:num w:numId="247">
    <w:abstractNumId w:val="646"/>
    <w:lvlOverride w:ilvl="0">
      <w:startOverride w:val="1"/>
    </w:lvlOverride>
  </w:num>
  <w:num w:numId="248">
    <w:abstractNumId w:val="646"/>
    <w:lvlOverride w:ilvl="0">
      <w:startOverride w:val="1"/>
    </w:lvlOverride>
  </w:num>
  <w:num w:numId="249">
    <w:abstractNumId w:val="646"/>
    <w:lvlOverride w:ilvl="0">
      <w:startOverride w:val="1"/>
    </w:lvlOverride>
  </w:num>
  <w:num w:numId="250">
    <w:abstractNumId w:val="646"/>
    <w:lvlOverride w:ilvl="0">
      <w:startOverride w:val="1"/>
    </w:lvlOverride>
  </w:num>
  <w:num w:numId="251">
    <w:abstractNumId w:val="646"/>
    <w:lvlOverride w:ilvl="0">
      <w:startOverride w:val="1"/>
    </w:lvlOverride>
  </w:num>
  <w:num w:numId="252">
    <w:abstractNumId w:val="646"/>
    <w:lvlOverride w:ilvl="0">
      <w:startOverride w:val="1"/>
    </w:lvlOverride>
  </w:num>
  <w:num w:numId="253">
    <w:abstractNumId w:val="646"/>
    <w:lvlOverride w:ilvl="0">
      <w:startOverride w:val="1"/>
    </w:lvlOverride>
  </w:num>
  <w:num w:numId="254">
    <w:abstractNumId w:val="646"/>
    <w:lvlOverride w:ilvl="0">
      <w:startOverride w:val="1"/>
    </w:lvlOverride>
  </w:num>
  <w:num w:numId="255">
    <w:abstractNumId w:val="646"/>
    <w:lvlOverride w:ilvl="0">
      <w:startOverride w:val="1"/>
    </w:lvlOverride>
  </w:num>
  <w:num w:numId="256">
    <w:abstractNumId w:val="646"/>
    <w:lvlOverride w:ilvl="0">
      <w:startOverride w:val="1"/>
    </w:lvlOverride>
  </w:num>
  <w:num w:numId="257">
    <w:abstractNumId w:val="646"/>
    <w:lvlOverride w:ilvl="0">
      <w:startOverride w:val="1"/>
    </w:lvlOverride>
  </w:num>
  <w:num w:numId="258">
    <w:abstractNumId w:val="646"/>
    <w:lvlOverride w:ilvl="0">
      <w:startOverride w:val="1"/>
    </w:lvlOverride>
  </w:num>
  <w:num w:numId="259">
    <w:abstractNumId w:val="646"/>
    <w:lvlOverride w:ilvl="0">
      <w:startOverride w:val="1"/>
    </w:lvlOverride>
  </w:num>
  <w:num w:numId="260">
    <w:abstractNumId w:val="646"/>
    <w:lvlOverride w:ilvl="0">
      <w:startOverride w:val="1"/>
    </w:lvlOverride>
  </w:num>
  <w:num w:numId="261">
    <w:abstractNumId w:val="646"/>
    <w:lvlOverride w:ilvl="0">
      <w:startOverride w:val="1"/>
    </w:lvlOverride>
  </w:num>
  <w:num w:numId="262">
    <w:abstractNumId w:val="646"/>
    <w:lvlOverride w:ilvl="0">
      <w:startOverride w:val="1"/>
    </w:lvlOverride>
  </w:num>
  <w:num w:numId="263">
    <w:abstractNumId w:val="646"/>
    <w:lvlOverride w:ilvl="0">
      <w:startOverride w:val="1"/>
    </w:lvlOverride>
  </w:num>
  <w:num w:numId="264">
    <w:abstractNumId w:val="646"/>
    <w:lvlOverride w:ilvl="0">
      <w:startOverride w:val="1"/>
    </w:lvlOverride>
  </w:num>
  <w:num w:numId="265">
    <w:abstractNumId w:val="646"/>
    <w:lvlOverride w:ilvl="0">
      <w:startOverride w:val="1"/>
    </w:lvlOverride>
  </w:num>
  <w:num w:numId="266">
    <w:abstractNumId w:val="646"/>
    <w:lvlOverride w:ilvl="0">
      <w:startOverride w:val="1"/>
    </w:lvlOverride>
  </w:num>
  <w:num w:numId="267">
    <w:abstractNumId w:val="646"/>
    <w:lvlOverride w:ilvl="0">
      <w:startOverride w:val="1"/>
    </w:lvlOverride>
  </w:num>
  <w:num w:numId="268">
    <w:abstractNumId w:val="646"/>
    <w:lvlOverride w:ilvl="0">
      <w:startOverride w:val="1"/>
    </w:lvlOverride>
  </w:num>
  <w:num w:numId="269">
    <w:abstractNumId w:val="646"/>
    <w:lvlOverride w:ilvl="0">
      <w:startOverride w:val="1"/>
    </w:lvlOverride>
  </w:num>
  <w:num w:numId="270">
    <w:abstractNumId w:val="646"/>
    <w:lvlOverride w:ilvl="0">
      <w:startOverride w:val="1"/>
    </w:lvlOverride>
  </w:num>
  <w:num w:numId="271">
    <w:abstractNumId w:val="646"/>
    <w:lvlOverride w:ilvl="0">
      <w:startOverride w:val="1"/>
    </w:lvlOverride>
  </w:num>
  <w:num w:numId="272">
    <w:abstractNumId w:val="646"/>
    <w:lvlOverride w:ilvl="0">
      <w:startOverride w:val="1"/>
    </w:lvlOverride>
  </w:num>
  <w:num w:numId="273">
    <w:abstractNumId w:val="646"/>
    <w:lvlOverride w:ilvl="0">
      <w:startOverride w:val="1"/>
    </w:lvlOverride>
  </w:num>
  <w:num w:numId="274">
    <w:abstractNumId w:val="646"/>
    <w:lvlOverride w:ilvl="0">
      <w:startOverride w:val="1"/>
    </w:lvlOverride>
  </w:num>
  <w:num w:numId="275">
    <w:abstractNumId w:val="646"/>
    <w:lvlOverride w:ilvl="0">
      <w:startOverride w:val="1"/>
    </w:lvlOverride>
  </w:num>
  <w:num w:numId="276">
    <w:abstractNumId w:val="646"/>
    <w:lvlOverride w:ilvl="0">
      <w:startOverride w:val="1"/>
    </w:lvlOverride>
  </w:num>
  <w:num w:numId="277">
    <w:abstractNumId w:val="646"/>
    <w:lvlOverride w:ilvl="0">
      <w:startOverride w:val="1"/>
    </w:lvlOverride>
  </w:num>
  <w:num w:numId="278">
    <w:abstractNumId w:val="646"/>
    <w:lvlOverride w:ilvl="0">
      <w:startOverride w:val="1"/>
    </w:lvlOverride>
  </w:num>
  <w:num w:numId="279">
    <w:abstractNumId w:val="646"/>
    <w:lvlOverride w:ilvl="0">
      <w:startOverride w:val="1"/>
    </w:lvlOverride>
  </w:num>
  <w:num w:numId="280">
    <w:abstractNumId w:val="646"/>
    <w:lvlOverride w:ilvl="0">
      <w:startOverride w:val="1"/>
    </w:lvlOverride>
  </w:num>
  <w:num w:numId="281">
    <w:abstractNumId w:val="646"/>
    <w:lvlOverride w:ilvl="0">
      <w:startOverride w:val="1"/>
    </w:lvlOverride>
  </w:num>
  <w:num w:numId="282">
    <w:abstractNumId w:val="646"/>
    <w:lvlOverride w:ilvl="0">
      <w:startOverride w:val="1"/>
    </w:lvlOverride>
  </w:num>
  <w:num w:numId="283">
    <w:abstractNumId w:val="646"/>
    <w:lvlOverride w:ilvl="0">
      <w:startOverride w:val="1"/>
    </w:lvlOverride>
  </w:num>
  <w:num w:numId="284">
    <w:abstractNumId w:val="646"/>
    <w:lvlOverride w:ilvl="0">
      <w:startOverride w:val="1"/>
    </w:lvlOverride>
  </w:num>
  <w:num w:numId="285">
    <w:abstractNumId w:val="646"/>
    <w:lvlOverride w:ilvl="0">
      <w:startOverride w:val="1"/>
    </w:lvlOverride>
  </w:num>
  <w:num w:numId="286">
    <w:abstractNumId w:val="646"/>
    <w:lvlOverride w:ilvl="0">
      <w:startOverride w:val="1"/>
    </w:lvlOverride>
  </w:num>
  <w:num w:numId="287">
    <w:abstractNumId w:val="646"/>
    <w:lvlOverride w:ilvl="0">
      <w:startOverride w:val="1"/>
    </w:lvlOverride>
  </w:num>
  <w:num w:numId="288">
    <w:abstractNumId w:val="646"/>
    <w:lvlOverride w:ilvl="0">
      <w:startOverride w:val="1"/>
    </w:lvlOverride>
  </w:num>
  <w:num w:numId="289">
    <w:abstractNumId w:val="646"/>
    <w:lvlOverride w:ilvl="0">
      <w:startOverride w:val="1"/>
    </w:lvlOverride>
  </w:num>
  <w:num w:numId="290">
    <w:abstractNumId w:val="646"/>
    <w:lvlOverride w:ilvl="0">
      <w:startOverride w:val="1"/>
    </w:lvlOverride>
  </w:num>
  <w:num w:numId="291">
    <w:abstractNumId w:val="646"/>
    <w:lvlOverride w:ilvl="0">
      <w:startOverride w:val="1"/>
    </w:lvlOverride>
  </w:num>
  <w:num w:numId="292">
    <w:abstractNumId w:val="646"/>
    <w:lvlOverride w:ilvl="0">
      <w:startOverride w:val="1"/>
    </w:lvlOverride>
  </w:num>
  <w:num w:numId="293">
    <w:abstractNumId w:val="646"/>
    <w:lvlOverride w:ilvl="0">
      <w:startOverride w:val="1"/>
    </w:lvlOverride>
  </w:num>
  <w:num w:numId="294">
    <w:abstractNumId w:val="646"/>
    <w:lvlOverride w:ilvl="0">
      <w:startOverride w:val="1"/>
    </w:lvlOverride>
  </w:num>
  <w:num w:numId="295">
    <w:abstractNumId w:val="646"/>
    <w:lvlOverride w:ilvl="0">
      <w:startOverride w:val="1"/>
    </w:lvlOverride>
  </w:num>
  <w:num w:numId="296">
    <w:abstractNumId w:val="646"/>
    <w:lvlOverride w:ilvl="0">
      <w:startOverride w:val="1"/>
    </w:lvlOverride>
  </w:num>
  <w:num w:numId="297">
    <w:abstractNumId w:val="646"/>
    <w:lvlOverride w:ilvl="0">
      <w:startOverride w:val="1"/>
    </w:lvlOverride>
  </w:num>
  <w:num w:numId="298">
    <w:abstractNumId w:val="646"/>
    <w:lvlOverride w:ilvl="0">
      <w:startOverride w:val="1"/>
    </w:lvlOverride>
  </w:num>
  <w:num w:numId="299">
    <w:abstractNumId w:val="646"/>
    <w:lvlOverride w:ilvl="0">
      <w:startOverride w:val="1"/>
    </w:lvlOverride>
  </w:num>
  <w:num w:numId="300">
    <w:abstractNumId w:val="646"/>
    <w:lvlOverride w:ilvl="0">
      <w:startOverride w:val="1"/>
    </w:lvlOverride>
  </w:num>
  <w:num w:numId="301">
    <w:abstractNumId w:val="646"/>
    <w:lvlOverride w:ilvl="0">
      <w:startOverride w:val="1"/>
    </w:lvlOverride>
  </w:num>
  <w:num w:numId="302">
    <w:abstractNumId w:val="646"/>
    <w:lvlOverride w:ilvl="0">
      <w:startOverride w:val="1"/>
    </w:lvlOverride>
  </w:num>
  <w:num w:numId="303">
    <w:abstractNumId w:val="646"/>
    <w:lvlOverride w:ilvl="0">
      <w:startOverride w:val="1"/>
    </w:lvlOverride>
  </w:num>
  <w:num w:numId="304">
    <w:abstractNumId w:val="646"/>
    <w:lvlOverride w:ilvl="0">
      <w:startOverride w:val="1"/>
    </w:lvlOverride>
  </w:num>
  <w:num w:numId="305">
    <w:abstractNumId w:val="646"/>
    <w:lvlOverride w:ilvl="0">
      <w:startOverride w:val="1"/>
    </w:lvlOverride>
  </w:num>
  <w:num w:numId="306">
    <w:abstractNumId w:val="646"/>
    <w:lvlOverride w:ilvl="0">
      <w:startOverride w:val="1"/>
    </w:lvlOverride>
  </w:num>
  <w:num w:numId="307">
    <w:abstractNumId w:val="646"/>
    <w:lvlOverride w:ilvl="0">
      <w:startOverride w:val="1"/>
    </w:lvlOverride>
  </w:num>
  <w:num w:numId="308">
    <w:abstractNumId w:val="646"/>
    <w:lvlOverride w:ilvl="0">
      <w:startOverride w:val="1"/>
    </w:lvlOverride>
  </w:num>
  <w:num w:numId="309">
    <w:abstractNumId w:val="646"/>
    <w:lvlOverride w:ilvl="0">
      <w:startOverride w:val="1"/>
    </w:lvlOverride>
  </w:num>
  <w:num w:numId="310">
    <w:abstractNumId w:val="646"/>
    <w:lvlOverride w:ilvl="0">
      <w:startOverride w:val="1"/>
    </w:lvlOverride>
  </w:num>
  <w:num w:numId="311">
    <w:abstractNumId w:val="646"/>
    <w:lvlOverride w:ilvl="0">
      <w:startOverride w:val="1"/>
    </w:lvlOverride>
  </w:num>
  <w:num w:numId="312">
    <w:abstractNumId w:val="646"/>
    <w:lvlOverride w:ilvl="0">
      <w:startOverride w:val="1"/>
    </w:lvlOverride>
  </w:num>
  <w:num w:numId="313">
    <w:abstractNumId w:val="646"/>
    <w:lvlOverride w:ilvl="0">
      <w:startOverride w:val="1"/>
    </w:lvlOverride>
  </w:num>
  <w:num w:numId="314">
    <w:abstractNumId w:val="646"/>
    <w:lvlOverride w:ilvl="0">
      <w:startOverride w:val="1"/>
    </w:lvlOverride>
  </w:num>
  <w:num w:numId="315">
    <w:abstractNumId w:val="646"/>
    <w:lvlOverride w:ilvl="0">
      <w:startOverride w:val="1"/>
    </w:lvlOverride>
  </w:num>
  <w:num w:numId="316">
    <w:abstractNumId w:val="646"/>
    <w:lvlOverride w:ilvl="0">
      <w:startOverride w:val="1"/>
    </w:lvlOverride>
  </w:num>
  <w:num w:numId="317">
    <w:abstractNumId w:val="646"/>
    <w:lvlOverride w:ilvl="0">
      <w:startOverride w:val="1"/>
    </w:lvlOverride>
  </w:num>
  <w:num w:numId="318">
    <w:abstractNumId w:val="646"/>
    <w:lvlOverride w:ilvl="0">
      <w:startOverride w:val="1"/>
    </w:lvlOverride>
  </w:num>
  <w:num w:numId="319">
    <w:abstractNumId w:val="646"/>
    <w:lvlOverride w:ilvl="0">
      <w:startOverride w:val="1"/>
    </w:lvlOverride>
  </w:num>
  <w:num w:numId="320">
    <w:abstractNumId w:val="646"/>
    <w:lvlOverride w:ilvl="0">
      <w:startOverride w:val="1"/>
    </w:lvlOverride>
  </w:num>
  <w:num w:numId="321">
    <w:abstractNumId w:val="646"/>
    <w:lvlOverride w:ilvl="0">
      <w:startOverride w:val="1"/>
    </w:lvlOverride>
  </w:num>
  <w:num w:numId="322">
    <w:abstractNumId w:val="646"/>
    <w:lvlOverride w:ilvl="0">
      <w:startOverride w:val="1"/>
    </w:lvlOverride>
  </w:num>
  <w:num w:numId="323">
    <w:abstractNumId w:val="646"/>
    <w:lvlOverride w:ilvl="0">
      <w:startOverride w:val="1"/>
    </w:lvlOverride>
  </w:num>
  <w:num w:numId="324">
    <w:abstractNumId w:val="646"/>
    <w:lvlOverride w:ilvl="0">
      <w:startOverride w:val="1"/>
    </w:lvlOverride>
  </w:num>
  <w:num w:numId="325">
    <w:abstractNumId w:val="646"/>
    <w:lvlOverride w:ilvl="0">
      <w:startOverride w:val="1"/>
    </w:lvlOverride>
  </w:num>
  <w:num w:numId="326">
    <w:abstractNumId w:val="646"/>
    <w:lvlOverride w:ilvl="0">
      <w:startOverride w:val="1"/>
    </w:lvlOverride>
  </w:num>
  <w:num w:numId="327">
    <w:abstractNumId w:val="646"/>
    <w:lvlOverride w:ilvl="0">
      <w:startOverride w:val="1"/>
    </w:lvlOverride>
  </w:num>
  <w:num w:numId="328">
    <w:abstractNumId w:val="646"/>
    <w:lvlOverride w:ilvl="0">
      <w:startOverride w:val="1"/>
    </w:lvlOverride>
  </w:num>
  <w:num w:numId="329">
    <w:abstractNumId w:val="646"/>
    <w:lvlOverride w:ilvl="0">
      <w:startOverride w:val="1"/>
    </w:lvlOverride>
  </w:num>
  <w:num w:numId="330">
    <w:abstractNumId w:val="646"/>
    <w:lvlOverride w:ilvl="0">
      <w:startOverride w:val="1"/>
    </w:lvlOverride>
  </w:num>
  <w:num w:numId="331">
    <w:abstractNumId w:val="646"/>
    <w:lvlOverride w:ilvl="0">
      <w:startOverride w:val="1"/>
    </w:lvlOverride>
  </w:num>
  <w:num w:numId="332">
    <w:abstractNumId w:val="646"/>
    <w:lvlOverride w:ilvl="0">
      <w:startOverride w:val="1"/>
    </w:lvlOverride>
  </w:num>
  <w:num w:numId="333">
    <w:abstractNumId w:val="646"/>
    <w:lvlOverride w:ilvl="0">
      <w:startOverride w:val="1"/>
    </w:lvlOverride>
  </w:num>
  <w:num w:numId="334">
    <w:abstractNumId w:val="646"/>
    <w:lvlOverride w:ilvl="0">
      <w:startOverride w:val="1"/>
    </w:lvlOverride>
  </w:num>
  <w:num w:numId="335">
    <w:abstractNumId w:val="646"/>
    <w:lvlOverride w:ilvl="0">
      <w:startOverride w:val="1"/>
    </w:lvlOverride>
  </w:num>
  <w:num w:numId="336">
    <w:abstractNumId w:val="646"/>
    <w:lvlOverride w:ilvl="0">
      <w:startOverride w:val="1"/>
    </w:lvlOverride>
  </w:num>
  <w:num w:numId="337">
    <w:abstractNumId w:val="646"/>
    <w:lvlOverride w:ilvl="0">
      <w:startOverride w:val="1"/>
    </w:lvlOverride>
  </w:num>
  <w:num w:numId="338">
    <w:abstractNumId w:val="646"/>
    <w:lvlOverride w:ilvl="0">
      <w:startOverride w:val="1"/>
    </w:lvlOverride>
  </w:num>
  <w:num w:numId="339">
    <w:abstractNumId w:val="646"/>
    <w:lvlOverride w:ilvl="0">
      <w:startOverride w:val="1"/>
    </w:lvlOverride>
  </w:num>
  <w:num w:numId="340">
    <w:abstractNumId w:val="646"/>
    <w:lvlOverride w:ilvl="0">
      <w:startOverride w:val="1"/>
    </w:lvlOverride>
  </w:num>
  <w:num w:numId="341">
    <w:abstractNumId w:val="646"/>
    <w:lvlOverride w:ilvl="0">
      <w:startOverride w:val="1"/>
    </w:lvlOverride>
  </w:num>
  <w:num w:numId="342">
    <w:abstractNumId w:val="646"/>
    <w:lvlOverride w:ilvl="0">
      <w:startOverride w:val="1"/>
    </w:lvlOverride>
  </w:num>
  <w:num w:numId="343">
    <w:abstractNumId w:val="646"/>
    <w:lvlOverride w:ilvl="0">
      <w:startOverride w:val="1"/>
    </w:lvlOverride>
  </w:num>
  <w:num w:numId="344">
    <w:abstractNumId w:val="646"/>
    <w:lvlOverride w:ilvl="0">
      <w:startOverride w:val="1"/>
    </w:lvlOverride>
  </w:num>
  <w:num w:numId="345">
    <w:abstractNumId w:val="646"/>
    <w:lvlOverride w:ilvl="0">
      <w:startOverride w:val="1"/>
    </w:lvlOverride>
  </w:num>
  <w:num w:numId="346">
    <w:abstractNumId w:val="646"/>
    <w:lvlOverride w:ilvl="0">
      <w:startOverride w:val="1"/>
    </w:lvlOverride>
  </w:num>
  <w:num w:numId="347">
    <w:abstractNumId w:val="646"/>
    <w:lvlOverride w:ilvl="0">
      <w:startOverride w:val="1"/>
    </w:lvlOverride>
  </w:num>
  <w:num w:numId="348">
    <w:abstractNumId w:val="646"/>
    <w:lvlOverride w:ilvl="0">
      <w:startOverride w:val="1"/>
    </w:lvlOverride>
  </w:num>
  <w:num w:numId="349">
    <w:abstractNumId w:val="646"/>
    <w:lvlOverride w:ilvl="0">
      <w:startOverride w:val="1"/>
    </w:lvlOverride>
  </w:num>
  <w:num w:numId="350">
    <w:abstractNumId w:val="646"/>
    <w:lvlOverride w:ilvl="0">
      <w:startOverride w:val="1"/>
    </w:lvlOverride>
  </w:num>
  <w:num w:numId="351">
    <w:abstractNumId w:val="646"/>
    <w:lvlOverride w:ilvl="0">
      <w:startOverride w:val="1"/>
    </w:lvlOverride>
  </w:num>
  <w:num w:numId="352">
    <w:abstractNumId w:val="646"/>
    <w:lvlOverride w:ilvl="0">
      <w:startOverride w:val="1"/>
    </w:lvlOverride>
  </w:num>
  <w:num w:numId="353">
    <w:abstractNumId w:val="646"/>
    <w:lvlOverride w:ilvl="0">
      <w:startOverride w:val="1"/>
    </w:lvlOverride>
  </w:num>
  <w:num w:numId="354">
    <w:abstractNumId w:val="646"/>
    <w:lvlOverride w:ilvl="0">
      <w:startOverride w:val="1"/>
    </w:lvlOverride>
  </w:num>
  <w:num w:numId="355">
    <w:abstractNumId w:val="646"/>
    <w:lvlOverride w:ilvl="0">
      <w:startOverride w:val="1"/>
    </w:lvlOverride>
  </w:num>
  <w:num w:numId="356">
    <w:abstractNumId w:val="646"/>
    <w:lvlOverride w:ilvl="0">
      <w:startOverride w:val="1"/>
    </w:lvlOverride>
  </w:num>
  <w:num w:numId="357">
    <w:abstractNumId w:val="646"/>
    <w:lvlOverride w:ilvl="0">
      <w:startOverride w:val="1"/>
    </w:lvlOverride>
  </w:num>
  <w:num w:numId="358">
    <w:abstractNumId w:val="646"/>
    <w:lvlOverride w:ilvl="0">
      <w:startOverride w:val="1"/>
    </w:lvlOverride>
  </w:num>
  <w:num w:numId="359">
    <w:abstractNumId w:val="646"/>
    <w:lvlOverride w:ilvl="0">
      <w:startOverride w:val="1"/>
    </w:lvlOverride>
  </w:num>
  <w:num w:numId="360">
    <w:abstractNumId w:val="646"/>
    <w:lvlOverride w:ilvl="0">
      <w:startOverride w:val="1"/>
    </w:lvlOverride>
  </w:num>
  <w:num w:numId="361">
    <w:abstractNumId w:val="646"/>
    <w:lvlOverride w:ilvl="0">
      <w:startOverride w:val="1"/>
    </w:lvlOverride>
  </w:num>
  <w:num w:numId="362">
    <w:abstractNumId w:val="646"/>
    <w:lvlOverride w:ilvl="0">
      <w:startOverride w:val="1"/>
    </w:lvlOverride>
  </w:num>
  <w:num w:numId="363">
    <w:abstractNumId w:val="646"/>
    <w:lvlOverride w:ilvl="0">
      <w:startOverride w:val="1"/>
    </w:lvlOverride>
  </w:num>
  <w:num w:numId="364">
    <w:abstractNumId w:val="646"/>
    <w:lvlOverride w:ilvl="0">
      <w:startOverride w:val="1"/>
    </w:lvlOverride>
  </w:num>
  <w:num w:numId="365">
    <w:abstractNumId w:val="646"/>
    <w:lvlOverride w:ilvl="0">
      <w:startOverride w:val="1"/>
    </w:lvlOverride>
  </w:num>
  <w:num w:numId="366">
    <w:abstractNumId w:val="646"/>
    <w:lvlOverride w:ilvl="0">
      <w:startOverride w:val="1"/>
    </w:lvlOverride>
  </w:num>
  <w:num w:numId="367">
    <w:abstractNumId w:val="646"/>
    <w:lvlOverride w:ilvl="0">
      <w:startOverride w:val="1"/>
    </w:lvlOverride>
  </w:num>
  <w:num w:numId="368">
    <w:abstractNumId w:val="646"/>
    <w:lvlOverride w:ilvl="0">
      <w:startOverride w:val="1"/>
    </w:lvlOverride>
  </w:num>
  <w:num w:numId="369">
    <w:abstractNumId w:val="646"/>
    <w:lvlOverride w:ilvl="0">
      <w:startOverride w:val="1"/>
    </w:lvlOverride>
  </w:num>
  <w:num w:numId="370">
    <w:abstractNumId w:val="646"/>
    <w:lvlOverride w:ilvl="0">
      <w:startOverride w:val="1"/>
    </w:lvlOverride>
  </w:num>
  <w:num w:numId="371">
    <w:abstractNumId w:val="646"/>
    <w:lvlOverride w:ilvl="0">
      <w:startOverride w:val="1"/>
    </w:lvlOverride>
  </w:num>
  <w:num w:numId="372">
    <w:abstractNumId w:val="646"/>
    <w:lvlOverride w:ilvl="0">
      <w:startOverride w:val="1"/>
    </w:lvlOverride>
  </w:num>
  <w:num w:numId="373">
    <w:abstractNumId w:val="646"/>
    <w:lvlOverride w:ilvl="0">
      <w:startOverride w:val="1"/>
    </w:lvlOverride>
  </w:num>
  <w:num w:numId="374">
    <w:abstractNumId w:val="646"/>
    <w:lvlOverride w:ilvl="0">
      <w:startOverride w:val="1"/>
    </w:lvlOverride>
  </w:num>
  <w:num w:numId="375">
    <w:abstractNumId w:val="646"/>
    <w:lvlOverride w:ilvl="0">
      <w:startOverride w:val="1"/>
    </w:lvlOverride>
  </w:num>
  <w:num w:numId="376">
    <w:abstractNumId w:val="646"/>
    <w:lvlOverride w:ilvl="0">
      <w:startOverride w:val="1"/>
    </w:lvlOverride>
  </w:num>
  <w:num w:numId="377">
    <w:abstractNumId w:val="646"/>
    <w:lvlOverride w:ilvl="0">
      <w:startOverride w:val="1"/>
    </w:lvlOverride>
  </w:num>
  <w:num w:numId="378">
    <w:abstractNumId w:val="646"/>
    <w:lvlOverride w:ilvl="0">
      <w:startOverride w:val="1"/>
    </w:lvlOverride>
  </w:num>
  <w:num w:numId="379">
    <w:abstractNumId w:val="646"/>
    <w:lvlOverride w:ilvl="0">
      <w:startOverride w:val="1"/>
    </w:lvlOverride>
  </w:num>
  <w:num w:numId="380">
    <w:abstractNumId w:val="646"/>
    <w:lvlOverride w:ilvl="0">
      <w:startOverride w:val="1"/>
    </w:lvlOverride>
  </w:num>
  <w:num w:numId="381">
    <w:abstractNumId w:val="646"/>
    <w:lvlOverride w:ilvl="0">
      <w:startOverride w:val="1"/>
    </w:lvlOverride>
  </w:num>
  <w:num w:numId="382">
    <w:abstractNumId w:val="646"/>
    <w:lvlOverride w:ilvl="0">
      <w:startOverride w:val="1"/>
    </w:lvlOverride>
  </w:num>
  <w:num w:numId="383">
    <w:abstractNumId w:val="646"/>
    <w:lvlOverride w:ilvl="0">
      <w:startOverride w:val="1"/>
    </w:lvlOverride>
  </w:num>
  <w:num w:numId="384">
    <w:abstractNumId w:val="646"/>
    <w:lvlOverride w:ilvl="0">
      <w:startOverride w:val="1"/>
    </w:lvlOverride>
  </w:num>
  <w:num w:numId="385">
    <w:abstractNumId w:val="646"/>
    <w:lvlOverride w:ilvl="0">
      <w:startOverride w:val="1"/>
    </w:lvlOverride>
  </w:num>
  <w:num w:numId="386">
    <w:abstractNumId w:val="646"/>
    <w:lvlOverride w:ilvl="0">
      <w:startOverride w:val="1"/>
    </w:lvlOverride>
  </w:num>
  <w:num w:numId="387">
    <w:abstractNumId w:val="646"/>
    <w:lvlOverride w:ilvl="0">
      <w:startOverride w:val="1"/>
    </w:lvlOverride>
  </w:num>
  <w:num w:numId="388">
    <w:abstractNumId w:val="646"/>
    <w:lvlOverride w:ilvl="0">
      <w:startOverride w:val="1"/>
    </w:lvlOverride>
  </w:num>
  <w:num w:numId="389">
    <w:abstractNumId w:val="646"/>
    <w:lvlOverride w:ilvl="0">
      <w:startOverride w:val="1"/>
    </w:lvlOverride>
  </w:num>
  <w:num w:numId="390">
    <w:abstractNumId w:val="646"/>
    <w:lvlOverride w:ilvl="0">
      <w:startOverride w:val="1"/>
    </w:lvlOverride>
  </w:num>
  <w:num w:numId="391">
    <w:abstractNumId w:val="646"/>
    <w:lvlOverride w:ilvl="0">
      <w:startOverride w:val="1"/>
    </w:lvlOverride>
  </w:num>
  <w:num w:numId="392">
    <w:abstractNumId w:val="646"/>
    <w:lvlOverride w:ilvl="0">
      <w:startOverride w:val="1"/>
    </w:lvlOverride>
  </w:num>
  <w:num w:numId="393">
    <w:abstractNumId w:val="646"/>
    <w:lvlOverride w:ilvl="0">
      <w:startOverride w:val="1"/>
    </w:lvlOverride>
  </w:num>
  <w:num w:numId="394">
    <w:abstractNumId w:val="646"/>
    <w:lvlOverride w:ilvl="0">
      <w:startOverride w:val="1"/>
    </w:lvlOverride>
  </w:num>
  <w:num w:numId="395">
    <w:abstractNumId w:val="646"/>
    <w:lvlOverride w:ilvl="0">
      <w:startOverride w:val="1"/>
    </w:lvlOverride>
  </w:num>
  <w:num w:numId="396">
    <w:abstractNumId w:val="646"/>
    <w:lvlOverride w:ilvl="0">
      <w:startOverride w:val="1"/>
    </w:lvlOverride>
  </w:num>
  <w:num w:numId="397">
    <w:abstractNumId w:val="646"/>
    <w:lvlOverride w:ilvl="0">
      <w:startOverride w:val="1"/>
    </w:lvlOverride>
  </w:num>
  <w:num w:numId="398">
    <w:abstractNumId w:val="646"/>
    <w:lvlOverride w:ilvl="0">
      <w:startOverride w:val="1"/>
    </w:lvlOverride>
  </w:num>
  <w:num w:numId="399">
    <w:abstractNumId w:val="646"/>
    <w:lvlOverride w:ilvl="0">
      <w:startOverride w:val="1"/>
    </w:lvlOverride>
  </w:num>
  <w:num w:numId="400">
    <w:abstractNumId w:val="646"/>
    <w:lvlOverride w:ilvl="0">
      <w:startOverride w:val="1"/>
    </w:lvlOverride>
  </w:num>
  <w:num w:numId="401">
    <w:abstractNumId w:val="646"/>
    <w:lvlOverride w:ilvl="0">
      <w:startOverride w:val="1"/>
    </w:lvlOverride>
  </w:num>
  <w:num w:numId="402">
    <w:abstractNumId w:val="646"/>
    <w:lvlOverride w:ilvl="0">
      <w:startOverride w:val="1"/>
    </w:lvlOverride>
  </w:num>
  <w:num w:numId="403">
    <w:abstractNumId w:val="646"/>
    <w:lvlOverride w:ilvl="0">
      <w:startOverride w:val="1"/>
    </w:lvlOverride>
  </w:num>
  <w:num w:numId="404">
    <w:abstractNumId w:val="646"/>
    <w:lvlOverride w:ilvl="0">
      <w:startOverride w:val="1"/>
    </w:lvlOverride>
  </w:num>
  <w:num w:numId="405">
    <w:abstractNumId w:val="646"/>
    <w:lvlOverride w:ilvl="0">
      <w:startOverride w:val="1"/>
    </w:lvlOverride>
  </w:num>
  <w:num w:numId="406">
    <w:abstractNumId w:val="646"/>
    <w:lvlOverride w:ilvl="0">
      <w:startOverride w:val="1"/>
    </w:lvlOverride>
  </w:num>
  <w:num w:numId="407">
    <w:abstractNumId w:val="646"/>
    <w:lvlOverride w:ilvl="0">
      <w:startOverride w:val="1"/>
    </w:lvlOverride>
  </w:num>
  <w:num w:numId="408">
    <w:abstractNumId w:val="646"/>
    <w:lvlOverride w:ilvl="0">
      <w:startOverride w:val="1"/>
    </w:lvlOverride>
  </w:num>
  <w:num w:numId="409">
    <w:abstractNumId w:val="646"/>
    <w:lvlOverride w:ilvl="0">
      <w:startOverride w:val="1"/>
    </w:lvlOverride>
  </w:num>
  <w:num w:numId="410">
    <w:abstractNumId w:val="646"/>
    <w:lvlOverride w:ilvl="0">
      <w:startOverride w:val="1"/>
    </w:lvlOverride>
  </w:num>
  <w:num w:numId="411">
    <w:abstractNumId w:val="646"/>
    <w:lvlOverride w:ilvl="0">
      <w:startOverride w:val="1"/>
    </w:lvlOverride>
  </w:num>
  <w:num w:numId="412">
    <w:abstractNumId w:val="646"/>
    <w:lvlOverride w:ilvl="0">
      <w:startOverride w:val="1"/>
    </w:lvlOverride>
  </w:num>
  <w:num w:numId="413">
    <w:abstractNumId w:val="646"/>
    <w:lvlOverride w:ilvl="0">
      <w:startOverride w:val="1"/>
    </w:lvlOverride>
  </w:num>
  <w:num w:numId="414">
    <w:abstractNumId w:val="646"/>
    <w:lvlOverride w:ilvl="0">
      <w:startOverride w:val="1"/>
    </w:lvlOverride>
  </w:num>
  <w:num w:numId="415">
    <w:abstractNumId w:val="646"/>
    <w:lvlOverride w:ilvl="0">
      <w:startOverride w:val="1"/>
    </w:lvlOverride>
  </w:num>
  <w:num w:numId="416">
    <w:abstractNumId w:val="646"/>
    <w:lvlOverride w:ilvl="0">
      <w:startOverride w:val="1"/>
    </w:lvlOverride>
  </w:num>
  <w:num w:numId="417">
    <w:abstractNumId w:val="646"/>
    <w:lvlOverride w:ilvl="0">
      <w:startOverride w:val="1"/>
    </w:lvlOverride>
  </w:num>
  <w:num w:numId="418">
    <w:abstractNumId w:val="646"/>
    <w:lvlOverride w:ilvl="0">
      <w:startOverride w:val="1"/>
    </w:lvlOverride>
  </w:num>
  <w:num w:numId="419">
    <w:abstractNumId w:val="646"/>
    <w:lvlOverride w:ilvl="0">
      <w:startOverride w:val="1"/>
    </w:lvlOverride>
  </w:num>
  <w:num w:numId="420">
    <w:abstractNumId w:val="646"/>
    <w:lvlOverride w:ilvl="0">
      <w:startOverride w:val="1"/>
    </w:lvlOverride>
  </w:num>
  <w:num w:numId="421">
    <w:abstractNumId w:val="646"/>
    <w:lvlOverride w:ilvl="0">
      <w:startOverride w:val="1"/>
    </w:lvlOverride>
  </w:num>
  <w:num w:numId="422">
    <w:abstractNumId w:val="646"/>
    <w:lvlOverride w:ilvl="0">
      <w:startOverride w:val="1"/>
    </w:lvlOverride>
  </w:num>
  <w:num w:numId="423">
    <w:abstractNumId w:val="646"/>
    <w:lvlOverride w:ilvl="0">
      <w:startOverride w:val="1"/>
    </w:lvlOverride>
  </w:num>
  <w:num w:numId="424">
    <w:abstractNumId w:val="646"/>
    <w:lvlOverride w:ilvl="0">
      <w:startOverride w:val="1"/>
    </w:lvlOverride>
  </w:num>
  <w:num w:numId="425">
    <w:abstractNumId w:val="646"/>
    <w:lvlOverride w:ilvl="0">
      <w:startOverride w:val="1"/>
    </w:lvlOverride>
  </w:num>
  <w:num w:numId="426">
    <w:abstractNumId w:val="646"/>
    <w:lvlOverride w:ilvl="0">
      <w:startOverride w:val="1"/>
    </w:lvlOverride>
  </w:num>
  <w:num w:numId="427">
    <w:abstractNumId w:val="646"/>
    <w:lvlOverride w:ilvl="0">
      <w:startOverride w:val="1"/>
    </w:lvlOverride>
  </w:num>
  <w:num w:numId="428">
    <w:abstractNumId w:val="646"/>
    <w:lvlOverride w:ilvl="0">
      <w:startOverride w:val="1"/>
    </w:lvlOverride>
  </w:num>
  <w:num w:numId="429">
    <w:abstractNumId w:val="646"/>
    <w:lvlOverride w:ilvl="0">
      <w:startOverride w:val="1"/>
    </w:lvlOverride>
  </w:num>
  <w:num w:numId="430">
    <w:abstractNumId w:val="646"/>
    <w:lvlOverride w:ilvl="0">
      <w:startOverride w:val="1"/>
    </w:lvlOverride>
  </w:num>
  <w:num w:numId="431">
    <w:abstractNumId w:val="646"/>
    <w:lvlOverride w:ilvl="0">
      <w:startOverride w:val="1"/>
    </w:lvlOverride>
  </w:num>
  <w:num w:numId="432">
    <w:abstractNumId w:val="646"/>
    <w:lvlOverride w:ilvl="0">
      <w:startOverride w:val="1"/>
    </w:lvlOverride>
  </w:num>
  <w:num w:numId="433">
    <w:abstractNumId w:val="646"/>
    <w:lvlOverride w:ilvl="0">
      <w:startOverride w:val="1"/>
    </w:lvlOverride>
  </w:num>
  <w:num w:numId="434">
    <w:abstractNumId w:val="646"/>
    <w:lvlOverride w:ilvl="0">
      <w:startOverride w:val="1"/>
    </w:lvlOverride>
  </w:num>
  <w:num w:numId="435">
    <w:abstractNumId w:val="646"/>
    <w:lvlOverride w:ilvl="0">
      <w:startOverride w:val="1"/>
    </w:lvlOverride>
  </w:num>
  <w:num w:numId="436">
    <w:abstractNumId w:val="646"/>
    <w:lvlOverride w:ilvl="0">
      <w:startOverride w:val="1"/>
    </w:lvlOverride>
  </w:num>
  <w:num w:numId="437">
    <w:abstractNumId w:val="646"/>
    <w:lvlOverride w:ilvl="0">
      <w:startOverride w:val="1"/>
    </w:lvlOverride>
  </w:num>
  <w:num w:numId="438">
    <w:abstractNumId w:val="646"/>
    <w:lvlOverride w:ilvl="0">
      <w:startOverride w:val="1"/>
    </w:lvlOverride>
  </w:num>
  <w:num w:numId="439">
    <w:abstractNumId w:val="646"/>
    <w:lvlOverride w:ilvl="0">
      <w:startOverride w:val="1"/>
    </w:lvlOverride>
  </w:num>
  <w:num w:numId="440">
    <w:abstractNumId w:val="646"/>
    <w:lvlOverride w:ilvl="0">
      <w:startOverride w:val="1"/>
    </w:lvlOverride>
  </w:num>
  <w:num w:numId="441">
    <w:abstractNumId w:val="646"/>
    <w:lvlOverride w:ilvl="0">
      <w:startOverride w:val="1"/>
    </w:lvlOverride>
  </w:num>
  <w:num w:numId="442">
    <w:abstractNumId w:val="646"/>
    <w:lvlOverride w:ilvl="0">
      <w:startOverride w:val="1"/>
    </w:lvlOverride>
  </w:num>
  <w:num w:numId="443">
    <w:abstractNumId w:val="646"/>
    <w:lvlOverride w:ilvl="0">
      <w:startOverride w:val="1"/>
    </w:lvlOverride>
  </w:num>
  <w:num w:numId="444">
    <w:abstractNumId w:val="646"/>
    <w:lvlOverride w:ilvl="0">
      <w:startOverride w:val="1"/>
    </w:lvlOverride>
  </w:num>
  <w:num w:numId="445">
    <w:abstractNumId w:val="646"/>
    <w:lvlOverride w:ilvl="0">
      <w:startOverride w:val="1"/>
    </w:lvlOverride>
  </w:num>
  <w:num w:numId="446">
    <w:abstractNumId w:val="646"/>
    <w:lvlOverride w:ilvl="0">
      <w:startOverride w:val="1"/>
    </w:lvlOverride>
  </w:num>
  <w:num w:numId="447">
    <w:abstractNumId w:val="646"/>
    <w:lvlOverride w:ilvl="0">
      <w:startOverride w:val="1"/>
    </w:lvlOverride>
  </w:num>
  <w:num w:numId="448">
    <w:abstractNumId w:val="646"/>
    <w:lvlOverride w:ilvl="0">
      <w:startOverride w:val="1"/>
    </w:lvlOverride>
  </w:num>
  <w:num w:numId="449">
    <w:abstractNumId w:val="646"/>
    <w:lvlOverride w:ilvl="0">
      <w:startOverride w:val="1"/>
    </w:lvlOverride>
  </w:num>
  <w:num w:numId="450">
    <w:abstractNumId w:val="646"/>
    <w:lvlOverride w:ilvl="0">
      <w:startOverride w:val="1"/>
    </w:lvlOverride>
  </w:num>
  <w:num w:numId="451">
    <w:abstractNumId w:val="646"/>
    <w:lvlOverride w:ilvl="0">
      <w:startOverride w:val="1"/>
    </w:lvlOverride>
  </w:num>
  <w:num w:numId="452">
    <w:abstractNumId w:val="646"/>
    <w:lvlOverride w:ilvl="0">
      <w:startOverride w:val="1"/>
    </w:lvlOverride>
  </w:num>
  <w:num w:numId="453">
    <w:abstractNumId w:val="646"/>
    <w:lvlOverride w:ilvl="0">
      <w:startOverride w:val="1"/>
    </w:lvlOverride>
  </w:num>
  <w:num w:numId="454">
    <w:abstractNumId w:val="646"/>
    <w:lvlOverride w:ilvl="0">
      <w:startOverride w:val="1"/>
    </w:lvlOverride>
  </w:num>
  <w:num w:numId="455">
    <w:abstractNumId w:val="646"/>
    <w:lvlOverride w:ilvl="0">
      <w:startOverride w:val="1"/>
    </w:lvlOverride>
  </w:num>
  <w:num w:numId="456">
    <w:abstractNumId w:val="646"/>
    <w:lvlOverride w:ilvl="0">
      <w:startOverride w:val="1"/>
    </w:lvlOverride>
  </w:num>
  <w:num w:numId="457">
    <w:abstractNumId w:val="646"/>
    <w:lvlOverride w:ilvl="0">
      <w:startOverride w:val="1"/>
    </w:lvlOverride>
  </w:num>
  <w:num w:numId="458">
    <w:abstractNumId w:val="646"/>
    <w:lvlOverride w:ilvl="0">
      <w:startOverride w:val="1"/>
    </w:lvlOverride>
  </w:num>
  <w:num w:numId="459">
    <w:abstractNumId w:val="646"/>
    <w:lvlOverride w:ilvl="0">
      <w:startOverride w:val="1"/>
    </w:lvlOverride>
  </w:num>
  <w:num w:numId="460">
    <w:abstractNumId w:val="646"/>
    <w:lvlOverride w:ilvl="0">
      <w:startOverride w:val="1"/>
    </w:lvlOverride>
  </w:num>
  <w:num w:numId="461">
    <w:abstractNumId w:val="646"/>
    <w:lvlOverride w:ilvl="0">
      <w:startOverride w:val="1"/>
    </w:lvlOverride>
  </w:num>
  <w:num w:numId="462">
    <w:abstractNumId w:val="646"/>
    <w:lvlOverride w:ilvl="0">
      <w:startOverride w:val="1"/>
    </w:lvlOverride>
  </w:num>
  <w:num w:numId="463">
    <w:abstractNumId w:val="646"/>
    <w:lvlOverride w:ilvl="0">
      <w:startOverride w:val="1"/>
    </w:lvlOverride>
  </w:num>
  <w:num w:numId="464">
    <w:abstractNumId w:val="646"/>
    <w:lvlOverride w:ilvl="0">
      <w:startOverride w:val="1"/>
    </w:lvlOverride>
  </w:num>
  <w:num w:numId="465">
    <w:abstractNumId w:val="646"/>
    <w:lvlOverride w:ilvl="0">
      <w:startOverride w:val="1"/>
    </w:lvlOverride>
  </w:num>
  <w:num w:numId="466">
    <w:abstractNumId w:val="646"/>
    <w:lvlOverride w:ilvl="0">
      <w:startOverride w:val="1"/>
    </w:lvlOverride>
  </w:num>
  <w:num w:numId="467">
    <w:abstractNumId w:val="646"/>
    <w:lvlOverride w:ilvl="0">
      <w:startOverride w:val="1"/>
    </w:lvlOverride>
  </w:num>
  <w:num w:numId="468">
    <w:abstractNumId w:val="646"/>
    <w:lvlOverride w:ilvl="0">
      <w:startOverride w:val="1"/>
    </w:lvlOverride>
  </w:num>
  <w:num w:numId="469">
    <w:abstractNumId w:val="646"/>
    <w:lvlOverride w:ilvl="0">
      <w:startOverride w:val="1"/>
    </w:lvlOverride>
  </w:num>
  <w:num w:numId="470">
    <w:abstractNumId w:val="646"/>
    <w:lvlOverride w:ilvl="0">
      <w:startOverride w:val="1"/>
    </w:lvlOverride>
  </w:num>
  <w:num w:numId="471">
    <w:abstractNumId w:val="646"/>
    <w:lvlOverride w:ilvl="0">
      <w:startOverride w:val="1"/>
    </w:lvlOverride>
  </w:num>
  <w:num w:numId="472">
    <w:abstractNumId w:val="646"/>
    <w:lvlOverride w:ilvl="0">
      <w:startOverride w:val="1"/>
    </w:lvlOverride>
  </w:num>
  <w:num w:numId="473">
    <w:abstractNumId w:val="646"/>
    <w:lvlOverride w:ilvl="0">
      <w:startOverride w:val="1"/>
    </w:lvlOverride>
  </w:num>
  <w:num w:numId="474">
    <w:abstractNumId w:val="646"/>
    <w:lvlOverride w:ilvl="0">
      <w:startOverride w:val="1"/>
    </w:lvlOverride>
  </w:num>
  <w:num w:numId="475">
    <w:abstractNumId w:val="646"/>
    <w:lvlOverride w:ilvl="0">
      <w:startOverride w:val="1"/>
    </w:lvlOverride>
  </w:num>
  <w:num w:numId="476">
    <w:abstractNumId w:val="646"/>
    <w:lvlOverride w:ilvl="0">
      <w:startOverride w:val="1"/>
    </w:lvlOverride>
  </w:num>
  <w:num w:numId="477">
    <w:abstractNumId w:val="646"/>
    <w:lvlOverride w:ilvl="0">
      <w:startOverride w:val="1"/>
    </w:lvlOverride>
  </w:num>
  <w:num w:numId="478">
    <w:abstractNumId w:val="646"/>
    <w:lvlOverride w:ilvl="0">
      <w:startOverride w:val="1"/>
    </w:lvlOverride>
  </w:num>
  <w:num w:numId="479">
    <w:abstractNumId w:val="646"/>
    <w:lvlOverride w:ilvl="0">
      <w:startOverride w:val="1"/>
    </w:lvlOverride>
  </w:num>
  <w:num w:numId="480">
    <w:abstractNumId w:val="646"/>
    <w:lvlOverride w:ilvl="0">
      <w:startOverride w:val="1"/>
    </w:lvlOverride>
  </w:num>
  <w:num w:numId="481">
    <w:abstractNumId w:val="646"/>
    <w:lvlOverride w:ilvl="0">
      <w:startOverride w:val="1"/>
    </w:lvlOverride>
  </w:num>
  <w:num w:numId="482">
    <w:abstractNumId w:val="646"/>
    <w:lvlOverride w:ilvl="0">
      <w:startOverride w:val="1"/>
    </w:lvlOverride>
  </w:num>
  <w:num w:numId="483">
    <w:abstractNumId w:val="646"/>
    <w:lvlOverride w:ilvl="0">
      <w:startOverride w:val="1"/>
    </w:lvlOverride>
  </w:num>
  <w:num w:numId="484">
    <w:abstractNumId w:val="646"/>
    <w:lvlOverride w:ilvl="0">
      <w:startOverride w:val="1"/>
    </w:lvlOverride>
  </w:num>
  <w:num w:numId="485">
    <w:abstractNumId w:val="646"/>
    <w:lvlOverride w:ilvl="0">
      <w:startOverride w:val="1"/>
    </w:lvlOverride>
  </w:num>
  <w:num w:numId="486">
    <w:abstractNumId w:val="646"/>
    <w:lvlOverride w:ilvl="0">
      <w:startOverride w:val="1"/>
    </w:lvlOverride>
  </w:num>
  <w:num w:numId="487">
    <w:abstractNumId w:val="646"/>
    <w:lvlOverride w:ilvl="0">
      <w:startOverride w:val="1"/>
    </w:lvlOverride>
  </w:num>
  <w:num w:numId="488">
    <w:abstractNumId w:val="646"/>
    <w:lvlOverride w:ilvl="0">
      <w:startOverride w:val="1"/>
    </w:lvlOverride>
  </w:num>
  <w:num w:numId="489">
    <w:abstractNumId w:val="646"/>
    <w:lvlOverride w:ilvl="0">
      <w:startOverride w:val="1"/>
    </w:lvlOverride>
  </w:num>
  <w:num w:numId="490">
    <w:abstractNumId w:val="646"/>
    <w:lvlOverride w:ilvl="0">
      <w:startOverride w:val="1"/>
    </w:lvlOverride>
  </w:num>
  <w:num w:numId="491">
    <w:abstractNumId w:val="646"/>
    <w:lvlOverride w:ilvl="0">
      <w:startOverride w:val="1"/>
    </w:lvlOverride>
  </w:num>
  <w:num w:numId="492">
    <w:abstractNumId w:val="646"/>
    <w:lvlOverride w:ilvl="0">
      <w:startOverride w:val="1"/>
    </w:lvlOverride>
  </w:num>
  <w:num w:numId="493">
    <w:abstractNumId w:val="646"/>
    <w:lvlOverride w:ilvl="0">
      <w:startOverride w:val="1"/>
    </w:lvlOverride>
  </w:num>
  <w:num w:numId="494">
    <w:abstractNumId w:val="646"/>
    <w:lvlOverride w:ilvl="0">
      <w:startOverride w:val="1"/>
    </w:lvlOverride>
  </w:num>
  <w:num w:numId="495">
    <w:abstractNumId w:val="646"/>
    <w:lvlOverride w:ilvl="0">
      <w:startOverride w:val="1"/>
    </w:lvlOverride>
  </w:num>
  <w:num w:numId="496">
    <w:abstractNumId w:val="646"/>
    <w:lvlOverride w:ilvl="0">
      <w:startOverride w:val="1"/>
    </w:lvlOverride>
  </w:num>
  <w:num w:numId="497">
    <w:abstractNumId w:val="646"/>
    <w:lvlOverride w:ilvl="0">
      <w:startOverride w:val="1"/>
    </w:lvlOverride>
  </w:num>
  <w:num w:numId="498">
    <w:abstractNumId w:val="646"/>
    <w:lvlOverride w:ilvl="0">
      <w:startOverride w:val="1"/>
    </w:lvlOverride>
  </w:num>
  <w:num w:numId="499">
    <w:abstractNumId w:val="646"/>
    <w:lvlOverride w:ilvl="0">
      <w:startOverride w:val="1"/>
    </w:lvlOverride>
  </w:num>
  <w:num w:numId="500">
    <w:abstractNumId w:val="646"/>
    <w:lvlOverride w:ilvl="0">
      <w:startOverride w:val="1"/>
    </w:lvlOverride>
  </w:num>
  <w:num w:numId="501">
    <w:abstractNumId w:val="646"/>
    <w:lvlOverride w:ilvl="0">
      <w:startOverride w:val="1"/>
    </w:lvlOverride>
  </w:num>
  <w:num w:numId="502">
    <w:abstractNumId w:val="646"/>
    <w:lvlOverride w:ilvl="0">
      <w:startOverride w:val="1"/>
    </w:lvlOverride>
  </w:num>
  <w:num w:numId="503">
    <w:abstractNumId w:val="646"/>
    <w:lvlOverride w:ilvl="0">
      <w:startOverride w:val="1"/>
    </w:lvlOverride>
  </w:num>
  <w:num w:numId="504">
    <w:abstractNumId w:val="646"/>
    <w:lvlOverride w:ilvl="0">
      <w:startOverride w:val="1"/>
    </w:lvlOverride>
  </w:num>
  <w:num w:numId="505">
    <w:abstractNumId w:val="646"/>
    <w:lvlOverride w:ilvl="0">
      <w:startOverride w:val="1"/>
    </w:lvlOverride>
  </w:num>
  <w:num w:numId="506">
    <w:abstractNumId w:val="646"/>
    <w:lvlOverride w:ilvl="0">
      <w:startOverride w:val="1"/>
    </w:lvlOverride>
  </w:num>
  <w:num w:numId="507">
    <w:abstractNumId w:val="646"/>
    <w:lvlOverride w:ilvl="0">
      <w:startOverride w:val="1"/>
    </w:lvlOverride>
  </w:num>
  <w:num w:numId="508">
    <w:abstractNumId w:val="646"/>
    <w:lvlOverride w:ilvl="0">
      <w:startOverride w:val="1"/>
    </w:lvlOverride>
  </w:num>
  <w:num w:numId="509">
    <w:abstractNumId w:val="646"/>
    <w:lvlOverride w:ilvl="0">
      <w:startOverride w:val="1"/>
    </w:lvlOverride>
  </w:num>
  <w:num w:numId="510">
    <w:abstractNumId w:val="646"/>
    <w:lvlOverride w:ilvl="0">
      <w:startOverride w:val="1"/>
    </w:lvlOverride>
  </w:num>
  <w:num w:numId="511">
    <w:abstractNumId w:val="646"/>
    <w:lvlOverride w:ilvl="0">
      <w:startOverride w:val="1"/>
    </w:lvlOverride>
  </w:num>
  <w:num w:numId="512">
    <w:abstractNumId w:val="646"/>
    <w:lvlOverride w:ilvl="0">
      <w:startOverride w:val="1"/>
    </w:lvlOverride>
  </w:num>
  <w:num w:numId="513">
    <w:abstractNumId w:val="646"/>
    <w:lvlOverride w:ilvl="0">
      <w:startOverride w:val="1"/>
    </w:lvlOverride>
  </w:num>
  <w:num w:numId="514">
    <w:abstractNumId w:val="646"/>
    <w:lvlOverride w:ilvl="0">
      <w:startOverride w:val="1"/>
    </w:lvlOverride>
  </w:num>
  <w:num w:numId="515">
    <w:abstractNumId w:val="646"/>
    <w:lvlOverride w:ilvl="0">
      <w:startOverride w:val="1"/>
    </w:lvlOverride>
  </w:num>
  <w:num w:numId="516">
    <w:abstractNumId w:val="646"/>
    <w:lvlOverride w:ilvl="0">
      <w:startOverride w:val="1"/>
    </w:lvlOverride>
  </w:num>
  <w:num w:numId="517">
    <w:abstractNumId w:val="646"/>
    <w:lvlOverride w:ilvl="0">
      <w:startOverride w:val="1"/>
    </w:lvlOverride>
  </w:num>
  <w:num w:numId="518">
    <w:abstractNumId w:val="646"/>
    <w:lvlOverride w:ilvl="0">
      <w:startOverride w:val="1"/>
    </w:lvlOverride>
  </w:num>
  <w:num w:numId="519">
    <w:abstractNumId w:val="646"/>
    <w:lvlOverride w:ilvl="0">
      <w:startOverride w:val="1"/>
    </w:lvlOverride>
  </w:num>
  <w:num w:numId="520">
    <w:abstractNumId w:val="646"/>
    <w:lvlOverride w:ilvl="0">
      <w:startOverride w:val="1"/>
    </w:lvlOverride>
  </w:num>
  <w:num w:numId="521">
    <w:abstractNumId w:val="646"/>
    <w:lvlOverride w:ilvl="0">
      <w:startOverride w:val="1"/>
    </w:lvlOverride>
  </w:num>
  <w:num w:numId="522">
    <w:abstractNumId w:val="646"/>
    <w:lvlOverride w:ilvl="0">
      <w:startOverride w:val="1"/>
    </w:lvlOverride>
  </w:num>
  <w:num w:numId="523">
    <w:abstractNumId w:val="646"/>
    <w:lvlOverride w:ilvl="0">
      <w:startOverride w:val="1"/>
    </w:lvlOverride>
  </w:num>
  <w:num w:numId="524">
    <w:abstractNumId w:val="646"/>
    <w:lvlOverride w:ilvl="0">
      <w:startOverride w:val="1"/>
    </w:lvlOverride>
  </w:num>
  <w:num w:numId="525">
    <w:abstractNumId w:val="646"/>
    <w:lvlOverride w:ilvl="0">
      <w:startOverride w:val="1"/>
    </w:lvlOverride>
  </w:num>
  <w:num w:numId="526">
    <w:abstractNumId w:val="646"/>
    <w:lvlOverride w:ilvl="0">
      <w:startOverride w:val="1"/>
    </w:lvlOverride>
  </w:num>
  <w:num w:numId="527">
    <w:abstractNumId w:val="646"/>
    <w:lvlOverride w:ilvl="0">
      <w:startOverride w:val="1"/>
    </w:lvlOverride>
  </w:num>
  <w:num w:numId="528">
    <w:abstractNumId w:val="646"/>
    <w:lvlOverride w:ilvl="0">
      <w:startOverride w:val="1"/>
    </w:lvlOverride>
  </w:num>
  <w:num w:numId="529">
    <w:abstractNumId w:val="646"/>
    <w:lvlOverride w:ilvl="0">
      <w:startOverride w:val="1"/>
    </w:lvlOverride>
  </w:num>
  <w:num w:numId="530">
    <w:abstractNumId w:val="646"/>
    <w:lvlOverride w:ilvl="0">
      <w:startOverride w:val="1"/>
    </w:lvlOverride>
  </w:num>
  <w:num w:numId="531">
    <w:abstractNumId w:val="646"/>
    <w:lvlOverride w:ilvl="0">
      <w:startOverride w:val="1"/>
    </w:lvlOverride>
  </w:num>
  <w:num w:numId="532">
    <w:abstractNumId w:val="646"/>
    <w:lvlOverride w:ilvl="0">
      <w:startOverride w:val="1"/>
    </w:lvlOverride>
  </w:num>
  <w:num w:numId="533">
    <w:abstractNumId w:val="646"/>
    <w:lvlOverride w:ilvl="0">
      <w:startOverride w:val="1"/>
    </w:lvlOverride>
  </w:num>
  <w:num w:numId="534">
    <w:abstractNumId w:val="646"/>
    <w:lvlOverride w:ilvl="0">
      <w:startOverride w:val="1"/>
    </w:lvlOverride>
  </w:num>
  <w:num w:numId="535">
    <w:abstractNumId w:val="646"/>
    <w:lvlOverride w:ilvl="0">
      <w:startOverride w:val="1"/>
    </w:lvlOverride>
  </w:num>
  <w:num w:numId="536">
    <w:abstractNumId w:val="646"/>
    <w:lvlOverride w:ilvl="0">
      <w:startOverride w:val="1"/>
    </w:lvlOverride>
  </w:num>
  <w:num w:numId="537">
    <w:abstractNumId w:val="646"/>
    <w:lvlOverride w:ilvl="0">
      <w:startOverride w:val="1"/>
    </w:lvlOverride>
  </w:num>
  <w:num w:numId="538">
    <w:abstractNumId w:val="646"/>
    <w:lvlOverride w:ilvl="0">
      <w:startOverride w:val="1"/>
    </w:lvlOverride>
  </w:num>
  <w:num w:numId="539">
    <w:abstractNumId w:val="646"/>
    <w:lvlOverride w:ilvl="0">
      <w:startOverride w:val="1"/>
    </w:lvlOverride>
  </w:num>
  <w:num w:numId="540">
    <w:abstractNumId w:val="646"/>
    <w:lvlOverride w:ilvl="0">
      <w:startOverride w:val="1"/>
    </w:lvlOverride>
  </w:num>
  <w:num w:numId="541">
    <w:abstractNumId w:val="646"/>
    <w:lvlOverride w:ilvl="0">
      <w:startOverride w:val="1"/>
    </w:lvlOverride>
  </w:num>
  <w:num w:numId="542">
    <w:abstractNumId w:val="646"/>
    <w:lvlOverride w:ilvl="0">
      <w:startOverride w:val="1"/>
    </w:lvlOverride>
  </w:num>
  <w:num w:numId="543">
    <w:abstractNumId w:val="646"/>
    <w:lvlOverride w:ilvl="0">
      <w:startOverride w:val="1"/>
    </w:lvlOverride>
  </w:num>
  <w:num w:numId="544">
    <w:abstractNumId w:val="646"/>
    <w:lvlOverride w:ilvl="0">
      <w:startOverride w:val="1"/>
    </w:lvlOverride>
  </w:num>
  <w:num w:numId="545">
    <w:abstractNumId w:val="646"/>
    <w:lvlOverride w:ilvl="0">
      <w:startOverride w:val="1"/>
    </w:lvlOverride>
  </w:num>
  <w:num w:numId="546">
    <w:abstractNumId w:val="646"/>
    <w:lvlOverride w:ilvl="0">
      <w:startOverride w:val="1"/>
    </w:lvlOverride>
  </w:num>
  <w:num w:numId="547">
    <w:abstractNumId w:val="646"/>
    <w:lvlOverride w:ilvl="0">
      <w:startOverride w:val="1"/>
    </w:lvlOverride>
  </w:num>
  <w:num w:numId="548">
    <w:abstractNumId w:val="646"/>
    <w:lvlOverride w:ilvl="0">
      <w:startOverride w:val="1"/>
    </w:lvlOverride>
  </w:num>
  <w:num w:numId="549">
    <w:abstractNumId w:val="646"/>
    <w:lvlOverride w:ilvl="0">
      <w:startOverride w:val="1"/>
    </w:lvlOverride>
  </w:num>
  <w:num w:numId="550">
    <w:abstractNumId w:val="646"/>
    <w:lvlOverride w:ilvl="0">
      <w:startOverride w:val="1"/>
    </w:lvlOverride>
  </w:num>
  <w:num w:numId="551">
    <w:abstractNumId w:val="646"/>
    <w:lvlOverride w:ilvl="0">
      <w:startOverride w:val="1"/>
    </w:lvlOverride>
  </w:num>
  <w:num w:numId="552">
    <w:abstractNumId w:val="646"/>
    <w:lvlOverride w:ilvl="0">
      <w:startOverride w:val="1"/>
    </w:lvlOverride>
  </w:num>
  <w:num w:numId="553">
    <w:abstractNumId w:val="646"/>
    <w:lvlOverride w:ilvl="0">
      <w:startOverride w:val="1"/>
    </w:lvlOverride>
  </w:num>
  <w:num w:numId="554">
    <w:abstractNumId w:val="646"/>
    <w:lvlOverride w:ilvl="0">
      <w:startOverride w:val="1"/>
    </w:lvlOverride>
  </w:num>
  <w:num w:numId="555">
    <w:abstractNumId w:val="646"/>
    <w:lvlOverride w:ilvl="0">
      <w:startOverride w:val="1"/>
    </w:lvlOverride>
  </w:num>
  <w:num w:numId="556">
    <w:abstractNumId w:val="646"/>
    <w:lvlOverride w:ilvl="0">
      <w:startOverride w:val="1"/>
    </w:lvlOverride>
  </w:num>
  <w:num w:numId="557">
    <w:abstractNumId w:val="646"/>
    <w:lvlOverride w:ilvl="0">
      <w:startOverride w:val="1"/>
    </w:lvlOverride>
  </w:num>
  <w:num w:numId="558">
    <w:abstractNumId w:val="646"/>
    <w:lvlOverride w:ilvl="0">
      <w:startOverride w:val="1"/>
    </w:lvlOverride>
  </w:num>
  <w:num w:numId="559">
    <w:abstractNumId w:val="646"/>
    <w:lvlOverride w:ilvl="0">
      <w:startOverride w:val="1"/>
    </w:lvlOverride>
  </w:num>
  <w:num w:numId="560">
    <w:abstractNumId w:val="646"/>
    <w:lvlOverride w:ilvl="0">
      <w:startOverride w:val="1"/>
    </w:lvlOverride>
  </w:num>
  <w:num w:numId="561">
    <w:abstractNumId w:val="646"/>
    <w:lvlOverride w:ilvl="0">
      <w:startOverride w:val="1"/>
    </w:lvlOverride>
  </w:num>
  <w:num w:numId="562">
    <w:abstractNumId w:val="646"/>
    <w:lvlOverride w:ilvl="0">
      <w:startOverride w:val="1"/>
    </w:lvlOverride>
  </w:num>
  <w:num w:numId="563">
    <w:abstractNumId w:val="646"/>
    <w:lvlOverride w:ilvl="0">
      <w:startOverride w:val="1"/>
    </w:lvlOverride>
  </w:num>
  <w:num w:numId="564">
    <w:abstractNumId w:val="646"/>
    <w:lvlOverride w:ilvl="0">
      <w:startOverride w:val="1"/>
    </w:lvlOverride>
  </w:num>
  <w:num w:numId="565">
    <w:abstractNumId w:val="646"/>
    <w:lvlOverride w:ilvl="0">
      <w:startOverride w:val="1"/>
    </w:lvlOverride>
  </w:num>
  <w:num w:numId="566">
    <w:abstractNumId w:val="646"/>
    <w:lvlOverride w:ilvl="0">
      <w:startOverride w:val="1"/>
    </w:lvlOverride>
  </w:num>
  <w:num w:numId="567">
    <w:abstractNumId w:val="646"/>
    <w:lvlOverride w:ilvl="0">
      <w:startOverride w:val="1"/>
    </w:lvlOverride>
  </w:num>
  <w:num w:numId="568">
    <w:abstractNumId w:val="646"/>
    <w:lvlOverride w:ilvl="0">
      <w:startOverride w:val="1"/>
    </w:lvlOverride>
  </w:num>
  <w:num w:numId="569">
    <w:abstractNumId w:val="646"/>
    <w:lvlOverride w:ilvl="0">
      <w:startOverride w:val="1"/>
    </w:lvlOverride>
  </w:num>
  <w:num w:numId="570">
    <w:abstractNumId w:val="646"/>
    <w:lvlOverride w:ilvl="0">
      <w:startOverride w:val="1"/>
    </w:lvlOverride>
  </w:num>
  <w:num w:numId="571">
    <w:abstractNumId w:val="646"/>
    <w:lvlOverride w:ilvl="0">
      <w:startOverride w:val="1"/>
    </w:lvlOverride>
  </w:num>
  <w:num w:numId="572">
    <w:abstractNumId w:val="646"/>
    <w:lvlOverride w:ilvl="0">
      <w:startOverride w:val="1"/>
    </w:lvlOverride>
    <w:lvlOverride w:ilvl="1">
      <w:startOverride w:val="1"/>
    </w:lvlOverride>
  </w:num>
  <w:num w:numId="573">
    <w:abstractNumId w:val="646"/>
    <w:lvlOverride w:ilvl="0">
      <w:startOverride w:val="1"/>
    </w:lvlOverride>
    <w:lvlOverride w:ilvl="1">
      <w:startOverride w:val="1"/>
    </w:lvlOverride>
  </w:num>
  <w:num w:numId="574">
    <w:abstractNumId w:val="646"/>
    <w:lvlOverride w:ilvl="0">
      <w:startOverride w:val="1"/>
    </w:lvlOverride>
    <w:lvlOverride w:ilvl="1">
      <w:startOverride w:val="1"/>
    </w:lvlOverride>
  </w:num>
  <w:num w:numId="575">
    <w:abstractNumId w:val="646"/>
    <w:lvlOverride w:ilvl="0">
      <w:startOverride w:val="1"/>
    </w:lvlOverride>
    <w:lvlOverride w:ilvl="1">
      <w:startOverride w:val="1"/>
    </w:lvlOverride>
  </w:num>
  <w:num w:numId="576">
    <w:abstractNumId w:val="646"/>
    <w:lvlOverride w:ilvl="0">
      <w:startOverride w:val="1"/>
    </w:lvlOverride>
  </w:num>
  <w:num w:numId="577">
    <w:abstractNumId w:val="646"/>
    <w:lvlOverride w:ilvl="0">
      <w:startOverride w:val="1"/>
    </w:lvlOverride>
  </w:num>
  <w:num w:numId="578">
    <w:abstractNumId w:val="646"/>
    <w:lvlOverride w:ilvl="0">
      <w:startOverride w:val="1"/>
    </w:lvlOverride>
  </w:num>
  <w:num w:numId="579">
    <w:abstractNumId w:val="646"/>
    <w:lvlOverride w:ilvl="0">
      <w:startOverride w:val="1"/>
    </w:lvlOverride>
  </w:num>
  <w:num w:numId="580">
    <w:abstractNumId w:val="646"/>
    <w:lvlOverride w:ilvl="0">
      <w:startOverride w:val="1"/>
    </w:lvlOverride>
  </w:num>
  <w:num w:numId="581">
    <w:abstractNumId w:val="646"/>
    <w:lvlOverride w:ilvl="0">
      <w:startOverride w:val="1"/>
    </w:lvlOverride>
  </w:num>
  <w:num w:numId="582">
    <w:abstractNumId w:val="646"/>
    <w:lvlOverride w:ilvl="0">
      <w:startOverride w:val="1"/>
    </w:lvlOverride>
  </w:num>
  <w:num w:numId="583">
    <w:abstractNumId w:val="646"/>
    <w:lvlOverride w:ilvl="0">
      <w:startOverride w:val="1"/>
    </w:lvlOverride>
  </w:num>
  <w:num w:numId="584">
    <w:abstractNumId w:val="646"/>
    <w:lvlOverride w:ilvl="0">
      <w:startOverride w:val="1"/>
    </w:lvlOverride>
  </w:num>
  <w:num w:numId="585">
    <w:abstractNumId w:val="646"/>
    <w:lvlOverride w:ilvl="0">
      <w:startOverride w:val="1"/>
    </w:lvlOverride>
  </w:num>
  <w:num w:numId="586">
    <w:abstractNumId w:val="646"/>
    <w:lvlOverride w:ilvl="0">
      <w:startOverride w:val="1"/>
    </w:lvlOverride>
  </w:num>
  <w:num w:numId="587">
    <w:abstractNumId w:val="646"/>
    <w:lvlOverride w:ilvl="0">
      <w:startOverride w:val="1"/>
    </w:lvlOverride>
  </w:num>
  <w:num w:numId="588">
    <w:abstractNumId w:val="646"/>
    <w:lvlOverride w:ilvl="0">
      <w:startOverride w:val="1"/>
    </w:lvlOverride>
  </w:num>
  <w:num w:numId="589">
    <w:abstractNumId w:val="646"/>
    <w:lvlOverride w:ilvl="0">
      <w:startOverride w:val="1"/>
    </w:lvlOverride>
  </w:num>
  <w:num w:numId="590">
    <w:abstractNumId w:val="646"/>
    <w:lvlOverride w:ilvl="0">
      <w:startOverride w:val="1"/>
    </w:lvlOverride>
  </w:num>
  <w:num w:numId="591">
    <w:abstractNumId w:val="646"/>
    <w:lvlOverride w:ilvl="0">
      <w:startOverride w:val="1"/>
    </w:lvlOverride>
  </w:num>
  <w:num w:numId="592">
    <w:abstractNumId w:val="646"/>
    <w:lvlOverride w:ilvl="0">
      <w:startOverride w:val="1"/>
    </w:lvlOverride>
  </w:num>
  <w:num w:numId="593">
    <w:abstractNumId w:val="646"/>
    <w:lvlOverride w:ilvl="0">
      <w:startOverride w:val="1"/>
    </w:lvlOverride>
  </w:num>
  <w:num w:numId="594">
    <w:abstractNumId w:val="646"/>
    <w:lvlOverride w:ilvl="0">
      <w:startOverride w:val="1"/>
    </w:lvlOverride>
  </w:num>
  <w:num w:numId="595">
    <w:abstractNumId w:val="646"/>
    <w:lvlOverride w:ilvl="0">
      <w:startOverride w:val="1"/>
    </w:lvlOverride>
  </w:num>
  <w:num w:numId="596">
    <w:abstractNumId w:val="646"/>
    <w:lvlOverride w:ilvl="0">
      <w:startOverride w:val="1"/>
    </w:lvlOverride>
  </w:num>
  <w:num w:numId="597">
    <w:abstractNumId w:val="646"/>
    <w:lvlOverride w:ilvl="0">
      <w:startOverride w:val="1"/>
    </w:lvlOverride>
  </w:num>
  <w:num w:numId="598">
    <w:abstractNumId w:val="646"/>
    <w:lvlOverride w:ilvl="0">
      <w:startOverride w:val="1"/>
    </w:lvlOverride>
  </w:num>
  <w:num w:numId="599">
    <w:abstractNumId w:val="646"/>
    <w:lvlOverride w:ilvl="0">
      <w:startOverride w:val="1"/>
    </w:lvlOverride>
  </w:num>
  <w:num w:numId="600">
    <w:abstractNumId w:val="646"/>
    <w:lvlOverride w:ilvl="0">
      <w:startOverride w:val="1"/>
    </w:lvlOverride>
  </w:num>
  <w:num w:numId="601">
    <w:abstractNumId w:val="646"/>
    <w:lvlOverride w:ilvl="0">
      <w:startOverride w:val="1"/>
    </w:lvlOverride>
  </w:num>
  <w:num w:numId="602">
    <w:abstractNumId w:val="646"/>
    <w:lvlOverride w:ilvl="0">
      <w:startOverride w:val="1"/>
    </w:lvlOverride>
  </w:num>
  <w:num w:numId="603">
    <w:abstractNumId w:val="646"/>
    <w:lvlOverride w:ilvl="0">
      <w:startOverride w:val="1"/>
    </w:lvlOverride>
  </w:num>
  <w:num w:numId="604">
    <w:abstractNumId w:val="646"/>
    <w:lvlOverride w:ilvl="0">
      <w:startOverride w:val="1"/>
    </w:lvlOverride>
  </w:num>
  <w:num w:numId="605">
    <w:abstractNumId w:val="646"/>
    <w:lvlOverride w:ilvl="0">
      <w:startOverride w:val="1"/>
    </w:lvlOverride>
  </w:num>
  <w:num w:numId="606">
    <w:abstractNumId w:val="646"/>
    <w:lvlOverride w:ilvl="0">
      <w:startOverride w:val="1"/>
    </w:lvlOverride>
  </w:num>
  <w:num w:numId="607">
    <w:abstractNumId w:val="646"/>
    <w:lvlOverride w:ilvl="0">
      <w:startOverride w:val="1"/>
    </w:lvlOverride>
  </w:num>
  <w:num w:numId="608">
    <w:abstractNumId w:val="646"/>
    <w:lvlOverride w:ilvl="0">
      <w:startOverride w:val="1"/>
    </w:lvlOverride>
  </w:num>
  <w:num w:numId="609">
    <w:abstractNumId w:val="646"/>
    <w:lvlOverride w:ilvl="0">
      <w:startOverride w:val="1"/>
    </w:lvlOverride>
  </w:num>
  <w:num w:numId="610">
    <w:abstractNumId w:val="646"/>
    <w:lvlOverride w:ilvl="0">
      <w:startOverride w:val="1"/>
    </w:lvlOverride>
  </w:num>
  <w:num w:numId="611">
    <w:abstractNumId w:val="646"/>
    <w:lvlOverride w:ilvl="0">
      <w:startOverride w:val="1"/>
    </w:lvlOverride>
  </w:num>
  <w:num w:numId="612">
    <w:abstractNumId w:val="646"/>
    <w:lvlOverride w:ilvl="0">
      <w:startOverride w:val="1"/>
    </w:lvlOverride>
  </w:num>
  <w:num w:numId="613">
    <w:abstractNumId w:val="646"/>
    <w:lvlOverride w:ilvl="0">
      <w:startOverride w:val="1"/>
    </w:lvlOverride>
  </w:num>
  <w:num w:numId="614">
    <w:abstractNumId w:val="646"/>
    <w:lvlOverride w:ilvl="0">
      <w:startOverride w:val="1"/>
    </w:lvlOverride>
  </w:num>
  <w:num w:numId="615">
    <w:abstractNumId w:val="646"/>
    <w:lvlOverride w:ilvl="0">
      <w:startOverride w:val="1"/>
    </w:lvlOverride>
  </w:num>
  <w:num w:numId="616">
    <w:abstractNumId w:val="646"/>
    <w:lvlOverride w:ilvl="0">
      <w:startOverride w:val="1"/>
    </w:lvlOverride>
  </w:num>
  <w:num w:numId="617">
    <w:abstractNumId w:val="646"/>
    <w:lvlOverride w:ilvl="0">
      <w:startOverride w:val="1"/>
    </w:lvlOverride>
  </w:num>
  <w:num w:numId="618">
    <w:abstractNumId w:val="646"/>
    <w:lvlOverride w:ilvl="0">
      <w:startOverride w:val="1"/>
    </w:lvlOverride>
  </w:num>
  <w:num w:numId="619">
    <w:abstractNumId w:val="646"/>
    <w:lvlOverride w:ilvl="0">
      <w:startOverride w:val="1"/>
    </w:lvlOverride>
  </w:num>
  <w:num w:numId="620">
    <w:abstractNumId w:val="646"/>
    <w:lvlOverride w:ilvl="0">
      <w:startOverride w:val="1"/>
    </w:lvlOverride>
  </w:num>
  <w:num w:numId="621">
    <w:abstractNumId w:val="646"/>
    <w:lvlOverride w:ilvl="0">
      <w:startOverride w:val="1"/>
    </w:lvlOverride>
  </w:num>
  <w:num w:numId="622">
    <w:abstractNumId w:val="646"/>
    <w:lvlOverride w:ilvl="0">
      <w:startOverride w:val="1"/>
    </w:lvlOverride>
  </w:num>
  <w:num w:numId="623">
    <w:abstractNumId w:val="646"/>
    <w:lvlOverride w:ilvl="0">
      <w:startOverride w:val="1"/>
    </w:lvlOverride>
  </w:num>
  <w:num w:numId="624">
    <w:abstractNumId w:val="646"/>
    <w:lvlOverride w:ilvl="0">
      <w:startOverride w:val="1"/>
    </w:lvlOverride>
  </w:num>
  <w:num w:numId="625">
    <w:abstractNumId w:val="646"/>
    <w:lvlOverride w:ilvl="0">
      <w:startOverride w:val="1"/>
    </w:lvlOverride>
  </w:num>
  <w:num w:numId="626">
    <w:abstractNumId w:val="646"/>
    <w:lvlOverride w:ilvl="0">
      <w:startOverride w:val="1"/>
    </w:lvlOverride>
  </w:num>
  <w:num w:numId="627">
    <w:abstractNumId w:val="646"/>
    <w:lvlOverride w:ilvl="0">
      <w:startOverride w:val="1"/>
    </w:lvlOverride>
  </w:num>
  <w:num w:numId="628">
    <w:abstractNumId w:val="646"/>
    <w:lvlOverride w:ilvl="0">
      <w:startOverride w:val="1"/>
    </w:lvlOverride>
  </w:num>
  <w:num w:numId="629">
    <w:abstractNumId w:val="646"/>
    <w:lvlOverride w:ilvl="0">
      <w:startOverride w:val="1"/>
    </w:lvlOverride>
  </w:num>
  <w:num w:numId="630">
    <w:abstractNumId w:val="646"/>
    <w:lvlOverride w:ilvl="0">
      <w:startOverride w:val="1"/>
    </w:lvlOverride>
  </w:num>
  <w:num w:numId="631">
    <w:abstractNumId w:val="646"/>
    <w:lvlOverride w:ilvl="0">
      <w:startOverride w:val="1"/>
    </w:lvlOverride>
  </w:num>
  <w:num w:numId="632">
    <w:abstractNumId w:val="646"/>
    <w:lvlOverride w:ilvl="0">
      <w:startOverride w:val="1"/>
    </w:lvlOverride>
  </w:num>
  <w:num w:numId="633">
    <w:abstractNumId w:val="646"/>
    <w:lvlOverride w:ilvl="0">
      <w:startOverride w:val="1"/>
    </w:lvlOverride>
  </w:num>
  <w:num w:numId="634">
    <w:abstractNumId w:val="646"/>
    <w:lvlOverride w:ilvl="0">
      <w:startOverride w:val="1"/>
    </w:lvlOverride>
  </w:num>
  <w:num w:numId="635">
    <w:abstractNumId w:val="646"/>
    <w:lvlOverride w:ilvl="0">
      <w:startOverride w:val="1"/>
    </w:lvlOverride>
  </w:num>
  <w:num w:numId="636">
    <w:abstractNumId w:val="646"/>
    <w:lvlOverride w:ilvl="0">
      <w:startOverride w:val="1"/>
    </w:lvlOverride>
  </w:num>
  <w:num w:numId="637">
    <w:abstractNumId w:val="646"/>
    <w:lvlOverride w:ilvl="0">
      <w:startOverride w:val="1"/>
    </w:lvlOverride>
  </w:num>
  <w:num w:numId="638">
    <w:abstractNumId w:val="646"/>
    <w:lvlOverride w:ilvl="0">
      <w:startOverride w:val="1"/>
    </w:lvlOverride>
  </w:num>
  <w:num w:numId="639">
    <w:abstractNumId w:val="646"/>
    <w:lvlOverride w:ilvl="0">
      <w:startOverride w:val="1"/>
    </w:lvlOverride>
  </w:num>
  <w:num w:numId="640">
    <w:abstractNumId w:val="646"/>
    <w:lvlOverride w:ilvl="0">
      <w:startOverride w:val="1"/>
    </w:lvlOverride>
  </w:num>
  <w:num w:numId="641">
    <w:abstractNumId w:val="646"/>
    <w:lvlOverride w:ilvl="0">
      <w:startOverride w:val="1"/>
    </w:lvlOverride>
  </w:num>
  <w:num w:numId="642">
    <w:abstractNumId w:val="646"/>
    <w:lvlOverride w:ilvl="0">
      <w:startOverride w:val="1"/>
    </w:lvlOverride>
  </w:num>
  <w:num w:numId="643">
    <w:abstractNumId w:val="646"/>
    <w:lvlOverride w:ilvl="0">
      <w:startOverride w:val="1"/>
    </w:lvlOverride>
  </w:num>
  <w:num w:numId="644">
    <w:abstractNumId w:val="646"/>
    <w:lvlOverride w:ilvl="0">
      <w:startOverride w:val="1"/>
    </w:lvlOverride>
  </w:num>
  <w:num w:numId="645">
    <w:abstractNumId w:val="646"/>
    <w:lvlOverride w:ilvl="0">
      <w:startOverride w:val="1"/>
    </w:lvlOverride>
  </w:num>
  <w:num w:numId="646">
    <w:abstractNumId w:val="646"/>
    <w:lvlOverride w:ilvl="0">
      <w:startOverride w:val="1"/>
    </w:lvlOverride>
  </w:num>
  <w:num w:numId="647">
    <w:abstractNumId w:val="646"/>
    <w:lvlOverride w:ilvl="0">
      <w:startOverride w:val="1"/>
    </w:lvlOverride>
  </w:num>
  <w:num w:numId="648">
    <w:abstractNumId w:val="646"/>
    <w:lvlOverride w:ilvl="0">
      <w:startOverride w:val="1"/>
    </w:lvlOverride>
  </w:num>
  <w:num w:numId="649">
    <w:abstractNumId w:val="646"/>
    <w:lvlOverride w:ilvl="0">
      <w:startOverride w:val="1"/>
    </w:lvlOverride>
  </w:num>
  <w:num w:numId="650">
    <w:abstractNumId w:val="646"/>
    <w:lvlOverride w:ilvl="0">
      <w:startOverride w:val="1"/>
    </w:lvlOverride>
  </w:num>
  <w:num w:numId="651">
    <w:abstractNumId w:val="646"/>
    <w:lvlOverride w:ilvl="0">
      <w:startOverride w:val="1"/>
    </w:lvlOverride>
  </w:num>
  <w:num w:numId="652">
    <w:abstractNumId w:val="646"/>
    <w:lvlOverride w:ilvl="0">
      <w:startOverride w:val="1"/>
    </w:lvlOverride>
  </w:num>
  <w:num w:numId="653">
    <w:abstractNumId w:val="646"/>
    <w:lvlOverride w:ilvl="0">
      <w:startOverride w:val="1"/>
    </w:lvlOverride>
  </w:num>
  <w:num w:numId="654">
    <w:abstractNumId w:val="646"/>
    <w:lvlOverride w:ilvl="0">
      <w:startOverride w:val="1"/>
    </w:lvlOverride>
  </w:num>
  <w:num w:numId="655">
    <w:abstractNumId w:val="646"/>
    <w:lvlOverride w:ilvl="0">
      <w:startOverride w:val="1"/>
    </w:lvlOverride>
  </w:num>
  <w:num w:numId="656">
    <w:abstractNumId w:val="646"/>
    <w:lvlOverride w:ilvl="0">
      <w:startOverride w:val="1"/>
    </w:lvlOverride>
  </w:num>
  <w:num w:numId="657">
    <w:abstractNumId w:val="646"/>
    <w:lvlOverride w:ilvl="0">
      <w:startOverride w:val="1"/>
    </w:lvlOverride>
  </w:num>
  <w:num w:numId="658">
    <w:abstractNumId w:val="646"/>
    <w:lvlOverride w:ilvl="0">
      <w:startOverride w:val="1"/>
    </w:lvlOverride>
  </w:num>
  <w:num w:numId="659">
    <w:abstractNumId w:val="646"/>
    <w:lvlOverride w:ilvl="0">
      <w:startOverride w:val="1"/>
    </w:lvlOverride>
  </w:num>
  <w:num w:numId="660">
    <w:abstractNumId w:val="646"/>
    <w:lvlOverride w:ilvl="0">
      <w:startOverride w:val="1"/>
    </w:lvlOverride>
  </w:num>
  <w:num w:numId="661">
    <w:abstractNumId w:val="646"/>
    <w:lvlOverride w:ilvl="0">
      <w:startOverride w:val="1"/>
    </w:lvlOverride>
  </w:num>
  <w:num w:numId="662">
    <w:abstractNumId w:val="646"/>
    <w:lvlOverride w:ilvl="0">
      <w:startOverride w:val="1"/>
    </w:lvlOverride>
  </w:num>
  <w:num w:numId="663">
    <w:abstractNumId w:val="646"/>
    <w:lvlOverride w:ilvl="0">
      <w:startOverride w:val="1"/>
    </w:lvlOverride>
  </w:num>
  <w:num w:numId="664">
    <w:abstractNumId w:val="646"/>
    <w:lvlOverride w:ilvl="0">
      <w:startOverride w:val="1"/>
    </w:lvlOverride>
  </w:num>
  <w:num w:numId="665">
    <w:abstractNumId w:val="646"/>
    <w:lvlOverride w:ilvl="0">
      <w:startOverride w:val="1"/>
    </w:lvlOverride>
  </w:num>
  <w:num w:numId="666">
    <w:abstractNumId w:val="646"/>
    <w:lvlOverride w:ilvl="0">
      <w:startOverride w:val="1"/>
    </w:lvlOverride>
  </w:num>
  <w:num w:numId="667">
    <w:abstractNumId w:val="646"/>
    <w:lvlOverride w:ilvl="0">
      <w:startOverride w:val="1"/>
    </w:lvlOverride>
  </w:num>
  <w:num w:numId="668">
    <w:abstractNumId w:val="646"/>
    <w:lvlOverride w:ilvl="0">
      <w:startOverride w:val="1"/>
    </w:lvlOverride>
  </w:num>
  <w:num w:numId="669">
    <w:abstractNumId w:val="646"/>
    <w:lvlOverride w:ilvl="0">
      <w:startOverride w:val="1"/>
    </w:lvlOverride>
  </w:num>
  <w:num w:numId="670">
    <w:abstractNumId w:val="646"/>
    <w:lvlOverride w:ilvl="0">
      <w:startOverride w:val="1"/>
    </w:lvlOverride>
  </w:num>
  <w:num w:numId="671">
    <w:abstractNumId w:val="646"/>
    <w:lvlOverride w:ilvl="0">
      <w:startOverride w:val="1"/>
    </w:lvlOverride>
  </w:num>
  <w:num w:numId="672">
    <w:abstractNumId w:val="646"/>
    <w:lvlOverride w:ilvl="0">
      <w:startOverride w:val="1"/>
    </w:lvlOverride>
  </w:num>
  <w:num w:numId="673">
    <w:abstractNumId w:val="646"/>
    <w:lvlOverride w:ilvl="0">
      <w:startOverride w:val="1"/>
    </w:lvlOverride>
  </w:num>
  <w:num w:numId="674">
    <w:abstractNumId w:val="646"/>
    <w:lvlOverride w:ilvl="0">
      <w:startOverride w:val="1"/>
    </w:lvlOverride>
  </w:num>
  <w:num w:numId="675">
    <w:abstractNumId w:val="646"/>
    <w:lvlOverride w:ilvl="0">
      <w:startOverride w:val="1"/>
    </w:lvlOverride>
  </w:num>
  <w:num w:numId="676">
    <w:abstractNumId w:val="646"/>
    <w:lvlOverride w:ilvl="0">
      <w:startOverride w:val="1"/>
    </w:lvlOverride>
  </w:num>
  <w:num w:numId="677">
    <w:abstractNumId w:val="646"/>
    <w:lvlOverride w:ilvl="0">
      <w:startOverride w:val="1"/>
    </w:lvlOverride>
  </w:num>
  <w:num w:numId="678">
    <w:abstractNumId w:val="646"/>
    <w:lvlOverride w:ilvl="0">
      <w:startOverride w:val="1"/>
    </w:lvlOverride>
  </w:num>
  <w:num w:numId="679">
    <w:abstractNumId w:val="646"/>
    <w:lvlOverride w:ilvl="0">
      <w:startOverride w:val="1"/>
    </w:lvlOverride>
  </w:num>
  <w:num w:numId="680">
    <w:abstractNumId w:val="646"/>
    <w:lvlOverride w:ilvl="0">
      <w:startOverride w:val="1"/>
    </w:lvlOverride>
  </w:num>
  <w:num w:numId="681">
    <w:abstractNumId w:val="646"/>
    <w:lvlOverride w:ilvl="0">
      <w:startOverride w:val="1"/>
    </w:lvlOverride>
  </w:num>
  <w:num w:numId="682">
    <w:abstractNumId w:val="646"/>
    <w:lvlOverride w:ilvl="0">
      <w:startOverride w:val="1"/>
    </w:lvlOverride>
  </w:num>
  <w:num w:numId="683">
    <w:abstractNumId w:val="646"/>
    <w:lvlOverride w:ilvl="0">
      <w:startOverride w:val="1"/>
    </w:lvlOverride>
  </w:num>
  <w:num w:numId="684">
    <w:abstractNumId w:val="646"/>
    <w:lvlOverride w:ilvl="0">
      <w:startOverride w:val="1"/>
    </w:lvlOverride>
  </w:num>
  <w:num w:numId="685">
    <w:abstractNumId w:val="646"/>
    <w:lvlOverride w:ilvl="0">
      <w:startOverride w:val="1"/>
    </w:lvlOverride>
  </w:num>
  <w:num w:numId="686">
    <w:abstractNumId w:val="646"/>
    <w:lvlOverride w:ilvl="0">
      <w:startOverride w:val="1"/>
    </w:lvlOverride>
  </w:num>
  <w:num w:numId="687">
    <w:abstractNumId w:val="646"/>
    <w:lvlOverride w:ilvl="0">
      <w:startOverride w:val="1"/>
    </w:lvlOverride>
  </w:num>
  <w:num w:numId="688">
    <w:abstractNumId w:val="646"/>
    <w:lvlOverride w:ilvl="0">
      <w:startOverride w:val="1"/>
    </w:lvlOverride>
  </w:num>
  <w:num w:numId="689">
    <w:abstractNumId w:val="646"/>
    <w:lvlOverride w:ilvl="0">
      <w:startOverride w:val="1"/>
    </w:lvlOverride>
  </w:num>
  <w:num w:numId="690">
    <w:abstractNumId w:val="646"/>
    <w:lvlOverride w:ilvl="0">
      <w:startOverride w:val="1"/>
    </w:lvlOverride>
  </w:num>
  <w:num w:numId="691">
    <w:abstractNumId w:val="646"/>
    <w:lvlOverride w:ilvl="0">
      <w:startOverride w:val="1"/>
    </w:lvlOverride>
  </w:num>
  <w:num w:numId="692">
    <w:abstractNumId w:val="646"/>
    <w:lvlOverride w:ilvl="0">
      <w:startOverride w:val="1"/>
    </w:lvlOverride>
  </w:num>
  <w:num w:numId="693">
    <w:abstractNumId w:val="646"/>
    <w:lvlOverride w:ilvl="0">
      <w:startOverride w:val="1"/>
    </w:lvlOverride>
  </w:num>
  <w:num w:numId="694">
    <w:abstractNumId w:val="646"/>
    <w:lvlOverride w:ilvl="0">
      <w:startOverride w:val="1"/>
    </w:lvlOverride>
  </w:num>
  <w:num w:numId="695">
    <w:abstractNumId w:val="646"/>
    <w:lvlOverride w:ilvl="0">
      <w:startOverride w:val="1"/>
    </w:lvlOverride>
  </w:num>
  <w:num w:numId="696">
    <w:abstractNumId w:val="646"/>
    <w:lvlOverride w:ilvl="0">
      <w:startOverride w:val="1"/>
    </w:lvlOverride>
  </w:num>
  <w:num w:numId="697">
    <w:abstractNumId w:val="646"/>
    <w:lvlOverride w:ilvl="0">
      <w:startOverride w:val="1"/>
    </w:lvlOverride>
  </w:num>
  <w:num w:numId="698">
    <w:abstractNumId w:val="646"/>
    <w:lvlOverride w:ilvl="0">
      <w:startOverride w:val="1"/>
    </w:lvlOverride>
  </w:num>
  <w:num w:numId="699">
    <w:abstractNumId w:val="646"/>
    <w:lvlOverride w:ilvl="0">
      <w:startOverride w:val="1"/>
    </w:lvlOverride>
  </w:num>
  <w:num w:numId="700">
    <w:abstractNumId w:val="646"/>
    <w:lvlOverride w:ilvl="0">
      <w:startOverride w:val="1"/>
    </w:lvlOverride>
  </w:num>
  <w:num w:numId="701">
    <w:abstractNumId w:val="646"/>
    <w:lvlOverride w:ilvl="0">
      <w:startOverride w:val="1"/>
    </w:lvlOverride>
  </w:num>
  <w:num w:numId="702">
    <w:abstractNumId w:val="646"/>
    <w:lvlOverride w:ilvl="0">
      <w:startOverride w:val="1"/>
    </w:lvlOverride>
  </w:num>
  <w:num w:numId="703">
    <w:abstractNumId w:val="646"/>
    <w:lvlOverride w:ilvl="0">
      <w:startOverride w:val="1"/>
    </w:lvlOverride>
  </w:num>
  <w:num w:numId="704">
    <w:abstractNumId w:val="646"/>
    <w:lvlOverride w:ilvl="0">
      <w:startOverride w:val="1"/>
    </w:lvlOverride>
  </w:num>
  <w:num w:numId="705">
    <w:abstractNumId w:val="646"/>
    <w:lvlOverride w:ilvl="0">
      <w:startOverride w:val="1"/>
    </w:lvlOverride>
  </w:num>
  <w:num w:numId="706">
    <w:abstractNumId w:val="646"/>
    <w:lvlOverride w:ilvl="0">
      <w:startOverride w:val="1"/>
    </w:lvlOverride>
  </w:num>
  <w:num w:numId="707">
    <w:abstractNumId w:val="646"/>
    <w:lvlOverride w:ilvl="0">
      <w:startOverride w:val="1"/>
    </w:lvlOverride>
  </w:num>
  <w:num w:numId="708">
    <w:abstractNumId w:val="646"/>
    <w:lvlOverride w:ilvl="0">
      <w:startOverride w:val="1"/>
    </w:lvlOverride>
  </w:num>
  <w:num w:numId="709">
    <w:abstractNumId w:val="646"/>
    <w:lvlOverride w:ilvl="0">
      <w:startOverride w:val="1"/>
    </w:lvlOverride>
  </w:num>
  <w:num w:numId="710">
    <w:abstractNumId w:val="646"/>
    <w:lvlOverride w:ilvl="0">
      <w:startOverride w:val="1"/>
    </w:lvlOverride>
  </w:num>
  <w:num w:numId="711">
    <w:abstractNumId w:val="646"/>
    <w:lvlOverride w:ilvl="0">
      <w:startOverride w:val="1"/>
    </w:lvlOverride>
  </w:num>
  <w:num w:numId="712">
    <w:abstractNumId w:val="646"/>
    <w:lvlOverride w:ilvl="0">
      <w:startOverride w:val="1"/>
    </w:lvlOverride>
  </w:num>
  <w:num w:numId="713">
    <w:abstractNumId w:val="99"/>
  </w:num>
  <w:num w:numId="714">
    <w:abstractNumId w:val="541"/>
  </w:num>
  <w:num w:numId="715">
    <w:abstractNumId w:val="731"/>
  </w:num>
  <w:num w:numId="716">
    <w:abstractNumId w:val="21"/>
  </w:num>
  <w:num w:numId="717">
    <w:abstractNumId w:val="468"/>
  </w:num>
  <w:num w:numId="718">
    <w:abstractNumId w:val="262"/>
  </w:num>
  <w:num w:numId="719">
    <w:abstractNumId w:val="601"/>
  </w:num>
  <w:num w:numId="720">
    <w:abstractNumId w:val="373"/>
  </w:num>
  <w:num w:numId="721">
    <w:abstractNumId w:val="668"/>
  </w:num>
  <w:num w:numId="722">
    <w:abstractNumId w:val="660"/>
  </w:num>
  <w:num w:numId="723">
    <w:abstractNumId w:val="273"/>
  </w:num>
  <w:num w:numId="724">
    <w:abstractNumId w:val="844"/>
  </w:num>
  <w:num w:numId="725">
    <w:abstractNumId w:val="169"/>
  </w:num>
  <w:num w:numId="726">
    <w:abstractNumId w:val="599"/>
  </w:num>
  <w:num w:numId="727">
    <w:abstractNumId w:val="861"/>
  </w:num>
  <w:num w:numId="728">
    <w:abstractNumId w:val="514"/>
  </w:num>
  <w:num w:numId="729">
    <w:abstractNumId w:val="878"/>
  </w:num>
  <w:num w:numId="730">
    <w:abstractNumId w:val="98"/>
  </w:num>
  <w:num w:numId="731">
    <w:abstractNumId w:val="351"/>
  </w:num>
  <w:num w:numId="732">
    <w:abstractNumId w:val="292"/>
  </w:num>
  <w:num w:numId="733">
    <w:abstractNumId w:val="197"/>
  </w:num>
  <w:num w:numId="734">
    <w:abstractNumId w:val="431"/>
  </w:num>
  <w:num w:numId="735">
    <w:abstractNumId w:val="746"/>
  </w:num>
  <w:num w:numId="736">
    <w:abstractNumId w:val="847"/>
  </w:num>
  <w:num w:numId="737">
    <w:abstractNumId w:val="278"/>
  </w:num>
  <w:num w:numId="738">
    <w:abstractNumId w:val="53"/>
  </w:num>
  <w:num w:numId="739">
    <w:abstractNumId w:val="643"/>
  </w:num>
  <w:num w:numId="740">
    <w:abstractNumId w:val="338"/>
  </w:num>
  <w:num w:numId="741">
    <w:abstractNumId w:val="14"/>
  </w:num>
  <w:num w:numId="742">
    <w:abstractNumId w:val="690"/>
  </w:num>
  <w:num w:numId="743">
    <w:abstractNumId w:val="284"/>
  </w:num>
  <w:num w:numId="744">
    <w:abstractNumId w:val="808"/>
  </w:num>
  <w:num w:numId="745">
    <w:abstractNumId w:val="210"/>
  </w:num>
  <w:num w:numId="746">
    <w:abstractNumId w:val="220"/>
  </w:num>
  <w:num w:numId="747">
    <w:abstractNumId w:val="88"/>
  </w:num>
  <w:num w:numId="748">
    <w:abstractNumId w:val="113"/>
  </w:num>
  <w:num w:numId="749">
    <w:abstractNumId w:val="697"/>
  </w:num>
  <w:num w:numId="750">
    <w:abstractNumId w:val="109"/>
  </w:num>
  <w:num w:numId="751">
    <w:abstractNumId w:val="362"/>
  </w:num>
  <w:num w:numId="752">
    <w:abstractNumId w:val="477"/>
  </w:num>
  <w:num w:numId="753">
    <w:abstractNumId w:val="309"/>
  </w:num>
  <w:num w:numId="754">
    <w:abstractNumId w:val="582"/>
  </w:num>
  <w:num w:numId="755">
    <w:abstractNumId w:val="311"/>
  </w:num>
  <w:num w:numId="756">
    <w:abstractNumId w:val="276"/>
  </w:num>
  <w:num w:numId="757">
    <w:abstractNumId w:val="404"/>
  </w:num>
  <w:num w:numId="758">
    <w:abstractNumId w:val="462"/>
  </w:num>
  <w:num w:numId="759">
    <w:abstractNumId w:val="459"/>
  </w:num>
  <w:num w:numId="760">
    <w:abstractNumId w:val="739"/>
  </w:num>
  <w:num w:numId="761">
    <w:abstractNumId w:val="411"/>
  </w:num>
  <w:num w:numId="762">
    <w:abstractNumId w:val="165"/>
  </w:num>
  <w:num w:numId="763">
    <w:abstractNumId w:val="521"/>
  </w:num>
  <w:num w:numId="764">
    <w:abstractNumId w:val="626"/>
  </w:num>
  <w:num w:numId="765">
    <w:abstractNumId w:val="666"/>
  </w:num>
  <w:num w:numId="766">
    <w:abstractNumId w:val="142"/>
  </w:num>
  <w:num w:numId="767">
    <w:abstractNumId w:val="492"/>
  </w:num>
  <w:num w:numId="768">
    <w:abstractNumId w:val="592"/>
  </w:num>
  <w:num w:numId="769">
    <w:abstractNumId w:val="101"/>
  </w:num>
  <w:num w:numId="770">
    <w:abstractNumId w:val="840"/>
  </w:num>
  <w:num w:numId="771">
    <w:abstractNumId w:val="804"/>
  </w:num>
  <w:num w:numId="772">
    <w:abstractNumId w:val="104"/>
  </w:num>
  <w:num w:numId="773">
    <w:abstractNumId w:val="30"/>
  </w:num>
  <w:num w:numId="774">
    <w:abstractNumId w:val="125"/>
  </w:num>
  <w:num w:numId="775">
    <w:abstractNumId w:val="255"/>
  </w:num>
  <w:num w:numId="776">
    <w:abstractNumId w:val="611"/>
  </w:num>
  <w:num w:numId="777">
    <w:abstractNumId w:val="212"/>
  </w:num>
  <w:num w:numId="778">
    <w:abstractNumId w:val="232"/>
  </w:num>
  <w:num w:numId="779">
    <w:abstractNumId w:val="853"/>
  </w:num>
  <w:num w:numId="780">
    <w:abstractNumId w:val="387"/>
  </w:num>
  <w:num w:numId="781">
    <w:abstractNumId w:val="719"/>
  </w:num>
  <w:num w:numId="782">
    <w:abstractNumId w:val="573"/>
  </w:num>
  <w:num w:numId="783">
    <w:abstractNumId w:val="768"/>
  </w:num>
  <w:num w:numId="784">
    <w:abstractNumId w:val="795"/>
  </w:num>
  <w:num w:numId="785">
    <w:abstractNumId w:val="371"/>
  </w:num>
  <w:num w:numId="786">
    <w:abstractNumId w:val="687"/>
  </w:num>
  <w:num w:numId="787">
    <w:abstractNumId w:val="639"/>
  </w:num>
  <w:num w:numId="788">
    <w:abstractNumId w:val="496"/>
  </w:num>
  <w:num w:numId="789">
    <w:abstractNumId w:val="721"/>
  </w:num>
  <w:num w:numId="790">
    <w:abstractNumId w:val="184"/>
  </w:num>
  <w:num w:numId="791">
    <w:abstractNumId w:val="743"/>
  </w:num>
  <w:num w:numId="792">
    <w:abstractNumId w:val="531"/>
  </w:num>
  <w:num w:numId="793">
    <w:abstractNumId w:val="574"/>
  </w:num>
  <w:num w:numId="794">
    <w:abstractNumId w:val="442"/>
  </w:num>
  <w:num w:numId="795">
    <w:abstractNumId w:val="526"/>
  </w:num>
  <w:num w:numId="796">
    <w:abstractNumId w:val="849"/>
  </w:num>
  <w:num w:numId="797">
    <w:abstractNumId w:val="845"/>
  </w:num>
  <w:num w:numId="798">
    <w:abstractNumId w:val="40"/>
  </w:num>
  <w:num w:numId="799">
    <w:abstractNumId w:val="281"/>
  </w:num>
  <w:num w:numId="800">
    <w:abstractNumId w:val="204"/>
  </w:num>
  <w:num w:numId="801">
    <w:abstractNumId w:val="698"/>
  </w:num>
  <w:num w:numId="802">
    <w:abstractNumId w:val="528"/>
  </w:num>
  <w:num w:numId="803">
    <w:abstractNumId w:val="85"/>
  </w:num>
  <w:num w:numId="804">
    <w:abstractNumId w:val="717"/>
  </w:num>
  <w:num w:numId="805">
    <w:abstractNumId w:val="39"/>
  </w:num>
  <w:num w:numId="806">
    <w:abstractNumId w:val="618"/>
  </w:num>
  <w:num w:numId="807">
    <w:abstractNumId w:val="579"/>
  </w:num>
  <w:num w:numId="808">
    <w:abstractNumId w:val="720"/>
  </w:num>
  <w:num w:numId="809">
    <w:abstractNumId w:val="175"/>
  </w:num>
  <w:num w:numId="810">
    <w:abstractNumId w:val="332"/>
  </w:num>
  <w:num w:numId="811">
    <w:abstractNumId w:val="301"/>
  </w:num>
  <w:num w:numId="812">
    <w:abstractNumId w:val="399"/>
  </w:num>
  <w:num w:numId="813">
    <w:abstractNumId w:val="425"/>
  </w:num>
  <w:num w:numId="814">
    <w:abstractNumId w:val="205"/>
  </w:num>
  <w:num w:numId="815">
    <w:abstractNumId w:val="249"/>
  </w:num>
  <w:num w:numId="816">
    <w:abstractNumId w:val="61"/>
  </w:num>
  <w:num w:numId="817">
    <w:abstractNumId w:val="566"/>
  </w:num>
  <w:num w:numId="818">
    <w:abstractNumId w:val="444"/>
  </w:num>
  <w:num w:numId="819">
    <w:abstractNumId w:val="250"/>
  </w:num>
  <w:num w:numId="820">
    <w:abstractNumId w:val="493"/>
  </w:num>
  <w:num w:numId="821">
    <w:abstractNumId w:val="653"/>
  </w:num>
  <w:num w:numId="822">
    <w:abstractNumId w:val="678"/>
  </w:num>
  <w:num w:numId="823">
    <w:abstractNumId w:val="825"/>
  </w:num>
  <w:num w:numId="824">
    <w:abstractNumId w:val="834"/>
  </w:num>
  <w:num w:numId="825">
    <w:abstractNumId w:val="269"/>
  </w:num>
  <w:num w:numId="826">
    <w:abstractNumId w:val="135"/>
  </w:num>
  <w:num w:numId="827">
    <w:abstractNumId w:val="408"/>
  </w:num>
  <w:num w:numId="828">
    <w:abstractNumId w:val="283"/>
  </w:num>
  <w:num w:numId="829">
    <w:abstractNumId w:val="673"/>
  </w:num>
  <w:num w:numId="830">
    <w:abstractNumId w:val="570"/>
  </w:num>
  <w:num w:numId="831">
    <w:abstractNumId w:val="735"/>
  </w:num>
  <w:num w:numId="832">
    <w:abstractNumId w:val="569"/>
  </w:num>
  <w:num w:numId="833">
    <w:abstractNumId w:val="638"/>
  </w:num>
  <w:num w:numId="834">
    <w:abstractNumId w:val="823"/>
  </w:num>
  <w:num w:numId="835">
    <w:abstractNumId w:val="36"/>
  </w:num>
  <w:num w:numId="836">
    <w:abstractNumId w:val="360"/>
  </w:num>
  <w:num w:numId="837">
    <w:abstractNumId w:val="769"/>
  </w:num>
  <w:num w:numId="838">
    <w:abstractNumId w:val="799"/>
  </w:num>
  <w:num w:numId="839">
    <w:abstractNumId w:val="809"/>
  </w:num>
  <w:num w:numId="840">
    <w:abstractNumId w:val="317"/>
  </w:num>
  <w:num w:numId="841">
    <w:abstractNumId w:val="564"/>
  </w:num>
  <w:num w:numId="842">
    <w:abstractNumId w:val="274"/>
  </w:num>
  <w:num w:numId="843">
    <w:abstractNumId w:val="867"/>
  </w:num>
  <w:num w:numId="844">
    <w:abstractNumId w:val="257"/>
  </w:num>
  <w:num w:numId="845">
    <w:abstractNumId w:val="390"/>
  </w:num>
  <w:num w:numId="846">
    <w:abstractNumId w:val="472"/>
  </w:num>
  <w:num w:numId="847">
    <w:abstractNumId w:val="728"/>
  </w:num>
  <w:num w:numId="848">
    <w:abstractNumId w:val="32"/>
  </w:num>
  <w:num w:numId="849">
    <w:abstractNumId w:val="65"/>
  </w:num>
  <w:num w:numId="850">
    <w:abstractNumId w:val="650"/>
  </w:num>
  <w:num w:numId="851">
    <w:abstractNumId w:val="63"/>
  </w:num>
  <w:num w:numId="852">
    <w:abstractNumId w:val="886"/>
  </w:num>
  <w:num w:numId="853">
    <w:abstractNumId w:val="776"/>
  </w:num>
  <w:num w:numId="854">
    <w:abstractNumId w:val="856"/>
  </w:num>
  <w:num w:numId="855">
    <w:abstractNumId w:val="208"/>
  </w:num>
  <w:num w:numId="856">
    <w:abstractNumId w:val="241"/>
  </w:num>
  <w:num w:numId="857">
    <w:abstractNumId w:val="824"/>
  </w:num>
  <w:num w:numId="858">
    <w:abstractNumId w:val="500"/>
  </w:num>
  <w:num w:numId="859">
    <w:abstractNumId w:val="513"/>
  </w:num>
  <w:num w:numId="860">
    <w:abstractNumId w:val="193"/>
  </w:num>
  <w:num w:numId="861">
    <w:abstractNumId w:val="633"/>
  </w:num>
  <w:num w:numId="862">
    <w:abstractNumId w:val="555"/>
  </w:num>
  <w:num w:numId="863">
    <w:abstractNumId w:val="767"/>
  </w:num>
  <w:num w:numId="864">
    <w:abstractNumId w:val="766"/>
  </w:num>
  <w:num w:numId="865">
    <w:abstractNumId w:val="813"/>
  </w:num>
  <w:num w:numId="866">
    <w:abstractNumId w:val="174"/>
  </w:num>
  <w:num w:numId="867">
    <w:abstractNumId w:val="684"/>
  </w:num>
  <w:num w:numId="868">
    <w:abstractNumId w:val="54"/>
  </w:num>
  <w:num w:numId="869">
    <w:abstractNumId w:val="523"/>
  </w:num>
  <w:num w:numId="870">
    <w:abstractNumId w:val="680"/>
  </w:num>
  <w:num w:numId="871">
    <w:abstractNumId w:val="792"/>
  </w:num>
  <w:num w:numId="872">
    <w:abstractNumId w:val="742"/>
  </w:num>
  <w:num w:numId="873">
    <w:abstractNumId w:val="75"/>
  </w:num>
  <w:num w:numId="874">
    <w:abstractNumId w:val="201"/>
  </w:num>
  <w:num w:numId="875">
    <w:abstractNumId w:val="612"/>
  </w:num>
  <w:num w:numId="876">
    <w:abstractNumId w:val="727"/>
  </w:num>
  <w:num w:numId="877">
    <w:abstractNumId w:val="850"/>
  </w:num>
  <w:num w:numId="878">
    <w:abstractNumId w:val="711"/>
  </w:num>
  <w:num w:numId="879">
    <w:abstractNumId w:val="883"/>
  </w:num>
  <w:num w:numId="880">
    <w:abstractNumId w:val="839"/>
  </w:num>
  <w:num w:numId="881">
    <w:abstractNumId w:val="745"/>
  </w:num>
  <w:num w:numId="882">
    <w:abstractNumId w:val="810"/>
  </w:num>
  <w:num w:numId="883">
    <w:abstractNumId w:val="155"/>
  </w:num>
  <w:num w:numId="884">
    <w:abstractNumId w:val="830"/>
  </w:num>
  <w:num w:numId="885">
    <w:abstractNumId w:val="501"/>
  </w:num>
  <w:num w:numId="886">
    <w:abstractNumId w:val="44"/>
  </w:num>
  <w:num w:numId="887">
    <w:abstractNumId w:val="656"/>
  </w:num>
  <w:num w:numId="888">
    <w:abstractNumId w:val="491"/>
  </w:num>
  <w:num w:numId="889">
    <w:abstractNumId w:val="693"/>
  </w:num>
  <w:num w:numId="890">
    <w:abstractNumId w:val="310"/>
  </w:num>
  <w:num w:numId="891">
    <w:abstractNumId w:val="294"/>
  </w:num>
  <w:num w:numId="892">
    <w:abstractNumId w:val="134"/>
  </w:num>
  <w:num w:numId="893">
    <w:abstractNumId w:val="313"/>
  </w:num>
  <w:num w:numId="894">
    <w:abstractNumId w:val="448"/>
  </w:num>
  <w:num w:numId="895">
    <w:abstractNumId w:val="304"/>
  </w:num>
  <w:num w:numId="896">
    <w:abstractNumId w:val="166"/>
  </w:num>
  <w:num w:numId="897">
    <w:abstractNumId w:val="710"/>
  </w:num>
  <w:num w:numId="898">
    <w:abstractNumId w:val="145"/>
  </w:num>
  <w:num w:numId="899">
    <w:abstractNumId w:val="827"/>
  </w:num>
  <w:num w:numId="900">
    <w:abstractNumId w:val="225"/>
  </w:num>
  <w:num w:numId="901">
    <w:abstractNumId w:val="738"/>
  </w:num>
  <w:num w:numId="902">
    <w:abstractNumId w:val="816"/>
  </w:num>
  <w:num w:numId="903">
    <w:abstractNumId w:val="67"/>
  </w:num>
  <w:num w:numId="904">
    <w:abstractNumId w:val="709"/>
  </w:num>
  <w:num w:numId="905">
    <w:abstractNumId w:val="426"/>
  </w:num>
  <w:num w:numId="906">
    <w:abstractNumId w:val="130"/>
  </w:num>
  <w:num w:numId="907">
    <w:abstractNumId w:val="748"/>
  </w:num>
  <w:num w:numId="908">
    <w:abstractNumId w:val="78"/>
  </w:num>
  <w:num w:numId="909">
    <w:abstractNumId w:val="254"/>
  </w:num>
  <w:num w:numId="910">
    <w:abstractNumId w:val="288"/>
  </w:num>
  <w:num w:numId="911">
    <w:abstractNumId w:val="831"/>
  </w:num>
  <w:num w:numId="912">
    <w:abstractNumId w:val="48"/>
  </w:num>
  <w:num w:numId="913">
    <w:abstractNumId w:val="565"/>
  </w:num>
  <w:num w:numId="914">
    <w:abstractNumId w:val="597"/>
  </w:num>
  <w:num w:numId="915">
    <w:abstractNumId w:val="152"/>
  </w:num>
  <w:num w:numId="916">
    <w:abstractNumId w:val="178"/>
  </w:num>
  <w:num w:numId="917">
    <w:abstractNumId w:val="771"/>
  </w:num>
  <w:num w:numId="918">
    <w:abstractNumId w:val="497"/>
  </w:num>
  <w:num w:numId="919">
    <w:abstractNumId w:val="163"/>
  </w:num>
  <w:num w:numId="920">
    <w:abstractNumId w:val="740"/>
  </w:num>
  <w:num w:numId="921">
    <w:abstractNumId w:val="616"/>
  </w:num>
  <w:num w:numId="922">
    <w:abstractNumId w:val="606"/>
  </w:num>
  <w:num w:numId="923">
    <w:abstractNumId w:val="661"/>
  </w:num>
  <w:num w:numId="924">
    <w:abstractNumId w:val="106"/>
  </w:num>
  <w:num w:numId="925">
    <w:abstractNumId w:val="841"/>
  </w:num>
  <w:num w:numId="926">
    <w:abstractNumId w:val="623"/>
  </w:num>
  <w:num w:numId="927">
    <w:abstractNumId w:val="216"/>
  </w:num>
  <w:num w:numId="928">
    <w:abstractNumId w:val="449"/>
  </w:num>
  <w:num w:numId="929">
    <w:abstractNumId w:val="347"/>
  </w:num>
  <w:num w:numId="930">
    <w:abstractNumId w:val="402"/>
  </w:num>
  <w:num w:numId="931">
    <w:abstractNumId w:val="173"/>
  </w:num>
  <w:num w:numId="932">
    <w:abstractNumId w:val="527"/>
  </w:num>
  <w:num w:numId="933">
    <w:abstractNumId w:val="131"/>
  </w:num>
  <w:num w:numId="934">
    <w:abstractNumId w:val="424"/>
  </w:num>
  <w:num w:numId="935">
    <w:abstractNumId w:val="47"/>
  </w:num>
  <w:num w:numId="936">
    <w:abstractNumId w:val="443"/>
  </w:num>
  <w:num w:numId="937">
    <w:abstractNumId w:val="544"/>
  </w:num>
  <w:num w:numId="938">
    <w:abstractNumId w:val="609"/>
  </w:num>
  <w:num w:numId="939">
    <w:abstractNumId w:val="859"/>
  </w:num>
  <w:num w:numId="940">
    <w:abstractNumId w:val="752"/>
  </w:num>
  <w:num w:numId="941">
    <w:abstractNumId w:val="378"/>
  </w:num>
  <w:num w:numId="942">
    <w:abstractNumId w:val="744"/>
  </w:num>
  <w:num w:numId="943">
    <w:abstractNumId w:val="532"/>
  </w:num>
  <w:num w:numId="944">
    <w:abstractNumId w:val="520"/>
  </w:num>
  <w:num w:numId="945">
    <w:abstractNumId w:val="645"/>
  </w:num>
  <w:num w:numId="946">
    <w:abstractNumId w:val="465"/>
  </w:num>
  <w:num w:numId="947">
    <w:abstractNumId w:val="270"/>
  </w:num>
  <w:num w:numId="948">
    <w:abstractNumId w:val="733"/>
  </w:num>
  <w:num w:numId="949">
    <w:abstractNumId w:val="672"/>
  </w:num>
  <w:num w:numId="950">
    <w:abstractNumId w:val="82"/>
  </w:num>
  <w:num w:numId="951">
    <w:abstractNumId w:val="736"/>
  </w:num>
  <w:num w:numId="952">
    <w:abstractNumId w:val="508"/>
  </w:num>
  <w:num w:numId="953">
    <w:abstractNumId w:val="763"/>
  </w:num>
  <w:num w:numId="954">
    <w:abstractNumId w:val="354"/>
  </w:num>
  <w:num w:numId="955">
    <w:abstractNumId w:val="219"/>
  </w:num>
  <w:num w:numId="956">
    <w:abstractNumId w:val="455"/>
  </w:num>
  <w:num w:numId="957">
    <w:abstractNumId w:val="268"/>
  </w:num>
  <w:num w:numId="958">
    <w:abstractNumId w:val="741"/>
  </w:num>
  <w:num w:numId="959">
    <w:abstractNumId w:val="723"/>
  </w:num>
  <w:num w:numId="960">
    <w:abstractNumId w:val="725"/>
  </w:num>
  <w:num w:numId="961">
    <w:abstractNumId w:val="94"/>
  </w:num>
  <w:num w:numId="962">
    <w:abstractNumId w:val="242"/>
  </w:num>
  <w:num w:numId="963">
    <w:abstractNumId w:val="624"/>
  </w:num>
  <w:num w:numId="964">
    <w:abstractNumId w:val="561"/>
  </w:num>
  <w:num w:numId="965">
    <w:abstractNumId w:val="860"/>
  </w:num>
  <w:num w:numId="966">
    <w:abstractNumId w:val="147"/>
  </w:num>
  <w:num w:numId="967">
    <w:abstractNumId w:val="412"/>
  </w:num>
  <w:num w:numId="968">
    <w:abstractNumId w:val="86"/>
  </w:num>
  <w:num w:numId="969">
    <w:abstractNumId w:val="228"/>
  </w:num>
  <w:num w:numId="970">
    <w:abstractNumId w:val="97"/>
  </w:num>
  <w:num w:numId="971">
    <w:abstractNumId w:val="503"/>
  </w:num>
  <w:num w:numId="972">
    <w:abstractNumId w:val="388"/>
  </w:num>
  <w:num w:numId="973">
    <w:abstractNumId w:val="753"/>
  </w:num>
  <w:num w:numId="974">
    <w:abstractNumId w:val="93"/>
  </w:num>
  <w:num w:numId="975">
    <w:abstractNumId w:val="83"/>
  </w:num>
  <w:num w:numId="976">
    <w:abstractNumId w:val="628"/>
  </w:num>
  <w:num w:numId="977">
    <w:abstractNumId w:val="89"/>
  </w:num>
  <w:num w:numId="978">
    <w:abstractNumId w:val="171"/>
  </w:num>
  <w:num w:numId="979">
    <w:abstractNumId w:val="765"/>
  </w:num>
  <w:num w:numId="980">
    <w:abstractNumId w:val="636"/>
  </w:num>
  <w:num w:numId="981">
    <w:abstractNumId w:val="466"/>
  </w:num>
  <w:num w:numId="982">
    <w:abstractNumId w:val="665"/>
  </w:num>
  <w:num w:numId="983">
    <w:abstractNumId w:val="458"/>
  </w:num>
  <w:num w:numId="984">
    <w:abstractNumId w:val="124"/>
  </w:num>
  <w:num w:numId="985">
    <w:abstractNumId w:val="635"/>
  </w:num>
  <w:num w:numId="986">
    <w:abstractNumId w:val="337"/>
  </w:num>
  <w:num w:numId="987">
    <w:abstractNumId w:val="536"/>
  </w:num>
  <w:num w:numId="988">
    <w:abstractNumId w:val="793"/>
  </w:num>
  <w:num w:numId="989">
    <w:abstractNumId w:val="252"/>
  </w:num>
  <w:num w:numId="990">
    <w:abstractNumId w:val="798"/>
  </w:num>
  <w:num w:numId="991">
    <w:abstractNumId w:val="400"/>
  </w:num>
  <w:num w:numId="992">
    <w:abstractNumId w:val="235"/>
  </w:num>
  <w:num w:numId="993">
    <w:abstractNumId w:val="671"/>
  </w:num>
  <w:num w:numId="994">
    <w:abstractNumId w:val="777"/>
  </w:num>
  <w:num w:numId="995">
    <w:abstractNumId w:val="154"/>
  </w:num>
  <w:num w:numId="996">
    <w:abstractNumId w:val="29"/>
  </w:num>
  <w:num w:numId="997">
    <w:abstractNumId w:val="132"/>
  </w:num>
  <w:num w:numId="998">
    <w:abstractNumId w:val="873"/>
  </w:num>
  <w:num w:numId="999">
    <w:abstractNumId w:val="714"/>
  </w:num>
  <w:num w:numId="1000">
    <w:abstractNumId w:val="326"/>
  </w:num>
  <w:num w:numId="1001">
    <w:abstractNumId w:val="393"/>
  </w:num>
  <w:num w:numId="1002">
    <w:abstractNumId w:val="713"/>
  </w:num>
  <w:num w:numId="1003">
    <w:abstractNumId w:val="429"/>
  </w:num>
  <w:num w:numId="1004">
    <w:abstractNumId w:val="734"/>
  </w:num>
  <w:num w:numId="1005">
    <w:abstractNumId w:val="654"/>
  </w:num>
  <w:num w:numId="1006">
    <w:abstractNumId w:val="209"/>
  </w:num>
  <w:num w:numId="1007">
    <w:abstractNumId w:val="409"/>
  </w:num>
  <w:num w:numId="1008">
    <w:abstractNumId w:val="581"/>
  </w:num>
  <w:num w:numId="1009">
    <w:abstractNumId w:val="732"/>
  </w:num>
  <w:num w:numId="1010">
    <w:abstractNumId w:val="361"/>
  </w:num>
  <w:num w:numId="1011">
    <w:abstractNumId w:val="321"/>
  </w:num>
  <w:num w:numId="1012">
    <w:abstractNumId w:val="716"/>
  </w:num>
  <w:num w:numId="1013">
    <w:abstractNumId w:val="482"/>
  </w:num>
  <w:num w:numId="1014">
    <w:abstractNumId w:val="852"/>
  </w:num>
  <w:num w:numId="1015">
    <w:abstractNumId w:val="615"/>
  </w:num>
  <w:num w:numId="1016">
    <w:abstractNumId w:val="191"/>
  </w:num>
  <w:num w:numId="1017">
    <w:abstractNumId w:val="180"/>
  </w:num>
  <w:num w:numId="1018">
    <w:abstractNumId w:val="712"/>
  </w:num>
  <w:num w:numId="1019">
    <w:abstractNumId w:val="164"/>
  </w:num>
  <w:num w:numId="1020">
    <w:abstractNumId w:val="277"/>
  </w:num>
  <w:num w:numId="1021">
    <w:abstractNumId w:val="417"/>
  </w:num>
  <w:num w:numId="1022">
    <w:abstractNumId w:val="37"/>
  </w:num>
  <w:num w:numId="1023">
    <w:abstractNumId w:val="506"/>
  </w:num>
  <w:num w:numId="1024">
    <w:abstractNumId w:val="143"/>
  </w:num>
  <w:num w:numId="1025">
    <w:abstractNumId w:val="869"/>
  </w:num>
  <w:num w:numId="1026">
    <w:abstractNumId w:val="548"/>
  </w:num>
  <w:num w:numId="1027">
    <w:abstractNumId w:val="105"/>
  </w:num>
  <w:num w:numId="1028">
    <w:abstractNumId w:val="614"/>
  </w:num>
  <w:num w:numId="1029">
    <w:abstractNumId w:val="190"/>
  </w:num>
  <w:num w:numId="1030">
    <w:abstractNumId w:val="550"/>
  </w:num>
  <w:num w:numId="1031">
    <w:abstractNumId w:val="651"/>
  </w:num>
  <w:num w:numId="1032">
    <w:abstractNumId w:val="884"/>
  </w:num>
  <w:num w:numId="1033">
    <w:abstractNumId w:val="758"/>
  </w:num>
  <w:num w:numId="1034">
    <w:abstractNumId w:val="200"/>
  </w:num>
  <w:num w:numId="1035">
    <w:abstractNumId w:val="416"/>
  </w:num>
  <w:num w:numId="1036">
    <w:abstractNumId w:val="375"/>
  </w:num>
  <w:num w:numId="1037">
    <w:abstractNumId w:val="114"/>
  </w:num>
  <w:num w:numId="1038">
    <w:abstractNumId w:val="811"/>
  </w:num>
  <w:num w:numId="1039">
    <w:abstractNumId w:val="498"/>
  </w:num>
  <w:num w:numId="1040">
    <w:abstractNumId w:val="172"/>
  </w:num>
  <w:num w:numId="1041">
    <w:abstractNumId w:val="140"/>
  </w:num>
  <w:num w:numId="1042">
    <w:abstractNumId w:val="509"/>
  </w:num>
  <w:num w:numId="1043">
    <w:abstractNumId w:val="233"/>
  </w:num>
  <w:num w:numId="1044">
    <w:abstractNumId w:val="552"/>
  </w:num>
  <w:num w:numId="1045">
    <w:abstractNumId w:val="434"/>
  </w:num>
  <w:num w:numId="1046">
    <w:abstractNumId w:val="45"/>
  </w:num>
  <w:num w:numId="1047">
    <w:abstractNumId w:val="117"/>
  </w:num>
  <w:num w:numId="1048">
    <w:abstractNumId w:val="323"/>
  </w:num>
  <w:num w:numId="1049">
    <w:abstractNumId w:val="272"/>
  </w:num>
  <w:num w:numId="1050">
    <w:abstractNumId w:val="620"/>
  </w:num>
  <w:num w:numId="1051">
    <w:abstractNumId w:val="286"/>
  </w:num>
  <w:num w:numId="1052">
    <w:abstractNumId w:val="463"/>
  </w:num>
  <w:num w:numId="1053">
    <w:abstractNumId w:val="699"/>
  </w:num>
  <w:num w:numId="1054">
    <w:abstractNumId w:val="529"/>
  </w:num>
  <w:num w:numId="1055">
    <w:abstractNumId w:val="34"/>
  </w:num>
  <w:num w:numId="1056">
    <w:abstractNumId w:val="546"/>
  </w:num>
  <w:num w:numId="1057">
    <w:abstractNumId w:val="115"/>
  </w:num>
  <w:num w:numId="1058">
    <w:abstractNumId w:val="279"/>
  </w:num>
  <w:num w:numId="1059">
    <w:abstractNumId w:val="108"/>
  </w:num>
  <w:num w:numId="1060">
    <w:abstractNumId w:val="778"/>
  </w:num>
  <w:num w:numId="1061">
    <w:abstractNumId w:val="522"/>
  </w:num>
  <w:num w:numId="1062">
    <w:abstractNumId w:val="817"/>
  </w:num>
  <w:num w:numId="1063">
    <w:abstractNumId w:val="293"/>
  </w:num>
  <w:num w:numId="1064">
    <w:abstractNumId w:val="464"/>
  </w:num>
  <w:num w:numId="1065">
    <w:abstractNumId w:val="119"/>
  </w:num>
  <w:num w:numId="1066">
    <w:abstractNumId w:val="415"/>
  </w:num>
  <w:num w:numId="1067">
    <w:abstractNumId w:val="483"/>
  </w:num>
  <w:num w:numId="1068">
    <w:abstractNumId w:val="481"/>
  </w:num>
  <w:num w:numId="1069">
    <w:abstractNumId w:val="394"/>
  </w:num>
  <w:num w:numId="1070">
    <w:abstractNumId w:val="251"/>
  </w:num>
  <w:num w:numId="1071">
    <w:abstractNumId w:val="701"/>
  </w:num>
  <w:num w:numId="1072">
    <w:abstractNumId w:val="50"/>
  </w:num>
  <w:num w:numId="1073">
    <w:abstractNumId w:val="299"/>
  </w:num>
  <w:num w:numId="1074">
    <w:abstractNumId w:val="760"/>
  </w:num>
  <w:num w:numId="1075">
    <w:abstractNumId w:val="815"/>
  </w:num>
  <w:num w:numId="1076">
    <w:abstractNumId w:val="100"/>
  </w:num>
  <w:num w:numId="1077">
    <w:abstractNumId w:val="578"/>
  </w:num>
  <w:num w:numId="1078">
    <w:abstractNumId w:val="575"/>
  </w:num>
  <w:num w:numId="1079">
    <w:abstractNumId w:val="170"/>
  </w:num>
  <w:num w:numId="1080">
    <w:abstractNumId w:val="231"/>
  </w:num>
  <w:num w:numId="1081">
    <w:abstractNumId w:val="302"/>
  </w:num>
  <w:num w:numId="1082">
    <w:abstractNumId w:val="247"/>
  </w:num>
  <w:num w:numId="1083">
    <w:abstractNumId w:val="66"/>
  </w:num>
  <w:num w:numId="1084">
    <w:abstractNumId w:val="91"/>
  </w:num>
  <w:num w:numId="1085">
    <w:abstractNumId w:val="366"/>
  </w:num>
  <w:num w:numId="1086">
    <w:abstractNumId w:val="737"/>
  </w:num>
  <w:num w:numId="1087">
    <w:abstractNumId w:val="177"/>
  </w:num>
  <w:num w:numId="1088">
    <w:abstractNumId w:val="355"/>
  </w:num>
  <w:num w:numId="1089">
    <w:abstractNumId w:val="880"/>
  </w:num>
  <w:num w:numId="1090">
    <w:abstractNumId w:val="364"/>
  </w:num>
  <w:num w:numId="1091">
    <w:abstractNumId w:val="773"/>
  </w:num>
  <w:num w:numId="1092">
    <w:abstractNumId w:val="474"/>
  </w:num>
  <w:num w:numId="1093">
    <w:abstractNumId w:val="504"/>
  </w:num>
  <w:num w:numId="1094">
    <w:abstractNumId w:val="368"/>
  </w:num>
  <w:num w:numId="1095">
    <w:abstractNumId w:val="381"/>
  </w:num>
  <w:num w:numId="1096">
    <w:abstractNumId w:val="380"/>
  </w:num>
  <w:num w:numId="1097">
    <w:abstractNumId w:val="833"/>
  </w:num>
  <w:num w:numId="1098">
    <w:abstractNumId w:val="218"/>
  </w:num>
  <w:num w:numId="1099">
    <w:abstractNumId w:val="478"/>
  </w:num>
  <w:num w:numId="1100">
    <w:abstractNumId w:val="786"/>
  </w:num>
  <w:num w:numId="1101">
    <w:abstractNumId w:val="868"/>
  </w:num>
  <w:num w:numId="1102">
    <w:abstractNumId w:val="870"/>
  </w:num>
  <w:num w:numId="1103">
    <w:abstractNumId w:val="68"/>
  </w:num>
  <w:num w:numId="1104">
    <w:abstractNumId w:val="439"/>
  </w:num>
  <w:num w:numId="1105">
    <w:abstractNumId w:val="358"/>
  </w:num>
  <w:num w:numId="1106">
    <w:abstractNumId w:val="887"/>
  </w:num>
  <w:num w:numId="1107">
    <w:abstractNumId w:val="640"/>
  </w:num>
  <w:num w:numId="1108">
    <w:abstractNumId w:val="176"/>
  </w:num>
  <w:num w:numId="1109">
    <w:abstractNumId w:val="580"/>
  </w:num>
  <w:num w:numId="1110">
    <w:abstractNumId w:val="141"/>
  </w:num>
  <w:num w:numId="1111">
    <w:abstractNumId w:val="403"/>
  </w:num>
  <w:num w:numId="1112">
    <w:abstractNumId w:val="551"/>
  </w:num>
  <w:num w:numId="1113">
    <w:abstractNumId w:val="330"/>
  </w:num>
  <w:num w:numId="1114">
    <w:abstractNumId w:val="238"/>
  </w:num>
  <w:num w:numId="1115">
    <w:abstractNumId w:val="38"/>
  </w:num>
  <w:num w:numId="1116">
    <w:abstractNumId w:val="356"/>
  </w:num>
  <w:num w:numId="1117">
    <w:abstractNumId w:val="704"/>
  </w:num>
  <w:num w:numId="1118">
    <w:abstractNumId w:val="62"/>
  </w:num>
  <w:num w:numId="1119">
    <w:abstractNumId w:val="605"/>
  </w:num>
  <w:num w:numId="1120">
    <w:abstractNumId w:val="427"/>
  </w:num>
  <w:num w:numId="1121">
    <w:abstractNumId w:val="432"/>
  </w:num>
  <w:num w:numId="1122">
    <w:abstractNumId w:val="563"/>
  </w:num>
  <w:num w:numId="1123">
    <w:abstractNumId w:val="24"/>
  </w:num>
  <w:num w:numId="1124">
    <w:abstractNumId w:val="796"/>
  </w:num>
  <w:num w:numId="1125">
    <w:abstractNumId w:val="389"/>
  </w:num>
  <w:num w:numId="1126">
    <w:abstractNumId w:val="682"/>
  </w:num>
  <w:num w:numId="1127">
    <w:abstractNumId w:val="413"/>
  </w:num>
  <w:num w:numId="1128">
    <w:abstractNumId w:val="420"/>
  </w:num>
  <w:num w:numId="1129">
    <w:abstractNumId w:val="695"/>
  </w:num>
  <w:num w:numId="1130">
    <w:abstractNumId w:val="433"/>
  </w:num>
  <w:num w:numId="1131">
    <w:abstractNumId w:val="437"/>
  </w:num>
  <w:num w:numId="1132">
    <w:abstractNumId w:val="694"/>
  </w:num>
  <w:num w:numId="1133">
    <w:abstractNumId w:val="669"/>
  </w:num>
  <w:num w:numId="1134">
    <w:abstractNumId w:val="126"/>
  </w:num>
  <w:num w:numId="1135">
    <w:abstractNumId w:val="357"/>
  </w:num>
  <w:num w:numId="1136">
    <w:abstractNumId w:val="386"/>
  </w:num>
  <w:num w:numId="1137">
    <w:abstractNumId w:val="517"/>
  </w:num>
  <w:num w:numId="1138">
    <w:abstractNumId w:val="405"/>
  </w:num>
  <w:num w:numId="1139">
    <w:abstractNumId w:val="359"/>
  </w:num>
  <w:num w:numId="1140">
    <w:abstractNumId w:val="103"/>
  </w:num>
  <w:num w:numId="1141">
    <w:abstractNumId w:val="280"/>
  </w:num>
  <w:num w:numId="1142">
    <w:abstractNumId w:val="129"/>
  </w:num>
  <w:num w:numId="1143">
    <w:abstractNumId w:val="457"/>
  </w:num>
  <w:num w:numId="1144">
    <w:abstractNumId w:val="214"/>
  </w:num>
  <w:num w:numId="1145">
    <w:abstractNumId w:val="346"/>
  </w:num>
  <w:num w:numId="1146">
    <w:abstractNumId w:val="239"/>
  </w:num>
  <w:num w:numId="1147">
    <w:abstractNumId w:val="577"/>
  </w:num>
  <w:num w:numId="1148">
    <w:abstractNumId w:val="438"/>
  </w:num>
  <w:num w:numId="1149">
    <w:abstractNumId w:val="749"/>
  </w:num>
  <w:num w:numId="1150">
    <w:abstractNumId w:val="553"/>
  </w:num>
  <w:num w:numId="1151">
    <w:abstractNumId w:val="872"/>
  </w:num>
  <w:num w:numId="1152">
    <w:abstractNumId w:val="516"/>
  </w:num>
  <w:num w:numId="1153">
    <w:abstractNumId w:val="336"/>
  </w:num>
  <w:num w:numId="1154">
    <w:abstractNumId w:val="303"/>
  </w:num>
  <w:num w:numId="1155">
    <w:abstractNumId w:val="814"/>
  </w:num>
  <w:num w:numId="1156">
    <w:abstractNumId w:val="619"/>
  </w:num>
  <w:num w:numId="1157">
    <w:abstractNumId w:val="780"/>
  </w:num>
  <w:num w:numId="1158">
    <w:abstractNumId w:val="59"/>
  </w:num>
  <w:num w:numId="1159">
    <w:abstractNumId w:val="670"/>
  </w:num>
  <w:num w:numId="1160">
    <w:abstractNumId w:val="807"/>
  </w:num>
  <w:num w:numId="1161">
    <w:abstractNumId w:val="519"/>
  </w:num>
  <w:num w:numId="1162">
    <w:abstractNumId w:val="806"/>
  </w:num>
  <w:num w:numId="1163">
    <w:abstractNumId w:val="227"/>
  </w:num>
  <w:num w:numId="1164">
    <w:abstractNumId w:val="334"/>
  </w:num>
  <w:num w:numId="1165">
    <w:abstractNumId w:val="583"/>
  </w:num>
  <w:num w:numId="1166">
    <w:abstractNumId w:val="576"/>
  </w:num>
  <w:num w:numId="1167">
    <w:abstractNumId w:val="657"/>
  </w:num>
  <w:num w:numId="1168">
    <w:abstractNumId w:val="446"/>
  </w:num>
  <w:num w:numId="1169">
    <w:abstractNumId w:val="49"/>
  </w:num>
  <w:num w:numId="1170">
    <w:abstractNumId w:val="559"/>
  </w:num>
  <w:num w:numId="1171">
    <w:abstractNumId w:val="160"/>
  </w:num>
  <w:num w:numId="1172">
    <w:abstractNumId w:val="788"/>
  </w:num>
  <w:num w:numId="1173">
    <w:abstractNumId w:val="460"/>
  </w:num>
  <w:num w:numId="1174">
    <w:abstractNumId w:val="586"/>
  </w:num>
  <w:num w:numId="1175">
    <w:abstractNumId w:val="56"/>
  </w:num>
  <w:num w:numId="1176">
    <w:abstractNumId w:val="17"/>
  </w:num>
  <w:num w:numId="1177">
    <w:abstractNumId w:val="185"/>
  </w:num>
  <w:num w:numId="1178">
    <w:abstractNumId w:val="328"/>
  </w:num>
  <w:num w:numId="1179">
    <w:abstractNumId w:val="333"/>
  </w:num>
  <w:num w:numId="1180">
    <w:abstractNumId w:val="821"/>
  </w:num>
  <w:num w:numId="1181">
    <w:abstractNumId w:val="395"/>
  </w:num>
  <w:num w:numId="1182">
    <w:abstractNumId w:val="800"/>
  </w:num>
  <w:num w:numId="1183">
    <w:abstractNumId w:val="440"/>
  </w:num>
  <w:num w:numId="1184">
    <w:abstractNumId w:val="90"/>
  </w:num>
  <w:num w:numId="1185">
    <w:abstractNumId w:val="267"/>
  </w:num>
  <w:num w:numId="1186">
    <w:abstractNumId w:val="196"/>
  </w:num>
  <w:num w:numId="1187">
    <w:abstractNumId w:val="863"/>
  </w:num>
  <w:num w:numId="1188">
    <w:abstractNumId w:val="148"/>
  </w:num>
  <w:num w:numId="1189">
    <w:abstractNumId w:val="348"/>
  </w:num>
  <w:num w:numId="1190">
    <w:abstractNumId w:val="571"/>
  </w:num>
  <w:num w:numId="1191">
    <w:abstractNumId w:val="688"/>
  </w:num>
  <w:num w:numId="1192">
    <w:abstractNumId w:val="245"/>
  </w:num>
  <w:num w:numId="1193">
    <w:abstractNumId w:val="157"/>
  </w:num>
  <w:num w:numId="1194">
    <w:abstractNumId w:val="28"/>
  </w:num>
  <w:num w:numId="1195">
    <w:abstractNumId w:val="122"/>
  </w:num>
  <w:num w:numId="1196">
    <w:abstractNumId w:val="186"/>
  </w:num>
  <w:num w:numId="1197">
    <w:abstractNumId w:val="188"/>
  </w:num>
  <w:num w:numId="1198">
    <w:abstractNumId w:val="127"/>
  </w:num>
  <w:num w:numId="1199">
    <w:abstractNumId w:val="674"/>
  </w:num>
  <w:num w:numId="1200">
    <w:abstractNumId w:val="549"/>
  </w:num>
  <w:num w:numId="1201">
    <w:abstractNumId w:val="224"/>
  </w:num>
  <w:num w:numId="1202">
    <w:abstractNumId w:val="543"/>
  </w:num>
  <w:num w:numId="1203">
    <w:abstractNumId w:val="838"/>
  </w:num>
  <w:num w:numId="1204">
    <w:abstractNumId w:val="652"/>
  </w:num>
  <w:num w:numId="1205">
    <w:abstractNumId w:val="456"/>
  </w:num>
  <w:num w:numId="1206">
    <w:abstractNumId w:val="349"/>
  </w:num>
  <w:num w:numId="1207">
    <w:abstractNumId w:val="35"/>
  </w:num>
  <w:num w:numId="1208">
    <w:abstractNumId w:val="307"/>
  </w:num>
  <w:num w:numId="1209">
    <w:abstractNumId w:val="367"/>
  </w:num>
  <w:num w:numId="1210">
    <w:abstractNumId w:val="843"/>
  </w:num>
  <w:num w:numId="1211">
    <w:abstractNumId w:val="271"/>
  </w:num>
  <w:num w:numId="1212">
    <w:abstractNumId w:val="156"/>
  </w:num>
  <w:num w:numId="1213">
    <w:abstractNumId w:val="146"/>
  </w:num>
  <w:num w:numId="1214">
    <w:abstractNumId w:val="848"/>
  </w:num>
  <w:num w:numId="1215">
    <w:abstractNumId w:val="675"/>
  </w:num>
  <w:num w:numId="1216">
    <w:abstractNumId w:val="512"/>
  </w:num>
  <w:num w:numId="1217">
    <w:abstractNumId w:val="600"/>
  </w:num>
  <w:num w:numId="1218">
    <w:abstractNumId w:val="659"/>
  </w:num>
  <w:num w:numId="1219">
    <w:abstractNumId w:val="692"/>
  </w:num>
  <w:num w:numId="1220">
    <w:abstractNumId w:val="775"/>
  </w:num>
  <w:num w:numId="1221">
    <w:abstractNumId w:val="213"/>
  </w:num>
  <w:num w:numId="1222">
    <w:abstractNumId w:val="316"/>
  </w:num>
  <w:num w:numId="1223">
    <w:abstractNumId w:val="591"/>
  </w:num>
  <w:num w:numId="1224">
    <w:abstractNumId w:val="275"/>
  </w:num>
  <w:num w:numId="1225">
    <w:abstractNumId w:val="422"/>
  </w:num>
  <w:num w:numId="1226">
    <w:abstractNumId w:val="436"/>
  </w:num>
  <w:num w:numId="1227">
    <w:abstractNumId w:val="319"/>
  </w:num>
  <w:num w:numId="1228">
    <w:abstractNumId w:val="435"/>
  </w:num>
  <w:num w:numId="1229">
    <w:abstractNumId w:val="376"/>
  </w:num>
  <w:num w:numId="1230">
    <w:abstractNumId w:val="683"/>
  </w:num>
  <w:num w:numId="1231">
    <w:abstractNumId w:val="568"/>
  </w:num>
  <w:num w:numId="1232">
    <w:abstractNumId w:val="298"/>
  </w:num>
  <w:num w:numId="1233">
    <w:abstractNumId w:val="306"/>
  </w:num>
  <w:num w:numId="1234">
    <w:abstractNumId w:val="329"/>
  </w:num>
  <w:num w:numId="1235">
    <w:abstractNumId w:val="331"/>
  </w:num>
  <w:num w:numId="1236">
    <w:abstractNumId w:val="287"/>
  </w:num>
  <w:num w:numId="1237">
    <w:abstractNumId w:val="248"/>
  </w:num>
  <w:num w:numId="1238">
    <w:abstractNumId w:val="791"/>
  </w:num>
  <w:num w:numId="1239">
    <w:abstractNumId w:val="237"/>
  </w:num>
  <w:num w:numId="1240">
    <w:abstractNumId w:val="139"/>
  </w:num>
  <w:num w:numId="1241">
    <w:abstractNumId w:val="325"/>
  </w:num>
  <w:num w:numId="1242">
    <w:abstractNumId w:val="703"/>
  </w:num>
  <w:num w:numId="1243">
    <w:abstractNumId w:val="203"/>
  </w:num>
  <w:num w:numId="1244">
    <w:abstractNumId w:val="198"/>
  </w:num>
  <w:num w:numId="1245">
    <w:abstractNumId w:val="637"/>
  </w:num>
  <w:num w:numId="1246">
    <w:abstractNumId w:val="485"/>
  </w:num>
  <w:num w:numId="1247">
    <w:abstractNumId w:val="181"/>
  </w:num>
  <w:num w:numId="1248">
    <w:abstractNumId w:val="502"/>
  </w:num>
  <w:num w:numId="1249">
    <w:abstractNumId w:val="794"/>
  </w:num>
  <w:num w:numId="1250">
    <w:abstractNumId w:val="33"/>
  </w:num>
  <w:num w:numId="1251">
    <w:abstractNumId w:val="305"/>
  </w:num>
  <w:num w:numId="1252">
    <w:abstractNumId w:val="406"/>
  </w:num>
  <w:num w:numId="1253">
    <w:abstractNumId w:val="588"/>
  </w:num>
  <w:num w:numId="1254">
    <w:abstractNumId w:val="726"/>
  </w:num>
  <w:num w:numId="1255">
    <w:abstractNumId w:val="598"/>
  </w:num>
  <w:num w:numId="1256">
    <w:abstractNumId w:val="648"/>
  </w:num>
  <w:num w:numId="1257">
    <w:abstractNumId w:val="73"/>
  </w:num>
  <w:num w:numId="1258">
    <w:abstractNumId w:val="473"/>
  </w:num>
  <w:num w:numId="1259">
    <w:abstractNumId w:val="875"/>
  </w:num>
  <w:num w:numId="1260">
    <w:abstractNumId w:val="801"/>
  </w:num>
  <w:num w:numId="1261">
    <w:abstractNumId w:val="495"/>
  </w:num>
  <w:num w:numId="1262">
    <w:abstractNumId w:val="585"/>
  </w:num>
  <w:num w:numId="1263">
    <w:abstractNumId w:val="610"/>
  </w:num>
  <w:num w:numId="1264">
    <w:abstractNumId w:val="702"/>
  </w:num>
  <w:num w:numId="1265">
    <w:abstractNumId w:val="630"/>
  </w:num>
  <w:num w:numId="1266">
    <w:abstractNumId w:val="226"/>
  </w:num>
  <w:num w:numId="1267">
    <w:abstractNumId w:val="603"/>
  </w:num>
  <w:num w:numId="1268">
    <w:abstractNumId w:val="632"/>
  </w:num>
  <w:num w:numId="1269">
    <w:abstractNumId w:val="538"/>
  </w:num>
  <w:num w:numId="1270">
    <w:abstractNumId w:val="384"/>
  </w:num>
  <w:num w:numId="1271">
    <w:abstractNumId w:val="118"/>
  </w:num>
  <w:num w:numId="1272">
    <w:abstractNumId w:val="487"/>
  </w:num>
  <w:num w:numId="1273">
    <w:abstractNumId w:val="864"/>
  </w:num>
  <w:num w:numId="1274">
    <w:abstractNumId w:val="854"/>
  </w:num>
  <w:num w:numId="1275">
    <w:abstractNumId w:val="803"/>
  </w:num>
  <w:num w:numId="1276">
    <w:abstractNumId w:val="137"/>
  </w:num>
  <w:num w:numId="1277">
    <w:abstractNumId w:val="84"/>
  </w:num>
  <w:num w:numId="1278">
    <w:abstractNumId w:val="151"/>
  </w:num>
  <w:num w:numId="1279">
    <w:abstractNumId w:val="397"/>
  </w:num>
  <w:num w:numId="1280">
    <w:abstractNumId w:val="774"/>
  </w:num>
  <w:num w:numId="1281">
    <w:abstractNumId w:val="835"/>
  </w:num>
  <w:num w:numId="1282">
    <w:abstractNumId w:val="107"/>
  </w:num>
  <w:num w:numId="1283">
    <w:abstractNumId w:val="706"/>
  </w:num>
  <w:num w:numId="1284">
    <w:abstractNumId w:val="789"/>
  </w:num>
  <w:num w:numId="1285">
    <w:abstractNumId w:val="607"/>
  </w:num>
  <w:num w:numId="1286">
    <w:abstractNumId w:val="865"/>
  </w:num>
  <w:num w:numId="1287">
    <w:abstractNumId w:val="79"/>
  </w:num>
  <w:num w:numId="1288">
    <w:abstractNumId w:val="764"/>
  </w:num>
  <w:num w:numId="1289">
    <w:abstractNumId w:val="289"/>
  </w:num>
  <w:num w:numId="1290">
    <w:abstractNumId w:val="353"/>
  </w:num>
  <w:num w:numId="1291">
    <w:abstractNumId w:val="696"/>
  </w:num>
  <w:num w:numId="1292">
    <w:abstractNumId w:val="116"/>
  </w:num>
  <w:num w:numId="1293">
    <w:abstractNumId w:val="246"/>
  </w:num>
  <w:num w:numId="1294">
    <w:abstractNumId w:val="391"/>
  </w:num>
  <w:num w:numId="1295">
    <w:abstractNumId w:val="162"/>
  </w:num>
  <w:num w:numId="1296">
    <w:abstractNumId w:val="407"/>
  </w:num>
  <w:num w:numId="1297">
    <w:abstractNumId w:val="625"/>
  </w:num>
  <w:num w:numId="1298">
    <w:abstractNumId w:val="608"/>
  </w:num>
  <w:num w:numId="1299">
    <w:abstractNumId w:val="81"/>
  </w:num>
  <w:num w:numId="1300">
    <w:abstractNumId w:val="369"/>
  </w:num>
  <w:num w:numId="1301">
    <w:abstractNumId w:val="510"/>
  </w:num>
  <w:num w:numId="1302">
    <w:abstractNumId w:val="700"/>
  </w:num>
  <w:num w:numId="1303">
    <w:abstractNumId w:val="382"/>
  </w:num>
  <w:num w:numId="1304">
    <w:abstractNumId w:val="123"/>
  </w:num>
  <w:num w:numId="1305">
    <w:abstractNumId w:val="784"/>
  </w:num>
  <w:num w:numId="1306">
    <w:abstractNumId w:val="820"/>
  </w:num>
  <w:num w:numId="1307">
    <w:abstractNumId w:val="345"/>
  </w:num>
  <w:num w:numId="1308">
    <w:abstractNumId w:val="631"/>
  </w:num>
  <w:num w:numId="1309">
    <w:abstractNumId w:val="537"/>
  </w:num>
  <w:num w:numId="1310">
    <w:abstractNumId w:val="469"/>
  </w:num>
  <w:num w:numId="1311">
    <w:abstractNumId w:val="365"/>
  </w:num>
  <w:num w:numId="1312">
    <w:abstractNumId w:val="782"/>
  </w:num>
  <w:num w:numId="1313">
    <w:abstractNumId w:val="707"/>
  </w:num>
  <w:num w:numId="1314">
    <w:abstractNumId w:val="761"/>
  </w:num>
  <w:num w:numId="1315">
    <w:abstractNumId w:val="16"/>
  </w:num>
  <w:num w:numId="1316">
    <w:abstractNumId w:val="572"/>
  </w:num>
  <w:num w:numId="1317">
    <w:abstractNumId w:val="383"/>
  </w:num>
  <w:num w:numId="1318">
    <w:abstractNumId w:val="240"/>
  </w:num>
  <w:num w:numId="1319">
    <w:abstractNumId w:val="494"/>
  </w:num>
  <w:num w:numId="1320">
    <w:abstractNumId w:val="179"/>
  </w:num>
  <w:num w:numId="1321">
    <w:abstractNumId w:val="335"/>
  </w:num>
  <w:num w:numId="1322">
    <w:abstractNumId w:val="96"/>
  </w:num>
  <w:num w:numId="1323">
    <w:abstractNumId w:val="41"/>
  </w:num>
  <w:num w:numId="1324">
    <w:abstractNumId w:val="42"/>
  </w:num>
  <w:num w:numId="1325">
    <w:abstractNumId w:val="595"/>
  </w:num>
  <w:num w:numId="1326">
    <w:abstractNumId w:val="751"/>
  </w:num>
  <w:num w:numId="1327">
    <w:abstractNumId w:val="110"/>
  </w:num>
  <w:num w:numId="1328">
    <w:abstractNumId w:val="339"/>
  </w:num>
  <w:num w:numId="1329">
    <w:abstractNumId w:val="211"/>
  </w:num>
  <w:num w:numId="1330">
    <w:abstractNumId w:val="770"/>
  </w:num>
  <w:num w:numId="1331">
    <w:abstractNumId w:val="296"/>
  </w:num>
  <w:num w:numId="1332">
    <w:abstractNumId w:val="641"/>
  </w:num>
  <w:num w:numId="1333">
    <w:abstractNumId w:val="69"/>
  </w:num>
  <w:num w:numId="1334">
    <w:abstractNumId w:val="419"/>
  </w:num>
  <w:num w:numId="1335">
    <w:abstractNumId w:val="87"/>
  </w:num>
  <w:num w:numId="1336">
    <w:abstractNumId w:val="545"/>
  </w:num>
  <w:num w:numId="1337">
    <w:abstractNumId w:val="168"/>
  </w:num>
  <w:num w:numId="1338">
    <w:abstractNumId w:val="263"/>
  </w:num>
  <w:num w:numId="1339">
    <w:abstractNumId w:val="587"/>
  </w:num>
  <w:num w:numId="1340">
    <w:abstractNumId w:val="121"/>
  </w:num>
  <w:num w:numId="1341">
    <w:abstractNumId w:val="533"/>
  </w:num>
  <w:num w:numId="1342">
    <w:abstractNumId w:val="133"/>
  </w:num>
  <w:num w:numId="1343">
    <w:abstractNumId w:val="25"/>
  </w:num>
  <w:num w:numId="1344">
    <w:abstractNumId w:val="489"/>
  </w:num>
  <w:num w:numId="1345">
    <w:abstractNumId w:val="57"/>
  </w:num>
  <w:num w:numId="1346">
    <w:abstractNumId w:val="539"/>
  </w:num>
  <w:num w:numId="1347">
    <w:abstractNumId w:val="805"/>
  </w:num>
  <w:num w:numId="1348">
    <w:abstractNumId w:val="322"/>
  </w:num>
  <w:num w:numId="1349">
    <w:abstractNumId w:val="256"/>
  </w:num>
  <w:num w:numId="1350">
    <w:abstractNumId w:val="647"/>
  </w:num>
  <w:num w:numId="1351">
    <w:abstractNumId w:val="159"/>
  </w:num>
  <w:num w:numId="1352">
    <w:abstractNumId w:val="370"/>
  </w:num>
  <w:num w:numId="1353">
    <w:abstractNumId w:val="822"/>
  </w:num>
  <w:num w:numId="1354">
    <w:abstractNumId w:val="95"/>
  </w:num>
  <w:num w:numId="1355">
    <w:abstractNumId w:val="542"/>
  </w:num>
  <w:num w:numId="1356">
    <w:abstractNumId w:val="72"/>
  </w:num>
  <w:num w:numId="1357">
    <w:abstractNumId w:val="676"/>
  </w:num>
  <w:num w:numId="1358">
    <w:abstractNumId w:val="691"/>
  </w:num>
  <w:num w:numId="1359">
    <w:abstractNumId w:val="593"/>
  </w:num>
  <w:num w:numId="1360">
    <w:abstractNumId w:val="622"/>
  </w:num>
  <w:num w:numId="1361">
    <w:abstractNumId w:val="832"/>
  </w:num>
  <w:num w:numId="1362">
    <w:abstractNumId w:val="664"/>
  </w:num>
  <w:num w:numId="1363">
    <w:abstractNumId w:val="862"/>
  </w:num>
  <w:num w:numId="1364">
    <w:abstractNumId w:val="222"/>
  </w:num>
  <w:num w:numId="1365">
    <w:abstractNumId w:val="879"/>
  </w:num>
  <w:num w:numId="1366">
    <w:abstractNumId w:val="297"/>
  </w:num>
  <w:num w:numId="1367">
    <w:abstractNumId w:val="613"/>
  </w:num>
  <w:num w:numId="1368">
    <w:abstractNumId w:val="423"/>
  </w:num>
  <w:num w:numId="1369">
    <w:abstractNumId w:val="476"/>
  </w:num>
  <w:num w:numId="1370">
    <w:abstractNumId w:val="51"/>
  </w:num>
  <w:num w:numId="1371">
    <w:abstractNumId w:val="327"/>
  </w:num>
  <w:num w:numId="1372">
    <w:abstractNumId w:val="802"/>
  </w:num>
  <w:num w:numId="1373">
    <w:abstractNumId w:val="74"/>
  </w:num>
  <w:num w:numId="1374">
    <w:abstractNumId w:val="547"/>
  </w:num>
  <w:num w:numId="1375">
    <w:abstractNumId w:val="617"/>
  </w:num>
  <w:num w:numId="1376">
    <w:abstractNumId w:val="846"/>
  </w:num>
  <w:num w:numId="1377">
    <w:abstractNumId w:val="888"/>
  </w:num>
  <w:num w:numId="1378">
    <w:abstractNumId w:val="783"/>
  </w:num>
  <w:num w:numId="1379">
    <w:abstractNumId w:val="258"/>
  </w:num>
  <w:num w:numId="1380">
    <w:abstractNumId w:val="138"/>
  </w:num>
  <w:num w:numId="1381">
    <w:abstractNumId w:val="230"/>
  </w:num>
  <w:num w:numId="1382">
    <w:abstractNumId w:val="128"/>
  </w:num>
  <w:num w:numId="1383">
    <w:abstractNumId w:val="343"/>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4">
    <w:abstractNumId w:val="161"/>
  </w:num>
  <w:num w:numId="1385">
    <w:abstractNumId w:val="556"/>
  </w:num>
  <w:num w:numId="1386">
    <w:abstractNumId w:val="261"/>
  </w:num>
  <w:num w:numId="1387">
    <w:abstractNumId w:val="781"/>
  </w:num>
  <w:num w:numId="1388">
    <w:abstractNumId w:val="253"/>
  </w:num>
  <w:num w:numId="1389">
    <w:abstractNumId w:val="266"/>
  </w:num>
  <w:num w:numId="1390">
    <w:abstractNumId w:val="221"/>
  </w:num>
  <w:num w:numId="1391">
    <w:abstractNumId w:val="236"/>
  </w:num>
  <w:num w:numId="1392">
    <w:abstractNumId w:val="3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3">
    <w:abstractNumId w:val="290"/>
  </w:num>
  <w:num w:numId="1394">
    <w:abstractNumId w:val="3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5">
    <w:abstractNumId w:val="3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6">
    <w:abstractNumId w:val="3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7">
    <w:abstractNumId w:val="3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8">
    <w:abstractNumId w:val="3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9">
    <w:abstractNumId w:val="111"/>
  </w:num>
  <w:num w:numId="1400">
    <w:abstractNumId w:val="312"/>
  </w:num>
  <w:num w:numId="1401">
    <w:abstractNumId w:val="363"/>
  </w:num>
  <w:num w:numId="1402">
    <w:abstractNumId w:val="199"/>
  </w:num>
  <w:num w:numId="1403">
    <w:abstractNumId w:val="488"/>
  </w:num>
  <w:num w:numId="1404">
    <w:abstractNumId w:val="451"/>
  </w:num>
  <w:num w:numId="1405">
    <w:abstractNumId w:val="315"/>
  </w:num>
  <w:num w:numId="1406">
    <w:abstractNumId w:val="679"/>
  </w:num>
  <w:num w:numId="1407">
    <w:abstractNumId w:val="754"/>
  </w:num>
  <w:num w:numId="1408">
    <w:abstractNumId w:val="562"/>
  </w:num>
  <w:num w:numId="1409">
    <w:abstractNumId w:val="451"/>
  </w:num>
  <w:num w:numId="1410">
    <w:abstractNumId w:val="315"/>
  </w:num>
  <w:num w:numId="1411">
    <w:abstractNumId w:val="836"/>
  </w:num>
  <w:num w:numId="1412">
    <w:abstractNumId w:val="343"/>
  </w:num>
  <w:num w:numId="1413">
    <w:abstractNumId w:val="343"/>
  </w:num>
  <w:num w:numId="1414">
    <w:abstractNumId w:val="851"/>
  </w:num>
  <w:num w:numId="1415">
    <w:abstractNumId w:val="851"/>
  </w:num>
  <w:num w:numId="1416">
    <w:abstractNumId w:val="851"/>
  </w:num>
  <w:num w:numId="1417">
    <w:abstractNumId w:val="343"/>
  </w:num>
  <w:num w:numId="1418">
    <w:abstractNumId w:val="343"/>
  </w:num>
  <w:num w:numId="1419">
    <w:abstractNumId w:val="851"/>
  </w:num>
  <w:num w:numId="1420">
    <w:abstractNumId w:val="851"/>
  </w:num>
  <w:num w:numId="1421">
    <w:abstractNumId w:val="851"/>
  </w:num>
  <w:num w:numId="1422">
    <w:abstractNumId w:val="851"/>
  </w:num>
  <w:num w:numId="1423">
    <w:abstractNumId w:val="851"/>
  </w:num>
  <w:num w:numId="1424">
    <w:abstractNumId w:val="851"/>
  </w:num>
  <w:num w:numId="1425">
    <w:abstractNumId w:val="27"/>
  </w:num>
  <w:num w:numId="1426">
    <w:abstractNumId w:val="27"/>
  </w:num>
  <w:num w:numId="1427">
    <w:abstractNumId w:val="343"/>
  </w:num>
  <w:num w:numId="1428">
    <w:abstractNumId w:val="343"/>
  </w:num>
  <w:num w:numId="1429">
    <w:abstractNumId w:val="343"/>
  </w:num>
  <w:num w:numId="1430">
    <w:abstractNumId w:val="851"/>
  </w:num>
  <w:num w:numId="1431">
    <w:abstractNumId w:val="662"/>
  </w:num>
  <w:num w:numId="1432">
    <w:abstractNumId w:val="158"/>
  </w:num>
  <w:num w:numId="1433">
    <w:abstractNumId w:val="418"/>
  </w:num>
  <w:num w:numId="1434">
    <w:abstractNumId w:val="534"/>
  </w:num>
  <w:num w:numId="1435">
    <w:abstractNumId w:val="343"/>
  </w:num>
  <w:num w:numId="1436">
    <w:abstractNumId w:val="343"/>
  </w:num>
  <w:num w:numId="1437">
    <w:abstractNumId w:val="343"/>
  </w:num>
  <w:num w:numId="1438">
    <w:abstractNumId w:val="343"/>
  </w:num>
  <w:num w:numId="1439">
    <w:abstractNumId w:val="343"/>
  </w:num>
  <w:num w:numId="1440">
    <w:abstractNumId w:val="343"/>
  </w:num>
  <w:num w:numId="1441">
    <w:abstractNumId w:val="851"/>
  </w:num>
  <w:num w:numId="1442">
    <w:abstractNumId w:val="851"/>
  </w:num>
  <w:num w:numId="1443">
    <w:abstractNumId w:val="851"/>
  </w:num>
  <w:num w:numId="1444">
    <w:abstractNumId w:val="851"/>
  </w:num>
  <w:num w:numId="1445">
    <w:abstractNumId w:val="851"/>
  </w:num>
  <w:num w:numId="1446">
    <w:abstractNumId w:val="851"/>
  </w:num>
  <w:num w:numId="1447">
    <w:abstractNumId w:val="398"/>
  </w:num>
  <w:num w:numId="1448">
    <w:abstractNumId w:val="885"/>
  </w:num>
  <w:num w:numId="1449">
    <w:abstractNumId w:val="851"/>
  </w:num>
  <w:num w:numId="1450">
    <w:abstractNumId w:val="511"/>
  </w:num>
  <w:num w:numId="1451">
    <w:abstractNumId w:val="19"/>
  </w:num>
  <w:num w:numId="1452">
    <w:abstractNumId w:val="471"/>
  </w:num>
  <w:num w:numId="1453">
    <w:abstractNumId w:val="851"/>
  </w:num>
  <w:num w:numId="1454">
    <w:abstractNumId w:val="851"/>
  </w:num>
  <w:num w:numId="1455">
    <w:abstractNumId w:val="851"/>
  </w:num>
  <w:num w:numId="1456">
    <w:abstractNumId w:val="851"/>
  </w:num>
  <w:num w:numId="1457">
    <w:abstractNumId w:val="11"/>
  </w:num>
  <w:num w:numId="145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9">
    <w:abstractNumId w:val="342"/>
  </w:num>
  <w:num w:numId="1460">
    <w:abstractNumId w:val="392"/>
  </w:num>
  <w:num w:numId="1461">
    <w:abstractNumId w:val="343"/>
  </w:num>
  <w:num w:numId="1462">
    <w:abstractNumId w:val="755"/>
  </w:num>
  <w:numIdMacAtCleanup w:val="145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eve Cook">
    <w15:presenceInfo w15:providerId="Windows Live" w15:userId="9a08e60d399b64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activeWritingStyle w:appName="MSWord" w:lang="en-US" w:vendorID="64" w:dllVersion="131078" w:nlCheck="1" w:checkStyle="1"/>
  <w:trackRevision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1ECE"/>
    <w:rsid w:val="0000014B"/>
    <w:rsid w:val="000005A0"/>
    <w:rsid w:val="00000F87"/>
    <w:rsid w:val="00004B68"/>
    <w:rsid w:val="00005179"/>
    <w:rsid w:val="00005C43"/>
    <w:rsid w:val="00007F22"/>
    <w:rsid w:val="00010CD5"/>
    <w:rsid w:val="00014ABD"/>
    <w:rsid w:val="00015F6D"/>
    <w:rsid w:val="000200A1"/>
    <w:rsid w:val="00022DD6"/>
    <w:rsid w:val="0002445F"/>
    <w:rsid w:val="00024ACF"/>
    <w:rsid w:val="00027587"/>
    <w:rsid w:val="0003401F"/>
    <w:rsid w:val="000341A6"/>
    <w:rsid w:val="0004329B"/>
    <w:rsid w:val="00043893"/>
    <w:rsid w:val="000461CB"/>
    <w:rsid w:val="00046E40"/>
    <w:rsid w:val="00052695"/>
    <w:rsid w:val="000576A7"/>
    <w:rsid w:val="00057EC9"/>
    <w:rsid w:val="00062F10"/>
    <w:rsid w:val="00063620"/>
    <w:rsid w:val="00065FE4"/>
    <w:rsid w:val="00067AFF"/>
    <w:rsid w:val="00070998"/>
    <w:rsid w:val="00074A71"/>
    <w:rsid w:val="00075C06"/>
    <w:rsid w:val="0007761D"/>
    <w:rsid w:val="000804CE"/>
    <w:rsid w:val="0008119A"/>
    <w:rsid w:val="000834FF"/>
    <w:rsid w:val="00084209"/>
    <w:rsid w:val="000854E7"/>
    <w:rsid w:val="000A18D6"/>
    <w:rsid w:val="000A2DE7"/>
    <w:rsid w:val="000A53C2"/>
    <w:rsid w:val="000A6037"/>
    <w:rsid w:val="000A64F7"/>
    <w:rsid w:val="000B0BC3"/>
    <w:rsid w:val="000B0DFC"/>
    <w:rsid w:val="000B4CCF"/>
    <w:rsid w:val="000B4DD5"/>
    <w:rsid w:val="000B66E8"/>
    <w:rsid w:val="000C38BA"/>
    <w:rsid w:val="000C3D73"/>
    <w:rsid w:val="000C5039"/>
    <w:rsid w:val="000C64B2"/>
    <w:rsid w:val="000D2878"/>
    <w:rsid w:val="000D41DC"/>
    <w:rsid w:val="000D52FD"/>
    <w:rsid w:val="000D5671"/>
    <w:rsid w:val="000D5AD7"/>
    <w:rsid w:val="000D6D03"/>
    <w:rsid w:val="000E4AA6"/>
    <w:rsid w:val="000E5BB4"/>
    <w:rsid w:val="000F19FD"/>
    <w:rsid w:val="000F2912"/>
    <w:rsid w:val="000F31EF"/>
    <w:rsid w:val="000F582B"/>
    <w:rsid w:val="0010254B"/>
    <w:rsid w:val="00104595"/>
    <w:rsid w:val="00104B22"/>
    <w:rsid w:val="0010652D"/>
    <w:rsid w:val="00110683"/>
    <w:rsid w:val="00111B7C"/>
    <w:rsid w:val="00114A30"/>
    <w:rsid w:val="00117C29"/>
    <w:rsid w:val="00123B9A"/>
    <w:rsid w:val="00124D81"/>
    <w:rsid w:val="001277BA"/>
    <w:rsid w:val="00133505"/>
    <w:rsid w:val="001336D8"/>
    <w:rsid w:val="001343F0"/>
    <w:rsid w:val="001454AC"/>
    <w:rsid w:val="001457A8"/>
    <w:rsid w:val="0015038C"/>
    <w:rsid w:val="001506B1"/>
    <w:rsid w:val="0015243A"/>
    <w:rsid w:val="0015455D"/>
    <w:rsid w:val="00155769"/>
    <w:rsid w:val="00156829"/>
    <w:rsid w:val="001649E0"/>
    <w:rsid w:val="001651A3"/>
    <w:rsid w:val="001701EE"/>
    <w:rsid w:val="00173750"/>
    <w:rsid w:val="00173DDA"/>
    <w:rsid w:val="00175D33"/>
    <w:rsid w:val="00177E32"/>
    <w:rsid w:val="001801DB"/>
    <w:rsid w:val="00180291"/>
    <w:rsid w:val="0018114C"/>
    <w:rsid w:val="0018332A"/>
    <w:rsid w:val="00187BF2"/>
    <w:rsid w:val="00191A89"/>
    <w:rsid w:val="0019398E"/>
    <w:rsid w:val="001964AF"/>
    <w:rsid w:val="00196D8F"/>
    <w:rsid w:val="00197D80"/>
    <w:rsid w:val="001A0C2A"/>
    <w:rsid w:val="001A136C"/>
    <w:rsid w:val="001A2871"/>
    <w:rsid w:val="001A6EB5"/>
    <w:rsid w:val="001A702D"/>
    <w:rsid w:val="001A7E4A"/>
    <w:rsid w:val="001B0242"/>
    <w:rsid w:val="001B1A6B"/>
    <w:rsid w:val="001B60A1"/>
    <w:rsid w:val="001C09F2"/>
    <w:rsid w:val="001C126C"/>
    <w:rsid w:val="001C4792"/>
    <w:rsid w:val="001C6FED"/>
    <w:rsid w:val="001D2B2E"/>
    <w:rsid w:val="001D48D4"/>
    <w:rsid w:val="001F3C8C"/>
    <w:rsid w:val="001F43BC"/>
    <w:rsid w:val="001F7CDC"/>
    <w:rsid w:val="002015E6"/>
    <w:rsid w:val="0021017A"/>
    <w:rsid w:val="00210790"/>
    <w:rsid w:val="0021384E"/>
    <w:rsid w:val="00213DC5"/>
    <w:rsid w:val="002159DB"/>
    <w:rsid w:val="0021705C"/>
    <w:rsid w:val="00220C62"/>
    <w:rsid w:val="002217BC"/>
    <w:rsid w:val="002225E4"/>
    <w:rsid w:val="00222A51"/>
    <w:rsid w:val="00224492"/>
    <w:rsid w:val="0022647B"/>
    <w:rsid w:val="00226BDF"/>
    <w:rsid w:val="00231949"/>
    <w:rsid w:val="00232E14"/>
    <w:rsid w:val="002470E0"/>
    <w:rsid w:val="00250241"/>
    <w:rsid w:val="00250A43"/>
    <w:rsid w:val="002517FC"/>
    <w:rsid w:val="00251A95"/>
    <w:rsid w:val="002520EF"/>
    <w:rsid w:val="00257BBB"/>
    <w:rsid w:val="002657F1"/>
    <w:rsid w:val="002664C5"/>
    <w:rsid w:val="00271440"/>
    <w:rsid w:val="00272AA8"/>
    <w:rsid w:val="00273D5F"/>
    <w:rsid w:val="00276C7C"/>
    <w:rsid w:val="0027799D"/>
    <w:rsid w:val="00277BB4"/>
    <w:rsid w:val="00281577"/>
    <w:rsid w:val="00282BE5"/>
    <w:rsid w:val="002831C5"/>
    <w:rsid w:val="0028458D"/>
    <w:rsid w:val="00285AC4"/>
    <w:rsid w:val="00287160"/>
    <w:rsid w:val="002912B1"/>
    <w:rsid w:val="00293D4C"/>
    <w:rsid w:val="0029526B"/>
    <w:rsid w:val="00296C2C"/>
    <w:rsid w:val="002A108E"/>
    <w:rsid w:val="002B0E18"/>
    <w:rsid w:val="002B4069"/>
    <w:rsid w:val="002B4AA4"/>
    <w:rsid w:val="002B5C7F"/>
    <w:rsid w:val="002B6B73"/>
    <w:rsid w:val="002B6FA8"/>
    <w:rsid w:val="002C0FC0"/>
    <w:rsid w:val="002C163C"/>
    <w:rsid w:val="002C3F34"/>
    <w:rsid w:val="002C4258"/>
    <w:rsid w:val="002C4B0F"/>
    <w:rsid w:val="002C514C"/>
    <w:rsid w:val="002C5E63"/>
    <w:rsid w:val="002D08FA"/>
    <w:rsid w:val="002D26B3"/>
    <w:rsid w:val="002D3AC4"/>
    <w:rsid w:val="002D40A4"/>
    <w:rsid w:val="002D5E4F"/>
    <w:rsid w:val="002D72E5"/>
    <w:rsid w:val="002E0D1B"/>
    <w:rsid w:val="002E161D"/>
    <w:rsid w:val="002E4018"/>
    <w:rsid w:val="002E4E26"/>
    <w:rsid w:val="002E5BF8"/>
    <w:rsid w:val="002E5E0E"/>
    <w:rsid w:val="002E7F64"/>
    <w:rsid w:val="002F2795"/>
    <w:rsid w:val="002F2BD2"/>
    <w:rsid w:val="002F44E6"/>
    <w:rsid w:val="002F465A"/>
    <w:rsid w:val="002F58BE"/>
    <w:rsid w:val="002F629A"/>
    <w:rsid w:val="002F7F38"/>
    <w:rsid w:val="00300BEA"/>
    <w:rsid w:val="00301FA2"/>
    <w:rsid w:val="00301FB8"/>
    <w:rsid w:val="00304380"/>
    <w:rsid w:val="00304CA0"/>
    <w:rsid w:val="003057A9"/>
    <w:rsid w:val="003106EC"/>
    <w:rsid w:val="00313058"/>
    <w:rsid w:val="00316E7F"/>
    <w:rsid w:val="00317ABB"/>
    <w:rsid w:val="00320F59"/>
    <w:rsid w:val="003305E2"/>
    <w:rsid w:val="003312F2"/>
    <w:rsid w:val="00335C15"/>
    <w:rsid w:val="00335CAF"/>
    <w:rsid w:val="003363F4"/>
    <w:rsid w:val="00336837"/>
    <w:rsid w:val="00336B22"/>
    <w:rsid w:val="003370E8"/>
    <w:rsid w:val="0033755B"/>
    <w:rsid w:val="0034212F"/>
    <w:rsid w:val="003435BA"/>
    <w:rsid w:val="003436F9"/>
    <w:rsid w:val="00346724"/>
    <w:rsid w:val="00346BBA"/>
    <w:rsid w:val="00347D6E"/>
    <w:rsid w:val="00352ED9"/>
    <w:rsid w:val="00354C13"/>
    <w:rsid w:val="0035558E"/>
    <w:rsid w:val="003605E4"/>
    <w:rsid w:val="00362559"/>
    <w:rsid w:val="00364913"/>
    <w:rsid w:val="00365BB5"/>
    <w:rsid w:val="00373793"/>
    <w:rsid w:val="00375359"/>
    <w:rsid w:val="0037787E"/>
    <w:rsid w:val="00383E8E"/>
    <w:rsid w:val="00384E63"/>
    <w:rsid w:val="00385181"/>
    <w:rsid w:val="003856B5"/>
    <w:rsid w:val="00387F2C"/>
    <w:rsid w:val="0039054B"/>
    <w:rsid w:val="00391CA7"/>
    <w:rsid w:val="00396CAB"/>
    <w:rsid w:val="00397D03"/>
    <w:rsid w:val="003A33D5"/>
    <w:rsid w:val="003A7C41"/>
    <w:rsid w:val="003B52EC"/>
    <w:rsid w:val="003B5CF5"/>
    <w:rsid w:val="003B6413"/>
    <w:rsid w:val="003B6BE0"/>
    <w:rsid w:val="003C2FED"/>
    <w:rsid w:val="003C3DB0"/>
    <w:rsid w:val="003C4054"/>
    <w:rsid w:val="003C4879"/>
    <w:rsid w:val="003C7675"/>
    <w:rsid w:val="003D1B56"/>
    <w:rsid w:val="003D2B9B"/>
    <w:rsid w:val="003D59D7"/>
    <w:rsid w:val="003D66B1"/>
    <w:rsid w:val="003E32E0"/>
    <w:rsid w:val="003E754F"/>
    <w:rsid w:val="003F0515"/>
    <w:rsid w:val="003F160E"/>
    <w:rsid w:val="004050A8"/>
    <w:rsid w:val="00405DDE"/>
    <w:rsid w:val="00406552"/>
    <w:rsid w:val="00410963"/>
    <w:rsid w:val="0041250C"/>
    <w:rsid w:val="00412B47"/>
    <w:rsid w:val="00415884"/>
    <w:rsid w:val="0041610E"/>
    <w:rsid w:val="004163CF"/>
    <w:rsid w:val="00416F39"/>
    <w:rsid w:val="00417974"/>
    <w:rsid w:val="00421202"/>
    <w:rsid w:val="0042135B"/>
    <w:rsid w:val="00422004"/>
    <w:rsid w:val="00423489"/>
    <w:rsid w:val="00430BF1"/>
    <w:rsid w:val="004312D5"/>
    <w:rsid w:val="004348AE"/>
    <w:rsid w:val="00434AFE"/>
    <w:rsid w:val="004360C5"/>
    <w:rsid w:val="004423B3"/>
    <w:rsid w:val="00443B47"/>
    <w:rsid w:val="004471AE"/>
    <w:rsid w:val="004506DA"/>
    <w:rsid w:val="00451A8E"/>
    <w:rsid w:val="0045211C"/>
    <w:rsid w:val="00453424"/>
    <w:rsid w:val="00457CAD"/>
    <w:rsid w:val="00461C12"/>
    <w:rsid w:val="004635C9"/>
    <w:rsid w:val="00463ACC"/>
    <w:rsid w:val="00464844"/>
    <w:rsid w:val="00464AB2"/>
    <w:rsid w:val="00465522"/>
    <w:rsid w:val="00465AF4"/>
    <w:rsid w:val="00471104"/>
    <w:rsid w:val="0047455E"/>
    <w:rsid w:val="00480225"/>
    <w:rsid w:val="0048558F"/>
    <w:rsid w:val="004862A8"/>
    <w:rsid w:val="00486E7A"/>
    <w:rsid w:val="00487392"/>
    <w:rsid w:val="00494A12"/>
    <w:rsid w:val="00497047"/>
    <w:rsid w:val="004A024B"/>
    <w:rsid w:val="004A0553"/>
    <w:rsid w:val="004A089B"/>
    <w:rsid w:val="004A3A3A"/>
    <w:rsid w:val="004A6CF4"/>
    <w:rsid w:val="004A7014"/>
    <w:rsid w:val="004B0621"/>
    <w:rsid w:val="004B07A4"/>
    <w:rsid w:val="004B10B8"/>
    <w:rsid w:val="004B5507"/>
    <w:rsid w:val="004B5EF5"/>
    <w:rsid w:val="004B757F"/>
    <w:rsid w:val="004C1C3A"/>
    <w:rsid w:val="004C2E41"/>
    <w:rsid w:val="004C724B"/>
    <w:rsid w:val="004D5A2C"/>
    <w:rsid w:val="004D750A"/>
    <w:rsid w:val="004E2426"/>
    <w:rsid w:val="004E3C30"/>
    <w:rsid w:val="004E53A5"/>
    <w:rsid w:val="004E6C7B"/>
    <w:rsid w:val="004E7599"/>
    <w:rsid w:val="004E766B"/>
    <w:rsid w:val="004F0536"/>
    <w:rsid w:val="004F1B06"/>
    <w:rsid w:val="004F36C1"/>
    <w:rsid w:val="004F4CAE"/>
    <w:rsid w:val="004F54C4"/>
    <w:rsid w:val="004F7A85"/>
    <w:rsid w:val="00506F46"/>
    <w:rsid w:val="00507314"/>
    <w:rsid w:val="0051321D"/>
    <w:rsid w:val="005156B6"/>
    <w:rsid w:val="00515934"/>
    <w:rsid w:val="00522539"/>
    <w:rsid w:val="00523E36"/>
    <w:rsid w:val="00526E71"/>
    <w:rsid w:val="00527254"/>
    <w:rsid w:val="00527858"/>
    <w:rsid w:val="005315C8"/>
    <w:rsid w:val="005320C8"/>
    <w:rsid w:val="00534A6C"/>
    <w:rsid w:val="00534F9D"/>
    <w:rsid w:val="0054221D"/>
    <w:rsid w:val="00544512"/>
    <w:rsid w:val="00544E5E"/>
    <w:rsid w:val="005511B6"/>
    <w:rsid w:val="005609D2"/>
    <w:rsid w:val="00562AFE"/>
    <w:rsid w:val="0056301C"/>
    <w:rsid w:val="005640BB"/>
    <w:rsid w:val="00573255"/>
    <w:rsid w:val="005732C2"/>
    <w:rsid w:val="0057617B"/>
    <w:rsid w:val="00576CAD"/>
    <w:rsid w:val="00583190"/>
    <w:rsid w:val="005835BD"/>
    <w:rsid w:val="0058511B"/>
    <w:rsid w:val="0058576C"/>
    <w:rsid w:val="00591606"/>
    <w:rsid w:val="00592DFC"/>
    <w:rsid w:val="0059343E"/>
    <w:rsid w:val="0059391E"/>
    <w:rsid w:val="00594399"/>
    <w:rsid w:val="00595688"/>
    <w:rsid w:val="00595835"/>
    <w:rsid w:val="00596636"/>
    <w:rsid w:val="005A1CA6"/>
    <w:rsid w:val="005A1F62"/>
    <w:rsid w:val="005A20D6"/>
    <w:rsid w:val="005A418E"/>
    <w:rsid w:val="005A4513"/>
    <w:rsid w:val="005A45FE"/>
    <w:rsid w:val="005A630F"/>
    <w:rsid w:val="005A6F7C"/>
    <w:rsid w:val="005B0B33"/>
    <w:rsid w:val="005B10D5"/>
    <w:rsid w:val="005B1B47"/>
    <w:rsid w:val="005B2836"/>
    <w:rsid w:val="005B2CB2"/>
    <w:rsid w:val="005C0467"/>
    <w:rsid w:val="005C1C24"/>
    <w:rsid w:val="005C288F"/>
    <w:rsid w:val="005C2997"/>
    <w:rsid w:val="005C49BD"/>
    <w:rsid w:val="005C58E2"/>
    <w:rsid w:val="005C5938"/>
    <w:rsid w:val="005C75A8"/>
    <w:rsid w:val="005D01A8"/>
    <w:rsid w:val="005D0FC7"/>
    <w:rsid w:val="005D1981"/>
    <w:rsid w:val="005D2EEC"/>
    <w:rsid w:val="005D3A6C"/>
    <w:rsid w:val="005D53FF"/>
    <w:rsid w:val="005D6E91"/>
    <w:rsid w:val="005D700E"/>
    <w:rsid w:val="005E2B31"/>
    <w:rsid w:val="005E79D1"/>
    <w:rsid w:val="005F5921"/>
    <w:rsid w:val="006054BA"/>
    <w:rsid w:val="00605E20"/>
    <w:rsid w:val="00611C31"/>
    <w:rsid w:val="0061228A"/>
    <w:rsid w:val="006231BD"/>
    <w:rsid w:val="00624AE6"/>
    <w:rsid w:val="00626490"/>
    <w:rsid w:val="0063086D"/>
    <w:rsid w:val="00631986"/>
    <w:rsid w:val="006336F5"/>
    <w:rsid w:val="006344AD"/>
    <w:rsid w:val="00637856"/>
    <w:rsid w:val="00642657"/>
    <w:rsid w:val="00643058"/>
    <w:rsid w:val="00646179"/>
    <w:rsid w:val="0064774B"/>
    <w:rsid w:val="0064787D"/>
    <w:rsid w:val="006517CE"/>
    <w:rsid w:val="006538AC"/>
    <w:rsid w:val="00653D21"/>
    <w:rsid w:val="00656FB6"/>
    <w:rsid w:val="00660FD6"/>
    <w:rsid w:val="0066114B"/>
    <w:rsid w:val="00661C7C"/>
    <w:rsid w:val="006629B6"/>
    <w:rsid w:val="006637E5"/>
    <w:rsid w:val="006647A5"/>
    <w:rsid w:val="00664F4C"/>
    <w:rsid w:val="00667A58"/>
    <w:rsid w:val="00670FCD"/>
    <w:rsid w:val="00672948"/>
    <w:rsid w:val="006730D5"/>
    <w:rsid w:val="00675959"/>
    <w:rsid w:val="00680C2B"/>
    <w:rsid w:val="006842D8"/>
    <w:rsid w:val="00685890"/>
    <w:rsid w:val="00686275"/>
    <w:rsid w:val="00687449"/>
    <w:rsid w:val="00687E0F"/>
    <w:rsid w:val="00690877"/>
    <w:rsid w:val="006911D9"/>
    <w:rsid w:val="00691F02"/>
    <w:rsid w:val="006977A3"/>
    <w:rsid w:val="006A2852"/>
    <w:rsid w:val="006A2A8F"/>
    <w:rsid w:val="006A3CBA"/>
    <w:rsid w:val="006A42AC"/>
    <w:rsid w:val="006A45F8"/>
    <w:rsid w:val="006A7F18"/>
    <w:rsid w:val="006A7F75"/>
    <w:rsid w:val="006B25EC"/>
    <w:rsid w:val="006B38EE"/>
    <w:rsid w:val="006B6117"/>
    <w:rsid w:val="006B6661"/>
    <w:rsid w:val="006B6C87"/>
    <w:rsid w:val="006C3D3F"/>
    <w:rsid w:val="006C68CD"/>
    <w:rsid w:val="006C7A53"/>
    <w:rsid w:val="006D1C7F"/>
    <w:rsid w:val="006D1DCA"/>
    <w:rsid w:val="006D319C"/>
    <w:rsid w:val="006D362B"/>
    <w:rsid w:val="006D3DA8"/>
    <w:rsid w:val="006D3E1F"/>
    <w:rsid w:val="006E160E"/>
    <w:rsid w:val="006E2BA7"/>
    <w:rsid w:val="006E62D8"/>
    <w:rsid w:val="006F1226"/>
    <w:rsid w:val="006F313B"/>
    <w:rsid w:val="006F4E61"/>
    <w:rsid w:val="006F4E92"/>
    <w:rsid w:val="00700F02"/>
    <w:rsid w:val="0070159C"/>
    <w:rsid w:val="007025F4"/>
    <w:rsid w:val="0070398F"/>
    <w:rsid w:val="0070760C"/>
    <w:rsid w:val="0071219E"/>
    <w:rsid w:val="00712FF7"/>
    <w:rsid w:val="007135B8"/>
    <w:rsid w:val="00713863"/>
    <w:rsid w:val="007153E2"/>
    <w:rsid w:val="0072016A"/>
    <w:rsid w:val="00720DB0"/>
    <w:rsid w:val="007215BD"/>
    <w:rsid w:val="007270C1"/>
    <w:rsid w:val="00733BDE"/>
    <w:rsid w:val="007415C5"/>
    <w:rsid w:val="0074453B"/>
    <w:rsid w:val="00744E1A"/>
    <w:rsid w:val="00745455"/>
    <w:rsid w:val="00745740"/>
    <w:rsid w:val="0074574B"/>
    <w:rsid w:val="00746587"/>
    <w:rsid w:val="00746CF8"/>
    <w:rsid w:val="00747014"/>
    <w:rsid w:val="0076084A"/>
    <w:rsid w:val="00761316"/>
    <w:rsid w:val="00762DA3"/>
    <w:rsid w:val="00765776"/>
    <w:rsid w:val="007668EA"/>
    <w:rsid w:val="00767713"/>
    <w:rsid w:val="0077426B"/>
    <w:rsid w:val="007801D1"/>
    <w:rsid w:val="007802A0"/>
    <w:rsid w:val="007814CC"/>
    <w:rsid w:val="00781D1D"/>
    <w:rsid w:val="00782E87"/>
    <w:rsid w:val="007868B0"/>
    <w:rsid w:val="007871AA"/>
    <w:rsid w:val="00787B1C"/>
    <w:rsid w:val="00791556"/>
    <w:rsid w:val="00794FDD"/>
    <w:rsid w:val="00795B1E"/>
    <w:rsid w:val="007A1C62"/>
    <w:rsid w:val="007A3788"/>
    <w:rsid w:val="007A3793"/>
    <w:rsid w:val="007A4BCC"/>
    <w:rsid w:val="007A4D98"/>
    <w:rsid w:val="007A5E5B"/>
    <w:rsid w:val="007B27E5"/>
    <w:rsid w:val="007B2E41"/>
    <w:rsid w:val="007B4D6D"/>
    <w:rsid w:val="007C0371"/>
    <w:rsid w:val="007C05E3"/>
    <w:rsid w:val="007C17C4"/>
    <w:rsid w:val="007C63E5"/>
    <w:rsid w:val="007D16AB"/>
    <w:rsid w:val="007D22F6"/>
    <w:rsid w:val="007D6494"/>
    <w:rsid w:val="007E1217"/>
    <w:rsid w:val="007E1B66"/>
    <w:rsid w:val="007E2588"/>
    <w:rsid w:val="007E25A8"/>
    <w:rsid w:val="007E4FBF"/>
    <w:rsid w:val="007F0134"/>
    <w:rsid w:val="007F0603"/>
    <w:rsid w:val="007F4186"/>
    <w:rsid w:val="007F6B2E"/>
    <w:rsid w:val="007F7BCC"/>
    <w:rsid w:val="0080238B"/>
    <w:rsid w:val="0080658F"/>
    <w:rsid w:val="00806BCC"/>
    <w:rsid w:val="00820013"/>
    <w:rsid w:val="00820B71"/>
    <w:rsid w:val="00820BFD"/>
    <w:rsid w:val="00822ADE"/>
    <w:rsid w:val="00826896"/>
    <w:rsid w:val="00826FD7"/>
    <w:rsid w:val="00832DBE"/>
    <w:rsid w:val="008360B5"/>
    <w:rsid w:val="00836EFD"/>
    <w:rsid w:val="00840C8A"/>
    <w:rsid w:val="00841A19"/>
    <w:rsid w:val="00842CE3"/>
    <w:rsid w:val="00850DD1"/>
    <w:rsid w:val="00851590"/>
    <w:rsid w:val="008516FC"/>
    <w:rsid w:val="008543C2"/>
    <w:rsid w:val="0085731C"/>
    <w:rsid w:val="0086191B"/>
    <w:rsid w:val="00861F3B"/>
    <w:rsid w:val="008637C1"/>
    <w:rsid w:val="00863B7C"/>
    <w:rsid w:val="00864C0E"/>
    <w:rsid w:val="00864CFC"/>
    <w:rsid w:val="008718BB"/>
    <w:rsid w:val="00873C12"/>
    <w:rsid w:val="008755F1"/>
    <w:rsid w:val="008757A0"/>
    <w:rsid w:val="008766E9"/>
    <w:rsid w:val="00877111"/>
    <w:rsid w:val="00877AA5"/>
    <w:rsid w:val="00884A08"/>
    <w:rsid w:val="00885CD7"/>
    <w:rsid w:val="00890586"/>
    <w:rsid w:val="008918BE"/>
    <w:rsid w:val="00895C6E"/>
    <w:rsid w:val="00895E8F"/>
    <w:rsid w:val="008A0E21"/>
    <w:rsid w:val="008A107B"/>
    <w:rsid w:val="008A1AF6"/>
    <w:rsid w:val="008A51F7"/>
    <w:rsid w:val="008A62E6"/>
    <w:rsid w:val="008B37E5"/>
    <w:rsid w:val="008B40EF"/>
    <w:rsid w:val="008B4255"/>
    <w:rsid w:val="008B7156"/>
    <w:rsid w:val="008B78C2"/>
    <w:rsid w:val="008C0CAF"/>
    <w:rsid w:val="008C1114"/>
    <w:rsid w:val="008C15DD"/>
    <w:rsid w:val="008C36B0"/>
    <w:rsid w:val="008C48F4"/>
    <w:rsid w:val="008D0C68"/>
    <w:rsid w:val="008D31F0"/>
    <w:rsid w:val="008D3AC0"/>
    <w:rsid w:val="008D6EF5"/>
    <w:rsid w:val="008E1516"/>
    <w:rsid w:val="008E1D52"/>
    <w:rsid w:val="008E1DFF"/>
    <w:rsid w:val="008E58DF"/>
    <w:rsid w:val="008E5E33"/>
    <w:rsid w:val="008E799A"/>
    <w:rsid w:val="008F1BE0"/>
    <w:rsid w:val="008F28B1"/>
    <w:rsid w:val="008F6615"/>
    <w:rsid w:val="008F76A5"/>
    <w:rsid w:val="00904882"/>
    <w:rsid w:val="00905677"/>
    <w:rsid w:val="009059F5"/>
    <w:rsid w:val="00911F71"/>
    <w:rsid w:val="00913ED5"/>
    <w:rsid w:val="00915B3C"/>
    <w:rsid w:val="00916EAD"/>
    <w:rsid w:val="00923E49"/>
    <w:rsid w:val="0092449E"/>
    <w:rsid w:val="009248B6"/>
    <w:rsid w:val="00931057"/>
    <w:rsid w:val="00931456"/>
    <w:rsid w:val="009337F9"/>
    <w:rsid w:val="009357B5"/>
    <w:rsid w:val="009363B6"/>
    <w:rsid w:val="009366DA"/>
    <w:rsid w:val="00945FBB"/>
    <w:rsid w:val="00952541"/>
    <w:rsid w:val="00954110"/>
    <w:rsid w:val="00955F7E"/>
    <w:rsid w:val="00956224"/>
    <w:rsid w:val="00956360"/>
    <w:rsid w:val="009568AD"/>
    <w:rsid w:val="0096110C"/>
    <w:rsid w:val="009612A4"/>
    <w:rsid w:val="00962C84"/>
    <w:rsid w:val="00967945"/>
    <w:rsid w:val="0097041A"/>
    <w:rsid w:val="0097181C"/>
    <w:rsid w:val="00972987"/>
    <w:rsid w:val="009729EF"/>
    <w:rsid w:val="0097357E"/>
    <w:rsid w:val="00977046"/>
    <w:rsid w:val="009856E7"/>
    <w:rsid w:val="00991293"/>
    <w:rsid w:val="00991AEE"/>
    <w:rsid w:val="0099478D"/>
    <w:rsid w:val="00994C38"/>
    <w:rsid w:val="0099535E"/>
    <w:rsid w:val="0099572C"/>
    <w:rsid w:val="009A44CE"/>
    <w:rsid w:val="009A451B"/>
    <w:rsid w:val="009A57BE"/>
    <w:rsid w:val="009A5EAD"/>
    <w:rsid w:val="009A7186"/>
    <w:rsid w:val="009B11C2"/>
    <w:rsid w:val="009B2BBE"/>
    <w:rsid w:val="009B3148"/>
    <w:rsid w:val="009C3773"/>
    <w:rsid w:val="009D2720"/>
    <w:rsid w:val="009D2927"/>
    <w:rsid w:val="009D431F"/>
    <w:rsid w:val="009D6DBD"/>
    <w:rsid w:val="009D75FF"/>
    <w:rsid w:val="009E4BAA"/>
    <w:rsid w:val="009F17F9"/>
    <w:rsid w:val="009F2D8A"/>
    <w:rsid w:val="009F4B6E"/>
    <w:rsid w:val="009F6386"/>
    <w:rsid w:val="00A01236"/>
    <w:rsid w:val="00A034BE"/>
    <w:rsid w:val="00A04115"/>
    <w:rsid w:val="00A0501A"/>
    <w:rsid w:val="00A058A2"/>
    <w:rsid w:val="00A12041"/>
    <w:rsid w:val="00A139D2"/>
    <w:rsid w:val="00A13E16"/>
    <w:rsid w:val="00A150C6"/>
    <w:rsid w:val="00A15C59"/>
    <w:rsid w:val="00A20DD2"/>
    <w:rsid w:val="00A22A3E"/>
    <w:rsid w:val="00A25113"/>
    <w:rsid w:val="00A3202B"/>
    <w:rsid w:val="00A32282"/>
    <w:rsid w:val="00A333FE"/>
    <w:rsid w:val="00A35F43"/>
    <w:rsid w:val="00A36996"/>
    <w:rsid w:val="00A447EE"/>
    <w:rsid w:val="00A51FFC"/>
    <w:rsid w:val="00A55995"/>
    <w:rsid w:val="00A6095A"/>
    <w:rsid w:val="00A63F09"/>
    <w:rsid w:val="00A642B8"/>
    <w:rsid w:val="00A647DD"/>
    <w:rsid w:val="00A67002"/>
    <w:rsid w:val="00A677A4"/>
    <w:rsid w:val="00A7379A"/>
    <w:rsid w:val="00A74FDB"/>
    <w:rsid w:val="00A86352"/>
    <w:rsid w:val="00A9114D"/>
    <w:rsid w:val="00A93700"/>
    <w:rsid w:val="00A9510A"/>
    <w:rsid w:val="00A96801"/>
    <w:rsid w:val="00AA011E"/>
    <w:rsid w:val="00AA03A0"/>
    <w:rsid w:val="00AA0741"/>
    <w:rsid w:val="00AA0EC1"/>
    <w:rsid w:val="00AA1D98"/>
    <w:rsid w:val="00AA2AAA"/>
    <w:rsid w:val="00AA4AE0"/>
    <w:rsid w:val="00AA57F2"/>
    <w:rsid w:val="00AB0F24"/>
    <w:rsid w:val="00AB6119"/>
    <w:rsid w:val="00AC0735"/>
    <w:rsid w:val="00AC1E95"/>
    <w:rsid w:val="00AC2060"/>
    <w:rsid w:val="00AC32F4"/>
    <w:rsid w:val="00AC4451"/>
    <w:rsid w:val="00AC44A7"/>
    <w:rsid w:val="00AC5965"/>
    <w:rsid w:val="00AD1620"/>
    <w:rsid w:val="00AD2DB6"/>
    <w:rsid w:val="00AD73A2"/>
    <w:rsid w:val="00AE347D"/>
    <w:rsid w:val="00AE44EA"/>
    <w:rsid w:val="00AE470A"/>
    <w:rsid w:val="00AE48FD"/>
    <w:rsid w:val="00AE4A55"/>
    <w:rsid w:val="00AF0CEC"/>
    <w:rsid w:val="00AF3763"/>
    <w:rsid w:val="00B000C1"/>
    <w:rsid w:val="00B041DB"/>
    <w:rsid w:val="00B05D2E"/>
    <w:rsid w:val="00B07127"/>
    <w:rsid w:val="00B076B5"/>
    <w:rsid w:val="00B10A0F"/>
    <w:rsid w:val="00B10D32"/>
    <w:rsid w:val="00B1168E"/>
    <w:rsid w:val="00B1199D"/>
    <w:rsid w:val="00B119A0"/>
    <w:rsid w:val="00B12F76"/>
    <w:rsid w:val="00B146E2"/>
    <w:rsid w:val="00B22F3B"/>
    <w:rsid w:val="00B24DF2"/>
    <w:rsid w:val="00B33973"/>
    <w:rsid w:val="00B34B17"/>
    <w:rsid w:val="00B35C16"/>
    <w:rsid w:val="00B37D6F"/>
    <w:rsid w:val="00B44907"/>
    <w:rsid w:val="00B45581"/>
    <w:rsid w:val="00B46FF2"/>
    <w:rsid w:val="00B47196"/>
    <w:rsid w:val="00B52E78"/>
    <w:rsid w:val="00B539D4"/>
    <w:rsid w:val="00B5688A"/>
    <w:rsid w:val="00B576A0"/>
    <w:rsid w:val="00B5782B"/>
    <w:rsid w:val="00B60B92"/>
    <w:rsid w:val="00B62A43"/>
    <w:rsid w:val="00B64D3C"/>
    <w:rsid w:val="00B66AC7"/>
    <w:rsid w:val="00B7105E"/>
    <w:rsid w:val="00B71068"/>
    <w:rsid w:val="00B7406F"/>
    <w:rsid w:val="00B74D7A"/>
    <w:rsid w:val="00B7541A"/>
    <w:rsid w:val="00B802DC"/>
    <w:rsid w:val="00B854F5"/>
    <w:rsid w:val="00B87FF3"/>
    <w:rsid w:val="00B91D31"/>
    <w:rsid w:val="00B941C9"/>
    <w:rsid w:val="00B94869"/>
    <w:rsid w:val="00BA07AF"/>
    <w:rsid w:val="00BA21AF"/>
    <w:rsid w:val="00BA2691"/>
    <w:rsid w:val="00BA29E0"/>
    <w:rsid w:val="00BA30A0"/>
    <w:rsid w:val="00BA7241"/>
    <w:rsid w:val="00BB1ECE"/>
    <w:rsid w:val="00BB45E2"/>
    <w:rsid w:val="00BB4D9E"/>
    <w:rsid w:val="00BB7ED8"/>
    <w:rsid w:val="00BC1CA0"/>
    <w:rsid w:val="00BC2041"/>
    <w:rsid w:val="00BC2922"/>
    <w:rsid w:val="00BC6144"/>
    <w:rsid w:val="00BC698D"/>
    <w:rsid w:val="00BD0C71"/>
    <w:rsid w:val="00BD11B3"/>
    <w:rsid w:val="00BD198C"/>
    <w:rsid w:val="00BD1AE4"/>
    <w:rsid w:val="00BD4340"/>
    <w:rsid w:val="00BD588A"/>
    <w:rsid w:val="00BD75DA"/>
    <w:rsid w:val="00BE0B20"/>
    <w:rsid w:val="00BE11FF"/>
    <w:rsid w:val="00BE2387"/>
    <w:rsid w:val="00BE4669"/>
    <w:rsid w:val="00BE5AE7"/>
    <w:rsid w:val="00BE6F60"/>
    <w:rsid w:val="00BF02E4"/>
    <w:rsid w:val="00BF4EE1"/>
    <w:rsid w:val="00C006E1"/>
    <w:rsid w:val="00C04A10"/>
    <w:rsid w:val="00C0553E"/>
    <w:rsid w:val="00C06A4D"/>
    <w:rsid w:val="00C0702B"/>
    <w:rsid w:val="00C10916"/>
    <w:rsid w:val="00C1208E"/>
    <w:rsid w:val="00C12A5B"/>
    <w:rsid w:val="00C13941"/>
    <w:rsid w:val="00C14211"/>
    <w:rsid w:val="00C15274"/>
    <w:rsid w:val="00C20221"/>
    <w:rsid w:val="00C3751E"/>
    <w:rsid w:val="00C37A43"/>
    <w:rsid w:val="00C4178B"/>
    <w:rsid w:val="00C427A4"/>
    <w:rsid w:val="00C43B52"/>
    <w:rsid w:val="00C516F0"/>
    <w:rsid w:val="00C528A2"/>
    <w:rsid w:val="00C565A4"/>
    <w:rsid w:val="00C57507"/>
    <w:rsid w:val="00C67FDC"/>
    <w:rsid w:val="00C7009E"/>
    <w:rsid w:val="00C70300"/>
    <w:rsid w:val="00C70C7F"/>
    <w:rsid w:val="00C710D8"/>
    <w:rsid w:val="00C7158C"/>
    <w:rsid w:val="00C71618"/>
    <w:rsid w:val="00C720D1"/>
    <w:rsid w:val="00C800E4"/>
    <w:rsid w:val="00C8166C"/>
    <w:rsid w:val="00C81872"/>
    <w:rsid w:val="00C82FA9"/>
    <w:rsid w:val="00C837A2"/>
    <w:rsid w:val="00C857E2"/>
    <w:rsid w:val="00C91F74"/>
    <w:rsid w:val="00C92DB8"/>
    <w:rsid w:val="00CA0B40"/>
    <w:rsid w:val="00CA1BDE"/>
    <w:rsid w:val="00CA2A08"/>
    <w:rsid w:val="00CA574B"/>
    <w:rsid w:val="00CA7795"/>
    <w:rsid w:val="00CA7B30"/>
    <w:rsid w:val="00CB235A"/>
    <w:rsid w:val="00CB3101"/>
    <w:rsid w:val="00CB44EA"/>
    <w:rsid w:val="00CB7557"/>
    <w:rsid w:val="00CC05EF"/>
    <w:rsid w:val="00CC2DF0"/>
    <w:rsid w:val="00CC3DEB"/>
    <w:rsid w:val="00CC5F5B"/>
    <w:rsid w:val="00CD0F8B"/>
    <w:rsid w:val="00CD1F77"/>
    <w:rsid w:val="00CD4B79"/>
    <w:rsid w:val="00CD74B4"/>
    <w:rsid w:val="00CD7667"/>
    <w:rsid w:val="00CE086A"/>
    <w:rsid w:val="00CE15B7"/>
    <w:rsid w:val="00CE46D9"/>
    <w:rsid w:val="00CE51B0"/>
    <w:rsid w:val="00CE6897"/>
    <w:rsid w:val="00CE784A"/>
    <w:rsid w:val="00CF4271"/>
    <w:rsid w:val="00CF526A"/>
    <w:rsid w:val="00D0092D"/>
    <w:rsid w:val="00D022E9"/>
    <w:rsid w:val="00D02871"/>
    <w:rsid w:val="00D04C9F"/>
    <w:rsid w:val="00D07195"/>
    <w:rsid w:val="00D1084E"/>
    <w:rsid w:val="00D1173E"/>
    <w:rsid w:val="00D12280"/>
    <w:rsid w:val="00D15AF6"/>
    <w:rsid w:val="00D22A7E"/>
    <w:rsid w:val="00D238DE"/>
    <w:rsid w:val="00D24735"/>
    <w:rsid w:val="00D363DF"/>
    <w:rsid w:val="00D42783"/>
    <w:rsid w:val="00D50114"/>
    <w:rsid w:val="00D54F28"/>
    <w:rsid w:val="00D55ACD"/>
    <w:rsid w:val="00D60B22"/>
    <w:rsid w:val="00D610E5"/>
    <w:rsid w:val="00D62071"/>
    <w:rsid w:val="00D6376A"/>
    <w:rsid w:val="00D64893"/>
    <w:rsid w:val="00D648FE"/>
    <w:rsid w:val="00D7130B"/>
    <w:rsid w:val="00D71994"/>
    <w:rsid w:val="00D77F94"/>
    <w:rsid w:val="00D806FC"/>
    <w:rsid w:val="00D80BEC"/>
    <w:rsid w:val="00D863E2"/>
    <w:rsid w:val="00D86F4C"/>
    <w:rsid w:val="00D96A13"/>
    <w:rsid w:val="00DA241C"/>
    <w:rsid w:val="00DA2F94"/>
    <w:rsid w:val="00DA3208"/>
    <w:rsid w:val="00DA51F7"/>
    <w:rsid w:val="00DB1F3B"/>
    <w:rsid w:val="00DB4272"/>
    <w:rsid w:val="00DB5AB4"/>
    <w:rsid w:val="00DB65E4"/>
    <w:rsid w:val="00DC021E"/>
    <w:rsid w:val="00DC08BE"/>
    <w:rsid w:val="00DC1D74"/>
    <w:rsid w:val="00DC28ED"/>
    <w:rsid w:val="00DC5828"/>
    <w:rsid w:val="00DD0B19"/>
    <w:rsid w:val="00DD2EA2"/>
    <w:rsid w:val="00DD3E52"/>
    <w:rsid w:val="00DD6DE5"/>
    <w:rsid w:val="00DD6F5C"/>
    <w:rsid w:val="00DD729C"/>
    <w:rsid w:val="00DE031A"/>
    <w:rsid w:val="00DE4FDA"/>
    <w:rsid w:val="00DE5ACB"/>
    <w:rsid w:val="00DF0A80"/>
    <w:rsid w:val="00DF320B"/>
    <w:rsid w:val="00DF4160"/>
    <w:rsid w:val="00DF4D21"/>
    <w:rsid w:val="00E0032E"/>
    <w:rsid w:val="00E02F3C"/>
    <w:rsid w:val="00E03A28"/>
    <w:rsid w:val="00E10EBA"/>
    <w:rsid w:val="00E1100D"/>
    <w:rsid w:val="00E136CD"/>
    <w:rsid w:val="00E14B86"/>
    <w:rsid w:val="00E157AD"/>
    <w:rsid w:val="00E15F26"/>
    <w:rsid w:val="00E23BB5"/>
    <w:rsid w:val="00E24030"/>
    <w:rsid w:val="00E25F4B"/>
    <w:rsid w:val="00E26C7F"/>
    <w:rsid w:val="00E30901"/>
    <w:rsid w:val="00E3131E"/>
    <w:rsid w:val="00E3295D"/>
    <w:rsid w:val="00E33F8E"/>
    <w:rsid w:val="00E3546E"/>
    <w:rsid w:val="00E359EB"/>
    <w:rsid w:val="00E36E3C"/>
    <w:rsid w:val="00E3793C"/>
    <w:rsid w:val="00E42DD6"/>
    <w:rsid w:val="00E43084"/>
    <w:rsid w:val="00E43E04"/>
    <w:rsid w:val="00E45B3F"/>
    <w:rsid w:val="00E50234"/>
    <w:rsid w:val="00E51405"/>
    <w:rsid w:val="00E52E79"/>
    <w:rsid w:val="00E53958"/>
    <w:rsid w:val="00E56B18"/>
    <w:rsid w:val="00E56F45"/>
    <w:rsid w:val="00E60E3C"/>
    <w:rsid w:val="00E63FC1"/>
    <w:rsid w:val="00E654BD"/>
    <w:rsid w:val="00E66C4D"/>
    <w:rsid w:val="00E70A14"/>
    <w:rsid w:val="00E70B18"/>
    <w:rsid w:val="00E711CA"/>
    <w:rsid w:val="00E75946"/>
    <w:rsid w:val="00E7775B"/>
    <w:rsid w:val="00E81622"/>
    <w:rsid w:val="00E81D99"/>
    <w:rsid w:val="00E854B8"/>
    <w:rsid w:val="00E86121"/>
    <w:rsid w:val="00E86418"/>
    <w:rsid w:val="00E96016"/>
    <w:rsid w:val="00EA3256"/>
    <w:rsid w:val="00EA5E7E"/>
    <w:rsid w:val="00EA6FAA"/>
    <w:rsid w:val="00EA731F"/>
    <w:rsid w:val="00EB077A"/>
    <w:rsid w:val="00EB4A90"/>
    <w:rsid w:val="00EB5475"/>
    <w:rsid w:val="00EB7836"/>
    <w:rsid w:val="00ED164E"/>
    <w:rsid w:val="00ED1E31"/>
    <w:rsid w:val="00ED4947"/>
    <w:rsid w:val="00ED5552"/>
    <w:rsid w:val="00ED7E29"/>
    <w:rsid w:val="00EE0971"/>
    <w:rsid w:val="00EE4647"/>
    <w:rsid w:val="00EE5540"/>
    <w:rsid w:val="00EE578B"/>
    <w:rsid w:val="00EE61D8"/>
    <w:rsid w:val="00EE6D90"/>
    <w:rsid w:val="00EF0090"/>
    <w:rsid w:val="00EF3FC5"/>
    <w:rsid w:val="00EF4EA1"/>
    <w:rsid w:val="00EF6379"/>
    <w:rsid w:val="00EF75F1"/>
    <w:rsid w:val="00F00E83"/>
    <w:rsid w:val="00F011EB"/>
    <w:rsid w:val="00F02259"/>
    <w:rsid w:val="00F0281E"/>
    <w:rsid w:val="00F03C78"/>
    <w:rsid w:val="00F04524"/>
    <w:rsid w:val="00F04A59"/>
    <w:rsid w:val="00F0641F"/>
    <w:rsid w:val="00F06A1A"/>
    <w:rsid w:val="00F06FF5"/>
    <w:rsid w:val="00F0711F"/>
    <w:rsid w:val="00F07706"/>
    <w:rsid w:val="00F07D9D"/>
    <w:rsid w:val="00F117FD"/>
    <w:rsid w:val="00F12CA1"/>
    <w:rsid w:val="00F15A6F"/>
    <w:rsid w:val="00F17337"/>
    <w:rsid w:val="00F2200C"/>
    <w:rsid w:val="00F220E1"/>
    <w:rsid w:val="00F237DB"/>
    <w:rsid w:val="00F26908"/>
    <w:rsid w:val="00F3023C"/>
    <w:rsid w:val="00F321AB"/>
    <w:rsid w:val="00F32627"/>
    <w:rsid w:val="00F361C1"/>
    <w:rsid w:val="00F43B35"/>
    <w:rsid w:val="00F444A1"/>
    <w:rsid w:val="00F45E7A"/>
    <w:rsid w:val="00F57393"/>
    <w:rsid w:val="00F5762B"/>
    <w:rsid w:val="00F60D9E"/>
    <w:rsid w:val="00F63353"/>
    <w:rsid w:val="00F64A18"/>
    <w:rsid w:val="00F651B9"/>
    <w:rsid w:val="00F67991"/>
    <w:rsid w:val="00F718A4"/>
    <w:rsid w:val="00F71DC5"/>
    <w:rsid w:val="00F727A6"/>
    <w:rsid w:val="00F72F06"/>
    <w:rsid w:val="00F746FD"/>
    <w:rsid w:val="00F768AE"/>
    <w:rsid w:val="00F8023E"/>
    <w:rsid w:val="00F83E67"/>
    <w:rsid w:val="00F850B2"/>
    <w:rsid w:val="00F86A1F"/>
    <w:rsid w:val="00F86AB6"/>
    <w:rsid w:val="00F90BF8"/>
    <w:rsid w:val="00F958F4"/>
    <w:rsid w:val="00FA3143"/>
    <w:rsid w:val="00FA3145"/>
    <w:rsid w:val="00FA3168"/>
    <w:rsid w:val="00FA41F7"/>
    <w:rsid w:val="00FA6B16"/>
    <w:rsid w:val="00FB1444"/>
    <w:rsid w:val="00FB2CF0"/>
    <w:rsid w:val="00FB2F43"/>
    <w:rsid w:val="00FB6853"/>
    <w:rsid w:val="00FB6A7F"/>
    <w:rsid w:val="00FB7887"/>
    <w:rsid w:val="00FC05A5"/>
    <w:rsid w:val="00FC5D58"/>
    <w:rsid w:val="00FC73F7"/>
    <w:rsid w:val="00FD0A31"/>
    <w:rsid w:val="00FD3D31"/>
    <w:rsid w:val="00FD7256"/>
    <w:rsid w:val="00FF14E3"/>
    <w:rsid w:val="00FF233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B39847A"/>
  <w15:docId w15:val="{D68BC958-FA56-4F3A-B246-4A296BCF75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65E4"/>
    <w:rPr>
      <w:sz w:val="24"/>
      <w:szCs w:val="24"/>
    </w:rPr>
  </w:style>
  <w:style w:type="paragraph" w:styleId="Heading1">
    <w:name w:val="heading 1"/>
    <w:basedOn w:val="Normal"/>
    <w:next w:val="BodyText"/>
    <w:link w:val="Heading1Char"/>
    <w:uiPriority w:val="9"/>
    <w:qFormat/>
    <w:rsid w:val="006B6117"/>
    <w:pPr>
      <w:keepNext/>
      <w:pageBreakBefore/>
      <w:numPr>
        <w:numId w:val="11"/>
      </w:numPr>
      <w:spacing w:before="240" w:after="60"/>
      <w:outlineLvl w:val="0"/>
    </w:pPr>
    <w:rPr>
      <w:rFonts w:ascii="Arial" w:hAnsi="Arial" w:cs="Arial"/>
      <w:b/>
      <w:bCs/>
      <w:kern w:val="32"/>
      <w:sz w:val="40"/>
      <w:szCs w:val="32"/>
    </w:rPr>
  </w:style>
  <w:style w:type="paragraph" w:styleId="Heading2">
    <w:name w:val="heading 2"/>
    <w:basedOn w:val="Normal"/>
    <w:next w:val="BodyText"/>
    <w:link w:val="Heading2Char"/>
    <w:uiPriority w:val="9"/>
    <w:qFormat/>
    <w:rsid w:val="006B6117"/>
    <w:pPr>
      <w:keepNext/>
      <w:numPr>
        <w:ilvl w:val="1"/>
        <w:numId w:val="11"/>
      </w:numPr>
      <w:spacing w:before="240" w:after="60"/>
      <w:outlineLvl w:val="1"/>
    </w:pPr>
    <w:rPr>
      <w:rFonts w:ascii="Arial" w:hAnsi="Arial" w:cs="Arial"/>
      <w:b/>
      <w:bCs/>
      <w:iCs/>
      <w:sz w:val="32"/>
      <w:szCs w:val="28"/>
    </w:rPr>
  </w:style>
  <w:style w:type="paragraph" w:styleId="Heading3">
    <w:name w:val="heading 3"/>
    <w:basedOn w:val="Normal"/>
    <w:next w:val="BodyText"/>
    <w:link w:val="Heading3Char"/>
    <w:uiPriority w:val="9"/>
    <w:qFormat/>
    <w:rsid w:val="006B6117"/>
    <w:pPr>
      <w:keepNext/>
      <w:numPr>
        <w:ilvl w:val="2"/>
        <w:numId w:val="11"/>
      </w:numPr>
      <w:spacing w:before="240" w:after="60"/>
      <w:outlineLvl w:val="2"/>
    </w:pPr>
    <w:rPr>
      <w:rFonts w:ascii="Arial" w:hAnsi="Arial" w:cs="Arial"/>
      <w:b/>
      <w:bCs/>
      <w:sz w:val="28"/>
      <w:szCs w:val="26"/>
    </w:rPr>
  </w:style>
  <w:style w:type="paragraph" w:styleId="Heading4">
    <w:name w:val="heading 4"/>
    <w:basedOn w:val="Normal"/>
    <w:next w:val="BodyText"/>
    <w:link w:val="Heading4Char"/>
    <w:uiPriority w:val="9"/>
    <w:qFormat/>
    <w:rsid w:val="00F07D9D"/>
    <w:pPr>
      <w:keepNext/>
      <w:numPr>
        <w:ilvl w:val="3"/>
        <w:numId w:val="11"/>
      </w:numPr>
      <w:spacing w:before="240" w:after="60"/>
      <w:outlineLvl w:val="3"/>
    </w:pPr>
    <w:rPr>
      <w:rFonts w:ascii="Arial" w:hAnsi="Arial"/>
      <w:b/>
      <w:bCs/>
      <w:szCs w:val="28"/>
    </w:rPr>
  </w:style>
  <w:style w:type="paragraph" w:styleId="Heading5">
    <w:name w:val="heading 5"/>
    <w:basedOn w:val="Normal"/>
    <w:next w:val="BodyText"/>
    <w:link w:val="Heading5Char"/>
    <w:uiPriority w:val="9"/>
    <w:qFormat/>
    <w:rsid w:val="00720DB0"/>
    <w:pPr>
      <w:keepNext/>
      <w:numPr>
        <w:ilvl w:val="4"/>
        <w:numId w:val="11"/>
      </w:numPr>
      <w:spacing w:before="240"/>
      <w:outlineLvl w:val="4"/>
    </w:pPr>
    <w:rPr>
      <w:b/>
      <w:bCs/>
      <w:iCs/>
      <w:szCs w:val="26"/>
    </w:rPr>
  </w:style>
  <w:style w:type="paragraph" w:styleId="Heading6">
    <w:name w:val="heading 6"/>
    <w:basedOn w:val="Normal"/>
    <w:next w:val="Normal"/>
    <w:link w:val="Heading6Char"/>
    <w:qFormat/>
    <w:rsid w:val="006B6117"/>
    <w:pPr>
      <w:numPr>
        <w:ilvl w:val="5"/>
        <w:numId w:val="11"/>
      </w:numPr>
      <w:spacing w:before="240" w:after="60"/>
      <w:outlineLvl w:val="5"/>
    </w:pPr>
    <w:rPr>
      <w:b/>
      <w:bCs/>
      <w:sz w:val="22"/>
      <w:szCs w:val="22"/>
    </w:rPr>
  </w:style>
  <w:style w:type="paragraph" w:styleId="Heading7">
    <w:name w:val="heading 7"/>
    <w:basedOn w:val="Normal"/>
    <w:next w:val="Normal"/>
    <w:link w:val="Heading7Char"/>
    <w:qFormat/>
    <w:rsid w:val="006B6117"/>
    <w:pPr>
      <w:numPr>
        <w:ilvl w:val="6"/>
        <w:numId w:val="11"/>
      </w:numPr>
      <w:spacing w:before="240" w:after="60"/>
      <w:outlineLvl w:val="6"/>
    </w:pPr>
  </w:style>
  <w:style w:type="paragraph" w:styleId="Heading8">
    <w:name w:val="heading 8"/>
    <w:basedOn w:val="Normal"/>
    <w:next w:val="Normal"/>
    <w:link w:val="Heading8Char"/>
    <w:qFormat/>
    <w:rsid w:val="006B6117"/>
    <w:pPr>
      <w:numPr>
        <w:ilvl w:val="7"/>
        <w:numId w:val="11"/>
      </w:numPr>
      <w:spacing w:before="240" w:after="60"/>
      <w:outlineLvl w:val="7"/>
    </w:pPr>
    <w:rPr>
      <w:i/>
      <w:iCs/>
    </w:rPr>
  </w:style>
  <w:style w:type="paragraph" w:styleId="Heading9">
    <w:name w:val="heading 9"/>
    <w:basedOn w:val="Normal"/>
    <w:next w:val="Normal"/>
    <w:link w:val="Heading9Char"/>
    <w:qFormat/>
    <w:rsid w:val="006B6117"/>
    <w:pPr>
      <w:numPr>
        <w:ilvl w:val="8"/>
        <w:numId w:val="1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link w:val="DocumentMapChar"/>
    <w:semiHidden/>
    <w:rsid w:val="009A451B"/>
    <w:pPr>
      <w:shd w:val="clear" w:color="auto" w:fill="000080"/>
    </w:pPr>
    <w:rPr>
      <w:rFonts w:ascii="Tahoma" w:hAnsi="Tahoma" w:cs="Tahoma"/>
      <w:sz w:val="20"/>
      <w:szCs w:val="20"/>
    </w:rPr>
  </w:style>
  <w:style w:type="paragraph" w:styleId="BodyText">
    <w:name w:val="Body Text"/>
    <w:basedOn w:val="Normal"/>
    <w:link w:val="BodyTextChar1"/>
    <w:qFormat/>
    <w:rsid w:val="00EB4A90"/>
    <w:pPr>
      <w:spacing w:before="120" w:after="120"/>
    </w:pPr>
    <w:rPr>
      <w:sz w:val="20"/>
    </w:rPr>
  </w:style>
  <w:style w:type="paragraph" w:customStyle="1" w:styleId="CodeText">
    <w:name w:val="Code Text"/>
    <w:basedOn w:val="BodyText"/>
    <w:link w:val="CodeTextChar"/>
    <w:rsid w:val="00B47196"/>
    <w:pPr>
      <w:tabs>
        <w:tab w:val="left" w:pos="360"/>
        <w:tab w:val="left" w:pos="720"/>
        <w:tab w:val="left" w:pos="1080"/>
        <w:tab w:val="left" w:pos="1440"/>
        <w:tab w:val="left" w:pos="1800"/>
        <w:tab w:val="left" w:pos="2160"/>
        <w:tab w:val="left" w:pos="2520"/>
        <w:tab w:val="left" w:pos="2880"/>
      </w:tabs>
      <w:spacing w:before="60" w:after="60"/>
    </w:pPr>
    <w:rPr>
      <w:rFonts w:ascii="Courier New" w:hAnsi="Courier New" w:cs="Courier New"/>
      <w:sz w:val="18"/>
    </w:rPr>
  </w:style>
  <w:style w:type="character" w:customStyle="1" w:styleId="CodeInline">
    <w:name w:val="Code Inline"/>
    <w:rsid w:val="005F5921"/>
    <w:rPr>
      <w:rFonts w:ascii="Courier New" w:hAnsi="Courier New"/>
      <w:sz w:val="18"/>
    </w:rPr>
  </w:style>
  <w:style w:type="numbering" w:customStyle="1" w:styleId="NumberedList">
    <w:name w:val="Numbered List"/>
    <w:basedOn w:val="NoList"/>
    <w:rsid w:val="00AA0741"/>
    <w:pPr>
      <w:numPr>
        <w:numId w:val="4"/>
      </w:numPr>
    </w:pPr>
  </w:style>
  <w:style w:type="numbering" w:customStyle="1" w:styleId="BulletList">
    <w:name w:val="Bullet List"/>
    <w:basedOn w:val="NoList"/>
    <w:rsid w:val="002E4018"/>
    <w:pPr>
      <w:numPr>
        <w:numId w:val="1"/>
      </w:numPr>
    </w:pPr>
  </w:style>
  <w:style w:type="character" w:styleId="Hyperlink">
    <w:name w:val="Hyperlink"/>
    <w:uiPriority w:val="99"/>
    <w:rsid w:val="009A451B"/>
    <w:rPr>
      <w:rFonts w:cs="Times New Roman"/>
      <w:color w:val="0000FF"/>
      <w:u w:val="single"/>
    </w:rPr>
  </w:style>
  <w:style w:type="paragraph" w:customStyle="1" w:styleId="NumberedText">
    <w:name w:val="Numbered Text"/>
    <w:basedOn w:val="BodyText"/>
    <w:rsid w:val="00AA0741"/>
    <w:pPr>
      <w:numPr>
        <w:numId w:val="5"/>
      </w:numPr>
    </w:pPr>
  </w:style>
  <w:style w:type="paragraph" w:customStyle="1" w:styleId="OCLText">
    <w:name w:val="OCL Text"/>
    <w:basedOn w:val="Normal"/>
    <w:link w:val="OCLTextChar"/>
    <w:rsid w:val="00C3751E"/>
    <w:pPr>
      <w:suppressAutoHyphens/>
    </w:pPr>
    <w:rPr>
      <w:rFonts w:ascii="Arial" w:hAnsi="Arial" w:cs="Arial"/>
      <w:sz w:val="18"/>
      <w:szCs w:val="18"/>
      <w:lang w:eastAsia="ar-SA"/>
    </w:rPr>
  </w:style>
  <w:style w:type="character" w:customStyle="1" w:styleId="WW8Num5z0">
    <w:name w:val="WW8Num5z0"/>
    <w:rsid w:val="00CF4271"/>
    <w:rPr>
      <w:rFonts w:ascii="Symbol" w:hAnsi="Symbol"/>
    </w:rPr>
  </w:style>
  <w:style w:type="character" w:styleId="CommentReference">
    <w:name w:val="annotation reference"/>
    <w:rsid w:val="009A451B"/>
    <w:rPr>
      <w:sz w:val="16"/>
      <w:szCs w:val="16"/>
    </w:rPr>
  </w:style>
  <w:style w:type="paragraph" w:styleId="CommentText">
    <w:name w:val="annotation text"/>
    <w:basedOn w:val="Normal"/>
    <w:link w:val="CommentTextChar"/>
    <w:rsid w:val="009A451B"/>
    <w:rPr>
      <w:sz w:val="20"/>
      <w:szCs w:val="20"/>
    </w:rPr>
  </w:style>
  <w:style w:type="paragraph" w:styleId="CommentSubject">
    <w:name w:val="annotation subject"/>
    <w:basedOn w:val="CommentText"/>
    <w:next w:val="CommentText"/>
    <w:link w:val="CommentSubjectChar"/>
    <w:rsid w:val="009A451B"/>
    <w:rPr>
      <w:b/>
      <w:bCs/>
    </w:rPr>
  </w:style>
  <w:style w:type="paragraph" w:styleId="BalloonText">
    <w:name w:val="Balloon Text"/>
    <w:basedOn w:val="Normal"/>
    <w:link w:val="BalloonTextChar"/>
    <w:rsid w:val="009A451B"/>
    <w:rPr>
      <w:rFonts w:ascii="Tahoma" w:hAnsi="Tahoma" w:cs="Tahoma"/>
      <w:sz w:val="16"/>
      <w:szCs w:val="16"/>
    </w:rPr>
  </w:style>
  <w:style w:type="paragraph" w:styleId="Caption">
    <w:name w:val="caption"/>
    <w:basedOn w:val="Normal"/>
    <w:next w:val="BodyText"/>
    <w:qFormat/>
    <w:rsid w:val="00720DB0"/>
    <w:rPr>
      <w:b/>
      <w:bCs/>
      <w:sz w:val="20"/>
      <w:szCs w:val="20"/>
    </w:rPr>
  </w:style>
  <w:style w:type="character" w:customStyle="1" w:styleId="WW8Num6z0">
    <w:name w:val="WW8Num6z0"/>
    <w:rsid w:val="00CF4271"/>
    <w:rPr>
      <w:rFonts w:ascii="Symbol" w:hAnsi="Symbol"/>
    </w:rPr>
  </w:style>
  <w:style w:type="character" w:customStyle="1" w:styleId="WW8Num7z0">
    <w:name w:val="WW8Num7z0"/>
    <w:rsid w:val="00CF4271"/>
    <w:rPr>
      <w:rFonts w:ascii="Symbol" w:hAnsi="Symbol"/>
    </w:rPr>
  </w:style>
  <w:style w:type="paragraph" w:customStyle="1" w:styleId="BulletedText">
    <w:name w:val="Bulleted Text"/>
    <w:basedOn w:val="BodyText"/>
    <w:uiPriority w:val="99"/>
    <w:rsid w:val="00F958F4"/>
    <w:pPr>
      <w:numPr>
        <w:numId w:val="1421"/>
      </w:numPr>
    </w:pPr>
  </w:style>
  <w:style w:type="character" w:customStyle="1" w:styleId="WW8Num8z0">
    <w:name w:val="WW8Num8z0"/>
    <w:rsid w:val="00CF4271"/>
    <w:rPr>
      <w:rFonts w:ascii="Symbol" w:hAnsi="Symbol"/>
    </w:rPr>
  </w:style>
  <w:style w:type="character" w:customStyle="1" w:styleId="WW8Num10z0">
    <w:name w:val="WW8Num10z0"/>
    <w:rsid w:val="00CF4271"/>
    <w:rPr>
      <w:rFonts w:ascii="Symbol" w:hAnsi="Symbol"/>
    </w:rPr>
  </w:style>
  <w:style w:type="character" w:customStyle="1" w:styleId="WW8Num12z0">
    <w:name w:val="WW8Num12z0"/>
    <w:rsid w:val="00CF4271"/>
    <w:rPr>
      <w:rFonts w:ascii="Symbol" w:hAnsi="Symbol"/>
    </w:rPr>
  </w:style>
  <w:style w:type="character" w:customStyle="1" w:styleId="WW8Num13z1">
    <w:name w:val="WW8Num13z1"/>
    <w:rsid w:val="00CF4271"/>
    <w:rPr>
      <w:rFonts w:ascii="Courier New" w:hAnsi="Courier New" w:cs="Courier New"/>
    </w:rPr>
  </w:style>
  <w:style w:type="character" w:customStyle="1" w:styleId="WW8Num13z2">
    <w:name w:val="WW8Num13z2"/>
    <w:rsid w:val="00CF4271"/>
    <w:rPr>
      <w:rFonts w:ascii="Wingdings" w:hAnsi="Wingdings"/>
    </w:rPr>
  </w:style>
  <w:style w:type="character" w:customStyle="1" w:styleId="WW8Num13z3">
    <w:name w:val="WW8Num13z3"/>
    <w:rsid w:val="00CF4271"/>
    <w:rPr>
      <w:rFonts w:ascii="Symbol" w:hAnsi="Symbol"/>
    </w:rPr>
  </w:style>
  <w:style w:type="character" w:customStyle="1" w:styleId="WW8Num14z0">
    <w:name w:val="WW8Num14z0"/>
    <w:rsid w:val="00CF4271"/>
    <w:rPr>
      <w:rFonts w:ascii="Symbol" w:hAnsi="Symbol"/>
    </w:rPr>
  </w:style>
  <w:style w:type="character" w:customStyle="1" w:styleId="WW8Num18z1">
    <w:name w:val="WW8Num18z1"/>
    <w:rsid w:val="00CF4271"/>
    <w:rPr>
      <w:rFonts w:ascii="Courier New" w:hAnsi="Courier New" w:cs="Courier New"/>
    </w:rPr>
  </w:style>
  <w:style w:type="character" w:customStyle="1" w:styleId="WW8Num18z2">
    <w:name w:val="WW8Num18z2"/>
    <w:rsid w:val="00CF4271"/>
    <w:rPr>
      <w:rFonts w:ascii="Wingdings" w:hAnsi="Wingdings"/>
    </w:rPr>
  </w:style>
  <w:style w:type="character" w:customStyle="1" w:styleId="WW8Num18z3">
    <w:name w:val="WW8Num18z3"/>
    <w:rsid w:val="00CF4271"/>
    <w:rPr>
      <w:rFonts w:ascii="Symbol" w:hAnsi="Symbol"/>
    </w:rPr>
  </w:style>
  <w:style w:type="character" w:customStyle="1" w:styleId="WW8Num19z1">
    <w:name w:val="WW8Num19z1"/>
    <w:rsid w:val="00CF4271"/>
    <w:rPr>
      <w:rFonts w:ascii="Courier New" w:hAnsi="Courier New" w:cs="Courier New"/>
    </w:rPr>
  </w:style>
  <w:style w:type="character" w:customStyle="1" w:styleId="WW8Num19z2">
    <w:name w:val="WW8Num19z2"/>
    <w:rsid w:val="00CF4271"/>
    <w:rPr>
      <w:rFonts w:ascii="Wingdings" w:hAnsi="Wingdings"/>
    </w:rPr>
  </w:style>
  <w:style w:type="character" w:customStyle="1" w:styleId="WW8Num19z3">
    <w:name w:val="WW8Num19z3"/>
    <w:rsid w:val="00CF4271"/>
    <w:rPr>
      <w:rFonts w:ascii="Symbol" w:hAnsi="Symbol"/>
    </w:rPr>
  </w:style>
  <w:style w:type="character" w:customStyle="1" w:styleId="WW8Num2z0">
    <w:name w:val="WW8Num2z0"/>
    <w:rsid w:val="00CF4271"/>
    <w:rPr>
      <w:rFonts w:ascii="Wingdings" w:hAnsi="Wingdings"/>
    </w:rPr>
  </w:style>
  <w:style w:type="character" w:customStyle="1" w:styleId="WW8Num4z1">
    <w:name w:val="WW8Num4z1"/>
    <w:rsid w:val="00CF4271"/>
    <w:rPr>
      <w:rFonts w:ascii="Courier New" w:hAnsi="Courier New" w:cs="Courier New"/>
    </w:rPr>
  </w:style>
  <w:style w:type="character" w:customStyle="1" w:styleId="WW8Num4z2">
    <w:name w:val="WW8Num4z2"/>
    <w:rsid w:val="00CF4271"/>
    <w:rPr>
      <w:rFonts w:ascii="Wingdings" w:hAnsi="Wingdings"/>
    </w:rPr>
  </w:style>
  <w:style w:type="character" w:customStyle="1" w:styleId="WW8Num4z3">
    <w:name w:val="WW8Num4z3"/>
    <w:rsid w:val="00CF4271"/>
    <w:rPr>
      <w:rFonts w:ascii="Symbol" w:hAnsi="Symbol"/>
    </w:rPr>
  </w:style>
  <w:style w:type="character" w:customStyle="1" w:styleId="WW8Num7z1">
    <w:name w:val="WW8Num7z1"/>
    <w:rsid w:val="00CF4271"/>
    <w:rPr>
      <w:rFonts w:ascii="Courier New" w:hAnsi="Courier New" w:cs="Courier New"/>
    </w:rPr>
  </w:style>
  <w:style w:type="character" w:customStyle="1" w:styleId="WW8Num7z2">
    <w:name w:val="WW8Num7z2"/>
    <w:rsid w:val="00CF4271"/>
    <w:rPr>
      <w:rFonts w:ascii="Wingdings" w:hAnsi="Wingdings"/>
    </w:rPr>
  </w:style>
  <w:style w:type="character" w:customStyle="1" w:styleId="WW-DefaultParagraphFont">
    <w:name w:val="WW-Default Paragraph Font"/>
    <w:rsid w:val="00CF4271"/>
  </w:style>
  <w:style w:type="character" w:customStyle="1" w:styleId="WW8Num12z1">
    <w:name w:val="WW8Num12z1"/>
    <w:rsid w:val="00CF4271"/>
    <w:rPr>
      <w:rFonts w:ascii="Courier New" w:hAnsi="Courier New" w:cs="Courier New"/>
    </w:rPr>
  </w:style>
  <w:style w:type="character" w:customStyle="1" w:styleId="WW8Num12z2">
    <w:name w:val="WW8Num12z2"/>
    <w:rsid w:val="00CF4271"/>
    <w:rPr>
      <w:rFonts w:ascii="Wingdings" w:hAnsi="Wingdings"/>
    </w:rPr>
  </w:style>
  <w:style w:type="character" w:customStyle="1" w:styleId="WW8Num13z0">
    <w:name w:val="WW8Num13z0"/>
    <w:rsid w:val="00CF4271"/>
    <w:rPr>
      <w:rFonts w:ascii="Wingdings" w:hAnsi="Wingdings"/>
    </w:rPr>
  </w:style>
  <w:style w:type="character" w:customStyle="1" w:styleId="WW8Num13z4">
    <w:name w:val="WW8Num13z4"/>
    <w:rsid w:val="00CF4271"/>
    <w:rPr>
      <w:rFonts w:ascii="Courier New" w:hAnsi="Courier New" w:cs="Courier New"/>
    </w:rPr>
  </w:style>
  <w:style w:type="character" w:customStyle="1" w:styleId="WW8Num16z0">
    <w:name w:val="WW8Num16z0"/>
    <w:rsid w:val="00CF4271"/>
    <w:rPr>
      <w:rFonts w:ascii="Symbol" w:hAnsi="Symbol"/>
      <w:color w:val="000000"/>
      <w:sz w:val="16"/>
      <w:szCs w:val="16"/>
    </w:rPr>
  </w:style>
  <w:style w:type="character" w:customStyle="1" w:styleId="WW8Num16z1">
    <w:name w:val="WW8Num16z1"/>
    <w:rsid w:val="00CF4271"/>
    <w:rPr>
      <w:rFonts w:ascii="Courier New" w:hAnsi="Courier New" w:cs="Courier New"/>
    </w:rPr>
  </w:style>
  <w:style w:type="character" w:customStyle="1" w:styleId="WW8Num16z2">
    <w:name w:val="WW8Num16z2"/>
    <w:rsid w:val="00CF4271"/>
    <w:rPr>
      <w:rFonts w:ascii="Wingdings" w:hAnsi="Wingdings"/>
    </w:rPr>
  </w:style>
  <w:style w:type="character" w:customStyle="1" w:styleId="WW8Num16z3">
    <w:name w:val="WW8Num16z3"/>
    <w:rsid w:val="00CF4271"/>
    <w:rPr>
      <w:rFonts w:ascii="Symbol" w:hAnsi="Symbol"/>
    </w:rPr>
  </w:style>
  <w:style w:type="character" w:customStyle="1" w:styleId="WW8Num17z0">
    <w:name w:val="WW8Num17z0"/>
    <w:rsid w:val="00CF4271"/>
    <w:rPr>
      <w:rFonts w:ascii="Wingdings" w:hAnsi="Wingdings"/>
    </w:rPr>
  </w:style>
  <w:style w:type="character" w:customStyle="1" w:styleId="WW8Num17z1">
    <w:name w:val="WW8Num17z1"/>
    <w:rsid w:val="00CF4271"/>
    <w:rPr>
      <w:rFonts w:ascii="Courier New" w:hAnsi="Courier New" w:cs="Courier New"/>
    </w:rPr>
  </w:style>
  <w:style w:type="character" w:customStyle="1" w:styleId="WW8Num17z3">
    <w:name w:val="WW8Num17z3"/>
    <w:rsid w:val="00CF4271"/>
    <w:rPr>
      <w:rFonts w:ascii="Symbol" w:hAnsi="Symbol"/>
    </w:rPr>
  </w:style>
  <w:style w:type="character" w:customStyle="1" w:styleId="WW8Num21z0">
    <w:name w:val="WW8Num21z0"/>
    <w:rsid w:val="00CF4271"/>
    <w:rPr>
      <w:rFonts w:ascii="Symbol" w:hAnsi="Symbol"/>
    </w:rPr>
  </w:style>
  <w:style w:type="character" w:customStyle="1" w:styleId="WW8Num21z1">
    <w:name w:val="WW8Num21z1"/>
    <w:rsid w:val="00CF4271"/>
    <w:rPr>
      <w:rFonts w:ascii="Courier New" w:hAnsi="Courier New" w:cs="Courier New"/>
    </w:rPr>
  </w:style>
  <w:style w:type="character" w:customStyle="1" w:styleId="WW8Num21z2">
    <w:name w:val="WW8Num21z2"/>
    <w:rsid w:val="00CF4271"/>
    <w:rPr>
      <w:rFonts w:ascii="Wingdings" w:hAnsi="Wingdings"/>
    </w:rPr>
  </w:style>
  <w:style w:type="character" w:customStyle="1" w:styleId="WW8Num24z0">
    <w:name w:val="WW8Num24z0"/>
    <w:rsid w:val="00CF4271"/>
    <w:rPr>
      <w:rFonts w:ascii="Symbol" w:hAnsi="Symbol"/>
    </w:rPr>
  </w:style>
  <w:style w:type="character" w:customStyle="1" w:styleId="WW8Num24z1">
    <w:name w:val="WW8Num24z1"/>
    <w:rsid w:val="00CF4271"/>
    <w:rPr>
      <w:rFonts w:ascii="Courier New" w:hAnsi="Courier New" w:cs="Courier New"/>
    </w:rPr>
  </w:style>
  <w:style w:type="character" w:customStyle="1" w:styleId="WW8Num24z2">
    <w:name w:val="WW8Num24z2"/>
    <w:rsid w:val="00CF4271"/>
    <w:rPr>
      <w:rFonts w:ascii="Wingdings" w:hAnsi="Wingdings"/>
    </w:rPr>
  </w:style>
  <w:style w:type="character" w:customStyle="1" w:styleId="WW8Num25z0">
    <w:name w:val="WW8Num25z0"/>
    <w:rsid w:val="00CF4271"/>
    <w:rPr>
      <w:rFonts w:ascii="Wingdings" w:hAnsi="Wingdings"/>
    </w:rPr>
  </w:style>
  <w:style w:type="character" w:customStyle="1" w:styleId="WW8Num25z1">
    <w:name w:val="WW8Num25z1"/>
    <w:rsid w:val="00CF4271"/>
    <w:rPr>
      <w:rFonts w:ascii="Courier New" w:hAnsi="Courier New" w:cs="Courier New"/>
    </w:rPr>
  </w:style>
  <w:style w:type="character" w:customStyle="1" w:styleId="WW8Num25z3">
    <w:name w:val="WW8Num25z3"/>
    <w:rsid w:val="00CF4271"/>
    <w:rPr>
      <w:rFonts w:ascii="Symbol" w:hAnsi="Symbol"/>
    </w:rPr>
  </w:style>
  <w:style w:type="character" w:customStyle="1" w:styleId="WW8Num26z0">
    <w:name w:val="WW8Num26z0"/>
    <w:rsid w:val="00CF4271"/>
    <w:rPr>
      <w:rFonts w:ascii="Wingdings" w:hAnsi="Wingdings"/>
    </w:rPr>
  </w:style>
  <w:style w:type="character" w:customStyle="1" w:styleId="WW8Num26z1">
    <w:name w:val="WW8Num26z1"/>
    <w:rsid w:val="00CF4271"/>
    <w:rPr>
      <w:rFonts w:ascii="Courier New" w:hAnsi="Courier New" w:cs="Courier New"/>
    </w:rPr>
  </w:style>
  <w:style w:type="character" w:customStyle="1" w:styleId="WW8Num26z3">
    <w:name w:val="WW8Num26z3"/>
    <w:rsid w:val="00CF4271"/>
    <w:rPr>
      <w:rFonts w:ascii="Symbol" w:hAnsi="Symbol"/>
    </w:rPr>
  </w:style>
  <w:style w:type="character" w:customStyle="1" w:styleId="WW8Num28z2">
    <w:name w:val="WW8Num28z2"/>
    <w:rsid w:val="00CF4271"/>
    <w:rPr>
      <w:rFonts w:ascii="Symbol" w:eastAsia="Times New Roman" w:hAnsi="Symbol" w:cs="Times New Roman"/>
    </w:rPr>
  </w:style>
  <w:style w:type="character" w:customStyle="1" w:styleId="WW8Num29z0">
    <w:name w:val="WW8Num29z0"/>
    <w:rsid w:val="00CF4271"/>
    <w:rPr>
      <w:rFonts w:ascii="Symbol" w:hAnsi="Symbol"/>
    </w:rPr>
  </w:style>
  <w:style w:type="character" w:customStyle="1" w:styleId="WW8Num29z1">
    <w:name w:val="WW8Num29z1"/>
    <w:rsid w:val="00CF4271"/>
    <w:rPr>
      <w:rFonts w:ascii="Courier New" w:hAnsi="Courier New" w:cs="Courier New"/>
    </w:rPr>
  </w:style>
  <w:style w:type="character" w:customStyle="1" w:styleId="WW8Num29z2">
    <w:name w:val="WW8Num29z2"/>
    <w:rsid w:val="00CF4271"/>
    <w:rPr>
      <w:rFonts w:ascii="Wingdings" w:hAnsi="Wingdings"/>
    </w:rPr>
  </w:style>
  <w:style w:type="character" w:customStyle="1" w:styleId="WW8Num30z0">
    <w:name w:val="WW8Num30z0"/>
    <w:rsid w:val="00CF4271"/>
    <w:rPr>
      <w:rFonts w:ascii="Wingdings" w:hAnsi="Wingdings"/>
    </w:rPr>
  </w:style>
  <w:style w:type="character" w:customStyle="1" w:styleId="WW8Num30z1">
    <w:name w:val="WW8Num30z1"/>
    <w:rsid w:val="00CF4271"/>
    <w:rPr>
      <w:rFonts w:ascii="Courier New" w:hAnsi="Courier New" w:cs="Courier New"/>
    </w:rPr>
  </w:style>
  <w:style w:type="character" w:customStyle="1" w:styleId="WW8Num30z3">
    <w:name w:val="WW8Num30z3"/>
    <w:rsid w:val="00CF4271"/>
    <w:rPr>
      <w:rFonts w:ascii="Symbol" w:hAnsi="Symbol"/>
    </w:rPr>
  </w:style>
  <w:style w:type="character" w:customStyle="1" w:styleId="WW-DefaultParagraphFont1">
    <w:name w:val="WW-Default Paragraph Font1"/>
    <w:rsid w:val="00CF4271"/>
  </w:style>
  <w:style w:type="character" w:styleId="PageNumber">
    <w:name w:val="page number"/>
    <w:basedOn w:val="WW-DefaultParagraphFont1"/>
    <w:rsid w:val="00CF4271"/>
  </w:style>
  <w:style w:type="table" w:styleId="TableGrid">
    <w:name w:val="Table Grid"/>
    <w:basedOn w:val="TableNormal"/>
    <w:rsid w:val="001B60A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1-Annex">
    <w:name w:val="Heading 1 - Annex"/>
    <w:basedOn w:val="Heading1"/>
    <w:next w:val="BodyText"/>
    <w:rsid w:val="002B4AA4"/>
    <w:pPr>
      <w:numPr>
        <w:numId w:val="7"/>
      </w:numPr>
    </w:pPr>
  </w:style>
  <w:style w:type="paragraph" w:customStyle="1" w:styleId="Heading2-Annex">
    <w:name w:val="Heading 2 - Annex"/>
    <w:basedOn w:val="Heading2"/>
    <w:next w:val="BodyText"/>
    <w:rsid w:val="002B4AA4"/>
    <w:pPr>
      <w:numPr>
        <w:numId w:val="7"/>
      </w:numPr>
    </w:pPr>
  </w:style>
  <w:style w:type="paragraph" w:styleId="NormalWeb">
    <w:name w:val="Normal (Web)"/>
    <w:basedOn w:val="Normal"/>
    <w:uiPriority w:val="99"/>
    <w:rsid w:val="00396CAB"/>
    <w:pPr>
      <w:autoSpaceDN w:val="0"/>
      <w:spacing w:before="100" w:after="100"/>
    </w:pPr>
    <w:rPr>
      <w:rFonts w:eastAsia="Arial Unicode MS"/>
    </w:rPr>
  </w:style>
  <w:style w:type="paragraph" w:styleId="ListParagraph">
    <w:name w:val="List Paragraph"/>
    <w:basedOn w:val="Normal"/>
    <w:link w:val="ListParagraphChar"/>
    <w:uiPriority w:val="34"/>
    <w:qFormat/>
    <w:rsid w:val="002B4AA4"/>
    <w:pPr>
      <w:spacing w:after="200" w:line="276" w:lineRule="auto"/>
      <w:ind w:left="720"/>
    </w:pPr>
    <w:rPr>
      <w:rFonts w:ascii="Calibri" w:hAnsi="Calibri"/>
      <w:sz w:val="22"/>
      <w:szCs w:val="22"/>
    </w:rPr>
  </w:style>
  <w:style w:type="character" w:customStyle="1" w:styleId="CodeTextChar">
    <w:name w:val="Code Text Char"/>
    <w:link w:val="CodeText"/>
    <w:rsid w:val="00832DBE"/>
    <w:rPr>
      <w:rFonts w:ascii="Courier New" w:hAnsi="Courier New" w:cs="Courier New"/>
      <w:sz w:val="18"/>
      <w:szCs w:val="24"/>
      <w:lang w:val="en-US" w:eastAsia="en-US" w:bidi="ar-SA"/>
    </w:rPr>
  </w:style>
  <w:style w:type="paragraph" w:styleId="Revision">
    <w:name w:val="Revision"/>
    <w:hidden/>
    <w:semiHidden/>
    <w:rsid w:val="00FC5D58"/>
    <w:rPr>
      <w:sz w:val="24"/>
      <w:szCs w:val="24"/>
    </w:rPr>
  </w:style>
  <w:style w:type="paragraph" w:styleId="TOC2">
    <w:name w:val="toc 2"/>
    <w:basedOn w:val="Normal"/>
    <w:next w:val="Normal"/>
    <w:uiPriority w:val="39"/>
    <w:rsid w:val="00CF4271"/>
    <w:pPr>
      <w:suppressAutoHyphens/>
      <w:ind w:left="240"/>
    </w:pPr>
    <w:rPr>
      <w:sz w:val="20"/>
      <w:lang w:eastAsia="ar-SA"/>
    </w:rPr>
  </w:style>
  <w:style w:type="paragraph" w:styleId="TOC1">
    <w:name w:val="toc 1"/>
    <w:basedOn w:val="Normal"/>
    <w:next w:val="Normal"/>
    <w:uiPriority w:val="39"/>
    <w:rsid w:val="00191A89"/>
    <w:pPr>
      <w:tabs>
        <w:tab w:val="left" w:pos="480"/>
        <w:tab w:val="left" w:pos="840"/>
        <w:tab w:val="right" w:leader="dot" w:pos="9350"/>
      </w:tabs>
      <w:suppressAutoHyphens/>
      <w:spacing w:before="120"/>
    </w:pPr>
    <w:rPr>
      <w:b/>
      <w:noProof/>
      <w:sz w:val="20"/>
      <w:lang w:eastAsia="ar-SA"/>
    </w:rPr>
  </w:style>
  <w:style w:type="paragraph" w:styleId="Footer">
    <w:name w:val="footer"/>
    <w:basedOn w:val="Normal"/>
    <w:link w:val="FooterChar"/>
    <w:rsid w:val="00497047"/>
    <w:pPr>
      <w:tabs>
        <w:tab w:val="center" w:pos="4320"/>
        <w:tab w:val="right" w:pos="8640"/>
      </w:tabs>
      <w:suppressAutoHyphens/>
    </w:pPr>
    <w:rPr>
      <w:sz w:val="20"/>
      <w:lang w:eastAsia="ar-SA"/>
    </w:rPr>
  </w:style>
  <w:style w:type="paragraph" w:styleId="Header">
    <w:name w:val="header"/>
    <w:basedOn w:val="Normal"/>
    <w:link w:val="HeaderChar"/>
    <w:rsid w:val="00287160"/>
    <w:pPr>
      <w:tabs>
        <w:tab w:val="center" w:pos="4320"/>
        <w:tab w:val="right" w:pos="8640"/>
      </w:tabs>
      <w:suppressAutoHyphens/>
    </w:pPr>
    <w:rPr>
      <w:sz w:val="20"/>
      <w:lang w:eastAsia="ar-SA"/>
    </w:rPr>
  </w:style>
  <w:style w:type="paragraph" w:styleId="TOC3">
    <w:name w:val="toc 3"/>
    <w:basedOn w:val="Normal"/>
    <w:next w:val="Normal"/>
    <w:uiPriority w:val="39"/>
    <w:rsid w:val="00104B22"/>
    <w:pPr>
      <w:tabs>
        <w:tab w:val="left" w:pos="1200"/>
        <w:tab w:val="right" w:leader="dot" w:pos="9350"/>
      </w:tabs>
      <w:suppressAutoHyphens/>
      <w:ind w:left="480"/>
    </w:pPr>
    <w:rPr>
      <w:noProof/>
      <w:sz w:val="20"/>
      <w:lang w:eastAsia="ar-SA"/>
    </w:rPr>
  </w:style>
  <w:style w:type="paragraph" w:customStyle="1" w:styleId="Heading3-Annex">
    <w:name w:val="Heading 3 - Annex"/>
    <w:basedOn w:val="Heading3"/>
    <w:rsid w:val="00B05D2E"/>
    <w:pPr>
      <w:numPr>
        <w:numId w:val="7"/>
      </w:numPr>
    </w:pPr>
  </w:style>
  <w:style w:type="paragraph" w:styleId="TOC4">
    <w:name w:val="toc 4"/>
    <w:basedOn w:val="Normal"/>
    <w:uiPriority w:val="39"/>
    <w:rsid w:val="0066114B"/>
    <w:pPr>
      <w:tabs>
        <w:tab w:val="right" w:leader="dot" w:pos="10821"/>
      </w:tabs>
      <w:ind w:left="849"/>
    </w:pPr>
  </w:style>
  <w:style w:type="paragraph" w:styleId="TOC5">
    <w:name w:val="toc 5"/>
    <w:basedOn w:val="Normal"/>
    <w:uiPriority w:val="39"/>
    <w:rsid w:val="0066114B"/>
    <w:pPr>
      <w:tabs>
        <w:tab w:val="right" w:leader="dot" w:pos="11104"/>
      </w:tabs>
      <w:ind w:left="1132"/>
    </w:pPr>
  </w:style>
  <w:style w:type="paragraph" w:styleId="TOC6">
    <w:name w:val="toc 6"/>
    <w:basedOn w:val="Normal"/>
    <w:uiPriority w:val="39"/>
    <w:rsid w:val="0066114B"/>
    <w:pPr>
      <w:tabs>
        <w:tab w:val="right" w:leader="dot" w:pos="11387"/>
      </w:tabs>
      <w:ind w:left="1415"/>
    </w:pPr>
  </w:style>
  <w:style w:type="paragraph" w:styleId="TOC7">
    <w:name w:val="toc 7"/>
    <w:basedOn w:val="Normal"/>
    <w:uiPriority w:val="39"/>
    <w:rsid w:val="0066114B"/>
    <w:pPr>
      <w:tabs>
        <w:tab w:val="right" w:leader="dot" w:pos="11670"/>
      </w:tabs>
      <w:ind w:left="1698"/>
    </w:pPr>
  </w:style>
  <w:style w:type="paragraph" w:styleId="TOC8">
    <w:name w:val="toc 8"/>
    <w:basedOn w:val="Normal"/>
    <w:uiPriority w:val="39"/>
    <w:rsid w:val="0066114B"/>
    <w:pPr>
      <w:tabs>
        <w:tab w:val="right" w:leader="dot" w:pos="11953"/>
      </w:tabs>
      <w:ind w:left="1981"/>
    </w:pPr>
  </w:style>
  <w:style w:type="paragraph" w:styleId="TOC9">
    <w:name w:val="toc 9"/>
    <w:basedOn w:val="Normal"/>
    <w:uiPriority w:val="39"/>
    <w:rsid w:val="0066114B"/>
    <w:pPr>
      <w:tabs>
        <w:tab w:val="right" w:leader="dot" w:pos="12236"/>
      </w:tabs>
      <w:ind w:left="2264"/>
    </w:pPr>
  </w:style>
  <w:style w:type="character" w:customStyle="1" w:styleId="ListParagraphChar">
    <w:name w:val="List Paragraph Char"/>
    <w:link w:val="ListParagraph"/>
    <w:locked/>
    <w:rsid w:val="00C20221"/>
    <w:rPr>
      <w:rFonts w:ascii="Calibri" w:hAnsi="Calibri"/>
      <w:sz w:val="22"/>
      <w:szCs w:val="22"/>
      <w:lang w:val="en-US" w:eastAsia="en-US" w:bidi="ar-SA"/>
    </w:rPr>
  </w:style>
  <w:style w:type="paragraph" w:customStyle="1" w:styleId="TableContents">
    <w:name w:val="Table Contents"/>
    <w:basedOn w:val="Normal"/>
    <w:rsid w:val="00CF4271"/>
    <w:pPr>
      <w:suppressLineNumbers/>
      <w:suppressAutoHyphens/>
    </w:pPr>
    <w:rPr>
      <w:lang w:eastAsia="ar-SA"/>
    </w:rPr>
  </w:style>
  <w:style w:type="paragraph" w:customStyle="1" w:styleId="TableHeading">
    <w:name w:val="Table Heading"/>
    <w:basedOn w:val="TableContents"/>
    <w:rsid w:val="00CF4271"/>
    <w:pPr>
      <w:jc w:val="center"/>
    </w:pPr>
    <w:rPr>
      <w:b/>
      <w:bCs/>
    </w:rPr>
  </w:style>
  <w:style w:type="paragraph" w:customStyle="1" w:styleId="Heading-Contents">
    <w:name w:val="Heading - Contents"/>
    <w:basedOn w:val="Heading1"/>
    <w:rsid w:val="00375359"/>
    <w:pPr>
      <w:numPr>
        <w:numId w:val="0"/>
      </w:numPr>
      <w:outlineLvl w:val="9"/>
    </w:pPr>
  </w:style>
  <w:style w:type="paragraph" w:styleId="Title">
    <w:name w:val="Title"/>
    <w:basedOn w:val="Normal"/>
    <w:next w:val="Subtitle"/>
    <w:link w:val="TitleChar"/>
    <w:qFormat/>
    <w:rsid w:val="0066114B"/>
    <w:pPr>
      <w:jc w:val="center"/>
    </w:pPr>
    <w:rPr>
      <w:b/>
      <w:bCs/>
      <w:sz w:val="36"/>
      <w:szCs w:val="36"/>
    </w:rPr>
  </w:style>
  <w:style w:type="paragraph" w:styleId="Subtitle">
    <w:name w:val="Subtitle"/>
    <w:basedOn w:val="Normal"/>
    <w:next w:val="BodyText"/>
    <w:link w:val="SubtitleChar"/>
    <w:qFormat/>
    <w:rsid w:val="0066114B"/>
    <w:pPr>
      <w:jc w:val="center"/>
    </w:pPr>
    <w:rPr>
      <w:i/>
      <w:iCs/>
    </w:rPr>
  </w:style>
  <w:style w:type="character" w:customStyle="1" w:styleId="OCLTextChar">
    <w:name w:val="OCL Text Char"/>
    <w:link w:val="OCLText"/>
    <w:rsid w:val="00C3751E"/>
    <w:rPr>
      <w:rFonts w:ascii="Arial" w:hAnsi="Arial" w:cs="Arial"/>
      <w:sz w:val="18"/>
      <w:szCs w:val="18"/>
      <w:lang w:val="en-US" w:eastAsia="ar-SA" w:bidi="ar-SA"/>
    </w:rPr>
  </w:style>
  <w:style w:type="character" w:styleId="FollowedHyperlink">
    <w:name w:val="FollowedHyperlink"/>
    <w:uiPriority w:val="99"/>
    <w:rsid w:val="00B64D3C"/>
    <w:rPr>
      <w:color w:val="800080"/>
      <w:u w:val="single"/>
    </w:rPr>
  </w:style>
  <w:style w:type="character" w:customStyle="1" w:styleId="BodyTextChar1">
    <w:name w:val="Body Text Char1"/>
    <w:link w:val="BodyText"/>
    <w:rsid w:val="00EB4A90"/>
    <w:rPr>
      <w:szCs w:val="24"/>
      <w:lang w:val="en-US" w:eastAsia="en-US" w:bidi="ar-SA"/>
    </w:rPr>
  </w:style>
  <w:style w:type="paragraph" w:styleId="List">
    <w:name w:val="List"/>
    <w:basedOn w:val="BodyText"/>
    <w:rsid w:val="00E25F4B"/>
    <w:pPr>
      <w:suppressAutoHyphens/>
      <w:spacing w:before="0"/>
    </w:pPr>
    <w:rPr>
      <w:lang w:eastAsia="ar-SA"/>
    </w:rPr>
  </w:style>
  <w:style w:type="paragraph" w:customStyle="1" w:styleId="Index">
    <w:name w:val="Index"/>
    <w:basedOn w:val="Normal"/>
    <w:rsid w:val="00E25F4B"/>
    <w:pPr>
      <w:suppressLineNumbers/>
      <w:suppressAutoHyphens/>
    </w:pPr>
    <w:rPr>
      <w:lang w:eastAsia="ar-SA"/>
    </w:rPr>
  </w:style>
  <w:style w:type="paragraph" w:customStyle="1" w:styleId="Framecontents">
    <w:name w:val="Frame contents"/>
    <w:basedOn w:val="BodyText"/>
    <w:rsid w:val="00E25F4B"/>
    <w:pPr>
      <w:suppressAutoHyphens/>
      <w:spacing w:before="0"/>
    </w:pPr>
    <w:rPr>
      <w:lang w:eastAsia="ar-SA"/>
    </w:rPr>
  </w:style>
  <w:style w:type="character" w:customStyle="1" w:styleId="BodyTextChar">
    <w:name w:val="Body Text Char"/>
    <w:rsid w:val="00E25F4B"/>
    <w:rPr>
      <w:szCs w:val="24"/>
      <w:lang w:val="en-US" w:eastAsia="en-US" w:bidi="ar-SA"/>
    </w:rPr>
  </w:style>
  <w:style w:type="paragraph" w:customStyle="1" w:styleId="XML">
    <w:name w:val="XML"/>
    <w:basedOn w:val="Normal"/>
    <w:rsid w:val="006629B6"/>
    <w:pPr>
      <w:pBdr>
        <w:top w:val="single" w:sz="2" w:space="0" w:color="000000"/>
        <w:left w:val="single" w:sz="2" w:space="0" w:color="000000"/>
        <w:bottom w:val="single" w:sz="2" w:space="0" w:color="000000"/>
        <w:right w:val="single" w:sz="2" w:space="0" w:color="000000"/>
      </w:pBdr>
      <w:suppressAutoHyphens/>
      <w:autoSpaceDN w:val="0"/>
      <w:textAlignment w:val="baseline"/>
    </w:pPr>
    <w:rPr>
      <w:rFonts w:ascii="DejaVu Sans Mono" w:hAnsi="DejaVu Sans Mono"/>
      <w:kern w:val="3"/>
      <w:sz w:val="16"/>
    </w:rPr>
  </w:style>
  <w:style w:type="character" w:customStyle="1" w:styleId="Internetlink">
    <w:name w:val="Internet link"/>
    <w:rsid w:val="00E25F4B"/>
    <w:rPr>
      <w:color w:val="0000FF"/>
      <w:u w:val="single"/>
    </w:rPr>
  </w:style>
  <w:style w:type="character" w:customStyle="1" w:styleId="Heading1Char">
    <w:name w:val="Heading 1 Char"/>
    <w:basedOn w:val="DefaultParagraphFont"/>
    <w:link w:val="Heading1"/>
    <w:uiPriority w:val="9"/>
    <w:locked/>
    <w:rsid w:val="009A7186"/>
    <w:rPr>
      <w:rFonts w:ascii="Arial" w:hAnsi="Arial" w:cs="Arial"/>
      <w:b/>
      <w:bCs/>
      <w:kern w:val="32"/>
      <w:sz w:val="40"/>
      <w:szCs w:val="32"/>
    </w:rPr>
  </w:style>
  <w:style w:type="character" w:customStyle="1" w:styleId="Heading2Char">
    <w:name w:val="Heading 2 Char"/>
    <w:basedOn w:val="DefaultParagraphFont"/>
    <w:link w:val="Heading2"/>
    <w:uiPriority w:val="9"/>
    <w:locked/>
    <w:rsid w:val="009A7186"/>
    <w:rPr>
      <w:rFonts w:ascii="Arial" w:hAnsi="Arial" w:cs="Arial"/>
      <w:b/>
      <w:bCs/>
      <w:iCs/>
      <w:sz w:val="32"/>
      <w:szCs w:val="28"/>
    </w:rPr>
  </w:style>
  <w:style w:type="character" w:customStyle="1" w:styleId="Heading3Char">
    <w:name w:val="Heading 3 Char"/>
    <w:basedOn w:val="DefaultParagraphFont"/>
    <w:link w:val="Heading3"/>
    <w:uiPriority w:val="9"/>
    <w:locked/>
    <w:rsid w:val="009A7186"/>
    <w:rPr>
      <w:rFonts w:ascii="Arial" w:hAnsi="Arial" w:cs="Arial"/>
      <w:b/>
      <w:bCs/>
      <w:sz w:val="28"/>
      <w:szCs w:val="26"/>
    </w:rPr>
  </w:style>
  <w:style w:type="character" w:customStyle="1" w:styleId="Heading4Char">
    <w:name w:val="Heading 4 Char"/>
    <w:basedOn w:val="DefaultParagraphFont"/>
    <w:link w:val="Heading4"/>
    <w:uiPriority w:val="9"/>
    <w:locked/>
    <w:rsid w:val="00F07D9D"/>
    <w:rPr>
      <w:rFonts w:ascii="Arial" w:hAnsi="Arial"/>
      <w:b/>
      <w:bCs/>
      <w:sz w:val="24"/>
      <w:szCs w:val="28"/>
    </w:rPr>
  </w:style>
  <w:style w:type="character" w:customStyle="1" w:styleId="Heading5Char">
    <w:name w:val="Heading 5 Char"/>
    <w:basedOn w:val="DefaultParagraphFont"/>
    <w:link w:val="Heading5"/>
    <w:uiPriority w:val="9"/>
    <w:locked/>
    <w:rsid w:val="009A7186"/>
    <w:rPr>
      <w:b/>
      <w:bCs/>
      <w:iCs/>
      <w:sz w:val="24"/>
      <w:szCs w:val="26"/>
    </w:rPr>
  </w:style>
  <w:style w:type="character" w:customStyle="1" w:styleId="Heading6Char">
    <w:name w:val="Heading 6 Char"/>
    <w:basedOn w:val="DefaultParagraphFont"/>
    <w:link w:val="Heading6"/>
    <w:locked/>
    <w:rsid w:val="009A7186"/>
    <w:rPr>
      <w:b/>
      <w:bCs/>
      <w:sz w:val="22"/>
      <w:szCs w:val="22"/>
    </w:rPr>
  </w:style>
  <w:style w:type="character" w:customStyle="1" w:styleId="Heading7Char">
    <w:name w:val="Heading 7 Char"/>
    <w:basedOn w:val="DefaultParagraphFont"/>
    <w:link w:val="Heading7"/>
    <w:locked/>
    <w:rsid w:val="009A7186"/>
    <w:rPr>
      <w:sz w:val="24"/>
      <w:szCs w:val="24"/>
    </w:rPr>
  </w:style>
  <w:style w:type="character" w:customStyle="1" w:styleId="Heading8Char">
    <w:name w:val="Heading 8 Char"/>
    <w:basedOn w:val="DefaultParagraphFont"/>
    <w:link w:val="Heading8"/>
    <w:locked/>
    <w:rsid w:val="009A7186"/>
    <w:rPr>
      <w:i/>
      <w:iCs/>
      <w:sz w:val="24"/>
      <w:szCs w:val="24"/>
    </w:rPr>
  </w:style>
  <w:style w:type="character" w:customStyle="1" w:styleId="Heading9Char">
    <w:name w:val="Heading 9 Char"/>
    <w:basedOn w:val="DefaultParagraphFont"/>
    <w:link w:val="Heading9"/>
    <w:locked/>
    <w:rsid w:val="009A7186"/>
    <w:rPr>
      <w:rFonts w:ascii="Arial" w:hAnsi="Arial" w:cs="Arial"/>
      <w:sz w:val="22"/>
      <w:szCs w:val="22"/>
    </w:rPr>
  </w:style>
  <w:style w:type="paragraph" w:customStyle="1" w:styleId="Standard">
    <w:name w:val="Standard"/>
    <w:rsid w:val="009A7186"/>
    <w:pPr>
      <w:suppressAutoHyphens/>
      <w:autoSpaceDN w:val="0"/>
      <w:textAlignment w:val="baseline"/>
    </w:pPr>
    <w:rPr>
      <w:rFonts w:eastAsia="Arial Unicode MS"/>
      <w:kern w:val="3"/>
      <w:sz w:val="24"/>
      <w:szCs w:val="24"/>
    </w:rPr>
  </w:style>
  <w:style w:type="paragraph" w:customStyle="1" w:styleId="Heading">
    <w:name w:val="Heading"/>
    <w:basedOn w:val="Standard"/>
    <w:next w:val="Textbody"/>
    <w:rsid w:val="009A7186"/>
    <w:pPr>
      <w:keepNext/>
      <w:spacing w:before="240" w:after="120"/>
    </w:pPr>
    <w:rPr>
      <w:rFonts w:ascii="Nimbus Sans L" w:eastAsia="Times New Roman" w:hAnsi="Nimbus Sans L" w:cs="DejaVu Sans"/>
      <w:sz w:val="28"/>
      <w:szCs w:val="28"/>
    </w:rPr>
  </w:style>
  <w:style w:type="paragraph" w:customStyle="1" w:styleId="Textbody">
    <w:name w:val="Text body"/>
    <w:basedOn w:val="Standard"/>
    <w:rsid w:val="009A7186"/>
    <w:pPr>
      <w:spacing w:after="120"/>
    </w:pPr>
  </w:style>
  <w:style w:type="paragraph" w:customStyle="1" w:styleId="PreformattedText">
    <w:name w:val="Preformatted Text"/>
    <w:basedOn w:val="Standard"/>
    <w:rsid w:val="009A7186"/>
    <w:rPr>
      <w:rFonts w:ascii="Courier New" w:eastAsia="Times New Roman" w:hAnsi="Courier New" w:cs="Courier New"/>
      <w:sz w:val="20"/>
      <w:szCs w:val="20"/>
    </w:rPr>
  </w:style>
  <w:style w:type="paragraph" w:customStyle="1" w:styleId="Annex2">
    <w:name w:val="Annex2"/>
    <w:rsid w:val="009A7186"/>
    <w:pPr>
      <w:widowControl w:val="0"/>
      <w:suppressAutoHyphens/>
      <w:autoSpaceDN w:val="0"/>
      <w:jc w:val="center"/>
      <w:textAlignment w:val="baseline"/>
    </w:pPr>
    <w:rPr>
      <w:rFonts w:eastAsia="Arial Unicode MS" w:cs="Tahoma"/>
      <w:kern w:val="3"/>
      <w:sz w:val="28"/>
      <w:szCs w:val="24"/>
    </w:rPr>
  </w:style>
  <w:style w:type="paragraph" w:customStyle="1" w:styleId="Figure">
    <w:name w:val="Figure"/>
    <w:basedOn w:val="Caption"/>
    <w:rsid w:val="009A7186"/>
    <w:rPr>
      <w:rFonts w:eastAsia="Arial Unicode MS"/>
    </w:rPr>
  </w:style>
  <w:style w:type="character" w:customStyle="1" w:styleId="BalloonTextChar">
    <w:name w:val="Balloon Text Char"/>
    <w:basedOn w:val="DefaultParagraphFont"/>
    <w:link w:val="BalloonText"/>
    <w:locked/>
    <w:rsid w:val="009A7186"/>
    <w:rPr>
      <w:rFonts w:ascii="Tahoma" w:hAnsi="Tahoma" w:cs="Tahoma"/>
      <w:sz w:val="16"/>
      <w:szCs w:val="16"/>
    </w:rPr>
  </w:style>
  <w:style w:type="paragraph" w:customStyle="1" w:styleId="Contents2">
    <w:name w:val="Contents 2"/>
    <w:basedOn w:val="Standard"/>
    <w:next w:val="Standard"/>
    <w:rsid w:val="009A7186"/>
    <w:pPr>
      <w:ind w:left="240"/>
    </w:pPr>
    <w:rPr>
      <w:sz w:val="20"/>
    </w:rPr>
  </w:style>
  <w:style w:type="paragraph" w:customStyle="1" w:styleId="Contents1">
    <w:name w:val="Contents 1"/>
    <w:basedOn w:val="Standard"/>
    <w:next w:val="Standard"/>
    <w:rsid w:val="009A7186"/>
    <w:rPr>
      <w:sz w:val="20"/>
    </w:rPr>
  </w:style>
  <w:style w:type="character" w:customStyle="1" w:styleId="FooterChar">
    <w:name w:val="Footer Char"/>
    <w:basedOn w:val="DefaultParagraphFont"/>
    <w:link w:val="Footer"/>
    <w:locked/>
    <w:rsid w:val="009A7186"/>
    <w:rPr>
      <w:szCs w:val="24"/>
      <w:lang w:eastAsia="ar-SA"/>
    </w:rPr>
  </w:style>
  <w:style w:type="character" w:customStyle="1" w:styleId="HeaderChar">
    <w:name w:val="Header Char"/>
    <w:basedOn w:val="DefaultParagraphFont"/>
    <w:link w:val="Header"/>
    <w:locked/>
    <w:rsid w:val="009A7186"/>
    <w:rPr>
      <w:szCs w:val="24"/>
      <w:lang w:eastAsia="ar-SA"/>
    </w:rPr>
  </w:style>
  <w:style w:type="paragraph" w:customStyle="1" w:styleId="Contents3">
    <w:name w:val="Contents 3"/>
    <w:basedOn w:val="Standard"/>
    <w:next w:val="Standard"/>
    <w:rsid w:val="009A7186"/>
    <w:pPr>
      <w:ind w:left="480"/>
    </w:pPr>
    <w:rPr>
      <w:sz w:val="20"/>
    </w:rPr>
  </w:style>
  <w:style w:type="paragraph" w:customStyle="1" w:styleId="para">
    <w:name w:val="para"/>
    <w:basedOn w:val="Standard"/>
    <w:rsid w:val="009A7186"/>
    <w:pPr>
      <w:spacing w:before="80" w:after="80" w:line="280" w:lineRule="atLeast"/>
      <w:jc w:val="both"/>
    </w:pPr>
    <w:rPr>
      <w:rFonts w:ascii="Times" w:hAnsi="Times" w:cs="Times"/>
      <w:szCs w:val="20"/>
    </w:rPr>
  </w:style>
  <w:style w:type="paragraph" w:customStyle="1" w:styleId="Contents4">
    <w:name w:val="Contents 4"/>
    <w:basedOn w:val="Index"/>
    <w:rsid w:val="009A7186"/>
    <w:pPr>
      <w:tabs>
        <w:tab w:val="right" w:leader="dot" w:pos="11670"/>
      </w:tabs>
      <w:autoSpaceDN w:val="0"/>
      <w:ind w:left="849"/>
      <w:textAlignment w:val="baseline"/>
    </w:pPr>
    <w:rPr>
      <w:rFonts w:eastAsia="Arial Unicode MS"/>
      <w:kern w:val="3"/>
      <w:lang w:eastAsia="en-US"/>
    </w:rPr>
  </w:style>
  <w:style w:type="paragraph" w:customStyle="1" w:styleId="Contents5">
    <w:name w:val="Contents 5"/>
    <w:basedOn w:val="Index"/>
    <w:rsid w:val="009A7186"/>
    <w:pPr>
      <w:tabs>
        <w:tab w:val="right" w:leader="dot" w:pos="12236"/>
      </w:tabs>
      <w:autoSpaceDN w:val="0"/>
      <w:ind w:left="1132"/>
      <w:textAlignment w:val="baseline"/>
    </w:pPr>
    <w:rPr>
      <w:rFonts w:eastAsia="Arial Unicode MS"/>
      <w:kern w:val="3"/>
      <w:lang w:eastAsia="en-US"/>
    </w:rPr>
  </w:style>
  <w:style w:type="paragraph" w:customStyle="1" w:styleId="Contents6">
    <w:name w:val="Contents 6"/>
    <w:basedOn w:val="Index"/>
    <w:rsid w:val="009A7186"/>
    <w:pPr>
      <w:tabs>
        <w:tab w:val="right" w:leader="dot" w:pos="12802"/>
      </w:tabs>
      <w:autoSpaceDN w:val="0"/>
      <w:ind w:left="1415"/>
      <w:textAlignment w:val="baseline"/>
    </w:pPr>
    <w:rPr>
      <w:rFonts w:eastAsia="Arial Unicode MS"/>
      <w:kern w:val="3"/>
      <w:lang w:eastAsia="en-US"/>
    </w:rPr>
  </w:style>
  <w:style w:type="paragraph" w:customStyle="1" w:styleId="Contents7">
    <w:name w:val="Contents 7"/>
    <w:basedOn w:val="Index"/>
    <w:rsid w:val="009A7186"/>
    <w:pPr>
      <w:tabs>
        <w:tab w:val="right" w:leader="dot" w:pos="13368"/>
      </w:tabs>
      <w:autoSpaceDN w:val="0"/>
      <w:ind w:left="1698"/>
      <w:textAlignment w:val="baseline"/>
    </w:pPr>
    <w:rPr>
      <w:rFonts w:eastAsia="Arial Unicode MS"/>
      <w:kern w:val="3"/>
      <w:lang w:eastAsia="en-US"/>
    </w:rPr>
  </w:style>
  <w:style w:type="paragraph" w:customStyle="1" w:styleId="Contents8">
    <w:name w:val="Contents 8"/>
    <w:basedOn w:val="Index"/>
    <w:rsid w:val="009A7186"/>
    <w:pPr>
      <w:tabs>
        <w:tab w:val="right" w:leader="dot" w:pos="13934"/>
      </w:tabs>
      <w:autoSpaceDN w:val="0"/>
      <w:ind w:left="1981"/>
      <w:textAlignment w:val="baseline"/>
    </w:pPr>
    <w:rPr>
      <w:rFonts w:eastAsia="Arial Unicode MS"/>
      <w:kern w:val="3"/>
      <w:lang w:eastAsia="en-US"/>
    </w:rPr>
  </w:style>
  <w:style w:type="paragraph" w:customStyle="1" w:styleId="Contents9">
    <w:name w:val="Contents 9"/>
    <w:basedOn w:val="Index"/>
    <w:rsid w:val="009A7186"/>
    <w:pPr>
      <w:tabs>
        <w:tab w:val="right" w:leader="dot" w:pos="14500"/>
      </w:tabs>
      <w:autoSpaceDN w:val="0"/>
      <w:ind w:left="2264"/>
      <w:textAlignment w:val="baseline"/>
    </w:pPr>
    <w:rPr>
      <w:rFonts w:eastAsia="Arial Unicode MS"/>
      <w:kern w:val="3"/>
      <w:lang w:eastAsia="en-US"/>
    </w:rPr>
  </w:style>
  <w:style w:type="paragraph" w:customStyle="1" w:styleId="Contents10">
    <w:name w:val="Contents 10"/>
    <w:basedOn w:val="Index"/>
    <w:rsid w:val="009A7186"/>
    <w:pPr>
      <w:tabs>
        <w:tab w:val="right" w:leader="dot" w:pos="15066"/>
      </w:tabs>
      <w:autoSpaceDN w:val="0"/>
      <w:ind w:left="2547"/>
      <w:textAlignment w:val="baseline"/>
    </w:pPr>
    <w:rPr>
      <w:rFonts w:eastAsia="Arial Unicode MS"/>
      <w:kern w:val="3"/>
      <w:lang w:eastAsia="en-US"/>
    </w:rPr>
  </w:style>
  <w:style w:type="character" w:customStyle="1" w:styleId="CommentTextChar">
    <w:name w:val="Comment Text Char"/>
    <w:basedOn w:val="DefaultParagraphFont"/>
    <w:link w:val="CommentText"/>
    <w:locked/>
    <w:rsid w:val="009A7186"/>
  </w:style>
  <w:style w:type="character" w:customStyle="1" w:styleId="CommentSubjectChar">
    <w:name w:val="Comment Subject Char"/>
    <w:basedOn w:val="CommentTextChar"/>
    <w:link w:val="CommentSubject"/>
    <w:locked/>
    <w:rsid w:val="009A7186"/>
    <w:rPr>
      <w:b/>
      <w:bCs/>
    </w:rPr>
  </w:style>
  <w:style w:type="character" w:customStyle="1" w:styleId="paraChar">
    <w:name w:val="para Char"/>
    <w:rsid w:val="009A7186"/>
    <w:rPr>
      <w:rFonts w:ascii="Times" w:hAnsi="Times"/>
      <w:sz w:val="24"/>
      <w:lang w:val="en-US" w:eastAsia="x-none"/>
    </w:rPr>
  </w:style>
  <w:style w:type="numbering" w:customStyle="1" w:styleId="WW8Num14">
    <w:name w:val="WW8Num14"/>
    <w:rsid w:val="009A7186"/>
    <w:pPr>
      <w:numPr>
        <w:numId w:val="32"/>
      </w:numPr>
    </w:pPr>
  </w:style>
  <w:style w:type="numbering" w:customStyle="1" w:styleId="WW8Num15">
    <w:name w:val="WW8Num15"/>
    <w:rsid w:val="009A7186"/>
    <w:pPr>
      <w:numPr>
        <w:numId w:val="33"/>
      </w:numPr>
    </w:pPr>
  </w:style>
  <w:style w:type="numbering" w:customStyle="1" w:styleId="WW8Num8">
    <w:name w:val="WW8Num8"/>
    <w:rsid w:val="009A7186"/>
    <w:pPr>
      <w:numPr>
        <w:numId w:val="26"/>
      </w:numPr>
    </w:pPr>
  </w:style>
  <w:style w:type="numbering" w:customStyle="1" w:styleId="WW8Num5">
    <w:name w:val="WW8Num5"/>
    <w:rsid w:val="009A7186"/>
    <w:pPr>
      <w:numPr>
        <w:numId w:val="23"/>
      </w:numPr>
    </w:pPr>
  </w:style>
  <w:style w:type="numbering" w:customStyle="1" w:styleId="WW8Num18">
    <w:name w:val="WW8Num18"/>
    <w:rsid w:val="009A7186"/>
    <w:pPr>
      <w:numPr>
        <w:numId w:val="36"/>
      </w:numPr>
    </w:pPr>
  </w:style>
  <w:style w:type="numbering" w:customStyle="1" w:styleId="WW8Num11">
    <w:name w:val="WW8Num11"/>
    <w:rsid w:val="009A7186"/>
    <w:pPr>
      <w:numPr>
        <w:numId w:val="29"/>
      </w:numPr>
    </w:pPr>
  </w:style>
  <w:style w:type="numbering" w:customStyle="1" w:styleId="WW8Num1">
    <w:name w:val="WW8Num1"/>
    <w:rsid w:val="009A7186"/>
    <w:pPr>
      <w:numPr>
        <w:numId w:val="19"/>
      </w:numPr>
    </w:pPr>
  </w:style>
  <w:style w:type="numbering" w:customStyle="1" w:styleId="WW8Num12">
    <w:name w:val="WW8Num12"/>
    <w:rsid w:val="009A7186"/>
    <w:pPr>
      <w:numPr>
        <w:numId w:val="30"/>
      </w:numPr>
    </w:pPr>
  </w:style>
  <w:style w:type="numbering" w:customStyle="1" w:styleId="WWOutlineListStyle">
    <w:name w:val="WW_OutlineListStyle"/>
    <w:rsid w:val="009A7186"/>
    <w:pPr>
      <w:numPr>
        <w:numId w:val="18"/>
      </w:numPr>
    </w:pPr>
  </w:style>
  <w:style w:type="numbering" w:customStyle="1" w:styleId="WW8Num9">
    <w:name w:val="WW8Num9"/>
    <w:rsid w:val="009A7186"/>
    <w:pPr>
      <w:numPr>
        <w:numId w:val="27"/>
      </w:numPr>
    </w:pPr>
  </w:style>
  <w:style w:type="numbering" w:customStyle="1" w:styleId="WW8Num2">
    <w:name w:val="WW8Num2"/>
    <w:rsid w:val="009A7186"/>
    <w:pPr>
      <w:numPr>
        <w:numId w:val="20"/>
      </w:numPr>
    </w:pPr>
  </w:style>
  <w:style w:type="numbering" w:customStyle="1" w:styleId="WW8Num3">
    <w:name w:val="WW8Num3"/>
    <w:rsid w:val="009A7186"/>
    <w:pPr>
      <w:numPr>
        <w:numId w:val="21"/>
      </w:numPr>
    </w:pPr>
  </w:style>
  <w:style w:type="numbering" w:customStyle="1" w:styleId="WW8Num10">
    <w:name w:val="WW8Num10"/>
    <w:rsid w:val="009A7186"/>
    <w:pPr>
      <w:numPr>
        <w:numId w:val="28"/>
      </w:numPr>
    </w:pPr>
  </w:style>
  <w:style w:type="numbering" w:customStyle="1" w:styleId="WW8Num17">
    <w:name w:val="WW8Num17"/>
    <w:rsid w:val="009A7186"/>
    <w:pPr>
      <w:numPr>
        <w:numId w:val="35"/>
      </w:numPr>
    </w:pPr>
  </w:style>
  <w:style w:type="numbering" w:customStyle="1" w:styleId="WW8Num19">
    <w:name w:val="WW8Num19"/>
    <w:rsid w:val="009A7186"/>
    <w:pPr>
      <w:numPr>
        <w:numId w:val="37"/>
      </w:numPr>
    </w:pPr>
  </w:style>
  <w:style w:type="numbering" w:customStyle="1" w:styleId="WW8Num7">
    <w:name w:val="WW8Num7"/>
    <w:rsid w:val="009A7186"/>
    <w:pPr>
      <w:numPr>
        <w:numId w:val="25"/>
      </w:numPr>
    </w:pPr>
  </w:style>
  <w:style w:type="numbering" w:customStyle="1" w:styleId="WW8Num4">
    <w:name w:val="WW8Num4"/>
    <w:rsid w:val="009A7186"/>
    <w:pPr>
      <w:numPr>
        <w:numId w:val="22"/>
      </w:numPr>
    </w:pPr>
  </w:style>
  <w:style w:type="numbering" w:customStyle="1" w:styleId="WW8Num13">
    <w:name w:val="WW8Num13"/>
    <w:rsid w:val="009A7186"/>
    <w:pPr>
      <w:numPr>
        <w:numId w:val="31"/>
      </w:numPr>
    </w:pPr>
  </w:style>
  <w:style w:type="numbering" w:customStyle="1" w:styleId="WW8Num6">
    <w:name w:val="WW8Num6"/>
    <w:rsid w:val="009A7186"/>
    <w:pPr>
      <w:numPr>
        <w:numId w:val="24"/>
      </w:numPr>
    </w:pPr>
  </w:style>
  <w:style w:type="numbering" w:customStyle="1" w:styleId="WW8Num16">
    <w:name w:val="WW8Num16"/>
    <w:rsid w:val="009A7186"/>
    <w:pPr>
      <w:numPr>
        <w:numId w:val="34"/>
      </w:numPr>
    </w:pPr>
  </w:style>
  <w:style w:type="character" w:customStyle="1" w:styleId="substitute">
    <w:name w:val="substitute"/>
    <w:basedOn w:val="DefaultParagraphFont"/>
    <w:rsid w:val="00F220E1"/>
  </w:style>
  <w:style w:type="character" w:customStyle="1" w:styleId="apple-converted-space">
    <w:name w:val="apple-converted-space"/>
    <w:basedOn w:val="DefaultParagraphFont"/>
    <w:rsid w:val="00F220E1"/>
  </w:style>
  <w:style w:type="paragraph" w:customStyle="1" w:styleId="Heading4-Annex">
    <w:name w:val="Heading 4 - Annex"/>
    <w:basedOn w:val="Heading4"/>
    <w:next w:val="BodyText"/>
    <w:rsid w:val="004A3A3A"/>
    <w:pPr>
      <w:numPr>
        <w:numId w:val="7"/>
      </w:numPr>
    </w:pPr>
    <w:rPr>
      <w:rFonts w:cs="Arial"/>
      <w:color w:val="000000"/>
    </w:rPr>
  </w:style>
  <w:style w:type="character" w:customStyle="1" w:styleId="DocumentMapChar">
    <w:name w:val="Document Map Char"/>
    <w:basedOn w:val="DefaultParagraphFont"/>
    <w:link w:val="DocumentMap"/>
    <w:semiHidden/>
    <w:rsid w:val="007B4D6D"/>
    <w:rPr>
      <w:rFonts w:ascii="Tahoma" w:hAnsi="Tahoma" w:cs="Tahoma"/>
      <w:shd w:val="clear" w:color="auto" w:fill="000080"/>
    </w:rPr>
  </w:style>
  <w:style w:type="character" w:customStyle="1" w:styleId="TitleChar">
    <w:name w:val="Title Char"/>
    <w:basedOn w:val="DefaultParagraphFont"/>
    <w:link w:val="Title"/>
    <w:rsid w:val="007B4D6D"/>
    <w:rPr>
      <w:b/>
      <w:bCs/>
      <w:sz w:val="36"/>
      <w:szCs w:val="36"/>
    </w:rPr>
  </w:style>
  <w:style w:type="character" w:customStyle="1" w:styleId="SubtitleChar">
    <w:name w:val="Subtitle Char"/>
    <w:basedOn w:val="DefaultParagraphFont"/>
    <w:link w:val="Subtitle"/>
    <w:rsid w:val="007B4D6D"/>
    <w:rPr>
      <w:i/>
      <w:iCs/>
      <w:sz w:val="24"/>
      <w:szCs w:val="24"/>
    </w:rPr>
  </w:style>
  <w:style w:type="character" w:styleId="Emphasis">
    <w:name w:val="Emphasis"/>
    <w:basedOn w:val="DefaultParagraphFont"/>
    <w:qFormat/>
    <w:rsid w:val="0022449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7512115">
      <w:bodyDiv w:val="1"/>
      <w:marLeft w:val="0"/>
      <w:marRight w:val="0"/>
      <w:marTop w:val="0"/>
      <w:marBottom w:val="0"/>
      <w:divBdr>
        <w:top w:val="none" w:sz="0" w:space="0" w:color="auto"/>
        <w:left w:val="none" w:sz="0" w:space="0" w:color="auto"/>
        <w:bottom w:val="none" w:sz="0" w:space="0" w:color="auto"/>
        <w:right w:val="none" w:sz="0" w:space="0" w:color="auto"/>
      </w:divBdr>
    </w:div>
    <w:div w:id="1168670308">
      <w:bodyDiv w:val="1"/>
      <w:marLeft w:val="0"/>
      <w:marRight w:val="0"/>
      <w:marTop w:val="0"/>
      <w:marBottom w:val="0"/>
      <w:divBdr>
        <w:top w:val="none" w:sz="0" w:space="0" w:color="auto"/>
        <w:left w:val="none" w:sz="0" w:space="0" w:color="auto"/>
        <w:bottom w:val="none" w:sz="0" w:space="0" w:color="auto"/>
        <w:right w:val="none" w:sz="0" w:space="0" w:color="auto"/>
      </w:divBdr>
    </w:div>
    <w:div w:id="1381517344">
      <w:bodyDiv w:val="1"/>
      <w:marLeft w:val="0"/>
      <w:marRight w:val="0"/>
      <w:marTop w:val="0"/>
      <w:marBottom w:val="0"/>
      <w:divBdr>
        <w:top w:val="none" w:sz="0" w:space="0" w:color="auto"/>
        <w:left w:val="none" w:sz="0" w:space="0" w:color="auto"/>
        <w:bottom w:val="none" w:sz="0" w:space="0" w:color="auto"/>
        <w:right w:val="none" w:sz="0" w:space="0" w:color="auto"/>
      </w:divBdr>
    </w:div>
    <w:div w:id="1394964563">
      <w:bodyDiv w:val="1"/>
      <w:marLeft w:val="0"/>
      <w:marRight w:val="0"/>
      <w:marTop w:val="0"/>
      <w:marBottom w:val="0"/>
      <w:divBdr>
        <w:top w:val="none" w:sz="0" w:space="0" w:color="auto"/>
        <w:left w:val="none" w:sz="0" w:space="0" w:color="auto"/>
        <w:bottom w:val="none" w:sz="0" w:space="0" w:color="auto"/>
        <w:right w:val="none" w:sz="0" w:space="0" w:color="auto"/>
      </w:divBdr>
    </w:div>
    <w:div w:id="1707560525">
      <w:bodyDiv w:val="1"/>
      <w:marLeft w:val="0"/>
      <w:marRight w:val="0"/>
      <w:marTop w:val="0"/>
      <w:marBottom w:val="0"/>
      <w:divBdr>
        <w:top w:val="none" w:sz="0" w:space="0" w:color="auto"/>
        <w:left w:val="none" w:sz="0" w:space="0" w:color="auto"/>
        <w:bottom w:val="none" w:sz="0" w:space="0" w:color="auto"/>
        <w:right w:val="none" w:sz="0" w:space="0" w:color="auto"/>
      </w:divBdr>
    </w:div>
    <w:div w:id="1964073637">
      <w:bodyDiv w:val="1"/>
      <w:marLeft w:val="0"/>
      <w:marRight w:val="0"/>
      <w:marTop w:val="0"/>
      <w:marBottom w:val="0"/>
      <w:divBdr>
        <w:top w:val="none" w:sz="0" w:space="0" w:color="auto"/>
        <w:left w:val="none" w:sz="0" w:space="0" w:color="auto"/>
        <w:bottom w:val="none" w:sz="0" w:space="0" w:color="auto"/>
        <w:right w:val="none" w:sz="0" w:space="0" w:color="auto"/>
      </w:divBdr>
    </w:div>
    <w:div w:id="1977293868">
      <w:bodyDiv w:val="1"/>
      <w:marLeft w:val="0"/>
      <w:marRight w:val="0"/>
      <w:marTop w:val="0"/>
      <w:marBottom w:val="0"/>
      <w:divBdr>
        <w:top w:val="none" w:sz="0" w:space="0" w:color="auto"/>
        <w:left w:val="none" w:sz="0" w:space="0" w:color="auto"/>
        <w:bottom w:val="none" w:sz="0" w:space="0" w:color="auto"/>
        <w:right w:val="none" w:sz="0" w:space="0" w:color="auto"/>
      </w:divBdr>
    </w:div>
    <w:div w:id="21155139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omg.org/spec/UML/2.4.1/Superstructure/PDF" TargetMode="External"/><Relationship Id="rId117" Type="http://schemas.openxmlformats.org/officeDocument/2006/relationships/image" Target="media/image63.png"/><Relationship Id="rId21" Type="http://schemas.openxmlformats.org/officeDocument/2006/relationships/hyperlink" Target="http://reference.niem.gov/niem/specification/naming-and-design-rules/1.3/niem-ndr-1.3.pdf" TargetMode="Externa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hyperlink" Target="http://reference.niem.gov/niem/specification/naming-and-design-rules/1.3/" TargetMode="External"/><Relationship Id="rId89" Type="http://schemas.openxmlformats.org/officeDocument/2006/relationships/hyperlink" Target="http://reference.niem.gov/niem/specification/naming-and-design-rules/1.3/" TargetMode="External"/><Relationship Id="rId112" Type="http://schemas.openxmlformats.org/officeDocument/2006/relationships/image" Target="media/image58.png"/><Relationship Id="rId133" Type="http://schemas.openxmlformats.org/officeDocument/2006/relationships/header" Target="header2.xml"/><Relationship Id="rId138" Type="http://schemas.openxmlformats.org/officeDocument/2006/relationships/image" Target="media/image83.png"/><Relationship Id="rId154" Type="http://schemas.openxmlformats.org/officeDocument/2006/relationships/image" Target="media/image99.png"/><Relationship Id="rId159" Type="http://schemas.openxmlformats.org/officeDocument/2006/relationships/image" Target="media/image104.png"/><Relationship Id="rId170" Type="http://schemas.openxmlformats.org/officeDocument/2006/relationships/theme" Target="theme/theme1.xml"/><Relationship Id="rId16" Type="http://schemas.openxmlformats.org/officeDocument/2006/relationships/hyperlink" Target="http://www.omg.org/mda/" TargetMode="External"/><Relationship Id="rId107" Type="http://schemas.openxmlformats.org/officeDocument/2006/relationships/image" Target="media/image53.png"/><Relationship Id="rId11" Type="http://schemas.openxmlformats.org/officeDocument/2006/relationships/footer" Target="footer1.xml"/><Relationship Id="rId32" Type="http://schemas.openxmlformats.org/officeDocument/2006/relationships/hyperlink" Target="http://www.ise.gov" TargetMode="External"/><Relationship Id="rId37" Type="http://schemas.openxmlformats.org/officeDocument/2006/relationships/image" Target="media/image6.png"/><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hyperlink" Target="http://www.w3.org/TR/2004/REC-xmlschema-1-20041028/" TargetMode="External"/><Relationship Id="rId102" Type="http://schemas.openxmlformats.org/officeDocument/2006/relationships/image" Target="media/image48.png"/><Relationship Id="rId123" Type="http://schemas.openxmlformats.org/officeDocument/2006/relationships/image" Target="media/image69.png"/><Relationship Id="rId128" Type="http://schemas.openxmlformats.org/officeDocument/2006/relationships/image" Target="media/image74.png"/><Relationship Id="rId144" Type="http://schemas.openxmlformats.org/officeDocument/2006/relationships/image" Target="media/image89.png"/><Relationship Id="rId149"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hyperlink" Target="http://reference.niem.gov/niem/specification/naming-and-design-rules/1.3/" TargetMode="External"/><Relationship Id="rId95" Type="http://schemas.openxmlformats.org/officeDocument/2006/relationships/hyperlink" Target="http://www.w3.org/TR/2004/REC-xmlschema-1-20041028/" TargetMode="External"/><Relationship Id="rId160" Type="http://schemas.openxmlformats.org/officeDocument/2006/relationships/image" Target="media/image105.png"/><Relationship Id="rId165" Type="http://schemas.openxmlformats.org/officeDocument/2006/relationships/image" Target="media/image110.png"/><Relationship Id="rId22" Type="http://schemas.openxmlformats.org/officeDocument/2006/relationships/hyperlink" Target="http://reference.niem.gov/niem/specification/naming-and-design-rules/1.3/type-augmentation/niem-type-augmentation.pdf" TargetMode="External"/><Relationship Id="rId27" Type="http://schemas.openxmlformats.org/officeDocument/2006/relationships/hyperlink" Target="http://www.omg.org/spec/XMI/2.4.1/PDF" TargetMode="External"/><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image" Target="media/image33.png"/><Relationship Id="rId69" Type="http://schemas.openxmlformats.org/officeDocument/2006/relationships/image" Target="media/image38.png"/><Relationship Id="rId113" Type="http://schemas.openxmlformats.org/officeDocument/2006/relationships/image" Target="media/image59.png"/><Relationship Id="rId118" Type="http://schemas.openxmlformats.org/officeDocument/2006/relationships/image" Target="media/image64.png"/><Relationship Id="rId134" Type="http://schemas.openxmlformats.org/officeDocument/2006/relationships/image" Target="media/image79.png"/><Relationship Id="rId139" Type="http://schemas.openxmlformats.org/officeDocument/2006/relationships/image" Target="media/image84.png"/><Relationship Id="rId80" Type="http://schemas.openxmlformats.org/officeDocument/2006/relationships/hyperlink" Target="http://reference.niem.gov/niem/specification/naming-and-design-rules/1.3/" TargetMode="External"/><Relationship Id="rId85" Type="http://schemas.openxmlformats.org/officeDocument/2006/relationships/hyperlink" Target="http://www.w3.org/TR/2004/REC-xmlschema-1-20041028/" TargetMode="External"/><Relationship Id="rId150" Type="http://schemas.openxmlformats.org/officeDocument/2006/relationships/image" Target="media/image95.png"/><Relationship Id="rId155" Type="http://schemas.openxmlformats.org/officeDocument/2006/relationships/image" Target="media/image100.png"/><Relationship Id="rId12" Type="http://schemas.openxmlformats.org/officeDocument/2006/relationships/footer" Target="footer2.xml"/><Relationship Id="rId17" Type="http://schemas.openxmlformats.org/officeDocument/2006/relationships/image" Target="media/image1.png"/><Relationship Id="rId33" Type="http://schemas.openxmlformats.org/officeDocument/2006/relationships/image" Target="media/image2.png"/><Relationship Id="rId38" Type="http://schemas.openxmlformats.org/officeDocument/2006/relationships/image" Target="media/image7.png"/><Relationship Id="rId59" Type="http://schemas.openxmlformats.org/officeDocument/2006/relationships/image" Target="media/image28.png"/><Relationship Id="rId103" Type="http://schemas.openxmlformats.org/officeDocument/2006/relationships/image" Target="media/image49.png"/><Relationship Id="rId108" Type="http://schemas.openxmlformats.org/officeDocument/2006/relationships/image" Target="media/image54.png"/><Relationship Id="rId124" Type="http://schemas.openxmlformats.org/officeDocument/2006/relationships/image" Target="media/image70.png"/><Relationship Id="rId129" Type="http://schemas.openxmlformats.org/officeDocument/2006/relationships/image" Target="media/image75.png"/><Relationship Id="rId54" Type="http://schemas.openxmlformats.org/officeDocument/2006/relationships/image" Target="media/image23.png"/><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hyperlink" Target="http://reference.niem.gov/niem/specification/naming-and-design-rules/1.3/" TargetMode="External"/><Relationship Id="rId96" Type="http://schemas.openxmlformats.org/officeDocument/2006/relationships/hyperlink" Target="http://reference.niem.gov/niem/specification/naming-and-design-rules/1.3/" TargetMode="External"/><Relationship Id="rId140" Type="http://schemas.openxmlformats.org/officeDocument/2006/relationships/image" Target="media/image85.png"/><Relationship Id="rId145" Type="http://schemas.openxmlformats.org/officeDocument/2006/relationships/image" Target="media/image90.png"/><Relationship Id="rId161" Type="http://schemas.openxmlformats.org/officeDocument/2006/relationships/image" Target="media/image106.png"/><Relationship Id="rId166" Type="http://schemas.openxmlformats.org/officeDocument/2006/relationships/image" Target="media/image11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niem.gov/" TargetMode="External"/><Relationship Id="rId23" Type="http://schemas.openxmlformats.org/officeDocument/2006/relationships/hyperlink" Target="http://www.omg.org/spec/OCL/2.3.1/PDF" TargetMode="External"/><Relationship Id="rId28" Type="http://schemas.openxmlformats.org/officeDocument/2006/relationships/hyperlink" Target="http://www.w3.org/TR/2006/REC-xml-names-20060816" TargetMode="External"/><Relationship Id="rId36" Type="http://schemas.openxmlformats.org/officeDocument/2006/relationships/image" Target="media/image5.tif"/><Relationship Id="rId49" Type="http://schemas.openxmlformats.org/officeDocument/2006/relationships/image" Target="media/image18.png"/><Relationship Id="rId57" Type="http://schemas.openxmlformats.org/officeDocument/2006/relationships/image" Target="media/image26.png"/><Relationship Id="rId106" Type="http://schemas.openxmlformats.org/officeDocument/2006/relationships/image" Target="media/image52.png"/><Relationship Id="rId114" Type="http://schemas.openxmlformats.org/officeDocument/2006/relationships/image" Target="media/image60.png"/><Relationship Id="rId119" Type="http://schemas.openxmlformats.org/officeDocument/2006/relationships/image" Target="media/image65.png"/><Relationship Id="rId127" Type="http://schemas.openxmlformats.org/officeDocument/2006/relationships/image" Target="media/image73.png"/><Relationship Id="rId10" Type="http://schemas.openxmlformats.org/officeDocument/2006/relationships/header" Target="header1.xml"/><Relationship Id="rId31" Type="http://schemas.openxmlformats.org/officeDocument/2006/relationships/hyperlink" Target="http://www.w3.org/TR/xmlschema-1/" TargetMode="External"/><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hyperlink" Target="http://reference.niem.gov/niem/specification/naming-and-design-rules/1.3/" TargetMode="External"/><Relationship Id="rId81" Type="http://schemas.openxmlformats.org/officeDocument/2006/relationships/hyperlink" Target="http://www.w3.org/TR/2004/REC-xmlschema-1-20041028/" TargetMode="External"/><Relationship Id="rId86" Type="http://schemas.openxmlformats.org/officeDocument/2006/relationships/hyperlink" Target="http://reference.niem.gov/niem/specification/naming-and-design-rules/1.3/" TargetMode="External"/><Relationship Id="rId94" Type="http://schemas.openxmlformats.org/officeDocument/2006/relationships/hyperlink" Target="http://reference.niem.gov/niem/specification/naming-and-design-rules/1.3/" TargetMode="External"/><Relationship Id="rId99" Type="http://schemas.openxmlformats.org/officeDocument/2006/relationships/hyperlink" Target="http://reference.niem.gov/niem/specification/naming-and-design-rules/1.3/" TargetMode="External"/><Relationship Id="rId101" Type="http://schemas.openxmlformats.org/officeDocument/2006/relationships/image" Target="media/image47.png"/><Relationship Id="rId122" Type="http://schemas.openxmlformats.org/officeDocument/2006/relationships/image" Target="media/image68.png"/><Relationship Id="rId130" Type="http://schemas.openxmlformats.org/officeDocument/2006/relationships/image" Target="media/image76.png"/><Relationship Id="rId135" Type="http://schemas.openxmlformats.org/officeDocument/2006/relationships/image" Target="media/image80.png"/><Relationship Id="rId143" Type="http://schemas.openxmlformats.org/officeDocument/2006/relationships/image" Target="media/image88.png"/><Relationship Id="rId148" Type="http://schemas.openxmlformats.org/officeDocument/2006/relationships/image" Target="media/image93.png"/><Relationship Id="rId151" Type="http://schemas.openxmlformats.org/officeDocument/2006/relationships/image" Target="media/image96.png"/><Relationship Id="rId156" Type="http://schemas.openxmlformats.org/officeDocument/2006/relationships/image" Target="media/image101.png"/><Relationship Id="rId164" Type="http://schemas.openxmlformats.org/officeDocument/2006/relationships/image" Target="media/image109.png"/><Relationship Id="rId169"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yperlink" Target="http://www.omg.org/" TargetMode="External"/><Relationship Id="rId18" Type="http://schemas.openxmlformats.org/officeDocument/2006/relationships/hyperlink" Target="http://www.omg.org/spec/MOF/2.4.1/PDF/" TargetMode="External"/><Relationship Id="rId39" Type="http://schemas.openxmlformats.org/officeDocument/2006/relationships/image" Target="media/image8.png"/><Relationship Id="rId109" Type="http://schemas.openxmlformats.org/officeDocument/2006/relationships/image" Target="media/image55.png"/><Relationship Id="rId34" Type="http://schemas.openxmlformats.org/officeDocument/2006/relationships/image" Target="media/image3.emf"/><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5.tif"/><Relationship Id="rId97" Type="http://schemas.openxmlformats.org/officeDocument/2006/relationships/hyperlink" Target="http://www.w3.org/TR/2004/REC-xmlschema-1-20041028/" TargetMode="External"/><Relationship Id="rId104" Type="http://schemas.openxmlformats.org/officeDocument/2006/relationships/image" Target="media/image50.png"/><Relationship Id="rId120" Type="http://schemas.openxmlformats.org/officeDocument/2006/relationships/image" Target="media/image66.png"/><Relationship Id="rId125" Type="http://schemas.openxmlformats.org/officeDocument/2006/relationships/image" Target="media/image71.png"/><Relationship Id="rId141" Type="http://schemas.openxmlformats.org/officeDocument/2006/relationships/image" Target="media/image86.png"/><Relationship Id="rId146" Type="http://schemas.openxmlformats.org/officeDocument/2006/relationships/image" Target="media/image91.png"/><Relationship Id="rId167"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40.tif"/><Relationship Id="rId92" Type="http://schemas.openxmlformats.org/officeDocument/2006/relationships/hyperlink" Target="http://www.w3.org/TR/2004/REC-xmlschema-1-20041028/" TargetMode="External"/><Relationship Id="rId162" Type="http://schemas.openxmlformats.org/officeDocument/2006/relationships/image" Target="media/image107.png"/><Relationship Id="rId2" Type="http://schemas.openxmlformats.org/officeDocument/2006/relationships/numbering" Target="numbering.xml"/><Relationship Id="rId29" Type="http://schemas.openxmlformats.org/officeDocument/2006/relationships/hyperlink" Target="http://www.w3.org/XML/xml-names-19990114-errata" TargetMode="External"/><Relationship Id="rId24" Type="http://schemas.openxmlformats.org/officeDocument/2006/relationships/hyperlink" Target="http://www.omg.org/spec/QVT/1.1/PDF" TargetMode="External"/><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image" Target="media/image35.png"/><Relationship Id="rId87" Type="http://schemas.openxmlformats.org/officeDocument/2006/relationships/hyperlink" Target="http://www.w3.org/TR/2004/REC-xmlschema-1-20041028/" TargetMode="External"/><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image" Target="media/image77.png"/><Relationship Id="rId136" Type="http://schemas.openxmlformats.org/officeDocument/2006/relationships/image" Target="media/image81.png"/><Relationship Id="rId157" Type="http://schemas.openxmlformats.org/officeDocument/2006/relationships/image" Target="media/image102.png"/><Relationship Id="rId61" Type="http://schemas.openxmlformats.org/officeDocument/2006/relationships/image" Target="media/image30.png"/><Relationship Id="rId82" Type="http://schemas.openxmlformats.org/officeDocument/2006/relationships/hyperlink" Target="http://reference.niem.gov/niem/specification/naming-and-design-rules/1.3/" TargetMode="External"/><Relationship Id="rId152" Type="http://schemas.openxmlformats.org/officeDocument/2006/relationships/image" Target="media/image97.png"/><Relationship Id="rId19" Type="http://schemas.openxmlformats.org/officeDocument/2006/relationships/hyperlink" Target="http://reference.niem.gov/niem/specification/conformance/1.0/conformance-1.0.pdf" TargetMode="External"/><Relationship Id="rId14" Type="http://schemas.openxmlformats.org/officeDocument/2006/relationships/hyperlink" Target="http://www.omg.org/spec" TargetMode="External"/><Relationship Id="rId30" Type="http://schemas.openxmlformats.org/officeDocument/2006/relationships/hyperlink" Target="http://www.w3.org/TR/xmlschema-2/" TargetMode="External"/><Relationship Id="rId35" Type="http://schemas.openxmlformats.org/officeDocument/2006/relationships/image" Target="media/image4.png"/><Relationship Id="rId56" Type="http://schemas.openxmlformats.org/officeDocument/2006/relationships/image" Target="media/image25.png"/><Relationship Id="rId77" Type="http://schemas.openxmlformats.org/officeDocument/2006/relationships/hyperlink" Target="http://www.w3.org/TR/2004/REC-xmlschema-1-20041028/" TargetMode="External"/><Relationship Id="rId100" Type="http://schemas.openxmlformats.org/officeDocument/2006/relationships/image" Target="media/image46.png"/><Relationship Id="rId105" Type="http://schemas.openxmlformats.org/officeDocument/2006/relationships/image" Target="media/image51.png"/><Relationship Id="rId126" Type="http://schemas.openxmlformats.org/officeDocument/2006/relationships/image" Target="media/image72.png"/><Relationship Id="rId147" Type="http://schemas.openxmlformats.org/officeDocument/2006/relationships/image" Target="media/image92.png"/><Relationship Id="rId168"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image" Target="media/image20.png"/><Relationship Id="rId72" Type="http://schemas.openxmlformats.org/officeDocument/2006/relationships/image" Target="media/image41.png"/><Relationship Id="rId93" Type="http://schemas.openxmlformats.org/officeDocument/2006/relationships/hyperlink" Target="http://reference.niem.gov/niem/specification/naming-and-design-rules/1.3/" TargetMode="External"/><Relationship Id="rId98" Type="http://schemas.openxmlformats.org/officeDocument/2006/relationships/hyperlink" Target="http://www.w3.org/TR/2004/REC-xmlschema-1-20041028/" TargetMode="External"/><Relationship Id="rId121" Type="http://schemas.openxmlformats.org/officeDocument/2006/relationships/image" Target="media/image67.png"/><Relationship Id="rId142" Type="http://schemas.openxmlformats.org/officeDocument/2006/relationships/image" Target="media/image87.png"/><Relationship Id="rId163"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hyperlink" Target="http://www.ietf.org/rfc/rfc2119.txt" TargetMode="External"/><Relationship Id="rId46" Type="http://schemas.openxmlformats.org/officeDocument/2006/relationships/image" Target="media/image15.png"/><Relationship Id="rId67" Type="http://schemas.openxmlformats.org/officeDocument/2006/relationships/image" Target="media/image36.png"/><Relationship Id="rId116" Type="http://schemas.openxmlformats.org/officeDocument/2006/relationships/image" Target="media/image62.png"/><Relationship Id="rId137" Type="http://schemas.openxmlformats.org/officeDocument/2006/relationships/image" Target="media/image82.png"/><Relationship Id="rId158" Type="http://schemas.openxmlformats.org/officeDocument/2006/relationships/image" Target="media/image103.png"/><Relationship Id="rId20" Type="http://schemas.openxmlformats.org/officeDocument/2006/relationships/hyperlink" Target="http://reference.niem.gov/niem/specification/model-package-description/1.0/model-package-description-1.0.pdf" TargetMode="External"/><Relationship Id="rId41" Type="http://schemas.openxmlformats.org/officeDocument/2006/relationships/image" Target="media/image10.png"/><Relationship Id="rId62" Type="http://schemas.openxmlformats.org/officeDocument/2006/relationships/image" Target="media/image31.png"/><Relationship Id="rId83" Type="http://schemas.openxmlformats.org/officeDocument/2006/relationships/hyperlink" Target="http://www.w3.org/TR/2004/REC-xmlschema-1-20041028/" TargetMode="External"/><Relationship Id="rId88" Type="http://schemas.openxmlformats.org/officeDocument/2006/relationships/hyperlink" Target="http://reference.niem.gov/niem/specification/naming-and-design-rules/1.3/" TargetMode="External"/><Relationship Id="rId111" Type="http://schemas.openxmlformats.org/officeDocument/2006/relationships/image" Target="media/image57.png"/><Relationship Id="rId132" Type="http://schemas.openxmlformats.org/officeDocument/2006/relationships/image" Target="media/image78.png"/><Relationship Id="rId153"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92E0F5-1891-4E4C-B41B-0D212F2235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498</TotalTime>
  <Pages>267</Pages>
  <Words>88827</Words>
  <Characters>506318</Characters>
  <Application>Microsoft Office Word</Application>
  <DocSecurity>0</DocSecurity>
  <Lines>4219</Lines>
  <Paragraphs>1187</Paragraphs>
  <ScaleCrop>false</ScaleCrop>
  <HeadingPairs>
    <vt:vector size="2" baseType="variant">
      <vt:variant>
        <vt:lpstr>Title</vt:lpstr>
      </vt:variant>
      <vt:variant>
        <vt:i4>1</vt:i4>
      </vt:variant>
    </vt:vector>
  </HeadingPairs>
  <TitlesOfParts>
    <vt:vector size="1" baseType="lpstr">
      <vt:lpstr>0</vt:lpstr>
    </vt:vector>
  </TitlesOfParts>
  <Company>Model Driven Solutions</Company>
  <LinksUpToDate>false</LinksUpToDate>
  <CharactersWithSpaces>593958</CharactersWithSpaces>
  <SharedDoc>false</SharedDoc>
  <HLinks>
    <vt:vector size="2016" baseType="variant">
      <vt:variant>
        <vt:i4>8257542</vt:i4>
      </vt:variant>
      <vt:variant>
        <vt:i4>2964</vt:i4>
      </vt:variant>
      <vt:variant>
        <vt:i4>0</vt:i4>
      </vt:variant>
      <vt:variant>
        <vt:i4>5</vt:i4>
      </vt:variant>
      <vt:variant>
        <vt:lpwstr>http://www.omg.org/spec/NIEM_UML_Profile/20120301/XMIPrimitiveTypes.xmi</vt:lpwstr>
      </vt:variant>
      <vt:variant>
        <vt:lpwstr/>
      </vt:variant>
      <vt:variant>
        <vt:i4>1572984</vt:i4>
      </vt:variant>
      <vt:variant>
        <vt:i4>2961</vt:i4>
      </vt:variant>
      <vt:variant>
        <vt:i4>0</vt:i4>
      </vt:variant>
      <vt:variant>
        <vt:i4>5</vt:i4>
      </vt:variant>
      <vt:variant>
        <vt:lpwstr>http://www.omg.org/spec/NIEM_UML_Profile/20120301/NIEMReferenceVocabulary.xmi</vt:lpwstr>
      </vt:variant>
      <vt:variant>
        <vt:lpwstr/>
      </vt:variant>
      <vt:variant>
        <vt:i4>3080241</vt:i4>
      </vt:variant>
      <vt:variant>
        <vt:i4>2958</vt:i4>
      </vt:variant>
      <vt:variant>
        <vt:i4>0</vt:i4>
      </vt:variant>
      <vt:variant>
        <vt:i4>5</vt:i4>
      </vt:variant>
      <vt:variant>
        <vt:lpwstr>http://www.omg.org/spec/NIEM_UML_Profile/20120301/NIEM_UML_Profile.xmi</vt:lpwstr>
      </vt:variant>
      <vt:variant>
        <vt:lpwstr/>
      </vt:variant>
      <vt:variant>
        <vt:i4>7012442</vt:i4>
      </vt:variant>
      <vt:variant>
        <vt:i4>2652</vt:i4>
      </vt:variant>
      <vt:variant>
        <vt:i4>0</vt:i4>
      </vt:variant>
      <vt:variant>
        <vt:i4>5</vt:i4>
      </vt:variant>
      <vt:variant>
        <vt:lpwstr/>
      </vt:variant>
      <vt:variant>
        <vt:lpwstr>a170324a013113286276782456987142878</vt:lpwstr>
      </vt:variant>
      <vt:variant>
        <vt:i4>7012442</vt:i4>
      </vt:variant>
      <vt:variant>
        <vt:i4>2649</vt:i4>
      </vt:variant>
      <vt:variant>
        <vt:i4>0</vt:i4>
      </vt:variant>
      <vt:variant>
        <vt:i4>5</vt:i4>
      </vt:variant>
      <vt:variant>
        <vt:lpwstr/>
      </vt:variant>
      <vt:variant>
        <vt:lpwstr>a170324a013113286276782456987142878</vt:lpwstr>
      </vt:variant>
      <vt:variant>
        <vt:i4>7209041</vt:i4>
      </vt:variant>
      <vt:variant>
        <vt:i4>2646</vt:i4>
      </vt:variant>
      <vt:variant>
        <vt:i4>0</vt:i4>
      </vt:variant>
      <vt:variant>
        <vt:i4>5</vt:i4>
      </vt:variant>
      <vt:variant>
        <vt:lpwstr/>
      </vt:variant>
      <vt:variant>
        <vt:lpwstr>a170324a013113286276778212272512846</vt:lpwstr>
      </vt:variant>
      <vt:variant>
        <vt:i4>8323186</vt:i4>
      </vt:variant>
      <vt:variant>
        <vt:i4>2643</vt:i4>
      </vt:variant>
      <vt:variant>
        <vt:i4>0</vt:i4>
      </vt:variant>
      <vt:variant>
        <vt:i4>5</vt:i4>
      </vt:variant>
      <vt:variant>
        <vt:lpwstr/>
      </vt:variant>
      <vt:variant>
        <vt:lpwstr>aNIEMNamespace</vt:lpwstr>
      </vt:variant>
      <vt:variant>
        <vt:i4>8323186</vt:i4>
      </vt:variant>
      <vt:variant>
        <vt:i4>2640</vt:i4>
      </vt:variant>
      <vt:variant>
        <vt:i4>0</vt:i4>
      </vt:variant>
      <vt:variant>
        <vt:i4>5</vt:i4>
      </vt:variant>
      <vt:variant>
        <vt:lpwstr/>
      </vt:variant>
      <vt:variant>
        <vt:lpwstr>aNIEMNamespace</vt:lpwstr>
      </vt:variant>
      <vt:variant>
        <vt:i4>7077973</vt:i4>
      </vt:variant>
      <vt:variant>
        <vt:i4>2637</vt:i4>
      </vt:variant>
      <vt:variant>
        <vt:i4>0</vt:i4>
      </vt:variant>
      <vt:variant>
        <vt:i4>5</vt:i4>
      </vt:variant>
      <vt:variant>
        <vt:lpwstr/>
      </vt:variant>
      <vt:variant>
        <vt:lpwstr>a170324a013113190231416404370531650</vt:lpwstr>
      </vt:variant>
      <vt:variant>
        <vt:i4>6750290</vt:i4>
      </vt:variant>
      <vt:variant>
        <vt:i4>2634</vt:i4>
      </vt:variant>
      <vt:variant>
        <vt:i4>0</vt:i4>
      </vt:variant>
      <vt:variant>
        <vt:i4>5</vt:i4>
      </vt:variant>
      <vt:variant>
        <vt:lpwstr/>
      </vt:variant>
      <vt:variant>
        <vt:lpwstr>a170324a013113286276760238739572728</vt:lpwstr>
      </vt:variant>
      <vt:variant>
        <vt:i4>11</vt:i4>
      </vt:variant>
      <vt:variant>
        <vt:i4>2631</vt:i4>
      </vt:variant>
      <vt:variant>
        <vt:i4>0</vt:i4>
      </vt:variant>
      <vt:variant>
        <vt:i4>5</vt:i4>
      </vt:variant>
      <vt:variant>
        <vt:lpwstr/>
      </vt:variant>
      <vt:variant>
        <vt:lpwstr>a17031a90048213275947907812226916148</vt:lpwstr>
      </vt:variant>
      <vt:variant>
        <vt:i4>6422619</vt:i4>
      </vt:variant>
      <vt:variant>
        <vt:i4>2628</vt:i4>
      </vt:variant>
      <vt:variant>
        <vt:i4>0</vt:i4>
      </vt:variant>
      <vt:variant>
        <vt:i4>5</vt:i4>
      </vt:variant>
      <vt:variant>
        <vt:lpwstr/>
      </vt:variant>
      <vt:variant>
        <vt:lpwstr>a170324a013113197380041261940122399</vt:lpwstr>
      </vt:variant>
      <vt:variant>
        <vt:i4>6422619</vt:i4>
      </vt:variant>
      <vt:variant>
        <vt:i4>2625</vt:i4>
      </vt:variant>
      <vt:variant>
        <vt:i4>0</vt:i4>
      </vt:variant>
      <vt:variant>
        <vt:i4>5</vt:i4>
      </vt:variant>
      <vt:variant>
        <vt:lpwstr/>
      </vt:variant>
      <vt:variant>
        <vt:lpwstr>a170324a013113197380041261940122399</vt:lpwstr>
      </vt:variant>
      <vt:variant>
        <vt:i4>327788</vt:i4>
      </vt:variant>
      <vt:variant>
        <vt:i4>2622</vt:i4>
      </vt:variant>
      <vt:variant>
        <vt:i4>0</vt:i4>
      </vt:variant>
      <vt:variant>
        <vt:i4>5</vt:i4>
      </vt:variant>
      <vt:variant>
        <vt:lpwstr/>
      </vt:variant>
      <vt:variant>
        <vt:lpwstr>aNIEMProperty</vt:lpwstr>
      </vt:variant>
      <vt:variant>
        <vt:i4>6422619</vt:i4>
      </vt:variant>
      <vt:variant>
        <vt:i4>2619</vt:i4>
      </vt:variant>
      <vt:variant>
        <vt:i4>0</vt:i4>
      </vt:variant>
      <vt:variant>
        <vt:i4>5</vt:i4>
      </vt:variant>
      <vt:variant>
        <vt:lpwstr/>
      </vt:variant>
      <vt:variant>
        <vt:lpwstr>a170324a013113197380041261940122399</vt:lpwstr>
      </vt:variant>
      <vt:variant>
        <vt:i4>327788</vt:i4>
      </vt:variant>
      <vt:variant>
        <vt:i4>2616</vt:i4>
      </vt:variant>
      <vt:variant>
        <vt:i4>0</vt:i4>
      </vt:variant>
      <vt:variant>
        <vt:i4>5</vt:i4>
      </vt:variant>
      <vt:variant>
        <vt:lpwstr/>
      </vt:variant>
      <vt:variant>
        <vt:lpwstr>aNIEMProperty</vt:lpwstr>
      </vt:variant>
      <vt:variant>
        <vt:i4>6422619</vt:i4>
      </vt:variant>
      <vt:variant>
        <vt:i4>2613</vt:i4>
      </vt:variant>
      <vt:variant>
        <vt:i4>0</vt:i4>
      </vt:variant>
      <vt:variant>
        <vt:i4>5</vt:i4>
      </vt:variant>
      <vt:variant>
        <vt:lpwstr/>
      </vt:variant>
      <vt:variant>
        <vt:lpwstr>a170324a013113197380041261940122399</vt:lpwstr>
      </vt:variant>
      <vt:variant>
        <vt:i4>327788</vt:i4>
      </vt:variant>
      <vt:variant>
        <vt:i4>2610</vt:i4>
      </vt:variant>
      <vt:variant>
        <vt:i4>0</vt:i4>
      </vt:variant>
      <vt:variant>
        <vt:i4>5</vt:i4>
      </vt:variant>
      <vt:variant>
        <vt:lpwstr/>
      </vt:variant>
      <vt:variant>
        <vt:lpwstr>aNIEMProperty</vt:lpwstr>
      </vt:variant>
      <vt:variant>
        <vt:i4>1703945</vt:i4>
      </vt:variant>
      <vt:variant>
        <vt:i4>2607</vt:i4>
      </vt:variant>
      <vt:variant>
        <vt:i4>0</vt:i4>
      </vt:variant>
      <vt:variant>
        <vt:i4>5</vt:i4>
      </vt:variant>
      <vt:variant>
        <vt:lpwstr/>
      </vt:variant>
      <vt:variant>
        <vt:lpwstr>a17027b3022e13126659919571833502567Q</vt:lpwstr>
      </vt:variant>
      <vt:variant>
        <vt:i4>262144</vt:i4>
      </vt:variant>
      <vt:variant>
        <vt:i4>2604</vt:i4>
      </vt:variant>
      <vt:variant>
        <vt:i4>0</vt:i4>
      </vt:variant>
      <vt:variant>
        <vt:i4>5</vt:i4>
      </vt:variant>
      <vt:variant>
        <vt:lpwstr/>
      </vt:variant>
      <vt:variant>
        <vt:lpwstr>a17031a90048213275929947182377252462</vt:lpwstr>
      </vt:variant>
      <vt:variant>
        <vt:i4>327788</vt:i4>
      </vt:variant>
      <vt:variant>
        <vt:i4>2601</vt:i4>
      </vt:variant>
      <vt:variant>
        <vt:i4>0</vt:i4>
      </vt:variant>
      <vt:variant>
        <vt:i4>5</vt:i4>
      </vt:variant>
      <vt:variant>
        <vt:lpwstr/>
      </vt:variant>
      <vt:variant>
        <vt:lpwstr>aNIEMProperty</vt:lpwstr>
      </vt:variant>
      <vt:variant>
        <vt:i4>393223</vt:i4>
      </vt:variant>
      <vt:variant>
        <vt:i4>2598</vt:i4>
      </vt:variant>
      <vt:variant>
        <vt:i4>0</vt:i4>
      </vt:variant>
      <vt:variant>
        <vt:i4>5</vt:i4>
      </vt:variant>
      <vt:variant>
        <vt:lpwstr/>
      </vt:variant>
      <vt:variant>
        <vt:lpwstr>a17031a90048213275933443281016732981</vt:lpwstr>
      </vt:variant>
      <vt:variant>
        <vt:i4>1835133</vt:i4>
      </vt:variant>
      <vt:variant>
        <vt:i4>2595</vt:i4>
      </vt:variant>
      <vt:variant>
        <vt:i4>0</vt:i4>
      </vt:variant>
      <vt:variant>
        <vt:i4>5</vt:i4>
      </vt:variant>
      <vt:variant>
        <vt:lpwstr/>
      </vt:variant>
      <vt:variant>
        <vt:lpwstr>aNIEMListItemType</vt:lpwstr>
      </vt:variant>
      <vt:variant>
        <vt:i4>1835014</vt:i4>
      </vt:variant>
      <vt:variant>
        <vt:i4>2592</vt:i4>
      </vt:variant>
      <vt:variant>
        <vt:i4>0</vt:i4>
      </vt:variant>
      <vt:variant>
        <vt:i4>5</vt:i4>
      </vt:variant>
      <vt:variant>
        <vt:lpwstr/>
      </vt:variant>
      <vt:variant>
        <vt:lpwstr>aNIEMRestriction</vt:lpwstr>
      </vt:variant>
      <vt:variant>
        <vt:i4>6619244</vt:i4>
      </vt:variant>
      <vt:variant>
        <vt:i4>2589</vt:i4>
      </vt:variant>
      <vt:variant>
        <vt:i4>0</vt:i4>
      </vt:variant>
      <vt:variant>
        <vt:i4>5</vt:i4>
      </vt:variant>
      <vt:variant>
        <vt:lpwstr/>
      </vt:variant>
      <vt:variant>
        <vt:lpwstr>aNIEMSimpleContent</vt:lpwstr>
      </vt:variant>
      <vt:variant>
        <vt:i4>8192005</vt:i4>
      </vt:variant>
      <vt:variant>
        <vt:i4>2586</vt:i4>
      </vt:variant>
      <vt:variant>
        <vt:i4>0</vt:i4>
      </vt:variant>
      <vt:variant>
        <vt:i4>5</vt:i4>
      </vt:variant>
      <vt:variant>
        <vt:lpwstr/>
      </vt:variant>
      <vt:variant>
        <vt:lpwstr>aNIEMSimpleType</vt:lpwstr>
      </vt:variant>
      <vt:variant>
        <vt:i4>131084</vt:i4>
      </vt:variant>
      <vt:variant>
        <vt:i4>2583</vt:i4>
      </vt:variant>
      <vt:variant>
        <vt:i4>0</vt:i4>
      </vt:variant>
      <vt:variant>
        <vt:i4>5</vt:i4>
      </vt:variant>
      <vt:variant>
        <vt:lpwstr/>
      </vt:variant>
      <vt:variant>
        <vt:lpwstr>anml</vt:lpwstr>
      </vt:variant>
      <vt:variant>
        <vt:i4>131084</vt:i4>
      </vt:variant>
      <vt:variant>
        <vt:i4>2580</vt:i4>
      </vt:variant>
      <vt:variant>
        <vt:i4>0</vt:i4>
      </vt:variant>
      <vt:variant>
        <vt:i4>5</vt:i4>
      </vt:variant>
      <vt:variant>
        <vt:lpwstr/>
      </vt:variant>
      <vt:variant>
        <vt:lpwstr>anml</vt:lpwstr>
      </vt:variant>
      <vt:variant>
        <vt:i4>6881360</vt:i4>
      </vt:variant>
      <vt:variant>
        <vt:i4>2577</vt:i4>
      </vt:variant>
      <vt:variant>
        <vt:i4>0</vt:i4>
      </vt:variant>
      <vt:variant>
        <vt:i4>5</vt:i4>
      </vt:variant>
      <vt:variant>
        <vt:lpwstr/>
      </vt:variant>
      <vt:variant>
        <vt:lpwstr>a170324a013113286276770729240222792</vt:lpwstr>
      </vt:variant>
      <vt:variant>
        <vt:i4>6422619</vt:i4>
      </vt:variant>
      <vt:variant>
        <vt:i4>2574</vt:i4>
      </vt:variant>
      <vt:variant>
        <vt:i4>0</vt:i4>
      </vt:variant>
      <vt:variant>
        <vt:i4>5</vt:i4>
      </vt:variant>
      <vt:variant>
        <vt:lpwstr/>
      </vt:variant>
      <vt:variant>
        <vt:lpwstr>a170324a013113197380041261940122399</vt:lpwstr>
      </vt:variant>
      <vt:variant>
        <vt:i4>6422619</vt:i4>
      </vt:variant>
      <vt:variant>
        <vt:i4>2571</vt:i4>
      </vt:variant>
      <vt:variant>
        <vt:i4>0</vt:i4>
      </vt:variant>
      <vt:variant>
        <vt:i4>5</vt:i4>
      </vt:variant>
      <vt:variant>
        <vt:lpwstr/>
      </vt:variant>
      <vt:variant>
        <vt:lpwstr>a170324a013113197380041261940122399</vt:lpwstr>
      </vt:variant>
      <vt:variant>
        <vt:i4>6422619</vt:i4>
      </vt:variant>
      <vt:variant>
        <vt:i4>2568</vt:i4>
      </vt:variant>
      <vt:variant>
        <vt:i4>0</vt:i4>
      </vt:variant>
      <vt:variant>
        <vt:i4>5</vt:i4>
      </vt:variant>
      <vt:variant>
        <vt:lpwstr/>
      </vt:variant>
      <vt:variant>
        <vt:lpwstr>a170324a013113197380041261940122399</vt:lpwstr>
      </vt:variant>
      <vt:variant>
        <vt:i4>327788</vt:i4>
      </vt:variant>
      <vt:variant>
        <vt:i4>2565</vt:i4>
      </vt:variant>
      <vt:variant>
        <vt:i4>0</vt:i4>
      </vt:variant>
      <vt:variant>
        <vt:i4>5</vt:i4>
      </vt:variant>
      <vt:variant>
        <vt:lpwstr/>
      </vt:variant>
      <vt:variant>
        <vt:lpwstr>aNIEMProperty</vt:lpwstr>
      </vt:variant>
      <vt:variant>
        <vt:i4>6422619</vt:i4>
      </vt:variant>
      <vt:variant>
        <vt:i4>2562</vt:i4>
      </vt:variant>
      <vt:variant>
        <vt:i4>0</vt:i4>
      </vt:variant>
      <vt:variant>
        <vt:i4>5</vt:i4>
      </vt:variant>
      <vt:variant>
        <vt:lpwstr/>
      </vt:variant>
      <vt:variant>
        <vt:lpwstr>a170324a013113197380041261940122399</vt:lpwstr>
      </vt:variant>
      <vt:variant>
        <vt:i4>327788</vt:i4>
      </vt:variant>
      <vt:variant>
        <vt:i4>2559</vt:i4>
      </vt:variant>
      <vt:variant>
        <vt:i4>0</vt:i4>
      </vt:variant>
      <vt:variant>
        <vt:i4>5</vt:i4>
      </vt:variant>
      <vt:variant>
        <vt:lpwstr/>
      </vt:variant>
      <vt:variant>
        <vt:lpwstr>aNIEMProperty</vt:lpwstr>
      </vt:variant>
      <vt:variant>
        <vt:i4>6422619</vt:i4>
      </vt:variant>
      <vt:variant>
        <vt:i4>2556</vt:i4>
      </vt:variant>
      <vt:variant>
        <vt:i4>0</vt:i4>
      </vt:variant>
      <vt:variant>
        <vt:i4>5</vt:i4>
      </vt:variant>
      <vt:variant>
        <vt:lpwstr/>
      </vt:variant>
      <vt:variant>
        <vt:lpwstr>a170324a013113197380041261940122399</vt:lpwstr>
      </vt:variant>
      <vt:variant>
        <vt:i4>327788</vt:i4>
      </vt:variant>
      <vt:variant>
        <vt:i4>2553</vt:i4>
      </vt:variant>
      <vt:variant>
        <vt:i4>0</vt:i4>
      </vt:variant>
      <vt:variant>
        <vt:i4>5</vt:i4>
      </vt:variant>
      <vt:variant>
        <vt:lpwstr/>
      </vt:variant>
      <vt:variant>
        <vt:lpwstr>aNIEMProperty</vt:lpwstr>
      </vt:variant>
      <vt:variant>
        <vt:i4>262144</vt:i4>
      </vt:variant>
      <vt:variant>
        <vt:i4>2550</vt:i4>
      </vt:variant>
      <vt:variant>
        <vt:i4>0</vt:i4>
      </vt:variant>
      <vt:variant>
        <vt:i4>5</vt:i4>
      </vt:variant>
      <vt:variant>
        <vt:lpwstr/>
      </vt:variant>
      <vt:variant>
        <vt:lpwstr>a17031a90048213275929947182377252462</vt:lpwstr>
      </vt:variant>
      <vt:variant>
        <vt:i4>327788</vt:i4>
      </vt:variant>
      <vt:variant>
        <vt:i4>2547</vt:i4>
      </vt:variant>
      <vt:variant>
        <vt:i4>0</vt:i4>
      </vt:variant>
      <vt:variant>
        <vt:i4>5</vt:i4>
      </vt:variant>
      <vt:variant>
        <vt:lpwstr/>
      </vt:variant>
      <vt:variant>
        <vt:lpwstr>aNIEMProperty</vt:lpwstr>
      </vt:variant>
      <vt:variant>
        <vt:i4>1703945</vt:i4>
      </vt:variant>
      <vt:variant>
        <vt:i4>2544</vt:i4>
      </vt:variant>
      <vt:variant>
        <vt:i4>0</vt:i4>
      </vt:variant>
      <vt:variant>
        <vt:i4>5</vt:i4>
      </vt:variant>
      <vt:variant>
        <vt:lpwstr/>
      </vt:variant>
      <vt:variant>
        <vt:lpwstr>a17027b3022e13126659919571833502567Q</vt:lpwstr>
      </vt:variant>
      <vt:variant>
        <vt:i4>327788</vt:i4>
      </vt:variant>
      <vt:variant>
        <vt:i4>2541</vt:i4>
      </vt:variant>
      <vt:variant>
        <vt:i4>0</vt:i4>
      </vt:variant>
      <vt:variant>
        <vt:i4>5</vt:i4>
      </vt:variant>
      <vt:variant>
        <vt:lpwstr/>
      </vt:variant>
      <vt:variant>
        <vt:lpwstr>aNIEMProperty</vt:lpwstr>
      </vt:variant>
      <vt:variant>
        <vt:i4>393223</vt:i4>
      </vt:variant>
      <vt:variant>
        <vt:i4>2538</vt:i4>
      </vt:variant>
      <vt:variant>
        <vt:i4>0</vt:i4>
      </vt:variant>
      <vt:variant>
        <vt:i4>5</vt:i4>
      </vt:variant>
      <vt:variant>
        <vt:lpwstr/>
      </vt:variant>
      <vt:variant>
        <vt:lpwstr>a17031a90048213275933443281016732981</vt:lpwstr>
      </vt:variant>
      <vt:variant>
        <vt:i4>1835133</vt:i4>
      </vt:variant>
      <vt:variant>
        <vt:i4>2535</vt:i4>
      </vt:variant>
      <vt:variant>
        <vt:i4>0</vt:i4>
      </vt:variant>
      <vt:variant>
        <vt:i4>5</vt:i4>
      </vt:variant>
      <vt:variant>
        <vt:lpwstr/>
      </vt:variant>
      <vt:variant>
        <vt:lpwstr>aNIEMListItemType</vt:lpwstr>
      </vt:variant>
      <vt:variant>
        <vt:i4>131084</vt:i4>
      </vt:variant>
      <vt:variant>
        <vt:i4>2532</vt:i4>
      </vt:variant>
      <vt:variant>
        <vt:i4>0</vt:i4>
      </vt:variant>
      <vt:variant>
        <vt:i4>5</vt:i4>
      </vt:variant>
      <vt:variant>
        <vt:lpwstr/>
      </vt:variant>
      <vt:variant>
        <vt:lpwstr>anml</vt:lpwstr>
      </vt:variant>
      <vt:variant>
        <vt:i4>6684783</vt:i4>
      </vt:variant>
      <vt:variant>
        <vt:i4>2529</vt:i4>
      </vt:variant>
      <vt:variant>
        <vt:i4>0</vt:i4>
      </vt:variant>
      <vt:variant>
        <vt:i4>5</vt:i4>
      </vt:variant>
      <vt:variant>
        <vt:lpwstr/>
      </vt:variant>
      <vt:variant>
        <vt:lpwstr>a170324a01311328719846727189188557</vt:lpwstr>
      </vt:variant>
      <vt:variant>
        <vt:i4>8192005</vt:i4>
      </vt:variant>
      <vt:variant>
        <vt:i4>2526</vt:i4>
      </vt:variant>
      <vt:variant>
        <vt:i4>0</vt:i4>
      </vt:variant>
      <vt:variant>
        <vt:i4>5</vt:i4>
      </vt:variant>
      <vt:variant>
        <vt:lpwstr/>
      </vt:variant>
      <vt:variant>
        <vt:lpwstr>aNIEMSimpleType</vt:lpwstr>
      </vt:variant>
      <vt:variant>
        <vt:i4>8192005</vt:i4>
      </vt:variant>
      <vt:variant>
        <vt:i4>2523</vt:i4>
      </vt:variant>
      <vt:variant>
        <vt:i4>0</vt:i4>
      </vt:variant>
      <vt:variant>
        <vt:i4>5</vt:i4>
      </vt:variant>
      <vt:variant>
        <vt:lpwstr/>
      </vt:variant>
      <vt:variant>
        <vt:lpwstr>aNIEMSimpleType</vt:lpwstr>
      </vt:variant>
      <vt:variant>
        <vt:i4>6488156</vt:i4>
      </vt:variant>
      <vt:variant>
        <vt:i4>2520</vt:i4>
      </vt:variant>
      <vt:variant>
        <vt:i4>0</vt:i4>
      </vt:variant>
      <vt:variant>
        <vt:i4>5</vt:i4>
      </vt:variant>
      <vt:variant>
        <vt:lpwstr/>
      </vt:variant>
      <vt:variant>
        <vt:lpwstr>a170324a013113286276777907300732824</vt:lpwstr>
      </vt:variant>
      <vt:variant>
        <vt:i4>262144</vt:i4>
      </vt:variant>
      <vt:variant>
        <vt:i4>2517</vt:i4>
      </vt:variant>
      <vt:variant>
        <vt:i4>0</vt:i4>
      </vt:variant>
      <vt:variant>
        <vt:i4>5</vt:i4>
      </vt:variant>
      <vt:variant>
        <vt:lpwstr/>
      </vt:variant>
      <vt:variant>
        <vt:lpwstr>a17031a90048213275929947182377252462</vt:lpwstr>
      </vt:variant>
      <vt:variant>
        <vt:i4>327788</vt:i4>
      </vt:variant>
      <vt:variant>
        <vt:i4>2514</vt:i4>
      </vt:variant>
      <vt:variant>
        <vt:i4>0</vt:i4>
      </vt:variant>
      <vt:variant>
        <vt:i4>5</vt:i4>
      </vt:variant>
      <vt:variant>
        <vt:lpwstr/>
      </vt:variant>
      <vt:variant>
        <vt:lpwstr>aNIEMProperty</vt:lpwstr>
      </vt:variant>
      <vt:variant>
        <vt:i4>1638417</vt:i4>
      </vt:variant>
      <vt:variant>
        <vt:i4>2511</vt:i4>
      </vt:variant>
      <vt:variant>
        <vt:i4>0</vt:i4>
      </vt:variant>
      <vt:variant>
        <vt:i4>5</vt:i4>
      </vt:variant>
      <vt:variant>
        <vt:lpwstr/>
      </vt:variant>
      <vt:variant>
        <vt:lpwstr>aNIEMAugmentationApplication</vt:lpwstr>
      </vt:variant>
      <vt:variant>
        <vt:i4>1179657</vt:i4>
      </vt:variant>
      <vt:variant>
        <vt:i4>2508</vt:i4>
      </vt:variant>
      <vt:variant>
        <vt:i4>0</vt:i4>
      </vt:variant>
      <vt:variant>
        <vt:i4>5</vt:i4>
      </vt:variant>
      <vt:variant>
        <vt:lpwstr/>
      </vt:variant>
      <vt:variant>
        <vt:lpwstr>a17027b3022e13126659919571833502567y</vt:lpwstr>
      </vt:variant>
      <vt:variant>
        <vt:i4>327788</vt:i4>
      </vt:variant>
      <vt:variant>
        <vt:i4>2505</vt:i4>
      </vt:variant>
      <vt:variant>
        <vt:i4>0</vt:i4>
      </vt:variant>
      <vt:variant>
        <vt:i4>5</vt:i4>
      </vt:variant>
      <vt:variant>
        <vt:lpwstr/>
      </vt:variant>
      <vt:variant>
        <vt:lpwstr>aNIEMProperty</vt:lpwstr>
      </vt:variant>
      <vt:variant>
        <vt:i4>1179657</vt:i4>
      </vt:variant>
      <vt:variant>
        <vt:i4>2502</vt:i4>
      </vt:variant>
      <vt:variant>
        <vt:i4>0</vt:i4>
      </vt:variant>
      <vt:variant>
        <vt:i4>5</vt:i4>
      </vt:variant>
      <vt:variant>
        <vt:lpwstr/>
      </vt:variant>
      <vt:variant>
        <vt:lpwstr>a17027b3022e13126659919571833502567y</vt:lpwstr>
      </vt:variant>
      <vt:variant>
        <vt:i4>7209059</vt:i4>
      </vt:variant>
      <vt:variant>
        <vt:i4>2499</vt:i4>
      </vt:variant>
      <vt:variant>
        <vt:i4>0</vt:i4>
      </vt:variant>
      <vt:variant>
        <vt:i4>5</vt:i4>
      </vt:variant>
      <vt:variant>
        <vt:lpwstr/>
      </vt:variant>
      <vt:variant>
        <vt:lpwstr>a170324a01311328713664613510438182</vt:lpwstr>
      </vt:variant>
      <vt:variant>
        <vt:i4>1835013</vt:i4>
      </vt:variant>
      <vt:variant>
        <vt:i4>2496</vt:i4>
      </vt:variant>
      <vt:variant>
        <vt:i4>0</vt:i4>
      </vt:variant>
      <vt:variant>
        <vt:i4>5</vt:i4>
      </vt:variant>
      <vt:variant>
        <vt:lpwstr/>
      </vt:variant>
      <vt:variant>
        <vt:lpwstr>aNIEMMetadataApplication</vt:lpwstr>
      </vt:variant>
      <vt:variant>
        <vt:i4>1114121</vt:i4>
      </vt:variant>
      <vt:variant>
        <vt:i4>2493</vt:i4>
      </vt:variant>
      <vt:variant>
        <vt:i4>0</vt:i4>
      </vt:variant>
      <vt:variant>
        <vt:i4>5</vt:i4>
      </vt:variant>
      <vt:variant>
        <vt:lpwstr/>
      </vt:variant>
      <vt:variant>
        <vt:lpwstr>a17027b3022e13126659919571833502567z</vt:lpwstr>
      </vt:variant>
      <vt:variant>
        <vt:i4>262144</vt:i4>
      </vt:variant>
      <vt:variant>
        <vt:i4>2490</vt:i4>
      </vt:variant>
      <vt:variant>
        <vt:i4>0</vt:i4>
      </vt:variant>
      <vt:variant>
        <vt:i4>5</vt:i4>
      </vt:variant>
      <vt:variant>
        <vt:lpwstr/>
      </vt:variant>
      <vt:variant>
        <vt:lpwstr>a17031a90048213275929947182377252462</vt:lpwstr>
      </vt:variant>
      <vt:variant>
        <vt:i4>1114121</vt:i4>
      </vt:variant>
      <vt:variant>
        <vt:i4>2487</vt:i4>
      </vt:variant>
      <vt:variant>
        <vt:i4>0</vt:i4>
      </vt:variant>
      <vt:variant>
        <vt:i4>5</vt:i4>
      </vt:variant>
      <vt:variant>
        <vt:lpwstr/>
      </vt:variant>
      <vt:variant>
        <vt:lpwstr>a17027b3022e13126659919571833502567z</vt:lpwstr>
      </vt:variant>
      <vt:variant>
        <vt:i4>655372</vt:i4>
      </vt:variant>
      <vt:variant>
        <vt:i4>2484</vt:i4>
      </vt:variant>
      <vt:variant>
        <vt:i4>0</vt:i4>
      </vt:variant>
      <vt:variant>
        <vt:i4>5</vt:i4>
      </vt:variant>
      <vt:variant>
        <vt:lpwstr/>
      </vt:variant>
      <vt:variant>
        <vt:lpwstr>a17031a90048213275934614211862173111</vt:lpwstr>
      </vt:variant>
      <vt:variant>
        <vt:i4>262144</vt:i4>
      </vt:variant>
      <vt:variant>
        <vt:i4>2481</vt:i4>
      </vt:variant>
      <vt:variant>
        <vt:i4>0</vt:i4>
      </vt:variant>
      <vt:variant>
        <vt:i4>5</vt:i4>
      </vt:variant>
      <vt:variant>
        <vt:lpwstr/>
      </vt:variant>
      <vt:variant>
        <vt:lpwstr>a17031a90048213275929947182377252462</vt:lpwstr>
      </vt:variant>
      <vt:variant>
        <vt:i4>6815838</vt:i4>
      </vt:variant>
      <vt:variant>
        <vt:i4>2478</vt:i4>
      </vt:variant>
      <vt:variant>
        <vt:i4>0</vt:i4>
      </vt:variant>
      <vt:variant>
        <vt:i4>5</vt:i4>
      </vt:variant>
      <vt:variant>
        <vt:lpwstr/>
      </vt:variant>
      <vt:variant>
        <vt:lpwstr>a170324a013113287136647191536968204</vt:lpwstr>
      </vt:variant>
      <vt:variant>
        <vt:i4>131084</vt:i4>
      </vt:variant>
      <vt:variant>
        <vt:i4>2475</vt:i4>
      </vt:variant>
      <vt:variant>
        <vt:i4>0</vt:i4>
      </vt:variant>
      <vt:variant>
        <vt:i4>5</vt:i4>
      </vt:variant>
      <vt:variant>
        <vt:lpwstr/>
      </vt:variant>
      <vt:variant>
        <vt:lpwstr>anml</vt:lpwstr>
      </vt:variant>
      <vt:variant>
        <vt:i4>8323186</vt:i4>
      </vt:variant>
      <vt:variant>
        <vt:i4>2472</vt:i4>
      </vt:variant>
      <vt:variant>
        <vt:i4>0</vt:i4>
      </vt:variant>
      <vt:variant>
        <vt:i4>5</vt:i4>
      </vt:variant>
      <vt:variant>
        <vt:lpwstr/>
      </vt:variant>
      <vt:variant>
        <vt:lpwstr>aNIEMNamespace</vt:lpwstr>
      </vt:variant>
      <vt:variant>
        <vt:i4>8323186</vt:i4>
      </vt:variant>
      <vt:variant>
        <vt:i4>2469</vt:i4>
      </vt:variant>
      <vt:variant>
        <vt:i4>0</vt:i4>
      </vt:variant>
      <vt:variant>
        <vt:i4>5</vt:i4>
      </vt:variant>
      <vt:variant>
        <vt:lpwstr/>
      </vt:variant>
      <vt:variant>
        <vt:lpwstr>aNIEMNamespace</vt:lpwstr>
      </vt:variant>
      <vt:variant>
        <vt:i4>7077973</vt:i4>
      </vt:variant>
      <vt:variant>
        <vt:i4>2466</vt:i4>
      </vt:variant>
      <vt:variant>
        <vt:i4>0</vt:i4>
      </vt:variant>
      <vt:variant>
        <vt:i4>5</vt:i4>
      </vt:variant>
      <vt:variant>
        <vt:lpwstr/>
      </vt:variant>
      <vt:variant>
        <vt:lpwstr>a170324a013113190231416404370531650</vt:lpwstr>
      </vt:variant>
      <vt:variant>
        <vt:i4>6815836</vt:i4>
      </vt:variant>
      <vt:variant>
        <vt:i4>2463</vt:i4>
      </vt:variant>
      <vt:variant>
        <vt:i4>0</vt:i4>
      </vt:variant>
      <vt:variant>
        <vt:i4>5</vt:i4>
      </vt:variant>
      <vt:variant>
        <vt:lpwstr/>
      </vt:variant>
      <vt:variant>
        <vt:lpwstr>a170324a013113282045081786080273742</vt:lpwstr>
      </vt:variant>
      <vt:variant>
        <vt:i4>6881375</vt:i4>
      </vt:variant>
      <vt:variant>
        <vt:i4>2460</vt:i4>
      </vt:variant>
      <vt:variant>
        <vt:i4>0</vt:i4>
      </vt:variant>
      <vt:variant>
        <vt:i4>5</vt:i4>
      </vt:variant>
      <vt:variant>
        <vt:lpwstr/>
      </vt:variant>
      <vt:variant>
        <vt:lpwstr>a170324a013113281220453434252231913</vt:lpwstr>
      </vt:variant>
      <vt:variant>
        <vt:i4>6357086</vt:i4>
      </vt:variant>
      <vt:variant>
        <vt:i4>2457</vt:i4>
      </vt:variant>
      <vt:variant>
        <vt:i4>0</vt:i4>
      </vt:variant>
      <vt:variant>
        <vt:i4>5</vt:i4>
      </vt:variant>
      <vt:variant>
        <vt:lpwstr/>
      </vt:variant>
      <vt:variant>
        <vt:lpwstr>a170324a013113281220451453094811881</vt:lpwstr>
      </vt:variant>
      <vt:variant>
        <vt:i4>6946911</vt:i4>
      </vt:variant>
      <vt:variant>
        <vt:i4>2454</vt:i4>
      </vt:variant>
      <vt:variant>
        <vt:i4>0</vt:i4>
      </vt:variant>
      <vt:variant>
        <vt:i4>5</vt:i4>
      </vt:variant>
      <vt:variant>
        <vt:lpwstr/>
      </vt:variant>
      <vt:variant>
        <vt:lpwstr>a170324a013113281220445578192491849</vt:lpwstr>
      </vt:variant>
      <vt:variant>
        <vt:i4>6422619</vt:i4>
      </vt:variant>
      <vt:variant>
        <vt:i4>2451</vt:i4>
      </vt:variant>
      <vt:variant>
        <vt:i4>0</vt:i4>
      </vt:variant>
      <vt:variant>
        <vt:i4>5</vt:i4>
      </vt:variant>
      <vt:variant>
        <vt:lpwstr/>
      </vt:variant>
      <vt:variant>
        <vt:lpwstr>a170324a013113197380041261940122399</vt:lpwstr>
      </vt:variant>
      <vt:variant>
        <vt:i4>6422619</vt:i4>
      </vt:variant>
      <vt:variant>
        <vt:i4>2448</vt:i4>
      </vt:variant>
      <vt:variant>
        <vt:i4>0</vt:i4>
      </vt:variant>
      <vt:variant>
        <vt:i4>5</vt:i4>
      </vt:variant>
      <vt:variant>
        <vt:lpwstr/>
      </vt:variant>
      <vt:variant>
        <vt:lpwstr>a170324a013113197380041261940122399</vt:lpwstr>
      </vt:variant>
      <vt:variant>
        <vt:i4>327788</vt:i4>
      </vt:variant>
      <vt:variant>
        <vt:i4>2445</vt:i4>
      </vt:variant>
      <vt:variant>
        <vt:i4>0</vt:i4>
      </vt:variant>
      <vt:variant>
        <vt:i4>5</vt:i4>
      </vt:variant>
      <vt:variant>
        <vt:lpwstr/>
      </vt:variant>
      <vt:variant>
        <vt:lpwstr>aNIEMProperty</vt:lpwstr>
      </vt:variant>
      <vt:variant>
        <vt:i4>6422619</vt:i4>
      </vt:variant>
      <vt:variant>
        <vt:i4>2442</vt:i4>
      </vt:variant>
      <vt:variant>
        <vt:i4>0</vt:i4>
      </vt:variant>
      <vt:variant>
        <vt:i4>5</vt:i4>
      </vt:variant>
      <vt:variant>
        <vt:lpwstr/>
      </vt:variant>
      <vt:variant>
        <vt:lpwstr>a170324a013113197380041261940122399</vt:lpwstr>
      </vt:variant>
      <vt:variant>
        <vt:i4>327788</vt:i4>
      </vt:variant>
      <vt:variant>
        <vt:i4>2439</vt:i4>
      </vt:variant>
      <vt:variant>
        <vt:i4>0</vt:i4>
      </vt:variant>
      <vt:variant>
        <vt:i4>5</vt:i4>
      </vt:variant>
      <vt:variant>
        <vt:lpwstr/>
      </vt:variant>
      <vt:variant>
        <vt:lpwstr>aNIEMProperty</vt:lpwstr>
      </vt:variant>
      <vt:variant>
        <vt:i4>262144</vt:i4>
      </vt:variant>
      <vt:variant>
        <vt:i4>2436</vt:i4>
      </vt:variant>
      <vt:variant>
        <vt:i4>0</vt:i4>
      </vt:variant>
      <vt:variant>
        <vt:i4>5</vt:i4>
      </vt:variant>
      <vt:variant>
        <vt:lpwstr/>
      </vt:variant>
      <vt:variant>
        <vt:lpwstr>a17031a90048213275929947182377252462</vt:lpwstr>
      </vt:variant>
      <vt:variant>
        <vt:i4>327788</vt:i4>
      </vt:variant>
      <vt:variant>
        <vt:i4>2433</vt:i4>
      </vt:variant>
      <vt:variant>
        <vt:i4>0</vt:i4>
      </vt:variant>
      <vt:variant>
        <vt:i4>5</vt:i4>
      </vt:variant>
      <vt:variant>
        <vt:lpwstr/>
      </vt:variant>
      <vt:variant>
        <vt:lpwstr>aNIEMProperty</vt:lpwstr>
      </vt:variant>
      <vt:variant>
        <vt:i4>262144</vt:i4>
      </vt:variant>
      <vt:variant>
        <vt:i4>2430</vt:i4>
      </vt:variant>
      <vt:variant>
        <vt:i4>0</vt:i4>
      </vt:variant>
      <vt:variant>
        <vt:i4>5</vt:i4>
      </vt:variant>
      <vt:variant>
        <vt:lpwstr/>
      </vt:variant>
      <vt:variant>
        <vt:lpwstr>a17031a90048213275929947182377252462</vt:lpwstr>
      </vt:variant>
      <vt:variant>
        <vt:i4>1835014</vt:i4>
      </vt:variant>
      <vt:variant>
        <vt:i4>2427</vt:i4>
      </vt:variant>
      <vt:variant>
        <vt:i4>0</vt:i4>
      </vt:variant>
      <vt:variant>
        <vt:i4>5</vt:i4>
      </vt:variant>
      <vt:variant>
        <vt:lpwstr/>
      </vt:variant>
      <vt:variant>
        <vt:lpwstr>aNIEMRestriction</vt:lpwstr>
      </vt:variant>
      <vt:variant>
        <vt:i4>8192005</vt:i4>
      </vt:variant>
      <vt:variant>
        <vt:i4>2424</vt:i4>
      </vt:variant>
      <vt:variant>
        <vt:i4>0</vt:i4>
      </vt:variant>
      <vt:variant>
        <vt:i4>5</vt:i4>
      </vt:variant>
      <vt:variant>
        <vt:lpwstr/>
      </vt:variant>
      <vt:variant>
        <vt:lpwstr>aNIEMSimpleType</vt:lpwstr>
      </vt:variant>
      <vt:variant>
        <vt:i4>6881290</vt:i4>
      </vt:variant>
      <vt:variant>
        <vt:i4>2421</vt:i4>
      </vt:variant>
      <vt:variant>
        <vt:i4>0</vt:i4>
      </vt:variant>
      <vt:variant>
        <vt:i4>5</vt:i4>
      </vt:variant>
      <vt:variant>
        <vt:lpwstr/>
      </vt:variant>
      <vt:variant>
        <vt:lpwstr>aNIEMObjectType</vt:lpwstr>
      </vt:variant>
      <vt:variant>
        <vt:i4>6619244</vt:i4>
      </vt:variant>
      <vt:variant>
        <vt:i4>2418</vt:i4>
      </vt:variant>
      <vt:variant>
        <vt:i4>0</vt:i4>
      </vt:variant>
      <vt:variant>
        <vt:i4>5</vt:i4>
      </vt:variant>
      <vt:variant>
        <vt:lpwstr/>
      </vt:variant>
      <vt:variant>
        <vt:lpwstr>aNIEMSimpleContent</vt:lpwstr>
      </vt:variant>
      <vt:variant>
        <vt:i4>8192005</vt:i4>
      </vt:variant>
      <vt:variant>
        <vt:i4>2415</vt:i4>
      </vt:variant>
      <vt:variant>
        <vt:i4>0</vt:i4>
      </vt:variant>
      <vt:variant>
        <vt:i4>5</vt:i4>
      </vt:variant>
      <vt:variant>
        <vt:lpwstr/>
      </vt:variant>
      <vt:variant>
        <vt:lpwstr>aNIEMSimpleType</vt:lpwstr>
      </vt:variant>
      <vt:variant>
        <vt:i4>131084</vt:i4>
      </vt:variant>
      <vt:variant>
        <vt:i4>2412</vt:i4>
      </vt:variant>
      <vt:variant>
        <vt:i4>0</vt:i4>
      </vt:variant>
      <vt:variant>
        <vt:i4>5</vt:i4>
      </vt:variant>
      <vt:variant>
        <vt:lpwstr/>
      </vt:variant>
      <vt:variant>
        <vt:lpwstr>anml</vt:lpwstr>
      </vt:variant>
      <vt:variant>
        <vt:i4>131084</vt:i4>
      </vt:variant>
      <vt:variant>
        <vt:i4>2409</vt:i4>
      </vt:variant>
      <vt:variant>
        <vt:i4>0</vt:i4>
      </vt:variant>
      <vt:variant>
        <vt:i4>5</vt:i4>
      </vt:variant>
      <vt:variant>
        <vt:lpwstr/>
      </vt:variant>
      <vt:variant>
        <vt:lpwstr>anml</vt:lpwstr>
      </vt:variant>
      <vt:variant>
        <vt:i4>6815832</vt:i4>
      </vt:variant>
      <vt:variant>
        <vt:i4>2406</vt:i4>
      </vt:variant>
      <vt:variant>
        <vt:i4>0</vt:i4>
      </vt:variant>
      <vt:variant>
        <vt:i4>5</vt:i4>
      </vt:variant>
      <vt:variant>
        <vt:lpwstr/>
      </vt:variant>
      <vt:variant>
        <vt:lpwstr>a170324a013113282698000083710962269</vt:lpwstr>
      </vt:variant>
      <vt:variant>
        <vt:i4>6422619</vt:i4>
      </vt:variant>
      <vt:variant>
        <vt:i4>2403</vt:i4>
      </vt:variant>
      <vt:variant>
        <vt:i4>0</vt:i4>
      </vt:variant>
      <vt:variant>
        <vt:i4>5</vt:i4>
      </vt:variant>
      <vt:variant>
        <vt:lpwstr/>
      </vt:variant>
      <vt:variant>
        <vt:lpwstr>a170324a013113197380041261940122399</vt:lpwstr>
      </vt:variant>
      <vt:variant>
        <vt:i4>6422619</vt:i4>
      </vt:variant>
      <vt:variant>
        <vt:i4>2400</vt:i4>
      </vt:variant>
      <vt:variant>
        <vt:i4>0</vt:i4>
      </vt:variant>
      <vt:variant>
        <vt:i4>5</vt:i4>
      </vt:variant>
      <vt:variant>
        <vt:lpwstr/>
      </vt:variant>
      <vt:variant>
        <vt:lpwstr>a170324a013113197380041261940122399</vt:lpwstr>
      </vt:variant>
      <vt:variant>
        <vt:i4>6422619</vt:i4>
      </vt:variant>
      <vt:variant>
        <vt:i4>2397</vt:i4>
      </vt:variant>
      <vt:variant>
        <vt:i4>0</vt:i4>
      </vt:variant>
      <vt:variant>
        <vt:i4>5</vt:i4>
      </vt:variant>
      <vt:variant>
        <vt:lpwstr/>
      </vt:variant>
      <vt:variant>
        <vt:lpwstr>a170324a013113197380041261940122399</vt:lpwstr>
      </vt:variant>
      <vt:variant>
        <vt:i4>327788</vt:i4>
      </vt:variant>
      <vt:variant>
        <vt:i4>2394</vt:i4>
      </vt:variant>
      <vt:variant>
        <vt:i4>0</vt:i4>
      </vt:variant>
      <vt:variant>
        <vt:i4>5</vt:i4>
      </vt:variant>
      <vt:variant>
        <vt:lpwstr/>
      </vt:variant>
      <vt:variant>
        <vt:lpwstr>aNIEMProperty</vt:lpwstr>
      </vt:variant>
      <vt:variant>
        <vt:i4>6422619</vt:i4>
      </vt:variant>
      <vt:variant>
        <vt:i4>2391</vt:i4>
      </vt:variant>
      <vt:variant>
        <vt:i4>0</vt:i4>
      </vt:variant>
      <vt:variant>
        <vt:i4>5</vt:i4>
      </vt:variant>
      <vt:variant>
        <vt:lpwstr/>
      </vt:variant>
      <vt:variant>
        <vt:lpwstr>a170324a013113197380041261940122399</vt:lpwstr>
      </vt:variant>
      <vt:variant>
        <vt:i4>327788</vt:i4>
      </vt:variant>
      <vt:variant>
        <vt:i4>2388</vt:i4>
      </vt:variant>
      <vt:variant>
        <vt:i4>0</vt:i4>
      </vt:variant>
      <vt:variant>
        <vt:i4>5</vt:i4>
      </vt:variant>
      <vt:variant>
        <vt:lpwstr/>
      </vt:variant>
      <vt:variant>
        <vt:lpwstr>aNIEMProperty</vt:lpwstr>
      </vt:variant>
      <vt:variant>
        <vt:i4>6422619</vt:i4>
      </vt:variant>
      <vt:variant>
        <vt:i4>2385</vt:i4>
      </vt:variant>
      <vt:variant>
        <vt:i4>0</vt:i4>
      </vt:variant>
      <vt:variant>
        <vt:i4>5</vt:i4>
      </vt:variant>
      <vt:variant>
        <vt:lpwstr/>
      </vt:variant>
      <vt:variant>
        <vt:lpwstr>a170324a013113197380041261940122399</vt:lpwstr>
      </vt:variant>
      <vt:variant>
        <vt:i4>327788</vt:i4>
      </vt:variant>
      <vt:variant>
        <vt:i4>2382</vt:i4>
      </vt:variant>
      <vt:variant>
        <vt:i4>0</vt:i4>
      </vt:variant>
      <vt:variant>
        <vt:i4>5</vt:i4>
      </vt:variant>
      <vt:variant>
        <vt:lpwstr/>
      </vt:variant>
      <vt:variant>
        <vt:lpwstr>aNIEMProperty</vt:lpwstr>
      </vt:variant>
      <vt:variant>
        <vt:i4>262144</vt:i4>
      </vt:variant>
      <vt:variant>
        <vt:i4>2379</vt:i4>
      </vt:variant>
      <vt:variant>
        <vt:i4>0</vt:i4>
      </vt:variant>
      <vt:variant>
        <vt:i4>5</vt:i4>
      </vt:variant>
      <vt:variant>
        <vt:lpwstr/>
      </vt:variant>
      <vt:variant>
        <vt:lpwstr>a17031a90048213275929947182377252462</vt:lpwstr>
      </vt:variant>
      <vt:variant>
        <vt:i4>327788</vt:i4>
      </vt:variant>
      <vt:variant>
        <vt:i4>2376</vt:i4>
      </vt:variant>
      <vt:variant>
        <vt:i4>0</vt:i4>
      </vt:variant>
      <vt:variant>
        <vt:i4>5</vt:i4>
      </vt:variant>
      <vt:variant>
        <vt:lpwstr/>
      </vt:variant>
      <vt:variant>
        <vt:lpwstr>aNIEMProperty</vt:lpwstr>
      </vt:variant>
      <vt:variant>
        <vt:i4>1703945</vt:i4>
      </vt:variant>
      <vt:variant>
        <vt:i4>2373</vt:i4>
      </vt:variant>
      <vt:variant>
        <vt:i4>0</vt:i4>
      </vt:variant>
      <vt:variant>
        <vt:i4>5</vt:i4>
      </vt:variant>
      <vt:variant>
        <vt:lpwstr/>
      </vt:variant>
      <vt:variant>
        <vt:lpwstr>a17027b3022e13126659919571833502567Q</vt:lpwstr>
      </vt:variant>
      <vt:variant>
        <vt:i4>327788</vt:i4>
      </vt:variant>
      <vt:variant>
        <vt:i4>2370</vt:i4>
      </vt:variant>
      <vt:variant>
        <vt:i4>0</vt:i4>
      </vt:variant>
      <vt:variant>
        <vt:i4>5</vt:i4>
      </vt:variant>
      <vt:variant>
        <vt:lpwstr/>
      </vt:variant>
      <vt:variant>
        <vt:lpwstr>aNIEMProperty</vt:lpwstr>
      </vt:variant>
      <vt:variant>
        <vt:i4>393223</vt:i4>
      </vt:variant>
      <vt:variant>
        <vt:i4>2367</vt:i4>
      </vt:variant>
      <vt:variant>
        <vt:i4>0</vt:i4>
      </vt:variant>
      <vt:variant>
        <vt:i4>5</vt:i4>
      </vt:variant>
      <vt:variant>
        <vt:lpwstr/>
      </vt:variant>
      <vt:variant>
        <vt:lpwstr>a17031a90048213275933443281016732981</vt:lpwstr>
      </vt:variant>
      <vt:variant>
        <vt:i4>1835133</vt:i4>
      </vt:variant>
      <vt:variant>
        <vt:i4>2364</vt:i4>
      </vt:variant>
      <vt:variant>
        <vt:i4>0</vt:i4>
      </vt:variant>
      <vt:variant>
        <vt:i4>5</vt:i4>
      </vt:variant>
      <vt:variant>
        <vt:lpwstr/>
      </vt:variant>
      <vt:variant>
        <vt:lpwstr>aNIEMListItemType</vt:lpwstr>
      </vt:variant>
      <vt:variant>
        <vt:i4>131084</vt:i4>
      </vt:variant>
      <vt:variant>
        <vt:i4>2361</vt:i4>
      </vt:variant>
      <vt:variant>
        <vt:i4>0</vt:i4>
      </vt:variant>
      <vt:variant>
        <vt:i4>5</vt:i4>
      </vt:variant>
      <vt:variant>
        <vt:lpwstr/>
      </vt:variant>
      <vt:variant>
        <vt:lpwstr>anml</vt:lpwstr>
      </vt:variant>
      <vt:variant>
        <vt:i4>7274585</vt:i4>
      </vt:variant>
      <vt:variant>
        <vt:i4>2358</vt:i4>
      </vt:variant>
      <vt:variant>
        <vt:i4>0</vt:i4>
      </vt:variant>
      <vt:variant>
        <vt:i4>5</vt:i4>
      </vt:variant>
      <vt:variant>
        <vt:lpwstr/>
      </vt:variant>
      <vt:variant>
        <vt:lpwstr>a170324a013113287075207767227717916</vt:lpwstr>
      </vt:variant>
      <vt:variant>
        <vt:i4>8192005</vt:i4>
      </vt:variant>
      <vt:variant>
        <vt:i4>2355</vt:i4>
      </vt:variant>
      <vt:variant>
        <vt:i4>0</vt:i4>
      </vt:variant>
      <vt:variant>
        <vt:i4>5</vt:i4>
      </vt:variant>
      <vt:variant>
        <vt:lpwstr/>
      </vt:variant>
      <vt:variant>
        <vt:lpwstr>aNIEMSimpleType</vt:lpwstr>
      </vt:variant>
      <vt:variant>
        <vt:i4>8192005</vt:i4>
      </vt:variant>
      <vt:variant>
        <vt:i4>2352</vt:i4>
      </vt:variant>
      <vt:variant>
        <vt:i4>0</vt:i4>
      </vt:variant>
      <vt:variant>
        <vt:i4>5</vt:i4>
      </vt:variant>
      <vt:variant>
        <vt:lpwstr/>
      </vt:variant>
      <vt:variant>
        <vt:lpwstr>aNIEMSimpleType</vt:lpwstr>
      </vt:variant>
      <vt:variant>
        <vt:i4>131084</vt:i4>
      </vt:variant>
      <vt:variant>
        <vt:i4>2349</vt:i4>
      </vt:variant>
      <vt:variant>
        <vt:i4>0</vt:i4>
      </vt:variant>
      <vt:variant>
        <vt:i4>5</vt:i4>
      </vt:variant>
      <vt:variant>
        <vt:lpwstr/>
      </vt:variant>
      <vt:variant>
        <vt:lpwstr>anml</vt:lpwstr>
      </vt:variant>
      <vt:variant>
        <vt:i4>6291562</vt:i4>
      </vt:variant>
      <vt:variant>
        <vt:i4>2346</vt:i4>
      </vt:variant>
      <vt:variant>
        <vt:i4>0</vt:i4>
      </vt:variant>
      <vt:variant>
        <vt:i4>5</vt:i4>
      </vt:variant>
      <vt:variant>
        <vt:lpwstr/>
      </vt:variant>
      <vt:variant>
        <vt:lpwstr>a170324a01311328302407984306294618</vt:lpwstr>
      </vt:variant>
      <vt:variant>
        <vt:i4>262144</vt:i4>
      </vt:variant>
      <vt:variant>
        <vt:i4>2343</vt:i4>
      </vt:variant>
      <vt:variant>
        <vt:i4>0</vt:i4>
      </vt:variant>
      <vt:variant>
        <vt:i4>5</vt:i4>
      </vt:variant>
      <vt:variant>
        <vt:lpwstr/>
      </vt:variant>
      <vt:variant>
        <vt:lpwstr>a17031a90048213275929947182377252462</vt:lpwstr>
      </vt:variant>
      <vt:variant>
        <vt:i4>262144</vt:i4>
      </vt:variant>
      <vt:variant>
        <vt:i4>2340</vt:i4>
      </vt:variant>
      <vt:variant>
        <vt:i4>0</vt:i4>
      </vt:variant>
      <vt:variant>
        <vt:i4>5</vt:i4>
      </vt:variant>
      <vt:variant>
        <vt:lpwstr/>
      </vt:variant>
      <vt:variant>
        <vt:lpwstr>a17031a90048213275929947182377252462</vt:lpwstr>
      </vt:variant>
      <vt:variant>
        <vt:i4>1638417</vt:i4>
      </vt:variant>
      <vt:variant>
        <vt:i4>2337</vt:i4>
      </vt:variant>
      <vt:variant>
        <vt:i4>0</vt:i4>
      </vt:variant>
      <vt:variant>
        <vt:i4>5</vt:i4>
      </vt:variant>
      <vt:variant>
        <vt:lpwstr/>
      </vt:variant>
      <vt:variant>
        <vt:lpwstr>aNIEMAugmentationApplication</vt:lpwstr>
      </vt:variant>
      <vt:variant>
        <vt:i4>1179657</vt:i4>
      </vt:variant>
      <vt:variant>
        <vt:i4>2334</vt:i4>
      </vt:variant>
      <vt:variant>
        <vt:i4>0</vt:i4>
      </vt:variant>
      <vt:variant>
        <vt:i4>5</vt:i4>
      </vt:variant>
      <vt:variant>
        <vt:lpwstr/>
      </vt:variant>
      <vt:variant>
        <vt:lpwstr>a17027b3022e13126659919571833502567y</vt:lpwstr>
      </vt:variant>
      <vt:variant>
        <vt:i4>1179657</vt:i4>
      </vt:variant>
      <vt:variant>
        <vt:i4>2331</vt:i4>
      </vt:variant>
      <vt:variant>
        <vt:i4>0</vt:i4>
      </vt:variant>
      <vt:variant>
        <vt:i4>5</vt:i4>
      </vt:variant>
      <vt:variant>
        <vt:lpwstr/>
      </vt:variant>
      <vt:variant>
        <vt:lpwstr>a17027b3022e13126659919571833502567y</vt:lpwstr>
      </vt:variant>
      <vt:variant>
        <vt:i4>7274590</vt:i4>
      </vt:variant>
      <vt:variant>
        <vt:i4>2328</vt:i4>
      </vt:variant>
      <vt:variant>
        <vt:i4>0</vt:i4>
      </vt:variant>
      <vt:variant>
        <vt:i4>5</vt:i4>
      </vt:variant>
      <vt:variant>
        <vt:lpwstr/>
      </vt:variant>
      <vt:variant>
        <vt:lpwstr>a170324a013113286276763693934692760</vt:lpwstr>
      </vt:variant>
      <vt:variant>
        <vt:i4>1835013</vt:i4>
      </vt:variant>
      <vt:variant>
        <vt:i4>2325</vt:i4>
      </vt:variant>
      <vt:variant>
        <vt:i4>0</vt:i4>
      </vt:variant>
      <vt:variant>
        <vt:i4>5</vt:i4>
      </vt:variant>
      <vt:variant>
        <vt:lpwstr/>
      </vt:variant>
      <vt:variant>
        <vt:lpwstr>aNIEMMetadataApplication</vt:lpwstr>
      </vt:variant>
      <vt:variant>
        <vt:i4>1114121</vt:i4>
      </vt:variant>
      <vt:variant>
        <vt:i4>2322</vt:i4>
      </vt:variant>
      <vt:variant>
        <vt:i4>0</vt:i4>
      </vt:variant>
      <vt:variant>
        <vt:i4>5</vt:i4>
      </vt:variant>
      <vt:variant>
        <vt:lpwstr/>
      </vt:variant>
      <vt:variant>
        <vt:lpwstr>a17027b3022e13126659919571833502567z</vt:lpwstr>
      </vt:variant>
      <vt:variant>
        <vt:i4>262144</vt:i4>
      </vt:variant>
      <vt:variant>
        <vt:i4>2319</vt:i4>
      </vt:variant>
      <vt:variant>
        <vt:i4>0</vt:i4>
      </vt:variant>
      <vt:variant>
        <vt:i4>5</vt:i4>
      </vt:variant>
      <vt:variant>
        <vt:lpwstr/>
      </vt:variant>
      <vt:variant>
        <vt:lpwstr>a17031a90048213275929947182377252462</vt:lpwstr>
      </vt:variant>
      <vt:variant>
        <vt:i4>1114121</vt:i4>
      </vt:variant>
      <vt:variant>
        <vt:i4>2316</vt:i4>
      </vt:variant>
      <vt:variant>
        <vt:i4>0</vt:i4>
      </vt:variant>
      <vt:variant>
        <vt:i4>5</vt:i4>
      </vt:variant>
      <vt:variant>
        <vt:lpwstr/>
      </vt:variant>
      <vt:variant>
        <vt:lpwstr>a17027b3022e13126659919571833502567z</vt:lpwstr>
      </vt:variant>
      <vt:variant>
        <vt:i4>7012438</vt:i4>
      </vt:variant>
      <vt:variant>
        <vt:i4>2313</vt:i4>
      </vt:variant>
      <vt:variant>
        <vt:i4>0</vt:i4>
      </vt:variant>
      <vt:variant>
        <vt:i4>5</vt:i4>
      </vt:variant>
      <vt:variant>
        <vt:lpwstr/>
      </vt:variant>
      <vt:variant>
        <vt:lpwstr>a170324a013113287002244245765234635</vt:lpwstr>
      </vt:variant>
      <vt:variant>
        <vt:i4>262144</vt:i4>
      </vt:variant>
      <vt:variant>
        <vt:i4>2310</vt:i4>
      </vt:variant>
      <vt:variant>
        <vt:i4>0</vt:i4>
      </vt:variant>
      <vt:variant>
        <vt:i4>5</vt:i4>
      </vt:variant>
      <vt:variant>
        <vt:lpwstr/>
      </vt:variant>
      <vt:variant>
        <vt:lpwstr>a17031a90048213275929947182377252462</vt:lpwstr>
      </vt:variant>
      <vt:variant>
        <vt:i4>262144</vt:i4>
      </vt:variant>
      <vt:variant>
        <vt:i4>2307</vt:i4>
      </vt:variant>
      <vt:variant>
        <vt:i4>0</vt:i4>
      </vt:variant>
      <vt:variant>
        <vt:i4>5</vt:i4>
      </vt:variant>
      <vt:variant>
        <vt:lpwstr/>
      </vt:variant>
      <vt:variant>
        <vt:lpwstr>a17031a90048213275929947182377252462</vt:lpwstr>
      </vt:variant>
      <vt:variant>
        <vt:i4>262144</vt:i4>
      </vt:variant>
      <vt:variant>
        <vt:i4>2304</vt:i4>
      </vt:variant>
      <vt:variant>
        <vt:i4>0</vt:i4>
      </vt:variant>
      <vt:variant>
        <vt:i4>5</vt:i4>
      </vt:variant>
      <vt:variant>
        <vt:lpwstr/>
      </vt:variant>
      <vt:variant>
        <vt:lpwstr>a17031a90048213275929947182377252462</vt:lpwstr>
      </vt:variant>
      <vt:variant>
        <vt:i4>6357072</vt:i4>
      </vt:variant>
      <vt:variant>
        <vt:i4>2301</vt:i4>
      </vt:variant>
      <vt:variant>
        <vt:i4>0</vt:i4>
      </vt:variant>
      <vt:variant>
        <vt:i4>5</vt:i4>
      </vt:variant>
      <vt:variant>
        <vt:lpwstr/>
      </vt:variant>
      <vt:variant>
        <vt:lpwstr>a170324a013113286935533043432564264</vt:lpwstr>
      </vt:variant>
      <vt:variant>
        <vt:i4>131084</vt:i4>
      </vt:variant>
      <vt:variant>
        <vt:i4>2298</vt:i4>
      </vt:variant>
      <vt:variant>
        <vt:i4>0</vt:i4>
      </vt:variant>
      <vt:variant>
        <vt:i4>5</vt:i4>
      </vt:variant>
      <vt:variant>
        <vt:lpwstr/>
      </vt:variant>
      <vt:variant>
        <vt:lpwstr>anml</vt:lpwstr>
      </vt:variant>
      <vt:variant>
        <vt:i4>5963873</vt:i4>
      </vt:variant>
      <vt:variant>
        <vt:i4>2295</vt:i4>
      </vt:variant>
      <vt:variant>
        <vt:i4>0</vt:i4>
      </vt:variant>
      <vt:variant>
        <vt:i4>5</vt:i4>
      </vt:variant>
      <vt:variant>
        <vt:lpwstr/>
      </vt:variant>
      <vt:variant>
        <vt:lpwstr>a170324a01311327329250394340359301107</vt:lpwstr>
      </vt:variant>
      <vt:variant>
        <vt:i4>5570668</vt:i4>
      </vt:variant>
      <vt:variant>
        <vt:i4>2292</vt:i4>
      </vt:variant>
      <vt:variant>
        <vt:i4>0</vt:i4>
      </vt:variant>
      <vt:variant>
        <vt:i4>5</vt:i4>
      </vt:variant>
      <vt:variant>
        <vt:lpwstr/>
      </vt:variant>
      <vt:variant>
        <vt:lpwstr>a170324a01311327239192215210666304118</vt:lpwstr>
      </vt:variant>
      <vt:variant>
        <vt:i4>6226022</vt:i4>
      </vt:variant>
      <vt:variant>
        <vt:i4>2289</vt:i4>
      </vt:variant>
      <vt:variant>
        <vt:i4>0</vt:i4>
      </vt:variant>
      <vt:variant>
        <vt:i4>5</vt:i4>
      </vt:variant>
      <vt:variant>
        <vt:lpwstr/>
      </vt:variant>
      <vt:variant>
        <vt:lpwstr>a170324a01311327236296004609268300145</vt:lpwstr>
      </vt:variant>
      <vt:variant>
        <vt:i4>8192005</vt:i4>
      </vt:variant>
      <vt:variant>
        <vt:i4>2286</vt:i4>
      </vt:variant>
      <vt:variant>
        <vt:i4>0</vt:i4>
      </vt:variant>
      <vt:variant>
        <vt:i4>5</vt:i4>
      </vt:variant>
      <vt:variant>
        <vt:lpwstr/>
      </vt:variant>
      <vt:variant>
        <vt:lpwstr>aNIEMSimpleType</vt:lpwstr>
      </vt:variant>
      <vt:variant>
        <vt:i4>6881290</vt:i4>
      </vt:variant>
      <vt:variant>
        <vt:i4>2283</vt:i4>
      </vt:variant>
      <vt:variant>
        <vt:i4>0</vt:i4>
      </vt:variant>
      <vt:variant>
        <vt:i4>5</vt:i4>
      </vt:variant>
      <vt:variant>
        <vt:lpwstr/>
      </vt:variant>
      <vt:variant>
        <vt:lpwstr>aNIEMObjectType</vt:lpwstr>
      </vt:variant>
      <vt:variant>
        <vt:i4>6881397</vt:i4>
      </vt:variant>
      <vt:variant>
        <vt:i4>2280</vt:i4>
      </vt:variant>
      <vt:variant>
        <vt:i4>0</vt:i4>
      </vt:variant>
      <vt:variant>
        <vt:i4>5</vt:i4>
      </vt:variant>
      <vt:variant>
        <vt:lpwstr/>
      </vt:variant>
      <vt:variant>
        <vt:lpwstr>aNIEMDocumentation</vt:lpwstr>
      </vt:variant>
      <vt:variant>
        <vt:i4>7209047</vt:i4>
      </vt:variant>
      <vt:variant>
        <vt:i4>2277</vt:i4>
      </vt:variant>
      <vt:variant>
        <vt:i4>0</vt:i4>
      </vt:variant>
      <vt:variant>
        <vt:i4>5</vt:i4>
      </vt:variant>
      <vt:variant>
        <vt:lpwstr/>
      </vt:variant>
      <vt:variant>
        <vt:lpwstr>a170324a013113192841369047789442205</vt:lpwstr>
      </vt:variant>
      <vt:variant>
        <vt:i4>458765</vt:i4>
      </vt:variant>
      <vt:variant>
        <vt:i4>2274</vt:i4>
      </vt:variant>
      <vt:variant>
        <vt:i4>0</vt:i4>
      </vt:variant>
      <vt:variant>
        <vt:i4>5</vt:i4>
      </vt:variant>
      <vt:variant>
        <vt:lpwstr/>
      </vt:variant>
      <vt:variant>
        <vt:lpwstr>a17031a90048213275116015316402941601</vt:lpwstr>
      </vt:variant>
      <vt:variant>
        <vt:i4>6881284</vt:i4>
      </vt:variant>
      <vt:variant>
        <vt:i4>2271</vt:i4>
      </vt:variant>
      <vt:variant>
        <vt:i4>0</vt:i4>
      </vt:variant>
      <vt:variant>
        <vt:i4>5</vt:i4>
      </vt:variant>
      <vt:variant>
        <vt:lpwstr/>
      </vt:variant>
      <vt:variant>
        <vt:lpwstr>a17027b3022e13126655522531211552392</vt:lpwstr>
      </vt:variant>
      <vt:variant>
        <vt:i4>6881284</vt:i4>
      </vt:variant>
      <vt:variant>
        <vt:i4>2268</vt:i4>
      </vt:variant>
      <vt:variant>
        <vt:i4>0</vt:i4>
      </vt:variant>
      <vt:variant>
        <vt:i4>5</vt:i4>
      </vt:variant>
      <vt:variant>
        <vt:lpwstr/>
      </vt:variant>
      <vt:variant>
        <vt:lpwstr>a17027b3022e13126655522531211552392</vt:lpwstr>
      </vt:variant>
      <vt:variant>
        <vt:i4>131084</vt:i4>
      </vt:variant>
      <vt:variant>
        <vt:i4>2265</vt:i4>
      </vt:variant>
      <vt:variant>
        <vt:i4>0</vt:i4>
      </vt:variant>
      <vt:variant>
        <vt:i4>5</vt:i4>
      </vt:variant>
      <vt:variant>
        <vt:lpwstr/>
      </vt:variant>
      <vt:variant>
        <vt:lpwstr>anml</vt:lpwstr>
      </vt:variant>
      <vt:variant>
        <vt:i4>7012440</vt:i4>
      </vt:variant>
      <vt:variant>
        <vt:i4>2262</vt:i4>
      </vt:variant>
      <vt:variant>
        <vt:i4>0</vt:i4>
      </vt:variant>
      <vt:variant>
        <vt:i4>5</vt:i4>
      </vt:variant>
      <vt:variant>
        <vt:lpwstr/>
      </vt:variant>
      <vt:variant>
        <vt:lpwstr>a170324a013113286511828703278633621</vt:lpwstr>
      </vt:variant>
      <vt:variant>
        <vt:i4>6619244</vt:i4>
      </vt:variant>
      <vt:variant>
        <vt:i4>2259</vt:i4>
      </vt:variant>
      <vt:variant>
        <vt:i4>0</vt:i4>
      </vt:variant>
      <vt:variant>
        <vt:i4>5</vt:i4>
      </vt:variant>
      <vt:variant>
        <vt:lpwstr/>
      </vt:variant>
      <vt:variant>
        <vt:lpwstr>aNIEMSimpleContent</vt:lpwstr>
      </vt:variant>
      <vt:variant>
        <vt:i4>131084</vt:i4>
      </vt:variant>
      <vt:variant>
        <vt:i4>2256</vt:i4>
      </vt:variant>
      <vt:variant>
        <vt:i4>0</vt:i4>
      </vt:variant>
      <vt:variant>
        <vt:i4>5</vt:i4>
      </vt:variant>
      <vt:variant>
        <vt:lpwstr/>
      </vt:variant>
      <vt:variant>
        <vt:lpwstr>anml</vt:lpwstr>
      </vt:variant>
      <vt:variant>
        <vt:i4>131084</vt:i4>
      </vt:variant>
      <vt:variant>
        <vt:i4>2253</vt:i4>
      </vt:variant>
      <vt:variant>
        <vt:i4>0</vt:i4>
      </vt:variant>
      <vt:variant>
        <vt:i4>5</vt:i4>
      </vt:variant>
      <vt:variant>
        <vt:lpwstr/>
      </vt:variant>
      <vt:variant>
        <vt:lpwstr>anml</vt:lpwstr>
      </vt:variant>
      <vt:variant>
        <vt:i4>5308519</vt:i4>
      </vt:variant>
      <vt:variant>
        <vt:i4>2250</vt:i4>
      </vt:variant>
      <vt:variant>
        <vt:i4>0</vt:i4>
      </vt:variant>
      <vt:variant>
        <vt:i4>5</vt:i4>
      </vt:variant>
      <vt:variant>
        <vt:lpwstr/>
      </vt:variant>
      <vt:variant>
        <vt:lpwstr>a170324a01311327329909890723697301334</vt:lpwstr>
      </vt:variant>
      <vt:variant>
        <vt:i4>8323186</vt:i4>
      </vt:variant>
      <vt:variant>
        <vt:i4>2247</vt:i4>
      </vt:variant>
      <vt:variant>
        <vt:i4>0</vt:i4>
      </vt:variant>
      <vt:variant>
        <vt:i4>5</vt:i4>
      </vt:variant>
      <vt:variant>
        <vt:lpwstr/>
      </vt:variant>
      <vt:variant>
        <vt:lpwstr>aNIEMNamespace</vt:lpwstr>
      </vt:variant>
      <vt:variant>
        <vt:i4>7077973</vt:i4>
      </vt:variant>
      <vt:variant>
        <vt:i4>2244</vt:i4>
      </vt:variant>
      <vt:variant>
        <vt:i4>0</vt:i4>
      </vt:variant>
      <vt:variant>
        <vt:i4>5</vt:i4>
      </vt:variant>
      <vt:variant>
        <vt:lpwstr/>
      </vt:variant>
      <vt:variant>
        <vt:lpwstr>a170324a013113190231416404370531650</vt:lpwstr>
      </vt:variant>
      <vt:variant>
        <vt:i4>7077982</vt:i4>
      </vt:variant>
      <vt:variant>
        <vt:i4>2241</vt:i4>
      </vt:variant>
      <vt:variant>
        <vt:i4>0</vt:i4>
      </vt:variant>
      <vt:variant>
        <vt:i4>5</vt:i4>
      </vt:variant>
      <vt:variant>
        <vt:lpwstr/>
      </vt:variant>
      <vt:variant>
        <vt:lpwstr>a170324a013113192326953418989261534</vt:lpwstr>
      </vt:variant>
      <vt:variant>
        <vt:i4>8323186</vt:i4>
      </vt:variant>
      <vt:variant>
        <vt:i4>2238</vt:i4>
      </vt:variant>
      <vt:variant>
        <vt:i4>0</vt:i4>
      </vt:variant>
      <vt:variant>
        <vt:i4>5</vt:i4>
      </vt:variant>
      <vt:variant>
        <vt:lpwstr/>
      </vt:variant>
      <vt:variant>
        <vt:lpwstr>aNIEMNamespace</vt:lpwstr>
      </vt:variant>
      <vt:variant>
        <vt:i4>7077973</vt:i4>
      </vt:variant>
      <vt:variant>
        <vt:i4>2235</vt:i4>
      </vt:variant>
      <vt:variant>
        <vt:i4>0</vt:i4>
      </vt:variant>
      <vt:variant>
        <vt:i4>5</vt:i4>
      </vt:variant>
      <vt:variant>
        <vt:lpwstr/>
      </vt:variant>
      <vt:variant>
        <vt:lpwstr>a170324a013113190231416404370531650</vt:lpwstr>
      </vt:variant>
      <vt:variant>
        <vt:i4>7077973</vt:i4>
      </vt:variant>
      <vt:variant>
        <vt:i4>2232</vt:i4>
      </vt:variant>
      <vt:variant>
        <vt:i4>0</vt:i4>
      </vt:variant>
      <vt:variant>
        <vt:i4>5</vt:i4>
      </vt:variant>
      <vt:variant>
        <vt:lpwstr/>
      </vt:variant>
      <vt:variant>
        <vt:lpwstr>a170324a013113190231416404370531650</vt:lpwstr>
      </vt:variant>
      <vt:variant>
        <vt:i4>7209046</vt:i4>
      </vt:variant>
      <vt:variant>
        <vt:i4>2229</vt:i4>
      </vt:variant>
      <vt:variant>
        <vt:i4>0</vt:i4>
      </vt:variant>
      <vt:variant>
        <vt:i4>5</vt:i4>
      </vt:variant>
      <vt:variant>
        <vt:lpwstr/>
      </vt:variant>
      <vt:variant>
        <vt:lpwstr>a170324a013113190231416407966491645</vt:lpwstr>
      </vt:variant>
      <vt:variant>
        <vt:i4>5570658</vt:i4>
      </vt:variant>
      <vt:variant>
        <vt:i4>2226</vt:i4>
      </vt:variant>
      <vt:variant>
        <vt:i4>0</vt:i4>
      </vt:variant>
      <vt:variant>
        <vt:i4>5</vt:i4>
      </vt:variant>
      <vt:variant>
        <vt:lpwstr/>
      </vt:variant>
      <vt:variant>
        <vt:lpwstr>a170324a01311327245125343155714306373</vt:lpwstr>
      </vt:variant>
      <vt:variant>
        <vt:i4>6291541</vt:i4>
      </vt:variant>
      <vt:variant>
        <vt:i4>2223</vt:i4>
      </vt:variant>
      <vt:variant>
        <vt:i4>0</vt:i4>
      </vt:variant>
      <vt:variant>
        <vt:i4>5</vt:i4>
      </vt:variant>
      <vt:variant>
        <vt:lpwstr/>
      </vt:variant>
      <vt:variant>
        <vt:lpwstr>a170324a013113291523573893743826886</vt:lpwstr>
      </vt:variant>
      <vt:variant>
        <vt:i4>7077981</vt:i4>
      </vt:variant>
      <vt:variant>
        <vt:i4>2220</vt:i4>
      </vt:variant>
      <vt:variant>
        <vt:i4>0</vt:i4>
      </vt:variant>
      <vt:variant>
        <vt:i4>5</vt:i4>
      </vt:variant>
      <vt:variant>
        <vt:lpwstr/>
      </vt:variant>
      <vt:variant>
        <vt:lpwstr>a170324a013113290568561369935507246</vt:lpwstr>
      </vt:variant>
      <vt:variant>
        <vt:i4>7077984</vt:i4>
      </vt:variant>
      <vt:variant>
        <vt:i4>2217</vt:i4>
      </vt:variant>
      <vt:variant>
        <vt:i4>0</vt:i4>
      </vt:variant>
      <vt:variant>
        <vt:i4>5</vt:i4>
      </vt:variant>
      <vt:variant>
        <vt:lpwstr/>
      </vt:variant>
      <vt:variant>
        <vt:lpwstr>a170324a01311329053532592771036973</vt:lpwstr>
      </vt:variant>
      <vt:variant>
        <vt:i4>262144</vt:i4>
      </vt:variant>
      <vt:variant>
        <vt:i4>2214</vt:i4>
      </vt:variant>
      <vt:variant>
        <vt:i4>0</vt:i4>
      </vt:variant>
      <vt:variant>
        <vt:i4>5</vt:i4>
      </vt:variant>
      <vt:variant>
        <vt:lpwstr/>
      </vt:variant>
      <vt:variant>
        <vt:lpwstr>a17031a90048213275929947182377252462</vt:lpwstr>
      </vt:variant>
      <vt:variant>
        <vt:i4>1114121</vt:i4>
      </vt:variant>
      <vt:variant>
        <vt:i4>2211</vt:i4>
      </vt:variant>
      <vt:variant>
        <vt:i4>0</vt:i4>
      </vt:variant>
      <vt:variant>
        <vt:i4>5</vt:i4>
      </vt:variant>
      <vt:variant>
        <vt:lpwstr/>
      </vt:variant>
      <vt:variant>
        <vt:lpwstr>a17027b3022e13126659919571833502567z</vt:lpwstr>
      </vt:variant>
      <vt:variant>
        <vt:i4>7209041</vt:i4>
      </vt:variant>
      <vt:variant>
        <vt:i4>2208</vt:i4>
      </vt:variant>
      <vt:variant>
        <vt:i4>0</vt:i4>
      </vt:variant>
      <vt:variant>
        <vt:i4>5</vt:i4>
      </vt:variant>
      <vt:variant>
        <vt:lpwstr/>
      </vt:variant>
      <vt:variant>
        <vt:lpwstr>a170324a013113290469731923655026714</vt:lpwstr>
      </vt:variant>
      <vt:variant>
        <vt:i4>6422623</vt:i4>
      </vt:variant>
      <vt:variant>
        <vt:i4>2205</vt:i4>
      </vt:variant>
      <vt:variant>
        <vt:i4>0</vt:i4>
      </vt:variant>
      <vt:variant>
        <vt:i4>5</vt:i4>
      </vt:variant>
      <vt:variant>
        <vt:lpwstr/>
      </vt:variant>
      <vt:variant>
        <vt:lpwstr>a170324a013113290399239744507626008</vt:lpwstr>
      </vt:variant>
      <vt:variant>
        <vt:i4>6946919</vt:i4>
      </vt:variant>
      <vt:variant>
        <vt:i4>2202</vt:i4>
      </vt:variant>
      <vt:variant>
        <vt:i4>0</vt:i4>
      </vt:variant>
      <vt:variant>
        <vt:i4>5</vt:i4>
      </vt:variant>
      <vt:variant>
        <vt:lpwstr/>
      </vt:variant>
      <vt:variant>
        <vt:lpwstr>a170324a01311319023141640721321646</vt:lpwstr>
      </vt:variant>
      <vt:variant>
        <vt:i4>7209046</vt:i4>
      </vt:variant>
      <vt:variant>
        <vt:i4>2199</vt:i4>
      </vt:variant>
      <vt:variant>
        <vt:i4>0</vt:i4>
      </vt:variant>
      <vt:variant>
        <vt:i4>5</vt:i4>
      </vt:variant>
      <vt:variant>
        <vt:lpwstr/>
      </vt:variant>
      <vt:variant>
        <vt:lpwstr>a170324a013113190231416407966491645</vt:lpwstr>
      </vt:variant>
      <vt:variant>
        <vt:i4>6553695</vt:i4>
      </vt:variant>
      <vt:variant>
        <vt:i4>2196</vt:i4>
      </vt:variant>
      <vt:variant>
        <vt:i4>0</vt:i4>
      </vt:variant>
      <vt:variant>
        <vt:i4>5</vt:i4>
      </vt:variant>
      <vt:variant>
        <vt:lpwstr/>
      </vt:variant>
      <vt:variant>
        <vt:lpwstr>a170324a013113190231416408145361648</vt:lpwstr>
      </vt:variant>
      <vt:variant>
        <vt:i4>7209046</vt:i4>
      </vt:variant>
      <vt:variant>
        <vt:i4>2193</vt:i4>
      </vt:variant>
      <vt:variant>
        <vt:i4>0</vt:i4>
      </vt:variant>
      <vt:variant>
        <vt:i4>5</vt:i4>
      </vt:variant>
      <vt:variant>
        <vt:lpwstr/>
      </vt:variant>
      <vt:variant>
        <vt:lpwstr>a170324a013113190231416407966491645</vt:lpwstr>
      </vt:variant>
      <vt:variant>
        <vt:i4>7077983</vt:i4>
      </vt:variant>
      <vt:variant>
        <vt:i4>2190</vt:i4>
      </vt:variant>
      <vt:variant>
        <vt:i4>0</vt:i4>
      </vt:variant>
      <vt:variant>
        <vt:i4>5</vt:i4>
      </vt:variant>
      <vt:variant>
        <vt:lpwstr/>
      </vt:variant>
      <vt:variant>
        <vt:lpwstr>a170324a013113190231416407854471651</vt:lpwstr>
      </vt:variant>
      <vt:variant>
        <vt:i4>7209046</vt:i4>
      </vt:variant>
      <vt:variant>
        <vt:i4>2187</vt:i4>
      </vt:variant>
      <vt:variant>
        <vt:i4>0</vt:i4>
      </vt:variant>
      <vt:variant>
        <vt:i4>5</vt:i4>
      </vt:variant>
      <vt:variant>
        <vt:lpwstr/>
      </vt:variant>
      <vt:variant>
        <vt:lpwstr>a170324a013113190231416407966491645</vt:lpwstr>
      </vt:variant>
      <vt:variant>
        <vt:i4>3080293</vt:i4>
      </vt:variant>
      <vt:variant>
        <vt:i4>2169</vt:i4>
      </vt:variant>
      <vt:variant>
        <vt:i4>0</vt:i4>
      </vt:variant>
      <vt:variant>
        <vt:i4>5</vt:i4>
      </vt:variant>
      <vt:variant>
        <vt:lpwstr>http://www.w3.org/TR/2004/REC-xmlschema-2-20041028</vt:lpwstr>
      </vt:variant>
      <vt:variant>
        <vt:lpwstr/>
      </vt:variant>
      <vt:variant>
        <vt:i4>5832763</vt:i4>
      </vt:variant>
      <vt:variant>
        <vt:i4>2166</vt:i4>
      </vt:variant>
      <vt:variant>
        <vt:i4>0</vt:i4>
      </vt:variant>
      <vt:variant>
        <vt:i4>5</vt:i4>
      </vt:variant>
      <vt:variant>
        <vt:lpwstr>http://reference.niem.gov/niem/specification/naming-and-design-rules/1.3/</vt:lpwstr>
      </vt:variant>
      <vt:variant>
        <vt:lpwstr/>
      </vt:variant>
      <vt:variant>
        <vt:i4>3080265</vt:i4>
      </vt:variant>
      <vt:variant>
        <vt:i4>2163</vt:i4>
      </vt:variant>
      <vt:variant>
        <vt:i4>0</vt:i4>
      </vt:variant>
      <vt:variant>
        <vt:i4>5</vt:i4>
      </vt:variant>
      <vt:variant>
        <vt:lpwstr>http://www.w3.org/TR/2004/REC-xmlschema-1-20041028/</vt:lpwstr>
      </vt:variant>
      <vt:variant>
        <vt:lpwstr/>
      </vt:variant>
      <vt:variant>
        <vt:i4>5832763</vt:i4>
      </vt:variant>
      <vt:variant>
        <vt:i4>2160</vt:i4>
      </vt:variant>
      <vt:variant>
        <vt:i4>0</vt:i4>
      </vt:variant>
      <vt:variant>
        <vt:i4>5</vt:i4>
      </vt:variant>
      <vt:variant>
        <vt:lpwstr>http://reference.niem.gov/niem/specification/naming-and-design-rules/1.3/</vt:lpwstr>
      </vt:variant>
      <vt:variant>
        <vt:lpwstr/>
      </vt:variant>
      <vt:variant>
        <vt:i4>3080265</vt:i4>
      </vt:variant>
      <vt:variant>
        <vt:i4>2157</vt:i4>
      </vt:variant>
      <vt:variant>
        <vt:i4>0</vt:i4>
      </vt:variant>
      <vt:variant>
        <vt:i4>5</vt:i4>
      </vt:variant>
      <vt:variant>
        <vt:lpwstr>http://www.w3.org/TR/2004/REC-xmlschema-1-20041028/</vt:lpwstr>
      </vt:variant>
      <vt:variant>
        <vt:lpwstr/>
      </vt:variant>
      <vt:variant>
        <vt:i4>1179748</vt:i4>
      </vt:variant>
      <vt:variant>
        <vt:i4>2154</vt:i4>
      </vt:variant>
      <vt:variant>
        <vt:i4>0</vt:i4>
      </vt:variant>
      <vt:variant>
        <vt:i4>5</vt:i4>
      </vt:variant>
      <vt:variant>
        <vt:lpwstr/>
      </vt:variant>
      <vt:variant>
        <vt:lpwstr>aNIEMWhiteSpaceCodeSimpleType</vt:lpwstr>
      </vt:variant>
      <vt:variant>
        <vt:i4>131084</vt:i4>
      </vt:variant>
      <vt:variant>
        <vt:i4>2151</vt:i4>
      </vt:variant>
      <vt:variant>
        <vt:i4>0</vt:i4>
      </vt:variant>
      <vt:variant>
        <vt:i4>5</vt:i4>
      </vt:variant>
      <vt:variant>
        <vt:lpwstr/>
      </vt:variant>
      <vt:variant>
        <vt:lpwstr>anml</vt:lpwstr>
      </vt:variant>
      <vt:variant>
        <vt:i4>7405579</vt:i4>
      </vt:variant>
      <vt:variant>
        <vt:i4>2148</vt:i4>
      </vt:variant>
      <vt:variant>
        <vt:i4>0</vt:i4>
      </vt:variant>
      <vt:variant>
        <vt:i4>5</vt:i4>
      </vt:variant>
      <vt:variant>
        <vt:lpwstr/>
      </vt:variant>
      <vt:variant>
        <vt:lpwstr>aNIEMPropertyKindCodeSimpleType</vt:lpwstr>
      </vt:variant>
      <vt:variant>
        <vt:i4>131084</vt:i4>
      </vt:variant>
      <vt:variant>
        <vt:i4>2145</vt:i4>
      </vt:variant>
      <vt:variant>
        <vt:i4>0</vt:i4>
      </vt:variant>
      <vt:variant>
        <vt:i4>5</vt:i4>
      </vt:variant>
      <vt:variant>
        <vt:lpwstr/>
      </vt:variant>
      <vt:variant>
        <vt:lpwstr>anml</vt:lpwstr>
      </vt:variant>
      <vt:variant>
        <vt:i4>5832763</vt:i4>
      </vt:variant>
      <vt:variant>
        <vt:i4>2142</vt:i4>
      </vt:variant>
      <vt:variant>
        <vt:i4>0</vt:i4>
      </vt:variant>
      <vt:variant>
        <vt:i4>5</vt:i4>
      </vt:variant>
      <vt:variant>
        <vt:lpwstr>http://reference.niem.gov/niem/specification/naming-and-design-rules/1.3/</vt:lpwstr>
      </vt:variant>
      <vt:variant>
        <vt:lpwstr/>
      </vt:variant>
      <vt:variant>
        <vt:i4>3080265</vt:i4>
      </vt:variant>
      <vt:variant>
        <vt:i4>2139</vt:i4>
      </vt:variant>
      <vt:variant>
        <vt:i4>0</vt:i4>
      </vt:variant>
      <vt:variant>
        <vt:i4>5</vt:i4>
      </vt:variant>
      <vt:variant>
        <vt:lpwstr>http://www.w3.org/TR/2004/REC-xmlschema-1-20041028/</vt:lpwstr>
      </vt:variant>
      <vt:variant>
        <vt:lpwstr/>
      </vt:variant>
      <vt:variant>
        <vt:i4>7209066</vt:i4>
      </vt:variant>
      <vt:variant>
        <vt:i4>2136</vt:i4>
      </vt:variant>
      <vt:variant>
        <vt:i4>0</vt:i4>
      </vt:variant>
      <vt:variant>
        <vt:i4>5</vt:i4>
      </vt:variant>
      <vt:variant>
        <vt:lpwstr/>
      </vt:variant>
      <vt:variant>
        <vt:lpwstr>aNIEMProcessContentsCodeSimpleType</vt:lpwstr>
      </vt:variant>
      <vt:variant>
        <vt:i4>131084</vt:i4>
      </vt:variant>
      <vt:variant>
        <vt:i4>2133</vt:i4>
      </vt:variant>
      <vt:variant>
        <vt:i4>0</vt:i4>
      </vt:variant>
      <vt:variant>
        <vt:i4>5</vt:i4>
      </vt:variant>
      <vt:variant>
        <vt:lpwstr/>
      </vt:variant>
      <vt:variant>
        <vt:lpwstr>anml</vt:lpwstr>
      </vt:variant>
      <vt:variant>
        <vt:i4>5832763</vt:i4>
      </vt:variant>
      <vt:variant>
        <vt:i4>2100</vt:i4>
      </vt:variant>
      <vt:variant>
        <vt:i4>0</vt:i4>
      </vt:variant>
      <vt:variant>
        <vt:i4>5</vt:i4>
      </vt:variant>
      <vt:variant>
        <vt:lpwstr>http://reference.niem.gov/niem/specification/naming-and-design-rules/1.3/</vt:lpwstr>
      </vt:variant>
      <vt:variant>
        <vt:lpwstr/>
      </vt:variant>
      <vt:variant>
        <vt:i4>3080265</vt:i4>
      </vt:variant>
      <vt:variant>
        <vt:i4>2097</vt:i4>
      </vt:variant>
      <vt:variant>
        <vt:i4>0</vt:i4>
      </vt:variant>
      <vt:variant>
        <vt:i4>5</vt:i4>
      </vt:variant>
      <vt:variant>
        <vt:lpwstr>http://www.w3.org/TR/2004/REC-xmlschema-1-20041028/</vt:lpwstr>
      </vt:variant>
      <vt:variant>
        <vt:lpwstr/>
      </vt:variant>
      <vt:variant>
        <vt:i4>3080265</vt:i4>
      </vt:variant>
      <vt:variant>
        <vt:i4>2094</vt:i4>
      </vt:variant>
      <vt:variant>
        <vt:i4>0</vt:i4>
      </vt:variant>
      <vt:variant>
        <vt:i4>5</vt:i4>
      </vt:variant>
      <vt:variant>
        <vt:lpwstr>http://www.w3.org/TR/2004/REC-xmlschema-1-20041028/</vt:lpwstr>
      </vt:variant>
      <vt:variant>
        <vt:lpwstr/>
      </vt:variant>
      <vt:variant>
        <vt:i4>5832763</vt:i4>
      </vt:variant>
      <vt:variant>
        <vt:i4>2091</vt:i4>
      </vt:variant>
      <vt:variant>
        <vt:i4>0</vt:i4>
      </vt:variant>
      <vt:variant>
        <vt:i4>5</vt:i4>
      </vt:variant>
      <vt:variant>
        <vt:lpwstr>http://reference.niem.gov/niem/specification/naming-and-design-rules/1.3/</vt:lpwstr>
      </vt:variant>
      <vt:variant>
        <vt:lpwstr/>
      </vt:variant>
      <vt:variant>
        <vt:i4>5832763</vt:i4>
      </vt:variant>
      <vt:variant>
        <vt:i4>2088</vt:i4>
      </vt:variant>
      <vt:variant>
        <vt:i4>0</vt:i4>
      </vt:variant>
      <vt:variant>
        <vt:i4>5</vt:i4>
      </vt:variant>
      <vt:variant>
        <vt:lpwstr>http://reference.niem.gov/niem/specification/naming-and-design-rules/1.3/</vt:lpwstr>
      </vt:variant>
      <vt:variant>
        <vt:lpwstr/>
      </vt:variant>
      <vt:variant>
        <vt:i4>3080265</vt:i4>
      </vt:variant>
      <vt:variant>
        <vt:i4>2085</vt:i4>
      </vt:variant>
      <vt:variant>
        <vt:i4>0</vt:i4>
      </vt:variant>
      <vt:variant>
        <vt:i4>5</vt:i4>
      </vt:variant>
      <vt:variant>
        <vt:lpwstr>http://www.w3.org/TR/2004/REC-xmlschema-1-20041028/</vt:lpwstr>
      </vt:variant>
      <vt:variant>
        <vt:lpwstr/>
      </vt:variant>
      <vt:variant>
        <vt:i4>5832763</vt:i4>
      </vt:variant>
      <vt:variant>
        <vt:i4>2082</vt:i4>
      </vt:variant>
      <vt:variant>
        <vt:i4>0</vt:i4>
      </vt:variant>
      <vt:variant>
        <vt:i4>5</vt:i4>
      </vt:variant>
      <vt:variant>
        <vt:lpwstr>http://reference.niem.gov/niem/specification/naming-and-design-rules/1.3/</vt:lpwstr>
      </vt:variant>
      <vt:variant>
        <vt:lpwstr/>
      </vt:variant>
      <vt:variant>
        <vt:i4>5832763</vt:i4>
      </vt:variant>
      <vt:variant>
        <vt:i4>2079</vt:i4>
      </vt:variant>
      <vt:variant>
        <vt:i4>0</vt:i4>
      </vt:variant>
      <vt:variant>
        <vt:i4>5</vt:i4>
      </vt:variant>
      <vt:variant>
        <vt:lpwstr>http://reference.niem.gov/niem/specification/naming-and-design-rules/1.3/</vt:lpwstr>
      </vt:variant>
      <vt:variant>
        <vt:lpwstr/>
      </vt:variant>
      <vt:variant>
        <vt:i4>5832763</vt:i4>
      </vt:variant>
      <vt:variant>
        <vt:i4>2076</vt:i4>
      </vt:variant>
      <vt:variant>
        <vt:i4>0</vt:i4>
      </vt:variant>
      <vt:variant>
        <vt:i4>5</vt:i4>
      </vt:variant>
      <vt:variant>
        <vt:lpwstr>http://reference.niem.gov/niem/specification/naming-and-design-rules/1.3/</vt:lpwstr>
      </vt:variant>
      <vt:variant>
        <vt:lpwstr/>
      </vt:variant>
      <vt:variant>
        <vt:i4>5832763</vt:i4>
      </vt:variant>
      <vt:variant>
        <vt:i4>2073</vt:i4>
      </vt:variant>
      <vt:variant>
        <vt:i4>0</vt:i4>
      </vt:variant>
      <vt:variant>
        <vt:i4>5</vt:i4>
      </vt:variant>
      <vt:variant>
        <vt:lpwstr>http://reference.niem.gov/niem/specification/naming-and-design-rules/1.3/</vt:lpwstr>
      </vt:variant>
      <vt:variant>
        <vt:lpwstr/>
      </vt:variant>
      <vt:variant>
        <vt:i4>3080265</vt:i4>
      </vt:variant>
      <vt:variant>
        <vt:i4>2070</vt:i4>
      </vt:variant>
      <vt:variant>
        <vt:i4>0</vt:i4>
      </vt:variant>
      <vt:variant>
        <vt:i4>5</vt:i4>
      </vt:variant>
      <vt:variant>
        <vt:lpwstr>http://www.w3.org/TR/2004/REC-xmlschema-1-20041028/</vt:lpwstr>
      </vt:variant>
      <vt:variant>
        <vt:lpwstr/>
      </vt:variant>
      <vt:variant>
        <vt:i4>5832763</vt:i4>
      </vt:variant>
      <vt:variant>
        <vt:i4>2067</vt:i4>
      </vt:variant>
      <vt:variant>
        <vt:i4>0</vt:i4>
      </vt:variant>
      <vt:variant>
        <vt:i4>5</vt:i4>
      </vt:variant>
      <vt:variant>
        <vt:lpwstr>http://reference.niem.gov/niem/specification/naming-and-design-rules/1.3/</vt:lpwstr>
      </vt:variant>
      <vt:variant>
        <vt:lpwstr/>
      </vt:variant>
      <vt:variant>
        <vt:i4>3080265</vt:i4>
      </vt:variant>
      <vt:variant>
        <vt:i4>2064</vt:i4>
      </vt:variant>
      <vt:variant>
        <vt:i4>0</vt:i4>
      </vt:variant>
      <vt:variant>
        <vt:i4>5</vt:i4>
      </vt:variant>
      <vt:variant>
        <vt:lpwstr>http://www.w3.org/TR/2004/REC-xmlschema-1-20041028/</vt:lpwstr>
      </vt:variant>
      <vt:variant>
        <vt:lpwstr/>
      </vt:variant>
      <vt:variant>
        <vt:i4>5832763</vt:i4>
      </vt:variant>
      <vt:variant>
        <vt:i4>2061</vt:i4>
      </vt:variant>
      <vt:variant>
        <vt:i4>0</vt:i4>
      </vt:variant>
      <vt:variant>
        <vt:i4>5</vt:i4>
      </vt:variant>
      <vt:variant>
        <vt:lpwstr>http://reference.niem.gov/niem/specification/naming-and-design-rules/1.3/</vt:lpwstr>
      </vt:variant>
      <vt:variant>
        <vt:lpwstr/>
      </vt:variant>
      <vt:variant>
        <vt:i4>3080265</vt:i4>
      </vt:variant>
      <vt:variant>
        <vt:i4>2058</vt:i4>
      </vt:variant>
      <vt:variant>
        <vt:i4>0</vt:i4>
      </vt:variant>
      <vt:variant>
        <vt:i4>5</vt:i4>
      </vt:variant>
      <vt:variant>
        <vt:lpwstr>http://www.w3.org/TR/2004/REC-xmlschema-1-20041028/</vt:lpwstr>
      </vt:variant>
      <vt:variant>
        <vt:lpwstr/>
      </vt:variant>
      <vt:variant>
        <vt:i4>5832763</vt:i4>
      </vt:variant>
      <vt:variant>
        <vt:i4>2055</vt:i4>
      </vt:variant>
      <vt:variant>
        <vt:i4>0</vt:i4>
      </vt:variant>
      <vt:variant>
        <vt:i4>5</vt:i4>
      </vt:variant>
      <vt:variant>
        <vt:lpwstr>http://reference.niem.gov/niem/specification/naming-and-design-rules/1.3/</vt:lpwstr>
      </vt:variant>
      <vt:variant>
        <vt:lpwstr/>
      </vt:variant>
      <vt:variant>
        <vt:i4>3080265</vt:i4>
      </vt:variant>
      <vt:variant>
        <vt:i4>2052</vt:i4>
      </vt:variant>
      <vt:variant>
        <vt:i4>0</vt:i4>
      </vt:variant>
      <vt:variant>
        <vt:i4>5</vt:i4>
      </vt:variant>
      <vt:variant>
        <vt:lpwstr>http://www.w3.org/TR/2004/REC-xmlschema-1-20041028/</vt:lpwstr>
      </vt:variant>
      <vt:variant>
        <vt:lpwstr/>
      </vt:variant>
      <vt:variant>
        <vt:i4>5832763</vt:i4>
      </vt:variant>
      <vt:variant>
        <vt:i4>2049</vt:i4>
      </vt:variant>
      <vt:variant>
        <vt:i4>0</vt:i4>
      </vt:variant>
      <vt:variant>
        <vt:i4>5</vt:i4>
      </vt:variant>
      <vt:variant>
        <vt:lpwstr>http://reference.niem.gov/niem/specification/naming-and-design-rules/1.3/</vt:lpwstr>
      </vt:variant>
      <vt:variant>
        <vt:lpwstr/>
      </vt:variant>
      <vt:variant>
        <vt:i4>3080265</vt:i4>
      </vt:variant>
      <vt:variant>
        <vt:i4>2046</vt:i4>
      </vt:variant>
      <vt:variant>
        <vt:i4>0</vt:i4>
      </vt:variant>
      <vt:variant>
        <vt:i4>5</vt:i4>
      </vt:variant>
      <vt:variant>
        <vt:lpwstr>http://www.w3.org/TR/2004/REC-xmlschema-1-20041028/</vt:lpwstr>
      </vt:variant>
      <vt:variant>
        <vt:lpwstr/>
      </vt:variant>
      <vt:variant>
        <vt:i4>5832763</vt:i4>
      </vt:variant>
      <vt:variant>
        <vt:i4>2043</vt:i4>
      </vt:variant>
      <vt:variant>
        <vt:i4>0</vt:i4>
      </vt:variant>
      <vt:variant>
        <vt:i4>5</vt:i4>
      </vt:variant>
      <vt:variant>
        <vt:lpwstr>http://reference.niem.gov/niem/specification/naming-and-design-rules/1.3/</vt:lpwstr>
      </vt:variant>
      <vt:variant>
        <vt:lpwstr/>
      </vt:variant>
      <vt:variant>
        <vt:i4>3080265</vt:i4>
      </vt:variant>
      <vt:variant>
        <vt:i4>2040</vt:i4>
      </vt:variant>
      <vt:variant>
        <vt:i4>0</vt:i4>
      </vt:variant>
      <vt:variant>
        <vt:i4>5</vt:i4>
      </vt:variant>
      <vt:variant>
        <vt:lpwstr>http://www.w3.org/TR/2004/REC-xmlschema-1-20041028/</vt:lpwstr>
      </vt:variant>
      <vt:variant>
        <vt:lpwstr/>
      </vt:variant>
      <vt:variant>
        <vt:i4>3539042</vt:i4>
      </vt:variant>
      <vt:variant>
        <vt:i4>822</vt:i4>
      </vt:variant>
      <vt:variant>
        <vt:i4>0</vt:i4>
      </vt:variant>
      <vt:variant>
        <vt:i4>5</vt:i4>
      </vt:variant>
      <vt:variant>
        <vt:lpwstr>http://www.ise.gov</vt:lpwstr>
      </vt:variant>
      <vt:variant>
        <vt:lpwstr/>
      </vt:variant>
      <vt:variant>
        <vt:i4>2031657</vt:i4>
      </vt:variant>
      <vt:variant>
        <vt:i4>819</vt:i4>
      </vt:variant>
      <vt:variant>
        <vt:i4>0</vt:i4>
      </vt:variant>
      <vt:variant>
        <vt:i4>5</vt:i4>
      </vt:variant>
      <vt:variant>
        <vt:lpwstr>http://www.w3.org/TR/xmlschema-1/</vt:lpwstr>
      </vt:variant>
      <vt:variant>
        <vt:lpwstr/>
      </vt:variant>
      <vt:variant>
        <vt:i4>1835049</vt:i4>
      </vt:variant>
      <vt:variant>
        <vt:i4>816</vt:i4>
      </vt:variant>
      <vt:variant>
        <vt:i4>0</vt:i4>
      </vt:variant>
      <vt:variant>
        <vt:i4>5</vt:i4>
      </vt:variant>
      <vt:variant>
        <vt:lpwstr>http://www.w3.org/TR/xmlschema-2/</vt:lpwstr>
      </vt:variant>
      <vt:variant>
        <vt:lpwstr/>
      </vt:variant>
      <vt:variant>
        <vt:i4>6422605</vt:i4>
      </vt:variant>
      <vt:variant>
        <vt:i4>813</vt:i4>
      </vt:variant>
      <vt:variant>
        <vt:i4>0</vt:i4>
      </vt:variant>
      <vt:variant>
        <vt:i4>5</vt:i4>
      </vt:variant>
      <vt:variant>
        <vt:lpwstr>http://www.w3.org/XML/xml-names-19990114-errata</vt:lpwstr>
      </vt:variant>
      <vt:variant>
        <vt:lpwstr/>
      </vt:variant>
      <vt:variant>
        <vt:i4>5832768</vt:i4>
      </vt:variant>
      <vt:variant>
        <vt:i4>810</vt:i4>
      </vt:variant>
      <vt:variant>
        <vt:i4>0</vt:i4>
      </vt:variant>
      <vt:variant>
        <vt:i4>5</vt:i4>
      </vt:variant>
      <vt:variant>
        <vt:lpwstr>http://www.w3.org/TR/2006/REC-xml-names-20060816</vt:lpwstr>
      </vt:variant>
      <vt:variant>
        <vt:lpwstr/>
      </vt:variant>
      <vt:variant>
        <vt:i4>1769581</vt:i4>
      </vt:variant>
      <vt:variant>
        <vt:i4>807</vt:i4>
      </vt:variant>
      <vt:variant>
        <vt:i4>0</vt:i4>
      </vt:variant>
      <vt:variant>
        <vt:i4>5</vt:i4>
      </vt:variant>
      <vt:variant>
        <vt:lpwstr>http://www.omg.org/spec/XMI/2.4.1/PDF</vt:lpwstr>
      </vt:variant>
      <vt:variant>
        <vt:lpwstr/>
      </vt:variant>
      <vt:variant>
        <vt:i4>720974</vt:i4>
      </vt:variant>
      <vt:variant>
        <vt:i4>804</vt:i4>
      </vt:variant>
      <vt:variant>
        <vt:i4>0</vt:i4>
      </vt:variant>
      <vt:variant>
        <vt:i4>5</vt:i4>
      </vt:variant>
      <vt:variant>
        <vt:lpwstr>http://www.omg.org/spec/UML/2.4.1/Superstructure/PDF</vt:lpwstr>
      </vt:variant>
      <vt:variant>
        <vt:lpwstr/>
      </vt:variant>
      <vt:variant>
        <vt:i4>4128851</vt:i4>
      </vt:variant>
      <vt:variant>
        <vt:i4>801</vt:i4>
      </vt:variant>
      <vt:variant>
        <vt:i4>0</vt:i4>
      </vt:variant>
      <vt:variant>
        <vt:i4>5</vt:i4>
      </vt:variant>
      <vt:variant>
        <vt:lpwstr>http://www.ietf.org/rfc/rfc2119.txt</vt:lpwstr>
      </vt:variant>
      <vt:variant>
        <vt:lpwstr/>
      </vt:variant>
      <vt:variant>
        <vt:i4>3014734</vt:i4>
      </vt:variant>
      <vt:variant>
        <vt:i4>798</vt:i4>
      </vt:variant>
      <vt:variant>
        <vt:i4>0</vt:i4>
      </vt:variant>
      <vt:variant>
        <vt:i4>5</vt:i4>
      </vt:variant>
      <vt:variant>
        <vt:lpwstr>http://www.omg.org/spec/QVT/1.1/PDF</vt:lpwstr>
      </vt:variant>
      <vt:variant>
        <vt:lpwstr/>
      </vt:variant>
      <vt:variant>
        <vt:i4>1376376</vt:i4>
      </vt:variant>
      <vt:variant>
        <vt:i4>795</vt:i4>
      </vt:variant>
      <vt:variant>
        <vt:i4>0</vt:i4>
      </vt:variant>
      <vt:variant>
        <vt:i4>5</vt:i4>
      </vt:variant>
      <vt:variant>
        <vt:lpwstr>http://www.omg.org/spec/OCL/2.3.1/PDF</vt:lpwstr>
      </vt:variant>
      <vt:variant>
        <vt:lpwstr/>
      </vt:variant>
      <vt:variant>
        <vt:i4>1835055</vt:i4>
      </vt:variant>
      <vt:variant>
        <vt:i4>792</vt:i4>
      </vt:variant>
      <vt:variant>
        <vt:i4>0</vt:i4>
      </vt:variant>
      <vt:variant>
        <vt:i4>5</vt:i4>
      </vt:variant>
      <vt:variant>
        <vt:lpwstr>http://reference.niem.gov/niem/specification/naming-and-design-rules/1.3/type-augmentation/niem-type-augmentation.pdf</vt:lpwstr>
      </vt:variant>
      <vt:variant>
        <vt:lpwstr/>
      </vt:variant>
      <vt:variant>
        <vt:i4>5374007</vt:i4>
      </vt:variant>
      <vt:variant>
        <vt:i4>789</vt:i4>
      </vt:variant>
      <vt:variant>
        <vt:i4>0</vt:i4>
      </vt:variant>
      <vt:variant>
        <vt:i4>5</vt:i4>
      </vt:variant>
      <vt:variant>
        <vt:lpwstr>http://reference.niem.gov/niem/specification/naming-and-design-rules/1.3/niem-ndr-1.3.pdf</vt:lpwstr>
      </vt:variant>
      <vt:variant>
        <vt:lpwstr/>
      </vt:variant>
      <vt:variant>
        <vt:i4>4259925</vt:i4>
      </vt:variant>
      <vt:variant>
        <vt:i4>786</vt:i4>
      </vt:variant>
      <vt:variant>
        <vt:i4>0</vt:i4>
      </vt:variant>
      <vt:variant>
        <vt:i4>5</vt:i4>
      </vt:variant>
      <vt:variant>
        <vt:lpwstr>http://reference.niem.gov/niem/specification/model-package-description/1.0/model-package-description-1.0.pdf</vt:lpwstr>
      </vt:variant>
      <vt:variant>
        <vt:lpwstr/>
      </vt:variant>
      <vt:variant>
        <vt:i4>4259925</vt:i4>
      </vt:variant>
      <vt:variant>
        <vt:i4>783</vt:i4>
      </vt:variant>
      <vt:variant>
        <vt:i4>0</vt:i4>
      </vt:variant>
      <vt:variant>
        <vt:i4>5</vt:i4>
      </vt:variant>
      <vt:variant>
        <vt:lpwstr>http://reference.niem.gov/niem/specification/conformance/1.0/conformance-1.0.pdf</vt:lpwstr>
      </vt:variant>
      <vt:variant>
        <vt:lpwstr/>
      </vt:variant>
      <vt:variant>
        <vt:i4>5439588</vt:i4>
      </vt:variant>
      <vt:variant>
        <vt:i4>780</vt:i4>
      </vt:variant>
      <vt:variant>
        <vt:i4>0</vt:i4>
      </vt:variant>
      <vt:variant>
        <vt:i4>5</vt:i4>
      </vt:variant>
      <vt:variant>
        <vt:lpwstr>http://release.niem.gov/niem/2.1/</vt:lpwstr>
      </vt:variant>
      <vt:variant>
        <vt:lpwstr/>
      </vt:variant>
      <vt:variant>
        <vt:i4>3539063</vt:i4>
      </vt:variant>
      <vt:variant>
        <vt:i4>777</vt:i4>
      </vt:variant>
      <vt:variant>
        <vt:i4>0</vt:i4>
      </vt:variant>
      <vt:variant>
        <vt:i4>5</vt:i4>
      </vt:variant>
      <vt:variant>
        <vt:lpwstr>http://www.omg.org/spec/MOF/2.4.1/PDF/</vt:lpwstr>
      </vt:variant>
      <vt:variant>
        <vt:lpwstr/>
      </vt:variant>
      <vt:variant>
        <vt:i4>2555909</vt:i4>
      </vt:variant>
      <vt:variant>
        <vt:i4>750</vt:i4>
      </vt:variant>
      <vt:variant>
        <vt:i4>0</vt:i4>
      </vt:variant>
      <vt:variant>
        <vt:i4>5</vt:i4>
      </vt:variant>
      <vt:variant>
        <vt:lpwstr>http://www.omg.org/mda/</vt:lpwstr>
      </vt:variant>
      <vt:variant>
        <vt:lpwstr/>
      </vt:variant>
      <vt:variant>
        <vt:i4>6094885</vt:i4>
      </vt:variant>
      <vt:variant>
        <vt:i4>747</vt:i4>
      </vt:variant>
      <vt:variant>
        <vt:i4>0</vt:i4>
      </vt:variant>
      <vt:variant>
        <vt:i4>5</vt:i4>
      </vt:variant>
      <vt:variant>
        <vt:lpwstr>https://www.niem.gov/</vt:lpwstr>
      </vt:variant>
      <vt:variant>
        <vt:lpwstr/>
      </vt:variant>
      <vt:variant>
        <vt:i4>5832821</vt:i4>
      </vt:variant>
      <vt:variant>
        <vt:i4>741</vt:i4>
      </vt:variant>
      <vt:variant>
        <vt:i4>0</vt:i4>
      </vt:variant>
      <vt:variant>
        <vt:i4>5</vt:i4>
      </vt:variant>
      <vt:variant>
        <vt:lpwstr>http://www.w3.org/standards/techs/rdf</vt:lpwstr>
      </vt:variant>
      <vt:variant>
        <vt:lpwstr>w3c_all</vt:lpwstr>
      </vt:variant>
      <vt:variant>
        <vt:i4>4063340</vt:i4>
      </vt:variant>
      <vt:variant>
        <vt:i4>738</vt:i4>
      </vt:variant>
      <vt:variant>
        <vt:i4>0</vt:i4>
      </vt:variant>
      <vt:variant>
        <vt:i4>5</vt:i4>
      </vt:variant>
      <vt:variant>
        <vt:lpwstr>http://gov.omg.org/gov-rfp-niemuml.htm</vt:lpwstr>
      </vt:variant>
      <vt:variant>
        <vt:lpwstr/>
      </vt:variant>
      <vt:variant>
        <vt:i4>1835023</vt:i4>
      </vt:variant>
      <vt:variant>
        <vt:i4>728</vt:i4>
      </vt:variant>
      <vt:variant>
        <vt:i4>0</vt:i4>
      </vt:variant>
      <vt:variant>
        <vt:i4>5</vt:i4>
      </vt:variant>
      <vt:variant>
        <vt:lpwstr/>
      </vt:variant>
      <vt:variant>
        <vt:lpwstr>_Toc317536890</vt:lpwstr>
      </vt:variant>
      <vt:variant>
        <vt:i4>1900550</vt:i4>
      </vt:variant>
      <vt:variant>
        <vt:i4>722</vt:i4>
      </vt:variant>
      <vt:variant>
        <vt:i4>0</vt:i4>
      </vt:variant>
      <vt:variant>
        <vt:i4>5</vt:i4>
      </vt:variant>
      <vt:variant>
        <vt:lpwstr/>
      </vt:variant>
      <vt:variant>
        <vt:lpwstr>_Toc317536889</vt:lpwstr>
      </vt:variant>
      <vt:variant>
        <vt:i4>1900551</vt:i4>
      </vt:variant>
      <vt:variant>
        <vt:i4>716</vt:i4>
      </vt:variant>
      <vt:variant>
        <vt:i4>0</vt:i4>
      </vt:variant>
      <vt:variant>
        <vt:i4>5</vt:i4>
      </vt:variant>
      <vt:variant>
        <vt:lpwstr/>
      </vt:variant>
      <vt:variant>
        <vt:lpwstr>_Toc317536888</vt:lpwstr>
      </vt:variant>
      <vt:variant>
        <vt:i4>1900552</vt:i4>
      </vt:variant>
      <vt:variant>
        <vt:i4>710</vt:i4>
      </vt:variant>
      <vt:variant>
        <vt:i4>0</vt:i4>
      </vt:variant>
      <vt:variant>
        <vt:i4>5</vt:i4>
      </vt:variant>
      <vt:variant>
        <vt:lpwstr/>
      </vt:variant>
      <vt:variant>
        <vt:lpwstr>_Toc317536887</vt:lpwstr>
      </vt:variant>
      <vt:variant>
        <vt:i4>1900553</vt:i4>
      </vt:variant>
      <vt:variant>
        <vt:i4>704</vt:i4>
      </vt:variant>
      <vt:variant>
        <vt:i4>0</vt:i4>
      </vt:variant>
      <vt:variant>
        <vt:i4>5</vt:i4>
      </vt:variant>
      <vt:variant>
        <vt:lpwstr/>
      </vt:variant>
      <vt:variant>
        <vt:lpwstr>_Toc317536886</vt:lpwstr>
      </vt:variant>
      <vt:variant>
        <vt:i4>1900554</vt:i4>
      </vt:variant>
      <vt:variant>
        <vt:i4>698</vt:i4>
      </vt:variant>
      <vt:variant>
        <vt:i4>0</vt:i4>
      </vt:variant>
      <vt:variant>
        <vt:i4>5</vt:i4>
      </vt:variant>
      <vt:variant>
        <vt:lpwstr/>
      </vt:variant>
      <vt:variant>
        <vt:lpwstr>_Toc317536885</vt:lpwstr>
      </vt:variant>
      <vt:variant>
        <vt:i4>1900555</vt:i4>
      </vt:variant>
      <vt:variant>
        <vt:i4>692</vt:i4>
      </vt:variant>
      <vt:variant>
        <vt:i4>0</vt:i4>
      </vt:variant>
      <vt:variant>
        <vt:i4>5</vt:i4>
      </vt:variant>
      <vt:variant>
        <vt:lpwstr/>
      </vt:variant>
      <vt:variant>
        <vt:lpwstr>_Toc317536884</vt:lpwstr>
      </vt:variant>
      <vt:variant>
        <vt:i4>1900556</vt:i4>
      </vt:variant>
      <vt:variant>
        <vt:i4>686</vt:i4>
      </vt:variant>
      <vt:variant>
        <vt:i4>0</vt:i4>
      </vt:variant>
      <vt:variant>
        <vt:i4>5</vt:i4>
      </vt:variant>
      <vt:variant>
        <vt:lpwstr/>
      </vt:variant>
      <vt:variant>
        <vt:lpwstr>_Toc317536883</vt:lpwstr>
      </vt:variant>
      <vt:variant>
        <vt:i4>1900557</vt:i4>
      </vt:variant>
      <vt:variant>
        <vt:i4>680</vt:i4>
      </vt:variant>
      <vt:variant>
        <vt:i4>0</vt:i4>
      </vt:variant>
      <vt:variant>
        <vt:i4>5</vt:i4>
      </vt:variant>
      <vt:variant>
        <vt:lpwstr/>
      </vt:variant>
      <vt:variant>
        <vt:lpwstr>_Toc317536882</vt:lpwstr>
      </vt:variant>
      <vt:variant>
        <vt:i4>1900558</vt:i4>
      </vt:variant>
      <vt:variant>
        <vt:i4>674</vt:i4>
      </vt:variant>
      <vt:variant>
        <vt:i4>0</vt:i4>
      </vt:variant>
      <vt:variant>
        <vt:i4>5</vt:i4>
      </vt:variant>
      <vt:variant>
        <vt:lpwstr/>
      </vt:variant>
      <vt:variant>
        <vt:lpwstr>_Toc317536881</vt:lpwstr>
      </vt:variant>
      <vt:variant>
        <vt:i4>1900559</vt:i4>
      </vt:variant>
      <vt:variant>
        <vt:i4>668</vt:i4>
      </vt:variant>
      <vt:variant>
        <vt:i4>0</vt:i4>
      </vt:variant>
      <vt:variant>
        <vt:i4>5</vt:i4>
      </vt:variant>
      <vt:variant>
        <vt:lpwstr/>
      </vt:variant>
      <vt:variant>
        <vt:lpwstr>_Toc317536880</vt:lpwstr>
      </vt:variant>
      <vt:variant>
        <vt:i4>1179654</vt:i4>
      </vt:variant>
      <vt:variant>
        <vt:i4>662</vt:i4>
      </vt:variant>
      <vt:variant>
        <vt:i4>0</vt:i4>
      </vt:variant>
      <vt:variant>
        <vt:i4>5</vt:i4>
      </vt:variant>
      <vt:variant>
        <vt:lpwstr/>
      </vt:variant>
      <vt:variant>
        <vt:lpwstr>_Toc317536879</vt:lpwstr>
      </vt:variant>
      <vt:variant>
        <vt:i4>1179655</vt:i4>
      </vt:variant>
      <vt:variant>
        <vt:i4>656</vt:i4>
      </vt:variant>
      <vt:variant>
        <vt:i4>0</vt:i4>
      </vt:variant>
      <vt:variant>
        <vt:i4>5</vt:i4>
      </vt:variant>
      <vt:variant>
        <vt:lpwstr/>
      </vt:variant>
      <vt:variant>
        <vt:lpwstr>_Toc317536878</vt:lpwstr>
      </vt:variant>
      <vt:variant>
        <vt:i4>1179656</vt:i4>
      </vt:variant>
      <vt:variant>
        <vt:i4>650</vt:i4>
      </vt:variant>
      <vt:variant>
        <vt:i4>0</vt:i4>
      </vt:variant>
      <vt:variant>
        <vt:i4>5</vt:i4>
      </vt:variant>
      <vt:variant>
        <vt:lpwstr/>
      </vt:variant>
      <vt:variant>
        <vt:lpwstr>_Toc317536877</vt:lpwstr>
      </vt:variant>
      <vt:variant>
        <vt:i4>1179657</vt:i4>
      </vt:variant>
      <vt:variant>
        <vt:i4>644</vt:i4>
      </vt:variant>
      <vt:variant>
        <vt:i4>0</vt:i4>
      </vt:variant>
      <vt:variant>
        <vt:i4>5</vt:i4>
      </vt:variant>
      <vt:variant>
        <vt:lpwstr/>
      </vt:variant>
      <vt:variant>
        <vt:lpwstr>_Toc317536876</vt:lpwstr>
      </vt:variant>
      <vt:variant>
        <vt:i4>1179658</vt:i4>
      </vt:variant>
      <vt:variant>
        <vt:i4>638</vt:i4>
      </vt:variant>
      <vt:variant>
        <vt:i4>0</vt:i4>
      </vt:variant>
      <vt:variant>
        <vt:i4>5</vt:i4>
      </vt:variant>
      <vt:variant>
        <vt:lpwstr/>
      </vt:variant>
      <vt:variant>
        <vt:lpwstr>_Toc317536875</vt:lpwstr>
      </vt:variant>
      <vt:variant>
        <vt:i4>1179659</vt:i4>
      </vt:variant>
      <vt:variant>
        <vt:i4>632</vt:i4>
      </vt:variant>
      <vt:variant>
        <vt:i4>0</vt:i4>
      </vt:variant>
      <vt:variant>
        <vt:i4>5</vt:i4>
      </vt:variant>
      <vt:variant>
        <vt:lpwstr/>
      </vt:variant>
      <vt:variant>
        <vt:lpwstr>_Toc317536874</vt:lpwstr>
      </vt:variant>
      <vt:variant>
        <vt:i4>1179660</vt:i4>
      </vt:variant>
      <vt:variant>
        <vt:i4>626</vt:i4>
      </vt:variant>
      <vt:variant>
        <vt:i4>0</vt:i4>
      </vt:variant>
      <vt:variant>
        <vt:i4>5</vt:i4>
      </vt:variant>
      <vt:variant>
        <vt:lpwstr/>
      </vt:variant>
      <vt:variant>
        <vt:lpwstr>_Toc317536873</vt:lpwstr>
      </vt:variant>
      <vt:variant>
        <vt:i4>1179661</vt:i4>
      </vt:variant>
      <vt:variant>
        <vt:i4>620</vt:i4>
      </vt:variant>
      <vt:variant>
        <vt:i4>0</vt:i4>
      </vt:variant>
      <vt:variant>
        <vt:i4>5</vt:i4>
      </vt:variant>
      <vt:variant>
        <vt:lpwstr/>
      </vt:variant>
      <vt:variant>
        <vt:lpwstr>_Toc317536872</vt:lpwstr>
      </vt:variant>
      <vt:variant>
        <vt:i4>1179662</vt:i4>
      </vt:variant>
      <vt:variant>
        <vt:i4>614</vt:i4>
      </vt:variant>
      <vt:variant>
        <vt:i4>0</vt:i4>
      </vt:variant>
      <vt:variant>
        <vt:i4>5</vt:i4>
      </vt:variant>
      <vt:variant>
        <vt:lpwstr/>
      </vt:variant>
      <vt:variant>
        <vt:lpwstr>_Toc317536871</vt:lpwstr>
      </vt:variant>
      <vt:variant>
        <vt:i4>1179663</vt:i4>
      </vt:variant>
      <vt:variant>
        <vt:i4>608</vt:i4>
      </vt:variant>
      <vt:variant>
        <vt:i4>0</vt:i4>
      </vt:variant>
      <vt:variant>
        <vt:i4>5</vt:i4>
      </vt:variant>
      <vt:variant>
        <vt:lpwstr/>
      </vt:variant>
      <vt:variant>
        <vt:lpwstr>_Toc317536870</vt:lpwstr>
      </vt:variant>
      <vt:variant>
        <vt:i4>1245190</vt:i4>
      </vt:variant>
      <vt:variant>
        <vt:i4>602</vt:i4>
      </vt:variant>
      <vt:variant>
        <vt:i4>0</vt:i4>
      </vt:variant>
      <vt:variant>
        <vt:i4>5</vt:i4>
      </vt:variant>
      <vt:variant>
        <vt:lpwstr/>
      </vt:variant>
      <vt:variant>
        <vt:lpwstr>_Toc317536869</vt:lpwstr>
      </vt:variant>
      <vt:variant>
        <vt:i4>1245191</vt:i4>
      </vt:variant>
      <vt:variant>
        <vt:i4>596</vt:i4>
      </vt:variant>
      <vt:variant>
        <vt:i4>0</vt:i4>
      </vt:variant>
      <vt:variant>
        <vt:i4>5</vt:i4>
      </vt:variant>
      <vt:variant>
        <vt:lpwstr/>
      </vt:variant>
      <vt:variant>
        <vt:lpwstr>_Toc317536868</vt:lpwstr>
      </vt:variant>
      <vt:variant>
        <vt:i4>1245192</vt:i4>
      </vt:variant>
      <vt:variant>
        <vt:i4>590</vt:i4>
      </vt:variant>
      <vt:variant>
        <vt:i4>0</vt:i4>
      </vt:variant>
      <vt:variant>
        <vt:i4>5</vt:i4>
      </vt:variant>
      <vt:variant>
        <vt:lpwstr/>
      </vt:variant>
      <vt:variant>
        <vt:lpwstr>_Toc317536867</vt:lpwstr>
      </vt:variant>
      <vt:variant>
        <vt:i4>1245193</vt:i4>
      </vt:variant>
      <vt:variant>
        <vt:i4>584</vt:i4>
      </vt:variant>
      <vt:variant>
        <vt:i4>0</vt:i4>
      </vt:variant>
      <vt:variant>
        <vt:i4>5</vt:i4>
      </vt:variant>
      <vt:variant>
        <vt:lpwstr/>
      </vt:variant>
      <vt:variant>
        <vt:lpwstr>_Toc317536866</vt:lpwstr>
      </vt:variant>
      <vt:variant>
        <vt:i4>1245194</vt:i4>
      </vt:variant>
      <vt:variant>
        <vt:i4>578</vt:i4>
      </vt:variant>
      <vt:variant>
        <vt:i4>0</vt:i4>
      </vt:variant>
      <vt:variant>
        <vt:i4>5</vt:i4>
      </vt:variant>
      <vt:variant>
        <vt:lpwstr/>
      </vt:variant>
      <vt:variant>
        <vt:lpwstr>_Toc317536865</vt:lpwstr>
      </vt:variant>
      <vt:variant>
        <vt:i4>1245195</vt:i4>
      </vt:variant>
      <vt:variant>
        <vt:i4>572</vt:i4>
      </vt:variant>
      <vt:variant>
        <vt:i4>0</vt:i4>
      </vt:variant>
      <vt:variant>
        <vt:i4>5</vt:i4>
      </vt:variant>
      <vt:variant>
        <vt:lpwstr/>
      </vt:variant>
      <vt:variant>
        <vt:lpwstr>_Toc317536864</vt:lpwstr>
      </vt:variant>
      <vt:variant>
        <vt:i4>1245196</vt:i4>
      </vt:variant>
      <vt:variant>
        <vt:i4>566</vt:i4>
      </vt:variant>
      <vt:variant>
        <vt:i4>0</vt:i4>
      </vt:variant>
      <vt:variant>
        <vt:i4>5</vt:i4>
      </vt:variant>
      <vt:variant>
        <vt:lpwstr/>
      </vt:variant>
      <vt:variant>
        <vt:lpwstr>_Toc317536863</vt:lpwstr>
      </vt:variant>
      <vt:variant>
        <vt:i4>1245197</vt:i4>
      </vt:variant>
      <vt:variant>
        <vt:i4>560</vt:i4>
      </vt:variant>
      <vt:variant>
        <vt:i4>0</vt:i4>
      </vt:variant>
      <vt:variant>
        <vt:i4>5</vt:i4>
      </vt:variant>
      <vt:variant>
        <vt:lpwstr/>
      </vt:variant>
      <vt:variant>
        <vt:lpwstr>_Toc317536862</vt:lpwstr>
      </vt:variant>
      <vt:variant>
        <vt:i4>1245198</vt:i4>
      </vt:variant>
      <vt:variant>
        <vt:i4>554</vt:i4>
      </vt:variant>
      <vt:variant>
        <vt:i4>0</vt:i4>
      </vt:variant>
      <vt:variant>
        <vt:i4>5</vt:i4>
      </vt:variant>
      <vt:variant>
        <vt:lpwstr/>
      </vt:variant>
      <vt:variant>
        <vt:lpwstr>_Toc317536861</vt:lpwstr>
      </vt:variant>
      <vt:variant>
        <vt:i4>1245199</vt:i4>
      </vt:variant>
      <vt:variant>
        <vt:i4>548</vt:i4>
      </vt:variant>
      <vt:variant>
        <vt:i4>0</vt:i4>
      </vt:variant>
      <vt:variant>
        <vt:i4>5</vt:i4>
      </vt:variant>
      <vt:variant>
        <vt:lpwstr/>
      </vt:variant>
      <vt:variant>
        <vt:lpwstr>_Toc317536860</vt:lpwstr>
      </vt:variant>
      <vt:variant>
        <vt:i4>1048582</vt:i4>
      </vt:variant>
      <vt:variant>
        <vt:i4>542</vt:i4>
      </vt:variant>
      <vt:variant>
        <vt:i4>0</vt:i4>
      </vt:variant>
      <vt:variant>
        <vt:i4>5</vt:i4>
      </vt:variant>
      <vt:variant>
        <vt:lpwstr/>
      </vt:variant>
      <vt:variant>
        <vt:lpwstr>_Toc317536859</vt:lpwstr>
      </vt:variant>
      <vt:variant>
        <vt:i4>1048583</vt:i4>
      </vt:variant>
      <vt:variant>
        <vt:i4>536</vt:i4>
      </vt:variant>
      <vt:variant>
        <vt:i4>0</vt:i4>
      </vt:variant>
      <vt:variant>
        <vt:i4>5</vt:i4>
      </vt:variant>
      <vt:variant>
        <vt:lpwstr/>
      </vt:variant>
      <vt:variant>
        <vt:lpwstr>_Toc317536858</vt:lpwstr>
      </vt:variant>
      <vt:variant>
        <vt:i4>1048584</vt:i4>
      </vt:variant>
      <vt:variant>
        <vt:i4>530</vt:i4>
      </vt:variant>
      <vt:variant>
        <vt:i4>0</vt:i4>
      </vt:variant>
      <vt:variant>
        <vt:i4>5</vt:i4>
      </vt:variant>
      <vt:variant>
        <vt:lpwstr/>
      </vt:variant>
      <vt:variant>
        <vt:lpwstr>_Toc317536857</vt:lpwstr>
      </vt:variant>
      <vt:variant>
        <vt:i4>1048585</vt:i4>
      </vt:variant>
      <vt:variant>
        <vt:i4>524</vt:i4>
      </vt:variant>
      <vt:variant>
        <vt:i4>0</vt:i4>
      </vt:variant>
      <vt:variant>
        <vt:i4>5</vt:i4>
      </vt:variant>
      <vt:variant>
        <vt:lpwstr/>
      </vt:variant>
      <vt:variant>
        <vt:lpwstr>_Toc317536856</vt:lpwstr>
      </vt:variant>
      <vt:variant>
        <vt:i4>1048586</vt:i4>
      </vt:variant>
      <vt:variant>
        <vt:i4>518</vt:i4>
      </vt:variant>
      <vt:variant>
        <vt:i4>0</vt:i4>
      </vt:variant>
      <vt:variant>
        <vt:i4>5</vt:i4>
      </vt:variant>
      <vt:variant>
        <vt:lpwstr/>
      </vt:variant>
      <vt:variant>
        <vt:lpwstr>_Toc317536855</vt:lpwstr>
      </vt:variant>
      <vt:variant>
        <vt:i4>1048587</vt:i4>
      </vt:variant>
      <vt:variant>
        <vt:i4>512</vt:i4>
      </vt:variant>
      <vt:variant>
        <vt:i4>0</vt:i4>
      </vt:variant>
      <vt:variant>
        <vt:i4>5</vt:i4>
      </vt:variant>
      <vt:variant>
        <vt:lpwstr/>
      </vt:variant>
      <vt:variant>
        <vt:lpwstr>_Toc317536854</vt:lpwstr>
      </vt:variant>
      <vt:variant>
        <vt:i4>1048588</vt:i4>
      </vt:variant>
      <vt:variant>
        <vt:i4>506</vt:i4>
      </vt:variant>
      <vt:variant>
        <vt:i4>0</vt:i4>
      </vt:variant>
      <vt:variant>
        <vt:i4>5</vt:i4>
      </vt:variant>
      <vt:variant>
        <vt:lpwstr/>
      </vt:variant>
      <vt:variant>
        <vt:lpwstr>_Toc317536853</vt:lpwstr>
      </vt:variant>
      <vt:variant>
        <vt:i4>1048589</vt:i4>
      </vt:variant>
      <vt:variant>
        <vt:i4>500</vt:i4>
      </vt:variant>
      <vt:variant>
        <vt:i4>0</vt:i4>
      </vt:variant>
      <vt:variant>
        <vt:i4>5</vt:i4>
      </vt:variant>
      <vt:variant>
        <vt:lpwstr/>
      </vt:variant>
      <vt:variant>
        <vt:lpwstr>_Toc317536852</vt:lpwstr>
      </vt:variant>
      <vt:variant>
        <vt:i4>1048590</vt:i4>
      </vt:variant>
      <vt:variant>
        <vt:i4>494</vt:i4>
      </vt:variant>
      <vt:variant>
        <vt:i4>0</vt:i4>
      </vt:variant>
      <vt:variant>
        <vt:i4>5</vt:i4>
      </vt:variant>
      <vt:variant>
        <vt:lpwstr/>
      </vt:variant>
      <vt:variant>
        <vt:lpwstr>_Toc317536851</vt:lpwstr>
      </vt:variant>
      <vt:variant>
        <vt:i4>1048591</vt:i4>
      </vt:variant>
      <vt:variant>
        <vt:i4>488</vt:i4>
      </vt:variant>
      <vt:variant>
        <vt:i4>0</vt:i4>
      </vt:variant>
      <vt:variant>
        <vt:i4>5</vt:i4>
      </vt:variant>
      <vt:variant>
        <vt:lpwstr/>
      </vt:variant>
      <vt:variant>
        <vt:lpwstr>_Toc317536850</vt:lpwstr>
      </vt:variant>
      <vt:variant>
        <vt:i4>1114118</vt:i4>
      </vt:variant>
      <vt:variant>
        <vt:i4>482</vt:i4>
      </vt:variant>
      <vt:variant>
        <vt:i4>0</vt:i4>
      </vt:variant>
      <vt:variant>
        <vt:i4>5</vt:i4>
      </vt:variant>
      <vt:variant>
        <vt:lpwstr/>
      </vt:variant>
      <vt:variant>
        <vt:lpwstr>_Toc317536849</vt:lpwstr>
      </vt:variant>
      <vt:variant>
        <vt:i4>1114119</vt:i4>
      </vt:variant>
      <vt:variant>
        <vt:i4>476</vt:i4>
      </vt:variant>
      <vt:variant>
        <vt:i4>0</vt:i4>
      </vt:variant>
      <vt:variant>
        <vt:i4>5</vt:i4>
      </vt:variant>
      <vt:variant>
        <vt:lpwstr/>
      </vt:variant>
      <vt:variant>
        <vt:lpwstr>_Toc317536848</vt:lpwstr>
      </vt:variant>
      <vt:variant>
        <vt:i4>1114120</vt:i4>
      </vt:variant>
      <vt:variant>
        <vt:i4>470</vt:i4>
      </vt:variant>
      <vt:variant>
        <vt:i4>0</vt:i4>
      </vt:variant>
      <vt:variant>
        <vt:i4>5</vt:i4>
      </vt:variant>
      <vt:variant>
        <vt:lpwstr/>
      </vt:variant>
      <vt:variant>
        <vt:lpwstr>_Toc317536847</vt:lpwstr>
      </vt:variant>
      <vt:variant>
        <vt:i4>1114121</vt:i4>
      </vt:variant>
      <vt:variant>
        <vt:i4>464</vt:i4>
      </vt:variant>
      <vt:variant>
        <vt:i4>0</vt:i4>
      </vt:variant>
      <vt:variant>
        <vt:i4>5</vt:i4>
      </vt:variant>
      <vt:variant>
        <vt:lpwstr/>
      </vt:variant>
      <vt:variant>
        <vt:lpwstr>_Toc317536846</vt:lpwstr>
      </vt:variant>
      <vt:variant>
        <vt:i4>1114122</vt:i4>
      </vt:variant>
      <vt:variant>
        <vt:i4>458</vt:i4>
      </vt:variant>
      <vt:variant>
        <vt:i4>0</vt:i4>
      </vt:variant>
      <vt:variant>
        <vt:i4>5</vt:i4>
      </vt:variant>
      <vt:variant>
        <vt:lpwstr/>
      </vt:variant>
      <vt:variant>
        <vt:lpwstr>_Toc317536845</vt:lpwstr>
      </vt:variant>
      <vt:variant>
        <vt:i4>1114123</vt:i4>
      </vt:variant>
      <vt:variant>
        <vt:i4>452</vt:i4>
      </vt:variant>
      <vt:variant>
        <vt:i4>0</vt:i4>
      </vt:variant>
      <vt:variant>
        <vt:i4>5</vt:i4>
      </vt:variant>
      <vt:variant>
        <vt:lpwstr/>
      </vt:variant>
      <vt:variant>
        <vt:lpwstr>_Toc317536844</vt:lpwstr>
      </vt:variant>
      <vt:variant>
        <vt:i4>1114124</vt:i4>
      </vt:variant>
      <vt:variant>
        <vt:i4>446</vt:i4>
      </vt:variant>
      <vt:variant>
        <vt:i4>0</vt:i4>
      </vt:variant>
      <vt:variant>
        <vt:i4>5</vt:i4>
      </vt:variant>
      <vt:variant>
        <vt:lpwstr/>
      </vt:variant>
      <vt:variant>
        <vt:lpwstr>_Toc317536843</vt:lpwstr>
      </vt:variant>
      <vt:variant>
        <vt:i4>1114125</vt:i4>
      </vt:variant>
      <vt:variant>
        <vt:i4>440</vt:i4>
      </vt:variant>
      <vt:variant>
        <vt:i4>0</vt:i4>
      </vt:variant>
      <vt:variant>
        <vt:i4>5</vt:i4>
      </vt:variant>
      <vt:variant>
        <vt:lpwstr/>
      </vt:variant>
      <vt:variant>
        <vt:lpwstr>_Toc317536842</vt:lpwstr>
      </vt:variant>
      <vt:variant>
        <vt:i4>1114126</vt:i4>
      </vt:variant>
      <vt:variant>
        <vt:i4>434</vt:i4>
      </vt:variant>
      <vt:variant>
        <vt:i4>0</vt:i4>
      </vt:variant>
      <vt:variant>
        <vt:i4>5</vt:i4>
      </vt:variant>
      <vt:variant>
        <vt:lpwstr/>
      </vt:variant>
      <vt:variant>
        <vt:lpwstr>_Toc317536841</vt:lpwstr>
      </vt:variant>
      <vt:variant>
        <vt:i4>1114127</vt:i4>
      </vt:variant>
      <vt:variant>
        <vt:i4>428</vt:i4>
      </vt:variant>
      <vt:variant>
        <vt:i4>0</vt:i4>
      </vt:variant>
      <vt:variant>
        <vt:i4>5</vt:i4>
      </vt:variant>
      <vt:variant>
        <vt:lpwstr/>
      </vt:variant>
      <vt:variant>
        <vt:lpwstr>_Toc317536840</vt:lpwstr>
      </vt:variant>
      <vt:variant>
        <vt:i4>1441798</vt:i4>
      </vt:variant>
      <vt:variant>
        <vt:i4>422</vt:i4>
      </vt:variant>
      <vt:variant>
        <vt:i4>0</vt:i4>
      </vt:variant>
      <vt:variant>
        <vt:i4>5</vt:i4>
      </vt:variant>
      <vt:variant>
        <vt:lpwstr/>
      </vt:variant>
      <vt:variant>
        <vt:lpwstr>_Toc317536839</vt:lpwstr>
      </vt:variant>
      <vt:variant>
        <vt:i4>1441799</vt:i4>
      </vt:variant>
      <vt:variant>
        <vt:i4>416</vt:i4>
      </vt:variant>
      <vt:variant>
        <vt:i4>0</vt:i4>
      </vt:variant>
      <vt:variant>
        <vt:i4>5</vt:i4>
      </vt:variant>
      <vt:variant>
        <vt:lpwstr/>
      </vt:variant>
      <vt:variant>
        <vt:lpwstr>_Toc317536838</vt:lpwstr>
      </vt:variant>
      <vt:variant>
        <vt:i4>1441800</vt:i4>
      </vt:variant>
      <vt:variant>
        <vt:i4>410</vt:i4>
      </vt:variant>
      <vt:variant>
        <vt:i4>0</vt:i4>
      </vt:variant>
      <vt:variant>
        <vt:i4>5</vt:i4>
      </vt:variant>
      <vt:variant>
        <vt:lpwstr/>
      </vt:variant>
      <vt:variant>
        <vt:lpwstr>_Toc317536837</vt:lpwstr>
      </vt:variant>
      <vt:variant>
        <vt:i4>1441801</vt:i4>
      </vt:variant>
      <vt:variant>
        <vt:i4>404</vt:i4>
      </vt:variant>
      <vt:variant>
        <vt:i4>0</vt:i4>
      </vt:variant>
      <vt:variant>
        <vt:i4>5</vt:i4>
      </vt:variant>
      <vt:variant>
        <vt:lpwstr/>
      </vt:variant>
      <vt:variant>
        <vt:lpwstr>_Toc317536836</vt:lpwstr>
      </vt:variant>
      <vt:variant>
        <vt:i4>1441802</vt:i4>
      </vt:variant>
      <vt:variant>
        <vt:i4>398</vt:i4>
      </vt:variant>
      <vt:variant>
        <vt:i4>0</vt:i4>
      </vt:variant>
      <vt:variant>
        <vt:i4>5</vt:i4>
      </vt:variant>
      <vt:variant>
        <vt:lpwstr/>
      </vt:variant>
      <vt:variant>
        <vt:lpwstr>_Toc317536835</vt:lpwstr>
      </vt:variant>
      <vt:variant>
        <vt:i4>1441803</vt:i4>
      </vt:variant>
      <vt:variant>
        <vt:i4>392</vt:i4>
      </vt:variant>
      <vt:variant>
        <vt:i4>0</vt:i4>
      </vt:variant>
      <vt:variant>
        <vt:i4>5</vt:i4>
      </vt:variant>
      <vt:variant>
        <vt:lpwstr/>
      </vt:variant>
      <vt:variant>
        <vt:lpwstr>_Toc317536834</vt:lpwstr>
      </vt:variant>
      <vt:variant>
        <vt:i4>1441804</vt:i4>
      </vt:variant>
      <vt:variant>
        <vt:i4>386</vt:i4>
      </vt:variant>
      <vt:variant>
        <vt:i4>0</vt:i4>
      </vt:variant>
      <vt:variant>
        <vt:i4>5</vt:i4>
      </vt:variant>
      <vt:variant>
        <vt:lpwstr/>
      </vt:variant>
      <vt:variant>
        <vt:lpwstr>_Toc317536833</vt:lpwstr>
      </vt:variant>
      <vt:variant>
        <vt:i4>1441805</vt:i4>
      </vt:variant>
      <vt:variant>
        <vt:i4>380</vt:i4>
      </vt:variant>
      <vt:variant>
        <vt:i4>0</vt:i4>
      </vt:variant>
      <vt:variant>
        <vt:i4>5</vt:i4>
      </vt:variant>
      <vt:variant>
        <vt:lpwstr/>
      </vt:variant>
      <vt:variant>
        <vt:lpwstr>_Toc317536832</vt:lpwstr>
      </vt:variant>
      <vt:variant>
        <vt:i4>1441806</vt:i4>
      </vt:variant>
      <vt:variant>
        <vt:i4>374</vt:i4>
      </vt:variant>
      <vt:variant>
        <vt:i4>0</vt:i4>
      </vt:variant>
      <vt:variant>
        <vt:i4>5</vt:i4>
      </vt:variant>
      <vt:variant>
        <vt:lpwstr/>
      </vt:variant>
      <vt:variant>
        <vt:lpwstr>_Toc317536831</vt:lpwstr>
      </vt:variant>
      <vt:variant>
        <vt:i4>1441807</vt:i4>
      </vt:variant>
      <vt:variant>
        <vt:i4>368</vt:i4>
      </vt:variant>
      <vt:variant>
        <vt:i4>0</vt:i4>
      </vt:variant>
      <vt:variant>
        <vt:i4>5</vt:i4>
      </vt:variant>
      <vt:variant>
        <vt:lpwstr/>
      </vt:variant>
      <vt:variant>
        <vt:lpwstr>_Toc317536830</vt:lpwstr>
      </vt:variant>
      <vt:variant>
        <vt:i4>1507334</vt:i4>
      </vt:variant>
      <vt:variant>
        <vt:i4>362</vt:i4>
      </vt:variant>
      <vt:variant>
        <vt:i4>0</vt:i4>
      </vt:variant>
      <vt:variant>
        <vt:i4>5</vt:i4>
      </vt:variant>
      <vt:variant>
        <vt:lpwstr/>
      </vt:variant>
      <vt:variant>
        <vt:lpwstr>_Toc317536829</vt:lpwstr>
      </vt:variant>
      <vt:variant>
        <vt:i4>1507335</vt:i4>
      </vt:variant>
      <vt:variant>
        <vt:i4>356</vt:i4>
      </vt:variant>
      <vt:variant>
        <vt:i4>0</vt:i4>
      </vt:variant>
      <vt:variant>
        <vt:i4>5</vt:i4>
      </vt:variant>
      <vt:variant>
        <vt:lpwstr/>
      </vt:variant>
      <vt:variant>
        <vt:lpwstr>_Toc317536828</vt:lpwstr>
      </vt:variant>
      <vt:variant>
        <vt:i4>1507336</vt:i4>
      </vt:variant>
      <vt:variant>
        <vt:i4>350</vt:i4>
      </vt:variant>
      <vt:variant>
        <vt:i4>0</vt:i4>
      </vt:variant>
      <vt:variant>
        <vt:i4>5</vt:i4>
      </vt:variant>
      <vt:variant>
        <vt:lpwstr/>
      </vt:variant>
      <vt:variant>
        <vt:lpwstr>_Toc317536827</vt:lpwstr>
      </vt:variant>
      <vt:variant>
        <vt:i4>1507337</vt:i4>
      </vt:variant>
      <vt:variant>
        <vt:i4>344</vt:i4>
      </vt:variant>
      <vt:variant>
        <vt:i4>0</vt:i4>
      </vt:variant>
      <vt:variant>
        <vt:i4>5</vt:i4>
      </vt:variant>
      <vt:variant>
        <vt:lpwstr/>
      </vt:variant>
      <vt:variant>
        <vt:lpwstr>_Toc317536826</vt:lpwstr>
      </vt:variant>
      <vt:variant>
        <vt:i4>1507338</vt:i4>
      </vt:variant>
      <vt:variant>
        <vt:i4>338</vt:i4>
      </vt:variant>
      <vt:variant>
        <vt:i4>0</vt:i4>
      </vt:variant>
      <vt:variant>
        <vt:i4>5</vt:i4>
      </vt:variant>
      <vt:variant>
        <vt:lpwstr/>
      </vt:variant>
      <vt:variant>
        <vt:lpwstr>_Toc317536825</vt:lpwstr>
      </vt:variant>
      <vt:variant>
        <vt:i4>1507339</vt:i4>
      </vt:variant>
      <vt:variant>
        <vt:i4>332</vt:i4>
      </vt:variant>
      <vt:variant>
        <vt:i4>0</vt:i4>
      </vt:variant>
      <vt:variant>
        <vt:i4>5</vt:i4>
      </vt:variant>
      <vt:variant>
        <vt:lpwstr/>
      </vt:variant>
      <vt:variant>
        <vt:lpwstr>_Toc317536824</vt:lpwstr>
      </vt:variant>
      <vt:variant>
        <vt:i4>1507340</vt:i4>
      </vt:variant>
      <vt:variant>
        <vt:i4>326</vt:i4>
      </vt:variant>
      <vt:variant>
        <vt:i4>0</vt:i4>
      </vt:variant>
      <vt:variant>
        <vt:i4>5</vt:i4>
      </vt:variant>
      <vt:variant>
        <vt:lpwstr/>
      </vt:variant>
      <vt:variant>
        <vt:lpwstr>_Toc317536823</vt:lpwstr>
      </vt:variant>
      <vt:variant>
        <vt:i4>1507341</vt:i4>
      </vt:variant>
      <vt:variant>
        <vt:i4>320</vt:i4>
      </vt:variant>
      <vt:variant>
        <vt:i4>0</vt:i4>
      </vt:variant>
      <vt:variant>
        <vt:i4>5</vt:i4>
      </vt:variant>
      <vt:variant>
        <vt:lpwstr/>
      </vt:variant>
      <vt:variant>
        <vt:lpwstr>_Toc317536822</vt:lpwstr>
      </vt:variant>
      <vt:variant>
        <vt:i4>1507342</vt:i4>
      </vt:variant>
      <vt:variant>
        <vt:i4>314</vt:i4>
      </vt:variant>
      <vt:variant>
        <vt:i4>0</vt:i4>
      </vt:variant>
      <vt:variant>
        <vt:i4>5</vt:i4>
      </vt:variant>
      <vt:variant>
        <vt:lpwstr/>
      </vt:variant>
      <vt:variant>
        <vt:lpwstr>_Toc317536821</vt:lpwstr>
      </vt:variant>
      <vt:variant>
        <vt:i4>1507343</vt:i4>
      </vt:variant>
      <vt:variant>
        <vt:i4>308</vt:i4>
      </vt:variant>
      <vt:variant>
        <vt:i4>0</vt:i4>
      </vt:variant>
      <vt:variant>
        <vt:i4>5</vt:i4>
      </vt:variant>
      <vt:variant>
        <vt:lpwstr/>
      </vt:variant>
      <vt:variant>
        <vt:lpwstr>_Toc317536820</vt:lpwstr>
      </vt:variant>
      <vt:variant>
        <vt:i4>1310726</vt:i4>
      </vt:variant>
      <vt:variant>
        <vt:i4>302</vt:i4>
      </vt:variant>
      <vt:variant>
        <vt:i4>0</vt:i4>
      </vt:variant>
      <vt:variant>
        <vt:i4>5</vt:i4>
      </vt:variant>
      <vt:variant>
        <vt:lpwstr/>
      </vt:variant>
      <vt:variant>
        <vt:lpwstr>_Toc317536819</vt:lpwstr>
      </vt:variant>
      <vt:variant>
        <vt:i4>1310727</vt:i4>
      </vt:variant>
      <vt:variant>
        <vt:i4>296</vt:i4>
      </vt:variant>
      <vt:variant>
        <vt:i4>0</vt:i4>
      </vt:variant>
      <vt:variant>
        <vt:i4>5</vt:i4>
      </vt:variant>
      <vt:variant>
        <vt:lpwstr/>
      </vt:variant>
      <vt:variant>
        <vt:lpwstr>_Toc317536818</vt:lpwstr>
      </vt:variant>
      <vt:variant>
        <vt:i4>1310728</vt:i4>
      </vt:variant>
      <vt:variant>
        <vt:i4>290</vt:i4>
      </vt:variant>
      <vt:variant>
        <vt:i4>0</vt:i4>
      </vt:variant>
      <vt:variant>
        <vt:i4>5</vt:i4>
      </vt:variant>
      <vt:variant>
        <vt:lpwstr/>
      </vt:variant>
      <vt:variant>
        <vt:lpwstr>_Toc317536817</vt:lpwstr>
      </vt:variant>
      <vt:variant>
        <vt:i4>1310729</vt:i4>
      </vt:variant>
      <vt:variant>
        <vt:i4>284</vt:i4>
      </vt:variant>
      <vt:variant>
        <vt:i4>0</vt:i4>
      </vt:variant>
      <vt:variant>
        <vt:i4>5</vt:i4>
      </vt:variant>
      <vt:variant>
        <vt:lpwstr/>
      </vt:variant>
      <vt:variant>
        <vt:lpwstr>_Toc317536816</vt:lpwstr>
      </vt:variant>
      <vt:variant>
        <vt:i4>1310730</vt:i4>
      </vt:variant>
      <vt:variant>
        <vt:i4>278</vt:i4>
      </vt:variant>
      <vt:variant>
        <vt:i4>0</vt:i4>
      </vt:variant>
      <vt:variant>
        <vt:i4>5</vt:i4>
      </vt:variant>
      <vt:variant>
        <vt:lpwstr/>
      </vt:variant>
      <vt:variant>
        <vt:lpwstr>_Toc317536815</vt:lpwstr>
      </vt:variant>
      <vt:variant>
        <vt:i4>1310731</vt:i4>
      </vt:variant>
      <vt:variant>
        <vt:i4>272</vt:i4>
      </vt:variant>
      <vt:variant>
        <vt:i4>0</vt:i4>
      </vt:variant>
      <vt:variant>
        <vt:i4>5</vt:i4>
      </vt:variant>
      <vt:variant>
        <vt:lpwstr/>
      </vt:variant>
      <vt:variant>
        <vt:lpwstr>_Toc317536814</vt:lpwstr>
      </vt:variant>
      <vt:variant>
        <vt:i4>1310732</vt:i4>
      </vt:variant>
      <vt:variant>
        <vt:i4>266</vt:i4>
      </vt:variant>
      <vt:variant>
        <vt:i4>0</vt:i4>
      </vt:variant>
      <vt:variant>
        <vt:i4>5</vt:i4>
      </vt:variant>
      <vt:variant>
        <vt:lpwstr/>
      </vt:variant>
      <vt:variant>
        <vt:lpwstr>_Toc317536813</vt:lpwstr>
      </vt:variant>
      <vt:variant>
        <vt:i4>1310733</vt:i4>
      </vt:variant>
      <vt:variant>
        <vt:i4>260</vt:i4>
      </vt:variant>
      <vt:variant>
        <vt:i4>0</vt:i4>
      </vt:variant>
      <vt:variant>
        <vt:i4>5</vt:i4>
      </vt:variant>
      <vt:variant>
        <vt:lpwstr/>
      </vt:variant>
      <vt:variant>
        <vt:lpwstr>_Toc317536812</vt:lpwstr>
      </vt:variant>
      <vt:variant>
        <vt:i4>1310734</vt:i4>
      </vt:variant>
      <vt:variant>
        <vt:i4>254</vt:i4>
      </vt:variant>
      <vt:variant>
        <vt:i4>0</vt:i4>
      </vt:variant>
      <vt:variant>
        <vt:i4>5</vt:i4>
      </vt:variant>
      <vt:variant>
        <vt:lpwstr/>
      </vt:variant>
      <vt:variant>
        <vt:lpwstr>_Toc317536811</vt:lpwstr>
      </vt:variant>
      <vt:variant>
        <vt:i4>1310735</vt:i4>
      </vt:variant>
      <vt:variant>
        <vt:i4>248</vt:i4>
      </vt:variant>
      <vt:variant>
        <vt:i4>0</vt:i4>
      </vt:variant>
      <vt:variant>
        <vt:i4>5</vt:i4>
      </vt:variant>
      <vt:variant>
        <vt:lpwstr/>
      </vt:variant>
      <vt:variant>
        <vt:lpwstr>_Toc317536810</vt:lpwstr>
      </vt:variant>
      <vt:variant>
        <vt:i4>1376262</vt:i4>
      </vt:variant>
      <vt:variant>
        <vt:i4>242</vt:i4>
      </vt:variant>
      <vt:variant>
        <vt:i4>0</vt:i4>
      </vt:variant>
      <vt:variant>
        <vt:i4>5</vt:i4>
      </vt:variant>
      <vt:variant>
        <vt:lpwstr/>
      </vt:variant>
      <vt:variant>
        <vt:lpwstr>_Toc317536809</vt:lpwstr>
      </vt:variant>
      <vt:variant>
        <vt:i4>1376263</vt:i4>
      </vt:variant>
      <vt:variant>
        <vt:i4>236</vt:i4>
      </vt:variant>
      <vt:variant>
        <vt:i4>0</vt:i4>
      </vt:variant>
      <vt:variant>
        <vt:i4>5</vt:i4>
      </vt:variant>
      <vt:variant>
        <vt:lpwstr/>
      </vt:variant>
      <vt:variant>
        <vt:lpwstr>_Toc317536808</vt:lpwstr>
      </vt:variant>
      <vt:variant>
        <vt:i4>1376264</vt:i4>
      </vt:variant>
      <vt:variant>
        <vt:i4>230</vt:i4>
      </vt:variant>
      <vt:variant>
        <vt:i4>0</vt:i4>
      </vt:variant>
      <vt:variant>
        <vt:i4>5</vt:i4>
      </vt:variant>
      <vt:variant>
        <vt:lpwstr/>
      </vt:variant>
      <vt:variant>
        <vt:lpwstr>_Toc317536807</vt:lpwstr>
      </vt:variant>
      <vt:variant>
        <vt:i4>1376265</vt:i4>
      </vt:variant>
      <vt:variant>
        <vt:i4>224</vt:i4>
      </vt:variant>
      <vt:variant>
        <vt:i4>0</vt:i4>
      </vt:variant>
      <vt:variant>
        <vt:i4>5</vt:i4>
      </vt:variant>
      <vt:variant>
        <vt:lpwstr/>
      </vt:variant>
      <vt:variant>
        <vt:lpwstr>_Toc317536806</vt:lpwstr>
      </vt:variant>
      <vt:variant>
        <vt:i4>1376266</vt:i4>
      </vt:variant>
      <vt:variant>
        <vt:i4>218</vt:i4>
      </vt:variant>
      <vt:variant>
        <vt:i4>0</vt:i4>
      </vt:variant>
      <vt:variant>
        <vt:i4>5</vt:i4>
      </vt:variant>
      <vt:variant>
        <vt:lpwstr/>
      </vt:variant>
      <vt:variant>
        <vt:lpwstr>_Toc317536805</vt:lpwstr>
      </vt:variant>
      <vt:variant>
        <vt:i4>1376267</vt:i4>
      </vt:variant>
      <vt:variant>
        <vt:i4>212</vt:i4>
      </vt:variant>
      <vt:variant>
        <vt:i4>0</vt:i4>
      </vt:variant>
      <vt:variant>
        <vt:i4>5</vt:i4>
      </vt:variant>
      <vt:variant>
        <vt:lpwstr/>
      </vt:variant>
      <vt:variant>
        <vt:lpwstr>_Toc317536804</vt:lpwstr>
      </vt:variant>
      <vt:variant>
        <vt:i4>1376268</vt:i4>
      </vt:variant>
      <vt:variant>
        <vt:i4>206</vt:i4>
      </vt:variant>
      <vt:variant>
        <vt:i4>0</vt:i4>
      </vt:variant>
      <vt:variant>
        <vt:i4>5</vt:i4>
      </vt:variant>
      <vt:variant>
        <vt:lpwstr/>
      </vt:variant>
      <vt:variant>
        <vt:lpwstr>_Toc317536803</vt:lpwstr>
      </vt:variant>
      <vt:variant>
        <vt:i4>1376269</vt:i4>
      </vt:variant>
      <vt:variant>
        <vt:i4>200</vt:i4>
      </vt:variant>
      <vt:variant>
        <vt:i4>0</vt:i4>
      </vt:variant>
      <vt:variant>
        <vt:i4>5</vt:i4>
      </vt:variant>
      <vt:variant>
        <vt:lpwstr/>
      </vt:variant>
      <vt:variant>
        <vt:lpwstr>_Toc317536802</vt:lpwstr>
      </vt:variant>
      <vt:variant>
        <vt:i4>1376270</vt:i4>
      </vt:variant>
      <vt:variant>
        <vt:i4>194</vt:i4>
      </vt:variant>
      <vt:variant>
        <vt:i4>0</vt:i4>
      </vt:variant>
      <vt:variant>
        <vt:i4>5</vt:i4>
      </vt:variant>
      <vt:variant>
        <vt:lpwstr/>
      </vt:variant>
      <vt:variant>
        <vt:lpwstr>_Toc317536801</vt:lpwstr>
      </vt:variant>
      <vt:variant>
        <vt:i4>1376271</vt:i4>
      </vt:variant>
      <vt:variant>
        <vt:i4>188</vt:i4>
      </vt:variant>
      <vt:variant>
        <vt:i4>0</vt:i4>
      </vt:variant>
      <vt:variant>
        <vt:i4>5</vt:i4>
      </vt:variant>
      <vt:variant>
        <vt:lpwstr/>
      </vt:variant>
      <vt:variant>
        <vt:lpwstr>_Toc317536800</vt:lpwstr>
      </vt:variant>
      <vt:variant>
        <vt:i4>1835017</vt:i4>
      </vt:variant>
      <vt:variant>
        <vt:i4>182</vt:i4>
      </vt:variant>
      <vt:variant>
        <vt:i4>0</vt:i4>
      </vt:variant>
      <vt:variant>
        <vt:i4>5</vt:i4>
      </vt:variant>
      <vt:variant>
        <vt:lpwstr/>
      </vt:variant>
      <vt:variant>
        <vt:lpwstr>_Toc317536799</vt:lpwstr>
      </vt:variant>
      <vt:variant>
        <vt:i4>1835016</vt:i4>
      </vt:variant>
      <vt:variant>
        <vt:i4>176</vt:i4>
      </vt:variant>
      <vt:variant>
        <vt:i4>0</vt:i4>
      </vt:variant>
      <vt:variant>
        <vt:i4>5</vt:i4>
      </vt:variant>
      <vt:variant>
        <vt:lpwstr/>
      </vt:variant>
      <vt:variant>
        <vt:lpwstr>_Toc317536798</vt:lpwstr>
      </vt:variant>
      <vt:variant>
        <vt:i4>1835015</vt:i4>
      </vt:variant>
      <vt:variant>
        <vt:i4>170</vt:i4>
      </vt:variant>
      <vt:variant>
        <vt:i4>0</vt:i4>
      </vt:variant>
      <vt:variant>
        <vt:i4>5</vt:i4>
      </vt:variant>
      <vt:variant>
        <vt:lpwstr/>
      </vt:variant>
      <vt:variant>
        <vt:lpwstr>_Toc317536797</vt:lpwstr>
      </vt:variant>
      <vt:variant>
        <vt:i4>1835014</vt:i4>
      </vt:variant>
      <vt:variant>
        <vt:i4>164</vt:i4>
      </vt:variant>
      <vt:variant>
        <vt:i4>0</vt:i4>
      </vt:variant>
      <vt:variant>
        <vt:i4>5</vt:i4>
      </vt:variant>
      <vt:variant>
        <vt:lpwstr/>
      </vt:variant>
      <vt:variant>
        <vt:lpwstr>_Toc317536796</vt:lpwstr>
      </vt:variant>
      <vt:variant>
        <vt:i4>1835013</vt:i4>
      </vt:variant>
      <vt:variant>
        <vt:i4>158</vt:i4>
      </vt:variant>
      <vt:variant>
        <vt:i4>0</vt:i4>
      </vt:variant>
      <vt:variant>
        <vt:i4>5</vt:i4>
      </vt:variant>
      <vt:variant>
        <vt:lpwstr/>
      </vt:variant>
      <vt:variant>
        <vt:lpwstr>_Toc317536795</vt:lpwstr>
      </vt:variant>
      <vt:variant>
        <vt:i4>1835012</vt:i4>
      </vt:variant>
      <vt:variant>
        <vt:i4>152</vt:i4>
      </vt:variant>
      <vt:variant>
        <vt:i4>0</vt:i4>
      </vt:variant>
      <vt:variant>
        <vt:i4>5</vt:i4>
      </vt:variant>
      <vt:variant>
        <vt:lpwstr/>
      </vt:variant>
      <vt:variant>
        <vt:lpwstr>_Toc317536794</vt:lpwstr>
      </vt:variant>
      <vt:variant>
        <vt:i4>1835011</vt:i4>
      </vt:variant>
      <vt:variant>
        <vt:i4>146</vt:i4>
      </vt:variant>
      <vt:variant>
        <vt:i4>0</vt:i4>
      </vt:variant>
      <vt:variant>
        <vt:i4>5</vt:i4>
      </vt:variant>
      <vt:variant>
        <vt:lpwstr/>
      </vt:variant>
      <vt:variant>
        <vt:lpwstr>_Toc317536793</vt:lpwstr>
      </vt:variant>
      <vt:variant>
        <vt:i4>1835010</vt:i4>
      </vt:variant>
      <vt:variant>
        <vt:i4>140</vt:i4>
      </vt:variant>
      <vt:variant>
        <vt:i4>0</vt:i4>
      </vt:variant>
      <vt:variant>
        <vt:i4>5</vt:i4>
      </vt:variant>
      <vt:variant>
        <vt:lpwstr/>
      </vt:variant>
      <vt:variant>
        <vt:lpwstr>_Toc317536792</vt:lpwstr>
      </vt:variant>
      <vt:variant>
        <vt:i4>1835009</vt:i4>
      </vt:variant>
      <vt:variant>
        <vt:i4>134</vt:i4>
      </vt:variant>
      <vt:variant>
        <vt:i4>0</vt:i4>
      </vt:variant>
      <vt:variant>
        <vt:i4>5</vt:i4>
      </vt:variant>
      <vt:variant>
        <vt:lpwstr/>
      </vt:variant>
      <vt:variant>
        <vt:lpwstr>_Toc317536791</vt:lpwstr>
      </vt:variant>
      <vt:variant>
        <vt:i4>1835008</vt:i4>
      </vt:variant>
      <vt:variant>
        <vt:i4>128</vt:i4>
      </vt:variant>
      <vt:variant>
        <vt:i4>0</vt:i4>
      </vt:variant>
      <vt:variant>
        <vt:i4>5</vt:i4>
      </vt:variant>
      <vt:variant>
        <vt:lpwstr/>
      </vt:variant>
      <vt:variant>
        <vt:lpwstr>_Toc317536790</vt:lpwstr>
      </vt:variant>
      <vt:variant>
        <vt:i4>1900553</vt:i4>
      </vt:variant>
      <vt:variant>
        <vt:i4>122</vt:i4>
      </vt:variant>
      <vt:variant>
        <vt:i4>0</vt:i4>
      </vt:variant>
      <vt:variant>
        <vt:i4>5</vt:i4>
      </vt:variant>
      <vt:variant>
        <vt:lpwstr/>
      </vt:variant>
      <vt:variant>
        <vt:lpwstr>_Toc317536789</vt:lpwstr>
      </vt:variant>
      <vt:variant>
        <vt:i4>1900552</vt:i4>
      </vt:variant>
      <vt:variant>
        <vt:i4>116</vt:i4>
      </vt:variant>
      <vt:variant>
        <vt:i4>0</vt:i4>
      </vt:variant>
      <vt:variant>
        <vt:i4>5</vt:i4>
      </vt:variant>
      <vt:variant>
        <vt:lpwstr/>
      </vt:variant>
      <vt:variant>
        <vt:lpwstr>_Toc317536788</vt:lpwstr>
      </vt:variant>
      <vt:variant>
        <vt:i4>1900551</vt:i4>
      </vt:variant>
      <vt:variant>
        <vt:i4>110</vt:i4>
      </vt:variant>
      <vt:variant>
        <vt:i4>0</vt:i4>
      </vt:variant>
      <vt:variant>
        <vt:i4>5</vt:i4>
      </vt:variant>
      <vt:variant>
        <vt:lpwstr/>
      </vt:variant>
      <vt:variant>
        <vt:lpwstr>_Toc317536787</vt:lpwstr>
      </vt:variant>
      <vt:variant>
        <vt:i4>1900550</vt:i4>
      </vt:variant>
      <vt:variant>
        <vt:i4>104</vt:i4>
      </vt:variant>
      <vt:variant>
        <vt:i4>0</vt:i4>
      </vt:variant>
      <vt:variant>
        <vt:i4>5</vt:i4>
      </vt:variant>
      <vt:variant>
        <vt:lpwstr/>
      </vt:variant>
      <vt:variant>
        <vt:lpwstr>_Toc317536786</vt:lpwstr>
      </vt:variant>
      <vt:variant>
        <vt:i4>1900549</vt:i4>
      </vt:variant>
      <vt:variant>
        <vt:i4>98</vt:i4>
      </vt:variant>
      <vt:variant>
        <vt:i4>0</vt:i4>
      </vt:variant>
      <vt:variant>
        <vt:i4>5</vt:i4>
      </vt:variant>
      <vt:variant>
        <vt:lpwstr/>
      </vt:variant>
      <vt:variant>
        <vt:lpwstr>_Toc317536785</vt:lpwstr>
      </vt:variant>
      <vt:variant>
        <vt:i4>1900548</vt:i4>
      </vt:variant>
      <vt:variant>
        <vt:i4>92</vt:i4>
      </vt:variant>
      <vt:variant>
        <vt:i4>0</vt:i4>
      </vt:variant>
      <vt:variant>
        <vt:i4>5</vt:i4>
      </vt:variant>
      <vt:variant>
        <vt:lpwstr/>
      </vt:variant>
      <vt:variant>
        <vt:lpwstr>_Toc317536784</vt:lpwstr>
      </vt:variant>
      <vt:variant>
        <vt:i4>1900547</vt:i4>
      </vt:variant>
      <vt:variant>
        <vt:i4>86</vt:i4>
      </vt:variant>
      <vt:variant>
        <vt:i4>0</vt:i4>
      </vt:variant>
      <vt:variant>
        <vt:i4>5</vt:i4>
      </vt:variant>
      <vt:variant>
        <vt:lpwstr/>
      </vt:variant>
      <vt:variant>
        <vt:lpwstr>_Toc317536783</vt:lpwstr>
      </vt:variant>
      <vt:variant>
        <vt:i4>1900546</vt:i4>
      </vt:variant>
      <vt:variant>
        <vt:i4>80</vt:i4>
      </vt:variant>
      <vt:variant>
        <vt:i4>0</vt:i4>
      </vt:variant>
      <vt:variant>
        <vt:i4>5</vt:i4>
      </vt:variant>
      <vt:variant>
        <vt:lpwstr/>
      </vt:variant>
      <vt:variant>
        <vt:lpwstr>_Toc317536782</vt:lpwstr>
      </vt:variant>
      <vt:variant>
        <vt:i4>1900545</vt:i4>
      </vt:variant>
      <vt:variant>
        <vt:i4>74</vt:i4>
      </vt:variant>
      <vt:variant>
        <vt:i4>0</vt:i4>
      </vt:variant>
      <vt:variant>
        <vt:i4>5</vt:i4>
      </vt:variant>
      <vt:variant>
        <vt:lpwstr/>
      </vt:variant>
      <vt:variant>
        <vt:lpwstr>_Toc317536781</vt:lpwstr>
      </vt:variant>
      <vt:variant>
        <vt:i4>1900544</vt:i4>
      </vt:variant>
      <vt:variant>
        <vt:i4>68</vt:i4>
      </vt:variant>
      <vt:variant>
        <vt:i4>0</vt:i4>
      </vt:variant>
      <vt:variant>
        <vt:i4>5</vt:i4>
      </vt:variant>
      <vt:variant>
        <vt:lpwstr/>
      </vt:variant>
      <vt:variant>
        <vt:lpwstr>_Toc317536780</vt:lpwstr>
      </vt:variant>
      <vt:variant>
        <vt:i4>1179657</vt:i4>
      </vt:variant>
      <vt:variant>
        <vt:i4>62</vt:i4>
      </vt:variant>
      <vt:variant>
        <vt:i4>0</vt:i4>
      </vt:variant>
      <vt:variant>
        <vt:i4>5</vt:i4>
      </vt:variant>
      <vt:variant>
        <vt:lpwstr/>
      </vt:variant>
      <vt:variant>
        <vt:lpwstr>_Toc317536779</vt:lpwstr>
      </vt:variant>
      <vt:variant>
        <vt:i4>1179656</vt:i4>
      </vt:variant>
      <vt:variant>
        <vt:i4>56</vt:i4>
      </vt:variant>
      <vt:variant>
        <vt:i4>0</vt:i4>
      </vt:variant>
      <vt:variant>
        <vt:i4>5</vt:i4>
      </vt:variant>
      <vt:variant>
        <vt:lpwstr/>
      </vt:variant>
      <vt:variant>
        <vt:lpwstr>_Toc317536778</vt:lpwstr>
      </vt:variant>
      <vt:variant>
        <vt:i4>1179655</vt:i4>
      </vt:variant>
      <vt:variant>
        <vt:i4>50</vt:i4>
      </vt:variant>
      <vt:variant>
        <vt:i4>0</vt:i4>
      </vt:variant>
      <vt:variant>
        <vt:i4>5</vt:i4>
      </vt:variant>
      <vt:variant>
        <vt:lpwstr/>
      </vt:variant>
      <vt:variant>
        <vt:lpwstr>_Toc317536777</vt:lpwstr>
      </vt:variant>
      <vt:variant>
        <vt:i4>1179654</vt:i4>
      </vt:variant>
      <vt:variant>
        <vt:i4>44</vt:i4>
      </vt:variant>
      <vt:variant>
        <vt:i4>0</vt:i4>
      </vt:variant>
      <vt:variant>
        <vt:i4>5</vt:i4>
      </vt:variant>
      <vt:variant>
        <vt:lpwstr/>
      </vt:variant>
      <vt:variant>
        <vt:lpwstr>_Toc317536776</vt:lpwstr>
      </vt:variant>
      <vt:variant>
        <vt:i4>1179653</vt:i4>
      </vt:variant>
      <vt:variant>
        <vt:i4>38</vt:i4>
      </vt:variant>
      <vt:variant>
        <vt:i4>0</vt:i4>
      </vt:variant>
      <vt:variant>
        <vt:i4>5</vt:i4>
      </vt:variant>
      <vt:variant>
        <vt:lpwstr/>
      </vt:variant>
      <vt:variant>
        <vt:lpwstr>_Toc317536775</vt:lpwstr>
      </vt:variant>
      <vt:variant>
        <vt:i4>1179652</vt:i4>
      </vt:variant>
      <vt:variant>
        <vt:i4>32</vt:i4>
      </vt:variant>
      <vt:variant>
        <vt:i4>0</vt:i4>
      </vt:variant>
      <vt:variant>
        <vt:i4>5</vt:i4>
      </vt:variant>
      <vt:variant>
        <vt:lpwstr/>
      </vt:variant>
      <vt:variant>
        <vt:lpwstr>_Toc317536774</vt:lpwstr>
      </vt:variant>
      <vt:variant>
        <vt:i4>1179651</vt:i4>
      </vt:variant>
      <vt:variant>
        <vt:i4>26</vt:i4>
      </vt:variant>
      <vt:variant>
        <vt:i4>0</vt:i4>
      </vt:variant>
      <vt:variant>
        <vt:i4>5</vt:i4>
      </vt:variant>
      <vt:variant>
        <vt:lpwstr/>
      </vt:variant>
      <vt:variant>
        <vt:lpwstr>_Toc317536773</vt:lpwstr>
      </vt:variant>
      <vt:variant>
        <vt:i4>1179650</vt:i4>
      </vt:variant>
      <vt:variant>
        <vt:i4>20</vt:i4>
      </vt:variant>
      <vt:variant>
        <vt:i4>0</vt:i4>
      </vt:variant>
      <vt:variant>
        <vt:i4>5</vt:i4>
      </vt:variant>
      <vt:variant>
        <vt:lpwstr/>
      </vt:variant>
      <vt:variant>
        <vt:lpwstr>_Toc317536772</vt:lpwstr>
      </vt:variant>
      <vt:variant>
        <vt:i4>1179649</vt:i4>
      </vt:variant>
      <vt:variant>
        <vt:i4>14</vt:i4>
      </vt:variant>
      <vt:variant>
        <vt:i4>0</vt:i4>
      </vt:variant>
      <vt:variant>
        <vt:i4>5</vt:i4>
      </vt:variant>
      <vt:variant>
        <vt:lpwstr/>
      </vt:variant>
      <vt:variant>
        <vt:lpwstr>_Toc317536771</vt:lpwstr>
      </vt:variant>
      <vt:variant>
        <vt:i4>1179648</vt:i4>
      </vt:variant>
      <vt:variant>
        <vt:i4>8</vt:i4>
      </vt:variant>
      <vt:variant>
        <vt:i4>0</vt:i4>
      </vt:variant>
      <vt:variant>
        <vt:i4>5</vt:i4>
      </vt:variant>
      <vt:variant>
        <vt:lpwstr/>
      </vt:variant>
      <vt:variant>
        <vt:lpwstr>_Toc317536770</vt:lpwstr>
      </vt:variant>
      <vt:variant>
        <vt:i4>1245193</vt:i4>
      </vt:variant>
      <vt:variant>
        <vt:i4>2</vt:i4>
      </vt:variant>
      <vt:variant>
        <vt:i4>0</vt:i4>
      </vt:variant>
      <vt:variant>
        <vt:i4>5</vt:i4>
      </vt:variant>
      <vt:variant>
        <vt:lpwstr/>
      </vt:variant>
      <vt:variant>
        <vt:lpwstr>_Toc317536769</vt:lpwstr>
      </vt:variant>
      <vt:variant>
        <vt:i4>7340041</vt:i4>
      </vt:variant>
      <vt:variant>
        <vt:i4>213039</vt:i4>
      </vt:variant>
      <vt:variant>
        <vt:i4>1060</vt:i4>
      </vt:variant>
      <vt:variant>
        <vt:i4>1</vt:i4>
      </vt:variant>
      <vt:variant>
        <vt:lpwstr>mpd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dc:title>
  <dc:creator>Ed Seidewitz</dc:creator>
  <cp:lastModifiedBy>Steve Cook</cp:lastModifiedBy>
  <cp:revision>19</cp:revision>
  <cp:lastPrinted>2013-07-31T18:23:00Z</cp:lastPrinted>
  <dcterms:created xsi:type="dcterms:W3CDTF">2014-05-27T11:13:00Z</dcterms:created>
  <dcterms:modified xsi:type="dcterms:W3CDTF">2014-06-18T12:09:00Z</dcterms:modified>
</cp:coreProperties>
</file>